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21E8" w:rsidRPr="00F31B7B" w:rsidRDefault="00AA2BF1" w:rsidP="00AA2BF1">
      <w:pPr>
        <w:spacing w:after="0" w:line="460" w:lineRule="exact"/>
        <w:jc w:val="center"/>
        <w:rPr>
          <w:rFonts w:ascii="Times New Roman" w:hAnsi="Times New Roman"/>
          <w:color w:val="000000"/>
          <w:sz w:val="28"/>
          <w:szCs w:val="28"/>
        </w:rPr>
      </w:pPr>
      <w:r w:rsidRPr="00F31B7B">
        <w:rPr>
          <w:rFonts w:ascii="Times New Roman" w:hAnsi="Times New Roman"/>
          <w:color w:val="000000"/>
          <w:sz w:val="28"/>
          <w:szCs w:val="28"/>
        </w:rPr>
        <w:t>ОГЛАВЛЕНИЕ</w:t>
      </w:r>
    </w:p>
    <w:p w:rsidR="00013211" w:rsidRPr="00F31B7B" w:rsidRDefault="00013211" w:rsidP="00083C27">
      <w:pPr>
        <w:spacing w:after="0" w:line="460" w:lineRule="exact"/>
        <w:ind w:firstLine="720"/>
        <w:jc w:val="both"/>
        <w:rPr>
          <w:rFonts w:ascii="Times New Roman" w:hAnsi="Times New Roman"/>
          <w:color w:val="000000"/>
          <w:sz w:val="16"/>
          <w:szCs w:val="16"/>
        </w:rPr>
      </w:pPr>
    </w:p>
    <w:tbl>
      <w:tblPr>
        <w:tblW w:w="10080" w:type="dxa"/>
        <w:tblInd w:w="-72" w:type="dxa"/>
        <w:tblLayout w:type="fixed"/>
        <w:tblLook w:val="01E0" w:firstRow="1" w:lastRow="1" w:firstColumn="1" w:lastColumn="1" w:noHBand="0" w:noVBand="0"/>
      </w:tblPr>
      <w:tblGrid>
        <w:gridCol w:w="9540"/>
        <w:gridCol w:w="540"/>
      </w:tblGrid>
      <w:tr w:rsidR="00013211" w:rsidRPr="00F31B7B" w:rsidTr="00017AD2">
        <w:tc>
          <w:tcPr>
            <w:tcW w:w="9540" w:type="dxa"/>
            <w:shd w:val="clear" w:color="auto" w:fill="auto"/>
          </w:tcPr>
          <w:p w:rsidR="00013211" w:rsidRPr="00F31B7B" w:rsidRDefault="00AA2BF1"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ВВЕД</w:t>
            </w:r>
            <w:r w:rsidRPr="00F31B7B">
              <w:rPr>
                <w:rFonts w:ascii="Times New Roman" w:hAnsi="Times New Roman"/>
                <w:color w:val="000000"/>
                <w:sz w:val="28"/>
                <w:szCs w:val="28"/>
              </w:rPr>
              <w:t>Е</w:t>
            </w:r>
            <w:r w:rsidRPr="00F31B7B">
              <w:rPr>
                <w:rFonts w:ascii="Times New Roman" w:hAnsi="Times New Roman"/>
                <w:color w:val="000000"/>
                <w:sz w:val="28"/>
                <w:szCs w:val="28"/>
              </w:rPr>
              <w:t>НИЕ………</w:t>
            </w:r>
            <w:r w:rsidR="00013211" w:rsidRPr="00F31B7B">
              <w:rPr>
                <w:rFonts w:ascii="Times New Roman" w:hAnsi="Times New Roman"/>
                <w:color w:val="000000"/>
                <w:sz w:val="28"/>
                <w:szCs w:val="28"/>
              </w:rPr>
              <w:t>…………………………………</w:t>
            </w:r>
            <w:r w:rsidR="00083C27" w:rsidRPr="00F31B7B">
              <w:rPr>
                <w:rFonts w:ascii="Times New Roman" w:hAnsi="Times New Roman"/>
                <w:color w:val="000000"/>
                <w:sz w:val="28"/>
                <w:szCs w:val="28"/>
              </w:rPr>
              <w:t>…...</w:t>
            </w:r>
            <w:r w:rsidR="00013211" w:rsidRPr="00F31B7B">
              <w:rPr>
                <w:rFonts w:ascii="Times New Roman" w:hAnsi="Times New Roman"/>
                <w:color w:val="000000"/>
                <w:sz w:val="28"/>
                <w:szCs w:val="28"/>
              </w:rPr>
              <w:t>……</w:t>
            </w:r>
            <w:r w:rsidR="00461A07" w:rsidRPr="00F31B7B">
              <w:rPr>
                <w:rFonts w:ascii="Times New Roman" w:hAnsi="Times New Roman"/>
                <w:color w:val="000000"/>
                <w:sz w:val="28"/>
                <w:szCs w:val="28"/>
              </w:rPr>
              <w:t>.</w:t>
            </w:r>
            <w:r w:rsidR="00013211" w:rsidRPr="00F31B7B">
              <w:rPr>
                <w:rFonts w:ascii="Times New Roman" w:hAnsi="Times New Roman"/>
                <w:color w:val="000000"/>
                <w:sz w:val="28"/>
                <w:szCs w:val="28"/>
              </w:rPr>
              <w:t>…………………</w:t>
            </w:r>
            <w:r w:rsidR="003622E6" w:rsidRPr="00F31B7B">
              <w:rPr>
                <w:rFonts w:ascii="Times New Roman" w:hAnsi="Times New Roman"/>
                <w:color w:val="000000"/>
                <w:sz w:val="28"/>
                <w:szCs w:val="28"/>
              </w:rPr>
              <w:t>.</w:t>
            </w:r>
            <w:r w:rsidRPr="00F31B7B">
              <w:rPr>
                <w:rFonts w:ascii="Times New Roman" w:hAnsi="Times New Roman"/>
                <w:color w:val="000000"/>
                <w:sz w:val="28"/>
                <w:szCs w:val="28"/>
              </w:rPr>
              <w:t>..</w:t>
            </w:r>
          </w:p>
          <w:p w:rsidR="00013211" w:rsidRPr="00F31B7B" w:rsidRDefault="00AA2BF1"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ГЛАВА 1. ТЕОРЕТИЧЕСКИЕ ОСНОВЫ ФОРМИРОВАНИЯ КОЛИЧ</w:t>
            </w:r>
            <w:r w:rsidRPr="00F31B7B">
              <w:rPr>
                <w:rFonts w:ascii="Times New Roman" w:hAnsi="Times New Roman"/>
                <w:color w:val="000000"/>
                <w:sz w:val="28"/>
                <w:szCs w:val="28"/>
              </w:rPr>
              <w:t>Е</w:t>
            </w:r>
            <w:r w:rsidRPr="00F31B7B">
              <w:rPr>
                <w:rFonts w:ascii="Times New Roman" w:hAnsi="Times New Roman"/>
                <w:color w:val="000000"/>
                <w:sz w:val="28"/>
                <w:szCs w:val="28"/>
              </w:rPr>
              <w:t>СТВЕННЫХ ПРЕДСТАВЛЕНИЙ У ДЕТЕЙ ДОШКОЛЬНОГО ВОЗРА</w:t>
            </w:r>
            <w:r w:rsidRPr="00F31B7B">
              <w:rPr>
                <w:rFonts w:ascii="Times New Roman" w:hAnsi="Times New Roman"/>
                <w:color w:val="000000"/>
                <w:sz w:val="28"/>
                <w:szCs w:val="28"/>
              </w:rPr>
              <w:t>С</w:t>
            </w:r>
            <w:r w:rsidRPr="00F31B7B">
              <w:rPr>
                <w:rFonts w:ascii="Times New Roman" w:hAnsi="Times New Roman"/>
                <w:color w:val="000000"/>
                <w:sz w:val="28"/>
                <w:szCs w:val="28"/>
              </w:rPr>
              <w:t>ТА</w:t>
            </w:r>
            <w:r w:rsidR="005364F0" w:rsidRPr="00F31B7B">
              <w:rPr>
                <w:rFonts w:ascii="Times New Roman" w:hAnsi="Times New Roman"/>
                <w:color w:val="000000"/>
                <w:sz w:val="28"/>
                <w:szCs w:val="28"/>
              </w:rPr>
              <w:t>…</w:t>
            </w:r>
            <w:r w:rsidRPr="00F31B7B">
              <w:rPr>
                <w:rFonts w:ascii="Times New Roman" w:hAnsi="Times New Roman"/>
                <w:color w:val="000000"/>
                <w:sz w:val="28"/>
                <w:szCs w:val="28"/>
              </w:rPr>
              <w:t>..</w:t>
            </w:r>
          </w:p>
          <w:p w:rsidR="00013211" w:rsidRPr="00F31B7B" w:rsidRDefault="00013211" w:rsidP="00017AD2">
            <w:pPr>
              <w:numPr>
                <w:ilvl w:val="1"/>
                <w:numId w:val="4"/>
              </w:num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 xml:space="preserve">Проблема </w:t>
            </w:r>
            <w:bookmarkStart w:id="0" w:name="_GoBack"/>
            <w:r w:rsidRPr="00F31B7B">
              <w:rPr>
                <w:rFonts w:ascii="Times New Roman" w:hAnsi="Times New Roman"/>
                <w:color w:val="000000"/>
                <w:sz w:val="28"/>
                <w:szCs w:val="28"/>
              </w:rPr>
              <w:t xml:space="preserve">формирования количественных представлений у детей </w:t>
            </w:r>
            <w:r w:rsidR="00AA2BF1" w:rsidRPr="00F31B7B">
              <w:rPr>
                <w:rFonts w:ascii="Times New Roman" w:hAnsi="Times New Roman"/>
                <w:color w:val="000000"/>
                <w:sz w:val="28"/>
                <w:szCs w:val="28"/>
              </w:rPr>
              <w:t xml:space="preserve">   </w:t>
            </w:r>
            <w:r w:rsidRPr="00F31B7B">
              <w:rPr>
                <w:rFonts w:ascii="Times New Roman" w:hAnsi="Times New Roman"/>
                <w:color w:val="000000"/>
                <w:sz w:val="28"/>
                <w:szCs w:val="28"/>
              </w:rPr>
              <w:t>дошкольного</w:t>
            </w:r>
            <w:r w:rsidR="00461A07" w:rsidRPr="00F31B7B">
              <w:rPr>
                <w:rFonts w:ascii="Times New Roman" w:hAnsi="Times New Roman"/>
                <w:color w:val="000000"/>
                <w:sz w:val="28"/>
                <w:szCs w:val="28"/>
              </w:rPr>
              <w:t xml:space="preserve"> </w:t>
            </w:r>
            <w:r w:rsidRPr="00F31B7B">
              <w:rPr>
                <w:rFonts w:ascii="Times New Roman" w:hAnsi="Times New Roman"/>
                <w:color w:val="000000"/>
                <w:sz w:val="28"/>
                <w:szCs w:val="28"/>
              </w:rPr>
              <w:t>возраста</w:t>
            </w:r>
            <w:bookmarkEnd w:id="0"/>
            <w:r w:rsidRPr="00F31B7B">
              <w:rPr>
                <w:rFonts w:ascii="Times New Roman" w:hAnsi="Times New Roman"/>
                <w:color w:val="000000"/>
                <w:sz w:val="28"/>
                <w:szCs w:val="28"/>
              </w:rPr>
              <w:t xml:space="preserve"> в психолого-педагогическ</w:t>
            </w:r>
            <w:r w:rsidR="00D3722B" w:rsidRPr="00F31B7B">
              <w:rPr>
                <w:rFonts w:ascii="Times New Roman" w:hAnsi="Times New Roman"/>
                <w:color w:val="000000"/>
                <w:sz w:val="28"/>
                <w:szCs w:val="28"/>
              </w:rPr>
              <w:t>ой</w:t>
            </w:r>
            <w:r w:rsidR="00AA2BF1" w:rsidRPr="00F31B7B">
              <w:rPr>
                <w:rFonts w:ascii="Times New Roman" w:hAnsi="Times New Roman"/>
                <w:color w:val="000000"/>
                <w:sz w:val="28"/>
                <w:szCs w:val="28"/>
              </w:rPr>
              <w:t xml:space="preserve"> </w:t>
            </w:r>
            <w:r w:rsidR="00D3722B" w:rsidRPr="00F31B7B">
              <w:rPr>
                <w:rFonts w:ascii="Times New Roman" w:hAnsi="Times New Roman"/>
                <w:color w:val="000000"/>
                <w:sz w:val="28"/>
                <w:szCs w:val="28"/>
              </w:rPr>
              <w:t>литерат</w:t>
            </w:r>
            <w:r w:rsidR="00D3722B" w:rsidRPr="00F31B7B">
              <w:rPr>
                <w:rFonts w:ascii="Times New Roman" w:hAnsi="Times New Roman"/>
                <w:color w:val="000000"/>
                <w:sz w:val="28"/>
                <w:szCs w:val="28"/>
              </w:rPr>
              <w:t>у</w:t>
            </w:r>
            <w:r w:rsidR="00D3722B" w:rsidRPr="00F31B7B">
              <w:rPr>
                <w:rFonts w:ascii="Times New Roman" w:hAnsi="Times New Roman"/>
                <w:color w:val="000000"/>
                <w:sz w:val="28"/>
                <w:szCs w:val="28"/>
              </w:rPr>
              <w:t>ре</w:t>
            </w:r>
            <w:r w:rsidR="002F6D14" w:rsidRPr="00F31B7B">
              <w:rPr>
                <w:rFonts w:ascii="Times New Roman" w:hAnsi="Times New Roman"/>
                <w:color w:val="000000"/>
                <w:sz w:val="28"/>
                <w:szCs w:val="28"/>
              </w:rPr>
              <w:t>…</w:t>
            </w:r>
            <w:r w:rsidR="00461A07" w:rsidRPr="00F31B7B">
              <w:rPr>
                <w:rFonts w:ascii="Times New Roman" w:hAnsi="Times New Roman"/>
                <w:color w:val="000000"/>
                <w:sz w:val="28"/>
                <w:szCs w:val="28"/>
              </w:rPr>
              <w:t>….</w:t>
            </w:r>
            <w:r w:rsidR="00AA2BF1" w:rsidRPr="00F31B7B">
              <w:rPr>
                <w:rFonts w:ascii="Times New Roman" w:hAnsi="Times New Roman"/>
                <w:color w:val="000000"/>
                <w:sz w:val="28"/>
                <w:szCs w:val="28"/>
              </w:rPr>
              <w:t>.....</w:t>
            </w:r>
          </w:p>
          <w:p w:rsidR="00013211" w:rsidRPr="00F31B7B" w:rsidRDefault="00013211" w:rsidP="00017AD2">
            <w:pPr>
              <w:numPr>
                <w:ilvl w:val="1"/>
                <w:numId w:val="4"/>
              </w:num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Особенности количественных представлений у детей дошкольного возраста…</w:t>
            </w:r>
            <w:r w:rsidR="00083C27" w:rsidRPr="00F31B7B">
              <w:rPr>
                <w:rFonts w:ascii="Times New Roman" w:hAnsi="Times New Roman"/>
                <w:color w:val="000000"/>
                <w:sz w:val="28"/>
                <w:szCs w:val="28"/>
              </w:rPr>
              <w:t>……………………………………………………………...</w:t>
            </w:r>
            <w:r w:rsidRPr="00F31B7B">
              <w:rPr>
                <w:rFonts w:ascii="Times New Roman" w:hAnsi="Times New Roman"/>
                <w:color w:val="000000"/>
                <w:sz w:val="28"/>
                <w:szCs w:val="28"/>
              </w:rPr>
              <w:t>…</w:t>
            </w:r>
            <w:r w:rsidR="00C01DE0" w:rsidRPr="00F31B7B">
              <w:rPr>
                <w:rFonts w:ascii="Times New Roman" w:hAnsi="Times New Roman"/>
                <w:color w:val="000000"/>
                <w:sz w:val="28"/>
                <w:szCs w:val="28"/>
              </w:rPr>
              <w:t>…</w:t>
            </w:r>
            <w:r w:rsidR="003622E6" w:rsidRPr="00F31B7B">
              <w:rPr>
                <w:rFonts w:ascii="Times New Roman" w:hAnsi="Times New Roman"/>
                <w:color w:val="000000"/>
                <w:sz w:val="28"/>
                <w:szCs w:val="28"/>
              </w:rPr>
              <w:t>.</w:t>
            </w:r>
          </w:p>
          <w:p w:rsidR="00013211" w:rsidRPr="00F31B7B" w:rsidRDefault="00013211" w:rsidP="00017AD2">
            <w:pPr>
              <w:numPr>
                <w:ilvl w:val="1"/>
                <w:numId w:val="4"/>
              </w:num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Методические основы формирования количественных представлений у детей дошкольного возра</w:t>
            </w:r>
            <w:r w:rsidRPr="00F31B7B">
              <w:rPr>
                <w:rFonts w:ascii="Times New Roman" w:hAnsi="Times New Roman"/>
                <w:color w:val="000000"/>
                <w:sz w:val="28"/>
                <w:szCs w:val="28"/>
              </w:rPr>
              <w:t>с</w:t>
            </w:r>
            <w:r w:rsidRPr="00F31B7B">
              <w:rPr>
                <w:rFonts w:ascii="Times New Roman" w:hAnsi="Times New Roman"/>
                <w:color w:val="000000"/>
                <w:sz w:val="28"/>
                <w:szCs w:val="28"/>
              </w:rPr>
              <w:t>та………………………………</w:t>
            </w:r>
            <w:r w:rsidR="000B3FE6" w:rsidRPr="00F31B7B">
              <w:rPr>
                <w:rFonts w:ascii="Times New Roman" w:hAnsi="Times New Roman"/>
                <w:color w:val="000000"/>
                <w:sz w:val="28"/>
                <w:szCs w:val="28"/>
              </w:rPr>
              <w:t>………….</w:t>
            </w:r>
            <w:r w:rsidRPr="00F31B7B">
              <w:rPr>
                <w:rFonts w:ascii="Times New Roman" w:hAnsi="Times New Roman"/>
                <w:color w:val="000000"/>
                <w:sz w:val="28"/>
                <w:szCs w:val="28"/>
              </w:rPr>
              <w:t>…</w:t>
            </w:r>
            <w:r w:rsidR="00C01DE0" w:rsidRPr="00F31B7B">
              <w:rPr>
                <w:rFonts w:ascii="Times New Roman" w:hAnsi="Times New Roman"/>
                <w:color w:val="000000"/>
                <w:sz w:val="28"/>
                <w:szCs w:val="28"/>
              </w:rPr>
              <w:t>….</w:t>
            </w:r>
          </w:p>
          <w:p w:rsidR="00013211" w:rsidRPr="00F31B7B" w:rsidRDefault="00013211" w:rsidP="00017AD2">
            <w:pPr>
              <w:numPr>
                <w:ilvl w:val="1"/>
                <w:numId w:val="4"/>
              </w:num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 xml:space="preserve">Значение игр с бытовыми предметами в формировании </w:t>
            </w:r>
            <w:r w:rsidR="00AA2BF1" w:rsidRPr="00F31B7B">
              <w:rPr>
                <w:rFonts w:ascii="Times New Roman" w:hAnsi="Times New Roman"/>
                <w:color w:val="000000"/>
                <w:sz w:val="28"/>
                <w:szCs w:val="28"/>
              </w:rPr>
              <w:t xml:space="preserve">                      </w:t>
            </w:r>
            <w:r w:rsidRPr="00F31B7B">
              <w:rPr>
                <w:rFonts w:ascii="Times New Roman" w:hAnsi="Times New Roman"/>
                <w:color w:val="000000"/>
                <w:sz w:val="28"/>
                <w:szCs w:val="28"/>
              </w:rPr>
              <w:t>количественных представлений у детей</w:t>
            </w:r>
            <w:r w:rsidR="00461A07" w:rsidRPr="00F31B7B">
              <w:rPr>
                <w:rFonts w:ascii="Times New Roman" w:hAnsi="Times New Roman"/>
                <w:color w:val="000000"/>
                <w:sz w:val="28"/>
                <w:szCs w:val="28"/>
              </w:rPr>
              <w:t xml:space="preserve"> </w:t>
            </w:r>
            <w:r w:rsidRPr="00F31B7B">
              <w:rPr>
                <w:rFonts w:ascii="Times New Roman" w:hAnsi="Times New Roman"/>
                <w:color w:val="000000"/>
                <w:sz w:val="28"/>
                <w:szCs w:val="28"/>
              </w:rPr>
              <w:t>дошкольного</w:t>
            </w:r>
            <w:r w:rsidR="00461A07" w:rsidRPr="00F31B7B">
              <w:rPr>
                <w:rFonts w:ascii="Times New Roman" w:hAnsi="Times New Roman"/>
                <w:color w:val="000000"/>
                <w:sz w:val="28"/>
                <w:szCs w:val="28"/>
              </w:rPr>
              <w:t xml:space="preserve"> </w:t>
            </w:r>
            <w:r w:rsidRPr="00F31B7B">
              <w:rPr>
                <w:rFonts w:ascii="Times New Roman" w:hAnsi="Times New Roman"/>
                <w:color w:val="000000"/>
                <w:sz w:val="28"/>
                <w:szCs w:val="28"/>
              </w:rPr>
              <w:t>возра</w:t>
            </w:r>
            <w:r w:rsidRPr="00F31B7B">
              <w:rPr>
                <w:rFonts w:ascii="Times New Roman" w:hAnsi="Times New Roman"/>
                <w:color w:val="000000"/>
                <w:sz w:val="28"/>
                <w:szCs w:val="28"/>
              </w:rPr>
              <w:t>с</w:t>
            </w:r>
            <w:r w:rsidRPr="00F31B7B">
              <w:rPr>
                <w:rFonts w:ascii="Times New Roman" w:hAnsi="Times New Roman"/>
                <w:color w:val="000000"/>
                <w:sz w:val="28"/>
                <w:szCs w:val="28"/>
              </w:rPr>
              <w:t>та……</w:t>
            </w:r>
            <w:r w:rsidR="00461A07" w:rsidRPr="00F31B7B">
              <w:rPr>
                <w:rFonts w:ascii="Times New Roman" w:hAnsi="Times New Roman"/>
                <w:color w:val="000000"/>
                <w:sz w:val="28"/>
                <w:szCs w:val="28"/>
              </w:rPr>
              <w:t>…</w:t>
            </w:r>
          </w:p>
          <w:p w:rsidR="00013211" w:rsidRPr="00F31B7B" w:rsidRDefault="00AA2BF1"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ГЛАВА 2. ОПЫТНО-ЭКСПЕРИМЕНТАЛЬНАЯ РАБОТА ПО ФОРМИР</w:t>
            </w:r>
            <w:r w:rsidRPr="00F31B7B">
              <w:rPr>
                <w:rFonts w:ascii="Times New Roman" w:hAnsi="Times New Roman"/>
                <w:color w:val="000000"/>
                <w:sz w:val="28"/>
                <w:szCs w:val="28"/>
              </w:rPr>
              <w:t>О</w:t>
            </w:r>
            <w:r w:rsidRPr="00F31B7B">
              <w:rPr>
                <w:rFonts w:ascii="Times New Roman" w:hAnsi="Times New Roman"/>
                <w:color w:val="000000"/>
                <w:sz w:val="28"/>
                <w:szCs w:val="28"/>
              </w:rPr>
              <w:t xml:space="preserve">ВАНИЮ </w:t>
            </w:r>
            <w:r w:rsidR="008300AB" w:rsidRPr="00F31B7B">
              <w:rPr>
                <w:rFonts w:ascii="Times New Roman" w:hAnsi="Times New Roman"/>
                <w:color w:val="000000"/>
                <w:sz w:val="28"/>
                <w:szCs w:val="28"/>
              </w:rPr>
              <w:t xml:space="preserve">КОЛИЧЕСТВЕННЫХ </w:t>
            </w:r>
            <w:r w:rsidRPr="00F31B7B">
              <w:rPr>
                <w:rFonts w:ascii="Times New Roman" w:hAnsi="Times New Roman"/>
                <w:color w:val="000000"/>
                <w:sz w:val="28"/>
                <w:szCs w:val="28"/>
              </w:rPr>
              <w:t>ПРЕДСТАВЛЕНИЙ У ДЕТЕЙ МЛА</w:t>
            </w:r>
            <w:r w:rsidRPr="00F31B7B">
              <w:rPr>
                <w:rFonts w:ascii="Times New Roman" w:hAnsi="Times New Roman"/>
                <w:color w:val="000000"/>
                <w:sz w:val="28"/>
                <w:szCs w:val="28"/>
              </w:rPr>
              <w:t>Д</w:t>
            </w:r>
            <w:r w:rsidRPr="00F31B7B">
              <w:rPr>
                <w:rFonts w:ascii="Times New Roman" w:hAnsi="Times New Roman"/>
                <w:color w:val="000000"/>
                <w:sz w:val="28"/>
                <w:szCs w:val="28"/>
              </w:rPr>
              <w:t>ШЕГО ДОШКОЛЬНОГО ВОЗРАСТА ПОСРЕДСТВОМ ИГР С БЫТОВЫМИ ПРЕДМЕТ</w:t>
            </w:r>
            <w:r w:rsidRPr="00F31B7B">
              <w:rPr>
                <w:rFonts w:ascii="Times New Roman" w:hAnsi="Times New Roman"/>
                <w:color w:val="000000"/>
                <w:sz w:val="28"/>
                <w:szCs w:val="28"/>
              </w:rPr>
              <w:t>А</w:t>
            </w:r>
            <w:r w:rsidRPr="00F31B7B">
              <w:rPr>
                <w:rFonts w:ascii="Times New Roman" w:hAnsi="Times New Roman"/>
                <w:color w:val="000000"/>
                <w:sz w:val="28"/>
                <w:szCs w:val="28"/>
              </w:rPr>
              <w:t>МИ</w:t>
            </w:r>
            <w:r w:rsidR="005364F0" w:rsidRPr="00F31B7B">
              <w:rPr>
                <w:rFonts w:ascii="Times New Roman" w:hAnsi="Times New Roman"/>
                <w:color w:val="000000"/>
                <w:sz w:val="28"/>
                <w:szCs w:val="28"/>
              </w:rPr>
              <w:t>…………</w:t>
            </w:r>
            <w:r w:rsidR="00485DB8" w:rsidRPr="00F31B7B">
              <w:rPr>
                <w:rFonts w:ascii="Times New Roman" w:hAnsi="Times New Roman"/>
                <w:color w:val="000000"/>
                <w:sz w:val="28"/>
                <w:szCs w:val="28"/>
              </w:rPr>
              <w:t>……………</w:t>
            </w:r>
            <w:r w:rsidR="00461A07" w:rsidRPr="00F31B7B">
              <w:rPr>
                <w:rFonts w:ascii="Times New Roman" w:hAnsi="Times New Roman"/>
                <w:color w:val="000000"/>
                <w:sz w:val="28"/>
                <w:szCs w:val="28"/>
              </w:rPr>
              <w:t>……………….</w:t>
            </w:r>
            <w:r w:rsidR="00083C27" w:rsidRPr="00F31B7B">
              <w:rPr>
                <w:rFonts w:ascii="Times New Roman" w:hAnsi="Times New Roman"/>
                <w:color w:val="000000"/>
                <w:sz w:val="28"/>
                <w:szCs w:val="28"/>
              </w:rPr>
              <w:t>……</w:t>
            </w:r>
            <w:r w:rsidR="00461A07" w:rsidRPr="00F31B7B">
              <w:rPr>
                <w:rFonts w:ascii="Times New Roman" w:hAnsi="Times New Roman"/>
                <w:color w:val="000000"/>
                <w:sz w:val="28"/>
                <w:szCs w:val="28"/>
              </w:rPr>
              <w:t>…</w:t>
            </w:r>
            <w:r w:rsidR="00083C27" w:rsidRPr="00F31B7B">
              <w:rPr>
                <w:rFonts w:ascii="Times New Roman" w:hAnsi="Times New Roman"/>
                <w:color w:val="000000"/>
                <w:sz w:val="28"/>
                <w:szCs w:val="28"/>
              </w:rPr>
              <w:t>…..</w:t>
            </w:r>
            <w:r w:rsidRPr="00F31B7B">
              <w:rPr>
                <w:rFonts w:ascii="Times New Roman" w:hAnsi="Times New Roman"/>
                <w:color w:val="000000"/>
                <w:sz w:val="28"/>
                <w:szCs w:val="28"/>
              </w:rPr>
              <w:t>…………</w:t>
            </w:r>
            <w:r w:rsidR="00494667" w:rsidRPr="00F31B7B">
              <w:rPr>
                <w:rFonts w:ascii="Times New Roman" w:hAnsi="Times New Roman"/>
                <w:color w:val="000000"/>
                <w:sz w:val="28"/>
                <w:szCs w:val="28"/>
              </w:rPr>
              <w:t>……</w:t>
            </w:r>
            <w:r w:rsidRPr="00F31B7B">
              <w:rPr>
                <w:rFonts w:ascii="Times New Roman" w:hAnsi="Times New Roman"/>
                <w:color w:val="000000"/>
                <w:sz w:val="28"/>
                <w:szCs w:val="28"/>
              </w:rPr>
              <w:t>.</w:t>
            </w:r>
          </w:p>
          <w:p w:rsidR="00C01DE0" w:rsidRPr="00F31B7B" w:rsidRDefault="00013211" w:rsidP="00017AD2">
            <w:pPr>
              <w:numPr>
                <w:ilvl w:val="1"/>
                <w:numId w:val="5"/>
              </w:num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 xml:space="preserve">Определение исходного уровня сформированности </w:t>
            </w:r>
            <w:r w:rsidR="00494667" w:rsidRPr="00F31B7B">
              <w:rPr>
                <w:rFonts w:ascii="Times New Roman" w:hAnsi="Times New Roman"/>
                <w:color w:val="000000"/>
                <w:sz w:val="28"/>
                <w:szCs w:val="28"/>
              </w:rPr>
              <w:t xml:space="preserve">количественных </w:t>
            </w:r>
            <w:r w:rsidRPr="00F31B7B">
              <w:rPr>
                <w:rFonts w:ascii="Times New Roman" w:hAnsi="Times New Roman"/>
                <w:color w:val="000000"/>
                <w:sz w:val="28"/>
                <w:szCs w:val="28"/>
              </w:rPr>
              <w:t>представлений у детей младшего дошкольного возра</w:t>
            </w:r>
            <w:r w:rsidRPr="00F31B7B">
              <w:rPr>
                <w:rFonts w:ascii="Times New Roman" w:hAnsi="Times New Roman"/>
                <w:color w:val="000000"/>
                <w:sz w:val="28"/>
                <w:szCs w:val="28"/>
              </w:rPr>
              <w:t>с</w:t>
            </w:r>
            <w:r w:rsidR="00C01DE0" w:rsidRPr="00F31B7B">
              <w:rPr>
                <w:rFonts w:ascii="Times New Roman" w:hAnsi="Times New Roman"/>
                <w:color w:val="000000"/>
                <w:sz w:val="28"/>
                <w:szCs w:val="28"/>
              </w:rPr>
              <w:t>та……</w:t>
            </w:r>
            <w:r w:rsidR="00083C27" w:rsidRPr="00F31B7B">
              <w:rPr>
                <w:rFonts w:ascii="Times New Roman" w:hAnsi="Times New Roman"/>
                <w:color w:val="000000"/>
                <w:sz w:val="28"/>
                <w:szCs w:val="28"/>
              </w:rPr>
              <w:t>…….</w:t>
            </w:r>
            <w:r w:rsidR="00C01DE0" w:rsidRPr="00F31B7B">
              <w:rPr>
                <w:rFonts w:ascii="Times New Roman" w:hAnsi="Times New Roman"/>
                <w:color w:val="000000"/>
                <w:sz w:val="28"/>
                <w:szCs w:val="28"/>
              </w:rPr>
              <w:t>……</w:t>
            </w:r>
          </w:p>
          <w:p w:rsidR="00C01DE0" w:rsidRPr="00F31B7B" w:rsidRDefault="00013211" w:rsidP="00017AD2">
            <w:pPr>
              <w:numPr>
                <w:ilvl w:val="1"/>
                <w:numId w:val="5"/>
              </w:num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 xml:space="preserve">Формирование </w:t>
            </w:r>
            <w:r w:rsidR="00494667" w:rsidRPr="00F31B7B">
              <w:rPr>
                <w:rFonts w:ascii="Times New Roman" w:hAnsi="Times New Roman"/>
                <w:color w:val="000000"/>
                <w:sz w:val="28"/>
                <w:szCs w:val="28"/>
              </w:rPr>
              <w:t xml:space="preserve">количественных </w:t>
            </w:r>
            <w:r w:rsidRPr="00F31B7B">
              <w:rPr>
                <w:rFonts w:ascii="Times New Roman" w:hAnsi="Times New Roman"/>
                <w:color w:val="000000"/>
                <w:sz w:val="28"/>
                <w:szCs w:val="28"/>
              </w:rPr>
              <w:t>представлений у детей младшего</w:t>
            </w:r>
            <w:r w:rsidR="00AA2BF1"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 дошкольного</w:t>
            </w:r>
            <w:r w:rsidR="00461A07" w:rsidRPr="00F31B7B">
              <w:rPr>
                <w:rFonts w:ascii="Times New Roman" w:hAnsi="Times New Roman"/>
                <w:color w:val="000000"/>
                <w:sz w:val="28"/>
                <w:szCs w:val="28"/>
              </w:rPr>
              <w:t xml:space="preserve"> </w:t>
            </w:r>
            <w:r w:rsidRPr="00F31B7B">
              <w:rPr>
                <w:rFonts w:ascii="Times New Roman" w:hAnsi="Times New Roman"/>
                <w:color w:val="000000"/>
                <w:sz w:val="28"/>
                <w:szCs w:val="28"/>
              </w:rPr>
              <w:t>возраста</w:t>
            </w:r>
            <w:r w:rsidR="00461A07"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посредством игр с бытовыми </w:t>
            </w:r>
            <w:r w:rsidR="00AA2BF1" w:rsidRPr="00F31B7B">
              <w:rPr>
                <w:rFonts w:ascii="Times New Roman" w:hAnsi="Times New Roman"/>
                <w:color w:val="000000"/>
                <w:sz w:val="28"/>
                <w:szCs w:val="28"/>
              </w:rPr>
              <w:t xml:space="preserve">                            </w:t>
            </w:r>
            <w:r w:rsidRPr="00F31B7B">
              <w:rPr>
                <w:rFonts w:ascii="Times New Roman" w:hAnsi="Times New Roman"/>
                <w:color w:val="000000"/>
                <w:sz w:val="28"/>
                <w:szCs w:val="28"/>
              </w:rPr>
              <w:t>предмет</w:t>
            </w:r>
            <w:r w:rsidRPr="00F31B7B">
              <w:rPr>
                <w:rFonts w:ascii="Times New Roman" w:hAnsi="Times New Roman"/>
                <w:color w:val="000000"/>
                <w:sz w:val="28"/>
                <w:szCs w:val="28"/>
              </w:rPr>
              <w:t>а</w:t>
            </w:r>
            <w:r w:rsidR="00461A07" w:rsidRPr="00F31B7B">
              <w:rPr>
                <w:rFonts w:ascii="Times New Roman" w:hAnsi="Times New Roman"/>
                <w:color w:val="000000"/>
                <w:sz w:val="28"/>
                <w:szCs w:val="28"/>
              </w:rPr>
              <w:t>ми…………………………………………………………………..</w:t>
            </w:r>
          </w:p>
          <w:p w:rsidR="00013211" w:rsidRPr="00F31B7B" w:rsidRDefault="00013211" w:rsidP="00017AD2">
            <w:pPr>
              <w:numPr>
                <w:ilvl w:val="1"/>
                <w:numId w:val="5"/>
              </w:num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Результаты опытно-экспериментальной работы и их ан</w:t>
            </w:r>
            <w:r w:rsidRPr="00F31B7B">
              <w:rPr>
                <w:rFonts w:ascii="Times New Roman" w:hAnsi="Times New Roman"/>
                <w:color w:val="000000"/>
                <w:sz w:val="28"/>
                <w:szCs w:val="28"/>
              </w:rPr>
              <w:t>а</w:t>
            </w:r>
            <w:r w:rsidRPr="00F31B7B">
              <w:rPr>
                <w:rFonts w:ascii="Times New Roman" w:hAnsi="Times New Roman"/>
                <w:color w:val="000000"/>
                <w:sz w:val="28"/>
                <w:szCs w:val="28"/>
              </w:rPr>
              <w:t>лиз…</w:t>
            </w:r>
            <w:r w:rsidR="00083C27" w:rsidRPr="00F31B7B">
              <w:rPr>
                <w:rFonts w:ascii="Times New Roman" w:hAnsi="Times New Roman"/>
                <w:color w:val="000000"/>
                <w:sz w:val="28"/>
                <w:szCs w:val="28"/>
              </w:rPr>
              <w:t>……</w:t>
            </w:r>
            <w:r w:rsidRPr="00F31B7B">
              <w:rPr>
                <w:rFonts w:ascii="Times New Roman" w:hAnsi="Times New Roman"/>
                <w:color w:val="000000"/>
                <w:sz w:val="28"/>
                <w:szCs w:val="28"/>
              </w:rPr>
              <w:t>…</w:t>
            </w:r>
            <w:r w:rsidR="00C01DE0" w:rsidRPr="00F31B7B">
              <w:rPr>
                <w:rFonts w:ascii="Times New Roman" w:hAnsi="Times New Roman"/>
                <w:color w:val="000000"/>
                <w:sz w:val="28"/>
                <w:szCs w:val="28"/>
              </w:rPr>
              <w:t>…</w:t>
            </w:r>
            <w:r w:rsidR="003622E6" w:rsidRPr="00F31B7B">
              <w:rPr>
                <w:rFonts w:ascii="Times New Roman" w:hAnsi="Times New Roman"/>
                <w:color w:val="000000"/>
                <w:sz w:val="28"/>
                <w:szCs w:val="28"/>
              </w:rPr>
              <w:t>.</w:t>
            </w:r>
          </w:p>
          <w:p w:rsidR="00013211" w:rsidRPr="00F31B7B" w:rsidRDefault="00AA2BF1"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ЗАКЛЮЧ</w:t>
            </w:r>
            <w:r w:rsidRPr="00F31B7B">
              <w:rPr>
                <w:rFonts w:ascii="Times New Roman" w:hAnsi="Times New Roman"/>
                <w:color w:val="000000"/>
                <w:sz w:val="28"/>
                <w:szCs w:val="28"/>
              </w:rPr>
              <w:t>Е</w:t>
            </w:r>
            <w:r w:rsidRPr="00F31B7B">
              <w:rPr>
                <w:rFonts w:ascii="Times New Roman" w:hAnsi="Times New Roman"/>
                <w:color w:val="000000"/>
                <w:sz w:val="28"/>
                <w:szCs w:val="28"/>
              </w:rPr>
              <w:t>НИЕ………</w:t>
            </w:r>
            <w:r w:rsidR="00013211" w:rsidRPr="00F31B7B">
              <w:rPr>
                <w:rFonts w:ascii="Times New Roman" w:hAnsi="Times New Roman"/>
                <w:color w:val="000000"/>
                <w:sz w:val="28"/>
                <w:szCs w:val="28"/>
              </w:rPr>
              <w:t>………………</w:t>
            </w:r>
            <w:r w:rsidR="00461A07" w:rsidRPr="00F31B7B">
              <w:rPr>
                <w:rFonts w:ascii="Times New Roman" w:hAnsi="Times New Roman"/>
                <w:color w:val="000000"/>
                <w:sz w:val="28"/>
                <w:szCs w:val="28"/>
              </w:rPr>
              <w:t>..</w:t>
            </w:r>
            <w:r w:rsidR="00013211" w:rsidRPr="00F31B7B">
              <w:rPr>
                <w:rFonts w:ascii="Times New Roman" w:hAnsi="Times New Roman"/>
                <w:color w:val="000000"/>
                <w:sz w:val="28"/>
                <w:szCs w:val="28"/>
              </w:rPr>
              <w:t>…………………………</w:t>
            </w:r>
            <w:r w:rsidR="00C01DE0" w:rsidRPr="00F31B7B">
              <w:rPr>
                <w:rFonts w:ascii="Times New Roman" w:hAnsi="Times New Roman"/>
                <w:color w:val="000000"/>
                <w:sz w:val="28"/>
                <w:szCs w:val="28"/>
              </w:rPr>
              <w:t>……</w:t>
            </w:r>
            <w:r w:rsidR="00083C27" w:rsidRPr="00F31B7B">
              <w:rPr>
                <w:rFonts w:ascii="Times New Roman" w:hAnsi="Times New Roman"/>
                <w:color w:val="000000"/>
                <w:sz w:val="28"/>
                <w:szCs w:val="28"/>
              </w:rPr>
              <w:t>…...</w:t>
            </w:r>
            <w:r w:rsidR="00C01DE0" w:rsidRPr="00F31B7B">
              <w:rPr>
                <w:rFonts w:ascii="Times New Roman" w:hAnsi="Times New Roman"/>
                <w:color w:val="000000"/>
                <w:sz w:val="28"/>
                <w:szCs w:val="28"/>
              </w:rPr>
              <w:t>………</w:t>
            </w:r>
          </w:p>
          <w:p w:rsidR="00013211" w:rsidRPr="00F31B7B" w:rsidRDefault="00301CDA"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 xml:space="preserve">БИБЛИОГРАФИЧЕСКИЙ </w:t>
            </w:r>
            <w:r w:rsidR="00DD4F53" w:rsidRPr="00F31B7B">
              <w:rPr>
                <w:rFonts w:ascii="Times New Roman" w:hAnsi="Times New Roman"/>
                <w:color w:val="000000"/>
                <w:sz w:val="28"/>
                <w:szCs w:val="28"/>
              </w:rPr>
              <w:t>СП</w:t>
            </w:r>
            <w:r w:rsidR="00DD4F53" w:rsidRPr="00F31B7B">
              <w:rPr>
                <w:rFonts w:ascii="Times New Roman" w:hAnsi="Times New Roman"/>
                <w:color w:val="000000"/>
                <w:sz w:val="28"/>
                <w:szCs w:val="28"/>
              </w:rPr>
              <w:t>И</w:t>
            </w:r>
            <w:r w:rsidR="00DD4F53" w:rsidRPr="00F31B7B">
              <w:rPr>
                <w:rFonts w:ascii="Times New Roman" w:hAnsi="Times New Roman"/>
                <w:color w:val="000000"/>
                <w:sz w:val="28"/>
                <w:szCs w:val="28"/>
              </w:rPr>
              <w:t>СОК.</w:t>
            </w:r>
            <w:r w:rsidR="00477CC3" w:rsidRPr="00F31B7B">
              <w:rPr>
                <w:rFonts w:ascii="Times New Roman" w:hAnsi="Times New Roman"/>
                <w:color w:val="000000"/>
                <w:sz w:val="28"/>
                <w:szCs w:val="28"/>
              </w:rPr>
              <w:t>……</w:t>
            </w:r>
            <w:r w:rsidR="00461A07" w:rsidRPr="00F31B7B">
              <w:rPr>
                <w:rFonts w:ascii="Times New Roman" w:hAnsi="Times New Roman"/>
                <w:color w:val="000000"/>
                <w:sz w:val="28"/>
                <w:szCs w:val="28"/>
              </w:rPr>
              <w:t>…</w:t>
            </w:r>
            <w:r w:rsidR="00477CC3" w:rsidRPr="00F31B7B">
              <w:rPr>
                <w:rFonts w:ascii="Times New Roman" w:hAnsi="Times New Roman"/>
                <w:color w:val="000000"/>
                <w:sz w:val="28"/>
                <w:szCs w:val="28"/>
              </w:rPr>
              <w:t>.</w:t>
            </w:r>
            <w:r w:rsidR="00AA2BF1" w:rsidRPr="00F31B7B">
              <w:rPr>
                <w:rFonts w:ascii="Times New Roman" w:hAnsi="Times New Roman"/>
                <w:color w:val="000000"/>
                <w:sz w:val="28"/>
                <w:szCs w:val="28"/>
              </w:rPr>
              <w:t>……………...…..………………</w:t>
            </w:r>
          </w:p>
          <w:p w:rsidR="00013211" w:rsidRPr="00F31B7B" w:rsidRDefault="00AA2BF1"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ПРИЛОЖ</w:t>
            </w:r>
            <w:r w:rsidRPr="00F31B7B">
              <w:rPr>
                <w:rFonts w:ascii="Times New Roman" w:hAnsi="Times New Roman"/>
                <w:color w:val="000000"/>
                <w:sz w:val="28"/>
                <w:szCs w:val="28"/>
              </w:rPr>
              <w:t>Е</w:t>
            </w:r>
            <w:r w:rsidRPr="00F31B7B">
              <w:rPr>
                <w:rFonts w:ascii="Times New Roman" w:hAnsi="Times New Roman"/>
                <w:color w:val="000000"/>
                <w:sz w:val="28"/>
                <w:szCs w:val="28"/>
              </w:rPr>
              <w:t>НИЕ</w:t>
            </w:r>
            <w:r w:rsidR="00013211" w:rsidRPr="00F31B7B">
              <w:rPr>
                <w:rFonts w:ascii="Times New Roman" w:hAnsi="Times New Roman"/>
                <w:color w:val="000000"/>
                <w:sz w:val="28"/>
                <w:szCs w:val="28"/>
              </w:rPr>
              <w:t>………………………………………………………</w:t>
            </w:r>
            <w:r w:rsidR="00083C27" w:rsidRPr="00F31B7B">
              <w:rPr>
                <w:rFonts w:ascii="Times New Roman" w:hAnsi="Times New Roman"/>
                <w:color w:val="000000"/>
                <w:sz w:val="28"/>
                <w:szCs w:val="28"/>
              </w:rPr>
              <w:t>…..</w:t>
            </w:r>
            <w:r w:rsidR="00C01DE0" w:rsidRPr="00F31B7B">
              <w:rPr>
                <w:rFonts w:ascii="Times New Roman" w:hAnsi="Times New Roman"/>
                <w:color w:val="000000"/>
                <w:sz w:val="28"/>
                <w:szCs w:val="28"/>
              </w:rPr>
              <w:t>……</w:t>
            </w:r>
            <w:r w:rsidR="004D4D2D" w:rsidRPr="00F31B7B">
              <w:rPr>
                <w:rFonts w:ascii="Times New Roman" w:hAnsi="Times New Roman"/>
                <w:color w:val="000000"/>
                <w:sz w:val="28"/>
                <w:szCs w:val="28"/>
              </w:rPr>
              <w:t>..</w:t>
            </w:r>
            <w:r w:rsidR="00C01DE0" w:rsidRPr="00F31B7B">
              <w:rPr>
                <w:rFonts w:ascii="Times New Roman" w:hAnsi="Times New Roman"/>
                <w:color w:val="000000"/>
                <w:sz w:val="28"/>
                <w:szCs w:val="28"/>
              </w:rPr>
              <w:t>…</w:t>
            </w:r>
          </w:p>
          <w:p w:rsidR="00C01DE0" w:rsidRPr="00F31B7B" w:rsidRDefault="008C6E52"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ПРИЛОЖЕНИЕ</w:t>
            </w:r>
            <w:r w:rsidR="00C01DE0" w:rsidRPr="00F31B7B">
              <w:rPr>
                <w:rFonts w:ascii="Times New Roman" w:hAnsi="Times New Roman"/>
                <w:color w:val="000000"/>
                <w:sz w:val="28"/>
                <w:szCs w:val="28"/>
              </w:rPr>
              <w:t xml:space="preserve"> </w:t>
            </w:r>
            <w:r w:rsidR="008F2DD5" w:rsidRPr="00F31B7B">
              <w:rPr>
                <w:rFonts w:ascii="Times New Roman" w:hAnsi="Times New Roman"/>
                <w:color w:val="000000"/>
                <w:sz w:val="28"/>
                <w:szCs w:val="28"/>
              </w:rPr>
              <w:t>1</w:t>
            </w:r>
            <w:r w:rsidR="00C01DE0" w:rsidRPr="00F31B7B">
              <w:rPr>
                <w:rFonts w:ascii="Times New Roman" w:hAnsi="Times New Roman"/>
                <w:color w:val="000000"/>
                <w:sz w:val="28"/>
                <w:szCs w:val="28"/>
              </w:rPr>
              <w:t xml:space="preserve">. </w:t>
            </w:r>
            <w:r w:rsidR="00485DB8" w:rsidRPr="00F31B7B">
              <w:rPr>
                <w:rFonts w:ascii="Times New Roman" w:hAnsi="Times New Roman"/>
                <w:color w:val="000000"/>
                <w:sz w:val="28"/>
                <w:szCs w:val="28"/>
              </w:rPr>
              <w:t xml:space="preserve">Протокол обследования детей младшего дошкольного </w:t>
            </w:r>
            <w:r w:rsidR="00AA2BF1" w:rsidRPr="00F31B7B">
              <w:rPr>
                <w:rFonts w:ascii="Times New Roman" w:hAnsi="Times New Roman"/>
                <w:color w:val="000000"/>
                <w:sz w:val="28"/>
                <w:szCs w:val="28"/>
              </w:rPr>
              <w:t xml:space="preserve">    </w:t>
            </w:r>
            <w:r w:rsidR="00205428" w:rsidRPr="00F31B7B">
              <w:rPr>
                <w:rFonts w:ascii="Times New Roman" w:hAnsi="Times New Roman"/>
                <w:color w:val="000000"/>
                <w:sz w:val="28"/>
                <w:szCs w:val="28"/>
              </w:rPr>
              <w:t xml:space="preserve"> </w:t>
            </w:r>
            <w:r w:rsidR="00AA2BF1" w:rsidRPr="00F31B7B">
              <w:rPr>
                <w:rFonts w:ascii="Times New Roman" w:hAnsi="Times New Roman"/>
                <w:color w:val="000000"/>
                <w:sz w:val="28"/>
                <w:szCs w:val="28"/>
              </w:rPr>
              <w:t xml:space="preserve"> </w:t>
            </w:r>
            <w:r w:rsidR="00485DB8" w:rsidRPr="00F31B7B">
              <w:rPr>
                <w:rFonts w:ascii="Times New Roman" w:hAnsi="Times New Roman"/>
                <w:color w:val="000000"/>
                <w:sz w:val="28"/>
                <w:szCs w:val="28"/>
              </w:rPr>
              <w:t>возраста на констатирующем этапе опытно-экспериментальной</w:t>
            </w:r>
            <w:r w:rsidR="007564E3" w:rsidRPr="00F31B7B">
              <w:rPr>
                <w:rFonts w:ascii="Times New Roman" w:hAnsi="Times New Roman"/>
                <w:color w:val="000000"/>
                <w:sz w:val="28"/>
                <w:szCs w:val="28"/>
              </w:rPr>
              <w:t xml:space="preserve"> </w:t>
            </w:r>
            <w:r w:rsidR="00485DB8" w:rsidRPr="00F31B7B">
              <w:rPr>
                <w:rFonts w:ascii="Times New Roman" w:hAnsi="Times New Roman"/>
                <w:color w:val="000000"/>
                <w:sz w:val="28"/>
                <w:szCs w:val="28"/>
              </w:rPr>
              <w:t>раб</w:t>
            </w:r>
            <w:r w:rsidR="00485DB8" w:rsidRPr="00F31B7B">
              <w:rPr>
                <w:rFonts w:ascii="Times New Roman" w:hAnsi="Times New Roman"/>
                <w:color w:val="000000"/>
                <w:sz w:val="28"/>
                <w:szCs w:val="28"/>
              </w:rPr>
              <w:t>о</w:t>
            </w:r>
            <w:r w:rsidR="00485DB8" w:rsidRPr="00F31B7B">
              <w:rPr>
                <w:rFonts w:ascii="Times New Roman" w:hAnsi="Times New Roman"/>
                <w:color w:val="000000"/>
                <w:sz w:val="28"/>
                <w:szCs w:val="28"/>
              </w:rPr>
              <w:t>ты</w:t>
            </w:r>
            <w:r w:rsidR="00083C27" w:rsidRPr="00F31B7B">
              <w:rPr>
                <w:rFonts w:ascii="Times New Roman" w:hAnsi="Times New Roman"/>
                <w:color w:val="000000"/>
                <w:sz w:val="28"/>
                <w:szCs w:val="28"/>
              </w:rPr>
              <w:t>……</w:t>
            </w:r>
            <w:r w:rsidR="007564E3" w:rsidRPr="00F31B7B">
              <w:rPr>
                <w:rFonts w:ascii="Times New Roman" w:hAnsi="Times New Roman"/>
                <w:color w:val="000000"/>
                <w:sz w:val="28"/>
                <w:szCs w:val="28"/>
              </w:rPr>
              <w:t>...</w:t>
            </w:r>
          </w:p>
          <w:p w:rsidR="00C01DE0" w:rsidRPr="00F31B7B" w:rsidRDefault="008C6E52"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ПРИЛОЖЕНИЕ</w:t>
            </w:r>
            <w:r w:rsidR="00C01DE0" w:rsidRPr="00F31B7B">
              <w:rPr>
                <w:rFonts w:ascii="Times New Roman" w:hAnsi="Times New Roman"/>
                <w:color w:val="000000"/>
                <w:sz w:val="28"/>
                <w:szCs w:val="28"/>
              </w:rPr>
              <w:t xml:space="preserve"> </w:t>
            </w:r>
            <w:r w:rsidR="008F2DD5" w:rsidRPr="00F31B7B">
              <w:rPr>
                <w:rFonts w:ascii="Times New Roman" w:hAnsi="Times New Roman"/>
                <w:color w:val="000000"/>
                <w:sz w:val="28"/>
                <w:szCs w:val="28"/>
              </w:rPr>
              <w:t>2</w:t>
            </w:r>
            <w:r w:rsidR="00C01DE0" w:rsidRPr="00F31B7B">
              <w:rPr>
                <w:rFonts w:ascii="Times New Roman" w:hAnsi="Times New Roman"/>
                <w:color w:val="000000"/>
                <w:sz w:val="28"/>
                <w:szCs w:val="28"/>
              </w:rPr>
              <w:t xml:space="preserve">. </w:t>
            </w:r>
            <w:r w:rsidR="00485DB8" w:rsidRPr="00F31B7B">
              <w:rPr>
                <w:rFonts w:ascii="Times New Roman" w:hAnsi="Times New Roman"/>
                <w:color w:val="000000"/>
                <w:sz w:val="28"/>
                <w:szCs w:val="28"/>
              </w:rPr>
              <w:t xml:space="preserve">Методические материалы формирующего этапа </w:t>
            </w:r>
            <w:r w:rsidR="00AA2BF1" w:rsidRPr="00F31B7B">
              <w:rPr>
                <w:rFonts w:ascii="Times New Roman" w:hAnsi="Times New Roman"/>
                <w:color w:val="000000"/>
                <w:sz w:val="28"/>
                <w:szCs w:val="28"/>
              </w:rPr>
              <w:t xml:space="preserve">              </w:t>
            </w:r>
            <w:r w:rsidR="00485DB8" w:rsidRPr="00F31B7B">
              <w:rPr>
                <w:rFonts w:ascii="Times New Roman" w:hAnsi="Times New Roman"/>
                <w:color w:val="000000"/>
                <w:sz w:val="28"/>
                <w:szCs w:val="28"/>
              </w:rPr>
              <w:t>опытно-экспериментальной раб</w:t>
            </w:r>
            <w:r w:rsidR="00485DB8" w:rsidRPr="00F31B7B">
              <w:rPr>
                <w:rFonts w:ascii="Times New Roman" w:hAnsi="Times New Roman"/>
                <w:color w:val="000000"/>
                <w:sz w:val="28"/>
                <w:szCs w:val="28"/>
              </w:rPr>
              <w:t>о</w:t>
            </w:r>
            <w:r w:rsidR="00485DB8" w:rsidRPr="00F31B7B">
              <w:rPr>
                <w:rFonts w:ascii="Times New Roman" w:hAnsi="Times New Roman"/>
                <w:color w:val="000000"/>
                <w:sz w:val="28"/>
                <w:szCs w:val="28"/>
              </w:rPr>
              <w:t>ты………………………</w:t>
            </w:r>
            <w:r w:rsidR="00461A07" w:rsidRPr="00F31B7B">
              <w:rPr>
                <w:rFonts w:ascii="Times New Roman" w:hAnsi="Times New Roman"/>
                <w:color w:val="000000"/>
                <w:sz w:val="28"/>
                <w:szCs w:val="28"/>
              </w:rPr>
              <w:t>.</w:t>
            </w:r>
            <w:r w:rsidR="00485DB8" w:rsidRPr="00F31B7B">
              <w:rPr>
                <w:rFonts w:ascii="Times New Roman" w:hAnsi="Times New Roman"/>
                <w:color w:val="000000"/>
                <w:sz w:val="28"/>
                <w:szCs w:val="28"/>
              </w:rPr>
              <w:t>……</w:t>
            </w:r>
            <w:r w:rsidR="00083C27" w:rsidRPr="00F31B7B">
              <w:rPr>
                <w:rFonts w:ascii="Times New Roman" w:hAnsi="Times New Roman"/>
                <w:color w:val="000000"/>
                <w:sz w:val="28"/>
                <w:szCs w:val="28"/>
              </w:rPr>
              <w:t>….</w:t>
            </w:r>
            <w:r w:rsidR="007564E3" w:rsidRPr="00F31B7B">
              <w:rPr>
                <w:rFonts w:ascii="Times New Roman" w:hAnsi="Times New Roman"/>
                <w:color w:val="000000"/>
                <w:sz w:val="28"/>
                <w:szCs w:val="28"/>
              </w:rPr>
              <w:t>…………</w:t>
            </w:r>
            <w:r w:rsidR="004D4D2D" w:rsidRPr="00F31B7B">
              <w:rPr>
                <w:rFonts w:ascii="Times New Roman" w:hAnsi="Times New Roman"/>
                <w:color w:val="000000"/>
                <w:sz w:val="28"/>
                <w:szCs w:val="28"/>
              </w:rPr>
              <w:t>…</w:t>
            </w:r>
            <w:r w:rsidR="007564E3" w:rsidRPr="00F31B7B">
              <w:rPr>
                <w:rFonts w:ascii="Times New Roman" w:hAnsi="Times New Roman"/>
                <w:color w:val="000000"/>
                <w:sz w:val="28"/>
                <w:szCs w:val="28"/>
              </w:rPr>
              <w:t>..</w:t>
            </w:r>
          </w:p>
          <w:p w:rsidR="00C01DE0" w:rsidRPr="00F31B7B" w:rsidRDefault="00C01DE0"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lastRenderedPageBreak/>
              <w:t>П</w:t>
            </w:r>
            <w:r w:rsidR="008C6E52" w:rsidRPr="00F31B7B">
              <w:rPr>
                <w:rFonts w:ascii="Times New Roman" w:hAnsi="Times New Roman"/>
                <w:color w:val="000000"/>
                <w:sz w:val="28"/>
                <w:szCs w:val="28"/>
              </w:rPr>
              <w:t>РИЛОЖЕНИЕ</w:t>
            </w:r>
            <w:r w:rsidRPr="00F31B7B">
              <w:rPr>
                <w:rFonts w:ascii="Times New Roman" w:hAnsi="Times New Roman"/>
                <w:color w:val="000000"/>
                <w:sz w:val="28"/>
                <w:szCs w:val="28"/>
              </w:rPr>
              <w:t xml:space="preserve"> </w:t>
            </w:r>
            <w:r w:rsidR="008F2DD5" w:rsidRPr="00F31B7B">
              <w:rPr>
                <w:rFonts w:ascii="Times New Roman" w:hAnsi="Times New Roman"/>
                <w:color w:val="000000"/>
                <w:sz w:val="28"/>
                <w:szCs w:val="28"/>
              </w:rPr>
              <w:t>3</w:t>
            </w:r>
            <w:r w:rsidRPr="00F31B7B">
              <w:rPr>
                <w:rFonts w:ascii="Times New Roman" w:hAnsi="Times New Roman"/>
                <w:color w:val="000000"/>
                <w:sz w:val="28"/>
                <w:szCs w:val="28"/>
              </w:rPr>
              <w:t xml:space="preserve">. </w:t>
            </w:r>
            <w:r w:rsidR="00485DB8" w:rsidRPr="00F31B7B">
              <w:rPr>
                <w:rFonts w:ascii="Times New Roman" w:hAnsi="Times New Roman"/>
                <w:color w:val="000000"/>
                <w:sz w:val="28"/>
                <w:szCs w:val="28"/>
              </w:rPr>
              <w:t>Протокол обследования детей младшего дошкольного</w:t>
            </w:r>
            <w:r w:rsidR="00205428" w:rsidRPr="00F31B7B">
              <w:rPr>
                <w:rFonts w:ascii="Times New Roman" w:hAnsi="Times New Roman"/>
                <w:color w:val="000000"/>
                <w:sz w:val="28"/>
                <w:szCs w:val="28"/>
              </w:rPr>
              <w:t xml:space="preserve">       </w:t>
            </w:r>
            <w:r w:rsidR="00485DB8" w:rsidRPr="00F31B7B">
              <w:rPr>
                <w:rFonts w:ascii="Times New Roman" w:hAnsi="Times New Roman"/>
                <w:color w:val="000000"/>
                <w:sz w:val="28"/>
                <w:szCs w:val="28"/>
              </w:rPr>
              <w:t>возраста на контрольном</w:t>
            </w:r>
            <w:r w:rsidR="007564E3" w:rsidRPr="00F31B7B">
              <w:rPr>
                <w:rFonts w:ascii="Times New Roman" w:hAnsi="Times New Roman"/>
                <w:color w:val="000000"/>
                <w:sz w:val="28"/>
                <w:szCs w:val="28"/>
              </w:rPr>
              <w:t xml:space="preserve"> этапе опытно-экспериментальной </w:t>
            </w:r>
            <w:r w:rsidR="00485DB8" w:rsidRPr="00F31B7B">
              <w:rPr>
                <w:rFonts w:ascii="Times New Roman" w:hAnsi="Times New Roman"/>
                <w:color w:val="000000"/>
                <w:sz w:val="28"/>
                <w:szCs w:val="28"/>
              </w:rPr>
              <w:t>раб</w:t>
            </w:r>
            <w:r w:rsidR="00485DB8" w:rsidRPr="00F31B7B">
              <w:rPr>
                <w:rFonts w:ascii="Times New Roman" w:hAnsi="Times New Roman"/>
                <w:color w:val="000000"/>
                <w:sz w:val="28"/>
                <w:szCs w:val="28"/>
              </w:rPr>
              <w:t>о</w:t>
            </w:r>
            <w:r w:rsidR="00205428" w:rsidRPr="00F31B7B">
              <w:rPr>
                <w:rFonts w:ascii="Times New Roman" w:hAnsi="Times New Roman"/>
                <w:color w:val="000000"/>
                <w:sz w:val="28"/>
                <w:szCs w:val="28"/>
              </w:rPr>
              <w:t>ты………….</w:t>
            </w:r>
            <w:r w:rsidR="00083C27" w:rsidRPr="00F31B7B">
              <w:rPr>
                <w:rFonts w:ascii="Times New Roman" w:hAnsi="Times New Roman"/>
                <w:color w:val="000000"/>
                <w:sz w:val="28"/>
                <w:szCs w:val="28"/>
              </w:rPr>
              <w:t>.</w:t>
            </w:r>
          </w:p>
          <w:p w:rsidR="00083C27" w:rsidRPr="00F31B7B" w:rsidRDefault="00083C27" w:rsidP="008F2DD5">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 xml:space="preserve">Приложение </w:t>
            </w:r>
            <w:r w:rsidR="008F2DD5" w:rsidRPr="00F31B7B">
              <w:rPr>
                <w:rFonts w:ascii="Times New Roman" w:hAnsi="Times New Roman"/>
                <w:color w:val="000000"/>
                <w:sz w:val="28"/>
                <w:szCs w:val="28"/>
              </w:rPr>
              <w:t>4</w:t>
            </w:r>
            <w:r w:rsidRPr="00F31B7B">
              <w:rPr>
                <w:rFonts w:ascii="Times New Roman" w:hAnsi="Times New Roman"/>
                <w:color w:val="000000"/>
                <w:sz w:val="28"/>
                <w:szCs w:val="28"/>
              </w:rPr>
              <w:t>. Сводный протокол результатов исследов</w:t>
            </w:r>
            <w:r w:rsidRPr="00F31B7B">
              <w:rPr>
                <w:rFonts w:ascii="Times New Roman" w:hAnsi="Times New Roman"/>
                <w:color w:val="000000"/>
                <w:sz w:val="28"/>
                <w:szCs w:val="28"/>
              </w:rPr>
              <w:t>а</w:t>
            </w:r>
            <w:r w:rsidRPr="00F31B7B">
              <w:rPr>
                <w:rFonts w:ascii="Times New Roman" w:hAnsi="Times New Roman"/>
                <w:color w:val="000000"/>
                <w:sz w:val="28"/>
                <w:szCs w:val="28"/>
              </w:rPr>
              <w:t>ния………….…</w:t>
            </w:r>
            <w:r w:rsidR="000B3FE6" w:rsidRPr="00F31B7B">
              <w:rPr>
                <w:rFonts w:ascii="Times New Roman" w:hAnsi="Times New Roman"/>
                <w:color w:val="000000"/>
                <w:sz w:val="28"/>
                <w:szCs w:val="28"/>
              </w:rPr>
              <w:t>..</w:t>
            </w:r>
            <w:r w:rsidRPr="00F31B7B">
              <w:rPr>
                <w:rFonts w:ascii="Times New Roman" w:hAnsi="Times New Roman"/>
                <w:color w:val="000000"/>
                <w:sz w:val="28"/>
                <w:szCs w:val="28"/>
              </w:rPr>
              <w:t>…</w:t>
            </w:r>
            <w:r w:rsidR="00205428" w:rsidRPr="00F31B7B">
              <w:rPr>
                <w:rFonts w:ascii="Times New Roman" w:hAnsi="Times New Roman"/>
                <w:color w:val="000000"/>
                <w:sz w:val="28"/>
                <w:szCs w:val="28"/>
              </w:rPr>
              <w:t>.</w:t>
            </w:r>
          </w:p>
        </w:tc>
        <w:tc>
          <w:tcPr>
            <w:tcW w:w="540" w:type="dxa"/>
            <w:shd w:val="clear" w:color="auto" w:fill="auto"/>
          </w:tcPr>
          <w:p w:rsidR="00083C2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lastRenderedPageBreak/>
              <w:t>4</w:t>
            </w: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7</w:t>
            </w: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7</w:t>
            </w: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13</w:t>
            </w: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20</w:t>
            </w: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26</w:t>
            </w: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32</w:t>
            </w: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32</w:t>
            </w: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p>
          <w:p w:rsidR="00494667" w:rsidRPr="00F31B7B" w:rsidRDefault="00494667"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36</w:t>
            </w:r>
          </w:p>
          <w:p w:rsidR="00494667" w:rsidRPr="00F31B7B" w:rsidRDefault="00BD5812"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39</w:t>
            </w:r>
          </w:p>
          <w:p w:rsidR="00BD5812" w:rsidRPr="00F31B7B" w:rsidRDefault="00BD5812" w:rsidP="00017AD2">
            <w:pPr>
              <w:spacing w:after="0" w:line="460" w:lineRule="exact"/>
              <w:jc w:val="both"/>
              <w:rPr>
                <w:rFonts w:ascii="Times New Roman" w:hAnsi="Times New Roman"/>
                <w:color w:val="000000"/>
                <w:sz w:val="28"/>
                <w:szCs w:val="28"/>
              </w:rPr>
            </w:pPr>
            <w:r w:rsidRPr="00F31B7B">
              <w:rPr>
                <w:rFonts w:ascii="Times New Roman" w:hAnsi="Times New Roman"/>
                <w:color w:val="000000"/>
                <w:sz w:val="28"/>
                <w:szCs w:val="28"/>
              </w:rPr>
              <w:t>42</w:t>
            </w:r>
          </w:p>
          <w:p w:rsidR="00494667" w:rsidRPr="00F31B7B" w:rsidRDefault="004D4D2D" w:rsidP="00BD5812">
            <w:pPr>
              <w:rPr>
                <w:rFonts w:ascii="Times New Roman" w:hAnsi="Times New Roman"/>
                <w:color w:val="000000"/>
                <w:sz w:val="28"/>
                <w:szCs w:val="28"/>
              </w:rPr>
            </w:pPr>
            <w:r w:rsidRPr="00F31B7B">
              <w:rPr>
                <w:rFonts w:ascii="Times New Roman" w:hAnsi="Times New Roman"/>
                <w:color w:val="000000"/>
                <w:sz w:val="28"/>
                <w:szCs w:val="28"/>
              </w:rPr>
              <w:t>4</w:t>
            </w:r>
            <w:r w:rsidR="00301CDA" w:rsidRPr="00F31B7B">
              <w:rPr>
                <w:rFonts w:ascii="Times New Roman" w:hAnsi="Times New Roman"/>
                <w:color w:val="000000"/>
                <w:sz w:val="28"/>
                <w:szCs w:val="28"/>
              </w:rPr>
              <w:t>5</w:t>
            </w:r>
          </w:p>
          <w:p w:rsidR="008C6E52" w:rsidRPr="00F31B7B" w:rsidRDefault="008C6E52" w:rsidP="00BD5812">
            <w:pPr>
              <w:rPr>
                <w:rFonts w:ascii="Times New Roman" w:hAnsi="Times New Roman"/>
                <w:color w:val="000000"/>
                <w:sz w:val="28"/>
                <w:szCs w:val="28"/>
              </w:rPr>
            </w:pPr>
            <w:r w:rsidRPr="00F31B7B">
              <w:rPr>
                <w:rFonts w:ascii="Times New Roman" w:hAnsi="Times New Roman"/>
                <w:color w:val="000000"/>
                <w:sz w:val="28"/>
                <w:szCs w:val="28"/>
              </w:rPr>
              <w:t>51</w:t>
            </w:r>
          </w:p>
          <w:p w:rsidR="008C6E52" w:rsidRPr="00F31B7B" w:rsidRDefault="008C6E52" w:rsidP="00BD5812">
            <w:pPr>
              <w:rPr>
                <w:rFonts w:ascii="Times New Roman" w:hAnsi="Times New Roman"/>
                <w:color w:val="000000"/>
                <w:sz w:val="28"/>
                <w:szCs w:val="28"/>
              </w:rPr>
            </w:pPr>
          </w:p>
          <w:p w:rsidR="008C6E52" w:rsidRPr="00F31B7B" w:rsidRDefault="008C6E52" w:rsidP="00BD5812">
            <w:pPr>
              <w:rPr>
                <w:rFonts w:ascii="Times New Roman" w:hAnsi="Times New Roman"/>
                <w:color w:val="000000"/>
                <w:sz w:val="28"/>
                <w:szCs w:val="28"/>
              </w:rPr>
            </w:pPr>
            <w:r w:rsidRPr="00F31B7B">
              <w:rPr>
                <w:rFonts w:ascii="Times New Roman" w:hAnsi="Times New Roman"/>
                <w:color w:val="000000"/>
                <w:sz w:val="28"/>
                <w:szCs w:val="28"/>
              </w:rPr>
              <w:t>52</w:t>
            </w:r>
          </w:p>
          <w:p w:rsidR="008C6E52" w:rsidRPr="00F31B7B" w:rsidRDefault="008C6E52" w:rsidP="00BD5812">
            <w:pPr>
              <w:rPr>
                <w:rFonts w:ascii="Times New Roman" w:hAnsi="Times New Roman"/>
                <w:color w:val="000000"/>
                <w:sz w:val="28"/>
                <w:szCs w:val="28"/>
              </w:rPr>
            </w:pPr>
            <w:r w:rsidRPr="00F31B7B">
              <w:rPr>
                <w:rFonts w:ascii="Times New Roman" w:hAnsi="Times New Roman"/>
                <w:color w:val="000000"/>
                <w:sz w:val="28"/>
                <w:szCs w:val="28"/>
              </w:rPr>
              <w:t>53</w:t>
            </w:r>
          </w:p>
          <w:p w:rsidR="008C6E52" w:rsidRPr="00F31B7B" w:rsidRDefault="008C6E52" w:rsidP="00BD5812">
            <w:pPr>
              <w:rPr>
                <w:rFonts w:ascii="Times New Roman" w:hAnsi="Times New Roman"/>
                <w:color w:val="000000"/>
                <w:sz w:val="28"/>
                <w:szCs w:val="28"/>
              </w:rPr>
            </w:pPr>
          </w:p>
          <w:p w:rsidR="008C6E52" w:rsidRPr="00F31B7B" w:rsidRDefault="008C6E52" w:rsidP="00BD5812">
            <w:pPr>
              <w:rPr>
                <w:rFonts w:ascii="Times New Roman" w:hAnsi="Times New Roman"/>
                <w:color w:val="000000"/>
                <w:sz w:val="28"/>
                <w:szCs w:val="28"/>
              </w:rPr>
            </w:pPr>
            <w:r w:rsidRPr="00F31B7B">
              <w:rPr>
                <w:rFonts w:ascii="Times New Roman" w:hAnsi="Times New Roman"/>
                <w:color w:val="000000"/>
                <w:sz w:val="28"/>
                <w:szCs w:val="28"/>
              </w:rPr>
              <w:lastRenderedPageBreak/>
              <w:t>61</w:t>
            </w:r>
          </w:p>
          <w:p w:rsidR="008C6E52" w:rsidRPr="00F31B7B" w:rsidRDefault="008C6E52" w:rsidP="00BD5812">
            <w:pPr>
              <w:rPr>
                <w:rFonts w:ascii="Times New Roman" w:hAnsi="Times New Roman"/>
                <w:color w:val="000000"/>
                <w:sz w:val="28"/>
                <w:szCs w:val="28"/>
              </w:rPr>
            </w:pPr>
            <w:r w:rsidRPr="00F31B7B">
              <w:rPr>
                <w:rFonts w:ascii="Times New Roman" w:hAnsi="Times New Roman"/>
                <w:color w:val="000000"/>
                <w:sz w:val="28"/>
                <w:szCs w:val="28"/>
              </w:rPr>
              <w:t>62</w:t>
            </w:r>
          </w:p>
          <w:p w:rsidR="008C6E52" w:rsidRPr="00F31B7B" w:rsidRDefault="008C6E52" w:rsidP="00BD5812">
            <w:pPr>
              <w:rPr>
                <w:rFonts w:ascii="Times New Roman" w:hAnsi="Times New Roman"/>
                <w:color w:val="000000"/>
                <w:sz w:val="28"/>
                <w:szCs w:val="28"/>
              </w:rPr>
            </w:pPr>
          </w:p>
        </w:tc>
      </w:tr>
    </w:tbl>
    <w:p w:rsidR="003821E8" w:rsidRPr="00F31B7B" w:rsidRDefault="003821E8" w:rsidP="00AC388C">
      <w:pPr>
        <w:spacing w:after="0" w:line="360" w:lineRule="auto"/>
        <w:ind w:firstLine="567"/>
        <w:jc w:val="both"/>
        <w:rPr>
          <w:rFonts w:ascii="Times New Roman" w:hAnsi="Times New Roman"/>
          <w:color w:val="000000"/>
          <w:sz w:val="2"/>
          <w:szCs w:val="2"/>
        </w:rPr>
      </w:pPr>
    </w:p>
    <w:p w:rsidR="003821E8" w:rsidRPr="00F31B7B" w:rsidRDefault="00D3722B" w:rsidP="007564E3">
      <w:pPr>
        <w:spacing w:after="0" w:line="240" w:lineRule="auto"/>
        <w:ind w:firstLine="720"/>
        <w:jc w:val="center"/>
        <w:rPr>
          <w:rFonts w:ascii="Times New Roman" w:hAnsi="Times New Roman"/>
          <w:color w:val="000000"/>
          <w:sz w:val="28"/>
          <w:szCs w:val="28"/>
        </w:rPr>
      </w:pPr>
      <w:r w:rsidRPr="00F31B7B">
        <w:rPr>
          <w:rFonts w:ascii="Times New Roman" w:hAnsi="Times New Roman"/>
          <w:color w:val="000000"/>
          <w:sz w:val="28"/>
          <w:szCs w:val="28"/>
        </w:rPr>
        <w:br w:type="page"/>
      </w:r>
      <w:r w:rsidR="007564E3" w:rsidRPr="00F31B7B">
        <w:rPr>
          <w:rFonts w:ascii="Times New Roman" w:hAnsi="Times New Roman"/>
          <w:color w:val="000000"/>
          <w:sz w:val="28"/>
          <w:szCs w:val="28"/>
        </w:rPr>
        <w:lastRenderedPageBreak/>
        <w:t>ВВЕДЕНИЕ</w:t>
      </w:r>
    </w:p>
    <w:p w:rsidR="003821E8" w:rsidRPr="00F31B7B" w:rsidRDefault="003821E8" w:rsidP="00AC388C">
      <w:pPr>
        <w:spacing w:after="0" w:line="360" w:lineRule="auto"/>
        <w:ind w:firstLine="720"/>
        <w:jc w:val="both"/>
        <w:rPr>
          <w:rFonts w:ascii="Times New Roman" w:hAnsi="Times New Roman"/>
          <w:color w:val="000000"/>
          <w:sz w:val="28"/>
          <w:szCs w:val="28"/>
        </w:rPr>
      </w:pPr>
    </w:p>
    <w:p w:rsidR="008F7116" w:rsidRPr="00F31B7B" w:rsidRDefault="003821E8"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 xml:space="preserve">Формирование у детей количественных представлений </w:t>
      </w:r>
      <w:r w:rsidR="008F7116" w:rsidRPr="00F31B7B">
        <w:rPr>
          <w:rFonts w:ascii="Times New Roman" w:hAnsi="Times New Roman"/>
          <w:color w:val="000000"/>
          <w:sz w:val="28"/>
          <w:szCs w:val="28"/>
        </w:rPr>
        <w:t>является одной</w:t>
      </w:r>
      <w:r w:rsidRPr="00F31B7B">
        <w:rPr>
          <w:rFonts w:ascii="Times New Roman" w:hAnsi="Times New Roman"/>
          <w:color w:val="000000"/>
          <w:sz w:val="28"/>
          <w:szCs w:val="28"/>
        </w:rPr>
        <w:t xml:space="preserve"> из</w:t>
      </w:r>
      <w:r w:rsidR="008F7116" w:rsidRPr="00F31B7B">
        <w:rPr>
          <w:rFonts w:ascii="Times New Roman" w:hAnsi="Times New Roman"/>
          <w:color w:val="000000"/>
          <w:sz w:val="28"/>
          <w:szCs w:val="28"/>
        </w:rPr>
        <w:t xml:space="preserve"> ведущих</w:t>
      </w:r>
      <w:r w:rsidRPr="00F31B7B">
        <w:rPr>
          <w:rFonts w:ascii="Times New Roman" w:hAnsi="Times New Roman"/>
          <w:color w:val="000000"/>
          <w:sz w:val="28"/>
          <w:szCs w:val="28"/>
        </w:rPr>
        <w:t xml:space="preserve"> задач математического развития детей дошкольного возраста. </w:t>
      </w:r>
      <w:r w:rsidR="008F7116" w:rsidRPr="00F31B7B">
        <w:rPr>
          <w:rFonts w:ascii="Times New Roman" w:hAnsi="Times New Roman"/>
          <w:color w:val="000000"/>
          <w:sz w:val="28"/>
          <w:szCs w:val="28"/>
        </w:rPr>
        <w:t>Это обусловлено тем, что п</w:t>
      </w:r>
      <w:r w:rsidRPr="00F31B7B">
        <w:rPr>
          <w:rFonts w:ascii="Times New Roman" w:hAnsi="Times New Roman"/>
          <w:color w:val="000000"/>
          <w:sz w:val="28"/>
          <w:szCs w:val="28"/>
        </w:rPr>
        <w:t>олноценное развитие количественных представлений у дошкольников оказывает огромное влияние на общее развитие личности, гот</w:t>
      </w:r>
      <w:r w:rsidRPr="00F31B7B">
        <w:rPr>
          <w:rFonts w:ascii="Times New Roman" w:hAnsi="Times New Roman"/>
          <w:color w:val="000000"/>
          <w:sz w:val="28"/>
          <w:szCs w:val="28"/>
        </w:rPr>
        <w:t>о</w:t>
      </w:r>
      <w:r w:rsidRPr="00F31B7B">
        <w:rPr>
          <w:rFonts w:ascii="Times New Roman" w:hAnsi="Times New Roman"/>
          <w:color w:val="000000"/>
          <w:sz w:val="28"/>
          <w:szCs w:val="28"/>
        </w:rPr>
        <w:t>вит к школьному обучению, расширяет жизненные возможности.</w:t>
      </w:r>
      <w:r w:rsidR="008F7116" w:rsidRPr="00F31B7B">
        <w:rPr>
          <w:rFonts w:ascii="Times New Roman" w:hAnsi="Times New Roman"/>
          <w:color w:val="000000"/>
          <w:sz w:val="28"/>
          <w:szCs w:val="28"/>
        </w:rPr>
        <w:t xml:space="preserve"> Восприятие множественности предметов, явлений способствует все окр</w:t>
      </w:r>
      <w:r w:rsidR="008F7116" w:rsidRPr="00F31B7B">
        <w:rPr>
          <w:rFonts w:ascii="Times New Roman" w:hAnsi="Times New Roman"/>
          <w:color w:val="000000"/>
          <w:sz w:val="28"/>
          <w:szCs w:val="28"/>
        </w:rPr>
        <w:t>у</w:t>
      </w:r>
      <w:r w:rsidR="008F7116" w:rsidRPr="00F31B7B">
        <w:rPr>
          <w:rFonts w:ascii="Times New Roman" w:hAnsi="Times New Roman"/>
          <w:color w:val="000000"/>
          <w:sz w:val="28"/>
          <w:szCs w:val="28"/>
        </w:rPr>
        <w:t>жение ребенка – множество людей, знакомых и незнакомых, множество двигающихся перед глазами предметов и явлений и т.д. Следует отметить, что уже в раннем во</w:t>
      </w:r>
      <w:r w:rsidR="008F7116" w:rsidRPr="00F31B7B">
        <w:rPr>
          <w:rFonts w:ascii="Times New Roman" w:hAnsi="Times New Roman"/>
          <w:color w:val="000000"/>
          <w:sz w:val="28"/>
          <w:szCs w:val="28"/>
        </w:rPr>
        <w:t>з</w:t>
      </w:r>
      <w:r w:rsidR="008F7116" w:rsidRPr="00F31B7B">
        <w:rPr>
          <w:rFonts w:ascii="Times New Roman" w:hAnsi="Times New Roman"/>
          <w:color w:val="000000"/>
          <w:sz w:val="28"/>
          <w:szCs w:val="28"/>
        </w:rPr>
        <w:t>расте у детей накапливаются представления о совокупностях, состоящих из однородных и разнородных предметов, они овладевают р</w:t>
      </w:r>
      <w:r w:rsidR="008F7116" w:rsidRPr="00F31B7B">
        <w:rPr>
          <w:rFonts w:ascii="Times New Roman" w:hAnsi="Times New Roman"/>
          <w:color w:val="000000"/>
          <w:sz w:val="28"/>
          <w:szCs w:val="28"/>
        </w:rPr>
        <w:t>я</w:t>
      </w:r>
      <w:r w:rsidR="008F7116" w:rsidRPr="00F31B7B">
        <w:rPr>
          <w:rFonts w:ascii="Times New Roman" w:hAnsi="Times New Roman"/>
          <w:color w:val="000000"/>
          <w:sz w:val="28"/>
          <w:szCs w:val="28"/>
        </w:rPr>
        <w:t>дом практических действий, направленных на восприятие численности множ</w:t>
      </w:r>
      <w:r w:rsidR="008F7116" w:rsidRPr="00F31B7B">
        <w:rPr>
          <w:rFonts w:ascii="Times New Roman" w:hAnsi="Times New Roman"/>
          <w:color w:val="000000"/>
          <w:sz w:val="28"/>
          <w:szCs w:val="28"/>
        </w:rPr>
        <w:t>е</w:t>
      </w:r>
      <w:r w:rsidR="008F7116" w:rsidRPr="00F31B7B">
        <w:rPr>
          <w:rFonts w:ascii="Times New Roman" w:hAnsi="Times New Roman"/>
          <w:color w:val="000000"/>
          <w:sz w:val="28"/>
          <w:szCs w:val="28"/>
        </w:rPr>
        <w:t>ства.</w:t>
      </w:r>
    </w:p>
    <w:p w:rsidR="008F7116" w:rsidRPr="00F31B7B" w:rsidRDefault="008F7116"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Возможности формирования представлений о множестве у детей д</w:t>
      </w:r>
      <w:r w:rsidRPr="00F31B7B">
        <w:rPr>
          <w:rFonts w:ascii="Times New Roman" w:hAnsi="Times New Roman"/>
          <w:color w:val="000000"/>
          <w:sz w:val="28"/>
          <w:szCs w:val="28"/>
        </w:rPr>
        <w:t>о</w:t>
      </w:r>
      <w:r w:rsidRPr="00F31B7B">
        <w:rPr>
          <w:rFonts w:ascii="Times New Roman" w:hAnsi="Times New Roman"/>
          <w:color w:val="000000"/>
          <w:sz w:val="28"/>
          <w:szCs w:val="28"/>
        </w:rPr>
        <w:t>школьного возраста изучены А.Н. Гвоздевой, А.М. Леушиной. Н.А. Менчи</w:t>
      </w:r>
      <w:r w:rsidRPr="00F31B7B">
        <w:rPr>
          <w:rFonts w:ascii="Times New Roman" w:hAnsi="Times New Roman"/>
          <w:color w:val="000000"/>
          <w:sz w:val="28"/>
          <w:szCs w:val="28"/>
        </w:rPr>
        <w:t>н</w:t>
      </w:r>
      <w:r w:rsidRPr="00F31B7B">
        <w:rPr>
          <w:rFonts w:ascii="Times New Roman" w:hAnsi="Times New Roman"/>
          <w:color w:val="000000"/>
          <w:sz w:val="28"/>
          <w:szCs w:val="28"/>
        </w:rPr>
        <w:t>ской, В.С. Филатовым, в работах В.В.Даниловой, Л.И.</w:t>
      </w:r>
      <w:r w:rsidR="00C01DE0" w:rsidRPr="00F31B7B">
        <w:rPr>
          <w:rFonts w:ascii="Times New Roman" w:hAnsi="Times New Roman"/>
          <w:color w:val="000000"/>
          <w:sz w:val="28"/>
          <w:szCs w:val="28"/>
        </w:rPr>
        <w:t xml:space="preserve"> </w:t>
      </w:r>
      <w:r w:rsidRPr="00F31B7B">
        <w:rPr>
          <w:rFonts w:ascii="Times New Roman" w:hAnsi="Times New Roman"/>
          <w:color w:val="000000"/>
          <w:sz w:val="28"/>
          <w:szCs w:val="28"/>
        </w:rPr>
        <w:t>Ермолае</w:t>
      </w:r>
      <w:r w:rsidRPr="00F31B7B">
        <w:rPr>
          <w:rFonts w:ascii="Times New Roman" w:hAnsi="Times New Roman"/>
          <w:color w:val="000000"/>
          <w:sz w:val="28"/>
          <w:szCs w:val="28"/>
        </w:rPr>
        <w:softHyphen/>
        <w:t>вой, Е.А. Та</w:t>
      </w:r>
      <w:r w:rsidRPr="00F31B7B">
        <w:rPr>
          <w:rFonts w:ascii="Times New Roman" w:hAnsi="Times New Roman"/>
          <w:color w:val="000000"/>
          <w:sz w:val="28"/>
          <w:szCs w:val="28"/>
        </w:rPr>
        <w:t>р</w:t>
      </w:r>
      <w:r w:rsidRPr="00F31B7B">
        <w:rPr>
          <w:rFonts w:ascii="Times New Roman" w:hAnsi="Times New Roman"/>
          <w:color w:val="000000"/>
          <w:sz w:val="28"/>
          <w:szCs w:val="28"/>
        </w:rPr>
        <w:t>хановой отражены возможности формирования количественных представл</w:t>
      </w:r>
      <w:r w:rsidRPr="00F31B7B">
        <w:rPr>
          <w:rFonts w:ascii="Times New Roman" w:hAnsi="Times New Roman"/>
          <w:color w:val="000000"/>
          <w:sz w:val="28"/>
          <w:szCs w:val="28"/>
        </w:rPr>
        <w:t>е</w:t>
      </w:r>
      <w:r w:rsidRPr="00F31B7B">
        <w:rPr>
          <w:rFonts w:ascii="Times New Roman" w:hAnsi="Times New Roman"/>
          <w:color w:val="000000"/>
          <w:sz w:val="28"/>
          <w:szCs w:val="28"/>
        </w:rPr>
        <w:t>ний у детей раннего возраста и пути их совершенствования у детей дошкол</w:t>
      </w:r>
      <w:r w:rsidRPr="00F31B7B">
        <w:rPr>
          <w:rFonts w:ascii="Times New Roman" w:hAnsi="Times New Roman"/>
          <w:color w:val="000000"/>
          <w:sz w:val="28"/>
          <w:szCs w:val="28"/>
        </w:rPr>
        <w:t>ь</w:t>
      </w:r>
      <w:r w:rsidRPr="00F31B7B">
        <w:rPr>
          <w:rFonts w:ascii="Times New Roman" w:hAnsi="Times New Roman"/>
          <w:color w:val="000000"/>
          <w:sz w:val="28"/>
          <w:szCs w:val="28"/>
        </w:rPr>
        <w:t>ного возраста.</w:t>
      </w:r>
    </w:p>
    <w:p w:rsidR="005364F0" w:rsidRPr="00F31B7B" w:rsidRDefault="005364F0"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Анализ современного состояния концепции математического развития дошкольников приводит многих специалистов к выводу о необходимости формирования представлений о множестве в процессе игровой деятельности, используя объекты из ближнего окружения ребенка, что обеспечит реализ</w:t>
      </w:r>
      <w:r w:rsidRPr="00F31B7B">
        <w:rPr>
          <w:rFonts w:ascii="Times New Roman" w:hAnsi="Times New Roman"/>
          <w:color w:val="000000"/>
          <w:sz w:val="28"/>
          <w:szCs w:val="28"/>
        </w:rPr>
        <w:t>а</w:t>
      </w:r>
      <w:r w:rsidRPr="00F31B7B">
        <w:rPr>
          <w:rFonts w:ascii="Times New Roman" w:hAnsi="Times New Roman"/>
          <w:color w:val="000000"/>
          <w:sz w:val="28"/>
          <w:szCs w:val="28"/>
        </w:rPr>
        <w:t>цию различных операций с предметными множествами позволит в дальне</w:t>
      </w:r>
      <w:r w:rsidRPr="00F31B7B">
        <w:rPr>
          <w:rFonts w:ascii="Times New Roman" w:hAnsi="Times New Roman"/>
          <w:color w:val="000000"/>
          <w:sz w:val="28"/>
          <w:szCs w:val="28"/>
        </w:rPr>
        <w:t>й</w:t>
      </w:r>
      <w:r w:rsidRPr="00F31B7B">
        <w:rPr>
          <w:rFonts w:ascii="Times New Roman" w:hAnsi="Times New Roman"/>
          <w:color w:val="000000"/>
          <w:sz w:val="28"/>
          <w:szCs w:val="28"/>
        </w:rPr>
        <w:t>шем развить у малышей понимание количественных отношений, формировать понятие о натуральном числе (В.Н. Аванесова, О.М. Дьяченко, З.А. Михайл</w:t>
      </w:r>
      <w:r w:rsidRPr="00F31B7B">
        <w:rPr>
          <w:rFonts w:ascii="Times New Roman" w:hAnsi="Times New Roman"/>
          <w:color w:val="000000"/>
          <w:sz w:val="28"/>
          <w:szCs w:val="28"/>
        </w:rPr>
        <w:t>о</w:t>
      </w:r>
      <w:r w:rsidRPr="00F31B7B">
        <w:rPr>
          <w:rFonts w:ascii="Times New Roman" w:hAnsi="Times New Roman"/>
          <w:color w:val="000000"/>
          <w:sz w:val="28"/>
          <w:szCs w:val="28"/>
        </w:rPr>
        <w:t xml:space="preserve">ва, А.А. Столяр и др.), что находит отражение во внедряемых в настоящее время ФГОС дошкольного образования.  </w:t>
      </w:r>
    </w:p>
    <w:p w:rsidR="00C01DE0" w:rsidRPr="00F31B7B" w:rsidRDefault="00C01DE0"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lastRenderedPageBreak/>
        <w:t xml:space="preserve">Актуальность выделенной проблемы обозначила выбор </w:t>
      </w:r>
      <w:r w:rsidRPr="00F31B7B">
        <w:rPr>
          <w:rFonts w:ascii="Times New Roman" w:hAnsi="Times New Roman"/>
          <w:b/>
          <w:color w:val="000000"/>
          <w:sz w:val="28"/>
          <w:szCs w:val="28"/>
        </w:rPr>
        <w:t>темы исслед</w:t>
      </w:r>
      <w:r w:rsidRPr="00F31B7B">
        <w:rPr>
          <w:rFonts w:ascii="Times New Roman" w:hAnsi="Times New Roman"/>
          <w:b/>
          <w:color w:val="000000"/>
          <w:sz w:val="28"/>
          <w:szCs w:val="28"/>
        </w:rPr>
        <w:t>о</w:t>
      </w:r>
      <w:r w:rsidRPr="00F31B7B">
        <w:rPr>
          <w:rFonts w:ascii="Times New Roman" w:hAnsi="Times New Roman"/>
          <w:b/>
          <w:color w:val="000000"/>
          <w:sz w:val="28"/>
          <w:szCs w:val="28"/>
        </w:rPr>
        <w:t>вания</w:t>
      </w:r>
      <w:r w:rsidRPr="00F31B7B">
        <w:rPr>
          <w:rFonts w:ascii="Times New Roman" w:hAnsi="Times New Roman"/>
          <w:color w:val="000000"/>
          <w:sz w:val="28"/>
          <w:szCs w:val="28"/>
        </w:rPr>
        <w:t>: «Формирование количественных представлений у детей младшего д</w:t>
      </w:r>
      <w:r w:rsidRPr="00F31B7B">
        <w:rPr>
          <w:rFonts w:ascii="Times New Roman" w:hAnsi="Times New Roman"/>
          <w:color w:val="000000"/>
          <w:sz w:val="28"/>
          <w:szCs w:val="28"/>
        </w:rPr>
        <w:t>о</w:t>
      </w:r>
      <w:r w:rsidRPr="00F31B7B">
        <w:rPr>
          <w:rFonts w:ascii="Times New Roman" w:hAnsi="Times New Roman"/>
          <w:color w:val="000000"/>
          <w:sz w:val="28"/>
          <w:szCs w:val="28"/>
        </w:rPr>
        <w:t>школьного возраста посредством игр с бытовыми предметами».</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Цель исследования</w:t>
      </w:r>
      <w:r w:rsidRPr="00F31B7B">
        <w:rPr>
          <w:rFonts w:ascii="Times New Roman" w:hAnsi="Times New Roman"/>
          <w:color w:val="000000"/>
          <w:sz w:val="28"/>
          <w:szCs w:val="28"/>
        </w:rPr>
        <w:t>: теоретически обосновать и опытно–экспериментальным путём проверить эффективность использования игр с б</w:t>
      </w:r>
      <w:r w:rsidRPr="00F31B7B">
        <w:rPr>
          <w:rFonts w:ascii="Times New Roman" w:hAnsi="Times New Roman"/>
          <w:color w:val="000000"/>
          <w:sz w:val="28"/>
          <w:szCs w:val="28"/>
        </w:rPr>
        <w:t>ы</w:t>
      </w:r>
      <w:r w:rsidRPr="00F31B7B">
        <w:rPr>
          <w:rFonts w:ascii="Times New Roman" w:hAnsi="Times New Roman"/>
          <w:color w:val="000000"/>
          <w:sz w:val="28"/>
          <w:szCs w:val="28"/>
        </w:rPr>
        <w:t xml:space="preserve">товыми предметами в формировании </w:t>
      </w:r>
      <w:r w:rsidR="00B73806">
        <w:rPr>
          <w:rFonts w:ascii="Times New Roman" w:hAnsi="Times New Roman"/>
          <w:color w:val="000000"/>
          <w:sz w:val="28"/>
          <w:szCs w:val="28"/>
        </w:rPr>
        <w:t xml:space="preserve">количественных </w:t>
      </w:r>
      <w:r w:rsidR="00C01DE0" w:rsidRPr="00F31B7B">
        <w:rPr>
          <w:rFonts w:ascii="Times New Roman" w:hAnsi="Times New Roman"/>
          <w:color w:val="000000"/>
          <w:sz w:val="28"/>
          <w:szCs w:val="28"/>
        </w:rPr>
        <w:t xml:space="preserve">представлений </w:t>
      </w:r>
      <w:r w:rsidRPr="00F31B7B">
        <w:rPr>
          <w:rFonts w:ascii="Times New Roman" w:hAnsi="Times New Roman"/>
          <w:color w:val="000000"/>
          <w:sz w:val="28"/>
          <w:szCs w:val="28"/>
        </w:rPr>
        <w:t>у д</w:t>
      </w:r>
      <w:r w:rsidRPr="00F31B7B">
        <w:rPr>
          <w:rFonts w:ascii="Times New Roman" w:hAnsi="Times New Roman"/>
          <w:color w:val="000000"/>
          <w:sz w:val="28"/>
          <w:szCs w:val="28"/>
        </w:rPr>
        <w:t>е</w:t>
      </w:r>
      <w:r w:rsidRPr="00F31B7B">
        <w:rPr>
          <w:rFonts w:ascii="Times New Roman" w:hAnsi="Times New Roman"/>
          <w:color w:val="000000"/>
          <w:sz w:val="28"/>
          <w:szCs w:val="28"/>
        </w:rPr>
        <w:t>тей младшего дошкольного возраста.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Объект исследования</w:t>
      </w:r>
      <w:r w:rsidRPr="00F31B7B">
        <w:rPr>
          <w:rFonts w:ascii="Times New Roman" w:hAnsi="Times New Roman"/>
          <w:color w:val="000000"/>
          <w:sz w:val="28"/>
          <w:szCs w:val="28"/>
        </w:rPr>
        <w:t>: формирование количественных представлений у детей дошкольного возраста.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Предмет исследования</w:t>
      </w:r>
      <w:r w:rsidRPr="00F31B7B">
        <w:rPr>
          <w:rFonts w:ascii="Times New Roman" w:hAnsi="Times New Roman"/>
          <w:color w:val="000000"/>
          <w:sz w:val="28"/>
          <w:szCs w:val="28"/>
        </w:rPr>
        <w:t xml:space="preserve">: игры с бытовыми предметами как средство формирования </w:t>
      </w:r>
      <w:r w:rsidR="00C01DE0" w:rsidRPr="00F31B7B">
        <w:rPr>
          <w:rFonts w:ascii="Times New Roman" w:hAnsi="Times New Roman"/>
          <w:color w:val="000000"/>
          <w:sz w:val="28"/>
          <w:szCs w:val="28"/>
        </w:rPr>
        <w:t xml:space="preserve">количественных представлений </w:t>
      </w:r>
      <w:r w:rsidRPr="00F31B7B">
        <w:rPr>
          <w:rFonts w:ascii="Times New Roman" w:hAnsi="Times New Roman"/>
          <w:color w:val="000000"/>
          <w:sz w:val="28"/>
          <w:szCs w:val="28"/>
        </w:rPr>
        <w:t>у детей младшего дошкольного возраста.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Гипотеза исследования</w:t>
      </w:r>
      <w:r w:rsidRPr="00F31B7B">
        <w:rPr>
          <w:rFonts w:ascii="Times New Roman" w:hAnsi="Times New Roman"/>
          <w:color w:val="000000"/>
          <w:sz w:val="28"/>
          <w:szCs w:val="28"/>
        </w:rPr>
        <w:t xml:space="preserve">: игры с бытовыми предметами будут являться эффективным средством формирования </w:t>
      </w:r>
      <w:r w:rsidR="00B73806">
        <w:rPr>
          <w:rFonts w:ascii="Times New Roman" w:hAnsi="Times New Roman"/>
          <w:color w:val="000000"/>
          <w:sz w:val="28"/>
          <w:szCs w:val="28"/>
        </w:rPr>
        <w:t xml:space="preserve">количественных </w:t>
      </w:r>
      <w:r w:rsidR="00B73806" w:rsidRPr="00F31B7B">
        <w:rPr>
          <w:rFonts w:ascii="Times New Roman" w:hAnsi="Times New Roman"/>
          <w:color w:val="000000"/>
          <w:sz w:val="28"/>
          <w:szCs w:val="28"/>
        </w:rPr>
        <w:t xml:space="preserve">представлений </w:t>
      </w:r>
      <w:r w:rsidRPr="00F31B7B">
        <w:rPr>
          <w:rFonts w:ascii="Times New Roman" w:hAnsi="Times New Roman"/>
          <w:color w:val="000000"/>
          <w:sz w:val="28"/>
          <w:szCs w:val="28"/>
        </w:rPr>
        <w:t>у д</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тей младшего дошкольного возраста, если: </w:t>
      </w:r>
    </w:p>
    <w:p w:rsidR="003821E8" w:rsidRPr="00F31B7B" w:rsidRDefault="003821E8" w:rsidP="00990D8C">
      <w:pPr>
        <w:numPr>
          <w:ilvl w:val="0"/>
          <w:numId w:val="3"/>
        </w:numPr>
        <w:tabs>
          <w:tab w:val="clear" w:pos="1996"/>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их содержание выстроено с учетом последовательности и усложнения задач дочислового этапа;</w:t>
      </w:r>
    </w:p>
    <w:p w:rsidR="003821E8" w:rsidRPr="00F31B7B" w:rsidRDefault="00C01DE0" w:rsidP="00990D8C">
      <w:pPr>
        <w:numPr>
          <w:ilvl w:val="0"/>
          <w:numId w:val="3"/>
        </w:numPr>
        <w:tabs>
          <w:tab w:val="clear" w:pos="1996"/>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игровые действия выполняются с </w:t>
      </w:r>
      <w:r w:rsidR="003821E8" w:rsidRPr="00F31B7B">
        <w:rPr>
          <w:rFonts w:ascii="Times New Roman" w:hAnsi="Times New Roman"/>
          <w:color w:val="000000"/>
          <w:sz w:val="28"/>
          <w:szCs w:val="28"/>
        </w:rPr>
        <w:t>предмет</w:t>
      </w:r>
      <w:r w:rsidRPr="00F31B7B">
        <w:rPr>
          <w:rFonts w:ascii="Times New Roman" w:hAnsi="Times New Roman"/>
          <w:color w:val="000000"/>
          <w:sz w:val="28"/>
          <w:szCs w:val="28"/>
        </w:rPr>
        <w:t>ами ближайшего окружения;</w:t>
      </w:r>
    </w:p>
    <w:p w:rsidR="003821E8" w:rsidRPr="00F31B7B" w:rsidRDefault="003821E8" w:rsidP="00990D8C">
      <w:pPr>
        <w:numPr>
          <w:ilvl w:val="0"/>
          <w:numId w:val="3"/>
        </w:numPr>
        <w:tabs>
          <w:tab w:val="clear" w:pos="1996"/>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предлагается интересный и значимый сюжет.</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Задачи исследования</w:t>
      </w:r>
      <w:r w:rsidRPr="00F31B7B">
        <w:rPr>
          <w:rFonts w:ascii="Times New Roman" w:hAnsi="Times New Roman"/>
          <w:color w:val="000000"/>
          <w:sz w:val="28"/>
          <w:szCs w:val="28"/>
        </w:rPr>
        <w:t>:</w:t>
      </w:r>
    </w:p>
    <w:p w:rsidR="003821E8" w:rsidRPr="00F31B7B" w:rsidRDefault="003821E8" w:rsidP="00990D8C">
      <w:pPr>
        <w:numPr>
          <w:ilvl w:val="1"/>
          <w:numId w:val="3"/>
        </w:numPr>
        <w:tabs>
          <w:tab w:val="clear" w:pos="2007"/>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Изучить и проанализировать психолого-педагогическую л</w:t>
      </w:r>
      <w:r w:rsidRPr="00F31B7B">
        <w:rPr>
          <w:rFonts w:ascii="Times New Roman" w:hAnsi="Times New Roman"/>
          <w:color w:val="000000"/>
          <w:sz w:val="28"/>
          <w:szCs w:val="28"/>
        </w:rPr>
        <w:t>и</w:t>
      </w:r>
      <w:r w:rsidRPr="00F31B7B">
        <w:rPr>
          <w:rFonts w:ascii="Times New Roman" w:hAnsi="Times New Roman"/>
          <w:color w:val="000000"/>
          <w:sz w:val="28"/>
          <w:szCs w:val="28"/>
        </w:rPr>
        <w:t>тературу по проблеме формирования количественных представлений у детей д</w:t>
      </w:r>
      <w:r w:rsidRPr="00F31B7B">
        <w:rPr>
          <w:rFonts w:ascii="Times New Roman" w:hAnsi="Times New Roman"/>
          <w:color w:val="000000"/>
          <w:sz w:val="28"/>
          <w:szCs w:val="28"/>
        </w:rPr>
        <w:t>о</w:t>
      </w:r>
      <w:r w:rsidRPr="00F31B7B">
        <w:rPr>
          <w:rFonts w:ascii="Times New Roman" w:hAnsi="Times New Roman"/>
          <w:color w:val="000000"/>
          <w:sz w:val="28"/>
          <w:szCs w:val="28"/>
        </w:rPr>
        <w:t>школьного возраста.</w:t>
      </w:r>
    </w:p>
    <w:p w:rsidR="003821E8" w:rsidRPr="00F31B7B" w:rsidRDefault="003821E8" w:rsidP="00990D8C">
      <w:pPr>
        <w:numPr>
          <w:ilvl w:val="1"/>
          <w:numId w:val="3"/>
        </w:numPr>
        <w:tabs>
          <w:tab w:val="clear" w:pos="2007"/>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Обосновать возможность использования игр с бытовыми предметами в формировании количественных представлений у детей дошкольного возраста.</w:t>
      </w:r>
    </w:p>
    <w:p w:rsidR="003821E8" w:rsidRPr="00F31B7B" w:rsidRDefault="003821E8" w:rsidP="00990D8C">
      <w:pPr>
        <w:numPr>
          <w:ilvl w:val="1"/>
          <w:numId w:val="3"/>
        </w:numPr>
        <w:tabs>
          <w:tab w:val="clear" w:pos="2007"/>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Выявить исходный уровень сформированности </w:t>
      </w:r>
      <w:r w:rsidR="00B73806">
        <w:rPr>
          <w:rFonts w:ascii="Times New Roman" w:hAnsi="Times New Roman"/>
          <w:color w:val="000000"/>
          <w:sz w:val="28"/>
          <w:szCs w:val="28"/>
        </w:rPr>
        <w:t xml:space="preserve">количественных </w:t>
      </w:r>
      <w:r w:rsidR="00B73806" w:rsidRPr="00F31B7B">
        <w:rPr>
          <w:rFonts w:ascii="Times New Roman" w:hAnsi="Times New Roman"/>
          <w:color w:val="000000"/>
          <w:sz w:val="28"/>
          <w:szCs w:val="28"/>
        </w:rPr>
        <w:t>пре</w:t>
      </w:r>
      <w:r w:rsidR="00B73806" w:rsidRPr="00F31B7B">
        <w:rPr>
          <w:rFonts w:ascii="Times New Roman" w:hAnsi="Times New Roman"/>
          <w:color w:val="000000"/>
          <w:sz w:val="28"/>
          <w:szCs w:val="28"/>
        </w:rPr>
        <w:t>д</w:t>
      </w:r>
      <w:r w:rsidR="00B73806" w:rsidRPr="00F31B7B">
        <w:rPr>
          <w:rFonts w:ascii="Times New Roman" w:hAnsi="Times New Roman"/>
          <w:color w:val="000000"/>
          <w:sz w:val="28"/>
          <w:szCs w:val="28"/>
        </w:rPr>
        <w:t>ставлений</w:t>
      </w:r>
      <w:r w:rsidRPr="00F31B7B">
        <w:rPr>
          <w:rFonts w:ascii="Times New Roman" w:hAnsi="Times New Roman"/>
          <w:color w:val="000000"/>
          <w:sz w:val="28"/>
          <w:szCs w:val="28"/>
        </w:rPr>
        <w:t xml:space="preserve"> у детей младшего дошкольного возраста.</w:t>
      </w:r>
    </w:p>
    <w:p w:rsidR="003821E8" w:rsidRPr="00F31B7B" w:rsidRDefault="003821E8" w:rsidP="00990D8C">
      <w:pPr>
        <w:numPr>
          <w:ilvl w:val="1"/>
          <w:numId w:val="3"/>
        </w:numPr>
        <w:tabs>
          <w:tab w:val="clear" w:pos="2007"/>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lastRenderedPageBreak/>
        <w:t>Опытно-экспериментальным путём определить эффективность испол</w:t>
      </w:r>
      <w:r w:rsidRPr="00F31B7B">
        <w:rPr>
          <w:rFonts w:ascii="Times New Roman" w:hAnsi="Times New Roman"/>
          <w:color w:val="000000"/>
          <w:sz w:val="28"/>
          <w:szCs w:val="28"/>
        </w:rPr>
        <w:t>ь</w:t>
      </w:r>
      <w:r w:rsidRPr="00F31B7B">
        <w:rPr>
          <w:rFonts w:ascii="Times New Roman" w:hAnsi="Times New Roman"/>
          <w:color w:val="000000"/>
          <w:sz w:val="28"/>
          <w:szCs w:val="28"/>
        </w:rPr>
        <w:t xml:space="preserve">зования игр с бытовыми предметами в формировании </w:t>
      </w:r>
      <w:r w:rsidR="00B73806">
        <w:rPr>
          <w:rFonts w:ascii="Times New Roman" w:hAnsi="Times New Roman"/>
          <w:color w:val="000000"/>
          <w:sz w:val="28"/>
          <w:szCs w:val="28"/>
        </w:rPr>
        <w:t xml:space="preserve">количественных </w:t>
      </w:r>
      <w:r w:rsidR="00B73806" w:rsidRPr="00F31B7B">
        <w:rPr>
          <w:rFonts w:ascii="Times New Roman" w:hAnsi="Times New Roman"/>
          <w:color w:val="000000"/>
          <w:sz w:val="28"/>
          <w:szCs w:val="28"/>
        </w:rPr>
        <w:t xml:space="preserve">представлений </w:t>
      </w:r>
      <w:r w:rsidRPr="00F31B7B">
        <w:rPr>
          <w:rFonts w:ascii="Times New Roman" w:hAnsi="Times New Roman"/>
          <w:color w:val="000000"/>
          <w:sz w:val="28"/>
          <w:szCs w:val="28"/>
        </w:rPr>
        <w:t>у детей младшего дошкольного во</w:t>
      </w:r>
      <w:r w:rsidRPr="00F31B7B">
        <w:rPr>
          <w:rFonts w:ascii="Times New Roman" w:hAnsi="Times New Roman"/>
          <w:color w:val="000000"/>
          <w:sz w:val="28"/>
          <w:szCs w:val="28"/>
        </w:rPr>
        <w:t>з</w:t>
      </w:r>
      <w:r w:rsidRPr="00F31B7B">
        <w:rPr>
          <w:rFonts w:ascii="Times New Roman" w:hAnsi="Times New Roman"/>
          <w:color w:val="000000"/>
          <w:sz w:val="28"/>
          <w:szCs w:val="28"/>
        </w:rPr>
        <w:t>раста.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Теоретико-методологическая основа</w:t>
      </w:r>
      <w:r w:rsidRPr="00F31B7B">
        <w:rPr>
          <w:rFonts w:ascii="Times New Roman" w:hAnsi="Times New Roman"/>
          <w:color w:val="000000"/>
          <w:sz w:val="28"/>
          <w:szCs w:val="28"/>
        </w:rPr>
        <w:t>:</w:t>
      </w:r>
      <w:r w:rsidR="00554A3B" w:rsidRPr="00F31B7B">
        <w:rPr>
          <w:rFonts w:ascii="Times New Roman" w:hAnsi="Times New Roman"/>
          <w:color w:val="000000"/>
          <w:sz w:val="28"/>
          <w:szCs w:val="28"/>
        </w:rPr>
        <w:t xml:space="preserve"> концепция А.</w:t>
      </w:r>
      <w:r w:rsidRPr="00F31B7B">
        <w:rPr>
          <w:rFonts w:ascii="Times New Roman" w:hAnsi="Times New Roman"/>
          <w:color w:val="000000"/>
          <w:sz w:val="28"/>
          <w:szCs w:val="28"/>
        </w:rPr>
        <w:t>М. Леушиной о формировании количественных представлений на основе сравнения двух групп предметов; исследования В.В. Даниловой об особенностях восприятия количества детьми дошкол</w:t>
      </w:r>
      <w:r w:rsidR="00554A3B" w:rsidRPr="00F31B7B">
        <w:rPr>
          <w:rFonts w:ascii="Times New Roman" w:hAnsi="Times New Roman"/>
          <w:color w:val="000000"/>
          <w:sz w:val="28"/>
          <w:szCs w:val="28"/>
        </w:rPr>
        <w:t>ьного возраста; исследования А.</w:t>
      </w:r>
      <w:r w:rsidRPr="00F31B7B">
        <w:rPr>
          <w:rFonts w:ascii="Times New Roman" w:hAnsi="Times New Roman"/>
          <w:color w:val="000000"/>
          <w:sz w:val="28"/>
          <w:szCs w:val="28"/>
        </w:rPr>
        <w:t>А. Столяра в обл</w:t>
      </w:r>
      <w:r w:rsidRPr="00F31B7B">
        <w:rPr>
          <w:rFonts w:ascii="Times New Roman" w:hAnsi="Times New Roman"/>
          <w:color w:val="000000"/>
          <w:sz w:val="28"/>
          <w:szCs w:val="28"/>
        </w:rPr>
        <w:t>а</w:t>
      </w:r>
      <w:r w:rsidRPr="00F31B7B">
        <w:rPr>
          <w:rFonts w:ascii="Times New Roman" w:hAnsi="Times New Roman"/>
          <w:color w:val="000000"/>
          <w:sz w:val="28"/>
          <w:szCs w:val="28"/>
        </w:rPr>
        <w:t>сти п</w:t>
      </w:r>
      <w:r w:rsidRPr="00F31B7B">
        <w:rPr>
          <w:rFonts w:ascii="Times New Roman" w:hAnsi="Times New Roman"/>
          <w:color w:val="000000"/>
          <w:sz w:val="28"/>
          <w:szCs w:val="28"/>
        </w:rPr>
        <w:t>е</w:t>
      </w:r>
      <w:r w:rsidRPr="00F31B7B">
        <w:rPr>
          <w:rFonts w:ascii="Times New Roman" w:hAnsi="Times New Roman"/>
          <w:color w:val="000000"/>
          <w:sz w:val="28"/>
          <w:szCs w:val="28"/>
        </w:rPr>
        <w:t>дагогического руководства математическим развитием в процессе и</w:t>
      </w:r>
      <w:r w:rsidR="00554A3B" w:rsidRPr="00F31B7B">
        <w:rPr>
          <w:rFonts w:ascii="Times New Roman" w:hAnsi="Times New Roman"/>
          <w:color w:val="000000"/>
          <w:sz w:val="28"/>
          <w:szCs w:val="28"/>
        </w:rPr>
        <w:t>гр с прав</w:t>
      </w:r>
      <w:r w:rsidR="00554A3B" w:rsidRPr="00F31B7B">
        <w:rPr>
          <w:rFonts w:ascii="Times New Roman" w:hAnsi="Times New Roman"/>
          <w:color w:val="000000"/>
          <w:sz w:val="28"/>
          <w:szCs w:val="28"/>
        </w:rPr>
        <w:t>и</w:t>
      </w:r>
      <w:r w:rsidR="00554A3B" w:rsidRPr="00F31B7B">
        <w:rPr>
          <w:rFonts w:ascii="Times New Roman" w:hAnsi="Times New Roman"/>
          <w:color w:val="000000"/>
          <w:sz w:val="28"/>
          <w:szCs w:val="28"/>
        </w:rPr>
        <w:t>лами; исследования Л.</w:t>
      </w:r>
      <w:r w:rsidRPr="00F31B7B">
        <w:rPr>
          <w:rFonts w:ascii="Times New Roman" w:hAnsi="Times New Roman"/>
          <w:color w:val="000000"/>
          <w:sz w:val="28"/>
          <w:szCs w:val="28"/>
        </w:rPr>
        <w:t>В. Ворониной об использовании игр с бытовыми пре</w:t>
      </w:r>
      <w:r w:rsidRPr="00F31B7B">
        <w:rPr>
          <w:rFonts w:ascii="Times New Roman" w:hAnsi="Times New Roman"/>
          <w:color w:val="000000"/>
          <w:sz w:val="28"/>
          <w:szCs w:val="28"/>
        </w:rPr>
        <w:t>д</w:t>
      </w:r>
      <w:r w:rsidRPr="00F31B7B">
        <w:rPr>
          <w:rFonts w:ascii="Times New Roman" w:hAnsi="Times New Roman"/>
          <w:color w:val="000000"/>
          <w:sz w:val="28"/>
          <w:szCs w:val="28"/>
        </w:rPr>
        <w:t>метами в математическом развитии детей дошкольного возраста.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Методы исследования</w:t>
      </w:r>
      <w:r w:rsidRPr="00F31B7B">
        <w:rPr>
          <w:rFonts w:ascii="Times New Roman" w:hAnsi="Times New Roman"/>
          <w:color w:val="000000"/>
          <w:sz w:val="28"/>
          <w:szCs w:val="28"/>
        </w:rPr>
        <w:t>:</w:t>
      </w:r>
    </w:p>
    <w:p w:rsidR="003821E8" w:rsidRPr="00F31B7B" w:rsidRDefault="005364F0"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Т</w:t>
      </w:r>
      <w:r w:rsidR="003821E8" w:rsidRPr="00F31B7B">
        <w:rPr>
          <w:rFonts w:ascii="Times New Roman" w:hAnsi="Times New Roman"/>
          <w:color w:val="000000"/>
          <w:sz w:val="28"/>
          <w:szCs w:val="28"/>
        </w:rPr>
        <w:t>еоретические</w:t>
      </w:r>
      <w:r w:rsidRPr="00F31B7B">
        <w:rPr>
          <w:rFonts w:ascii="Times New Roman" w:hAnsi="Times New Roman"/>
          <w:color w:val="000000"/>
          <w:sz w:val="28"/>
          <w:szCs w:val="28"/>
        </w:rPr>
        <w:t xml:space="preserve"> методы</w:t>
      </w:r>
      <w:r w:rsidR="003821E8" w:rsidRPr="00F31B7B">
        <w:rPr>
          <w:rFonts w:ascii="Times New Roman" w:hAnsi="Times New Roman"/>
          <w:color w:val="000000"/>
          <w:sz w:val="28"/>
          <w:szCs w:val="28"/>
        </w:rPr>
        <w:t>: анализ психолого-педагогической литературы по проблеме исследования.</w:t>
      </w:r>
    </w:p>
    <w:p w:rsidR="003821E8" w:rsidRPr="00F31B7B" w:rsidRDefault="005364F0"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Э</w:t>
      </w:r>
      <w:r w:rsidR="003821E8" w:rsidRPr="00F31B7B">
        <w:rPr>
          <w:rFonts w:ascii="Times New Roman" w:hAnsi="Times New Roman"/>
          <w:color w:val="000000"/>
          <w:sz w:val="28"/>
          <w:szCs w:val="28"/>
        </w:rPr>
        <w:t>мпирические</w:t>
      </w:r>
      <w:r w:rsidRPr="00F31B7B">
        <w:rPr>
          <w:rFonts w:ascii="Times New Roman" w:hAnsi="Times New Roman"/>
          <w:color w:val="000000"/>
          <w:sz w:val="28"/>
          <w:szCs w:val="28"/>
        </w:rPr>
        <w:t xml:space="preserve"> методы</w:t>
      </w:r>
      <w:r w:rsidR="003821E8" w:rsidRPr="00F31B7B">
        <w:rPr>
          <w:rFonts w:ascii="Times New Roman" w:hAnsi="Times New Roman"/>
          <w:color w:val="000000"/>
          <w:sz w:val="28"/>
          <w:szCs w:val="28"/>
        </w:rPr>
        <w:t>: анализ предметно-пространственной среды; ди</w:t>
      </w:r>
      <w:r w:rsidR="003821E8" w:rsidRPr="00F31B7B">
        <w:rPr>
          <w:rFonts w:ascii="Times New Roman" w:hAnsi="Times New Roman"/>
          <w:color w:val="000000"/>
          <w:sz w:val="28"/>
          <w:szCs w:val="28"/>
        </w:rPr>
        <w:t>а</w:t>
      </w:r>
      <w:r w:rsidR="003821E8" w:rsidRPr="00F31B7B">
        <w:rPr>
          <w:rFonts w:ascii="Times New Roman" w:hAnsi="Times New Roman"/>
          <w:color w:val="000000"/>
          <w:sz w:val="28"/>
          <w:szCs w:val="28"/>
        </w:rPr>
        <w:t xml:space="preserve">гностические задания, направленные на выявление </w:t>
      </w:r>
      <w:r w:rsidR="00B73806">
        <w:rPr>
          <w:rFonts w:ascii="Times New Roman" w:hAnsi="Times New Roman"/>
          <w:color w:val="000000"/>
          <w:sz w:val="28"/>
          <w:szCs w:val="28"/>
        </w:rPr>
        <w:t xml:space="preserve">количественных </w:t>
      </w:r>
      <w:r w:rsidR="00B73806" w:rsidRPr="00F31B7B">
        <w:rPr>
          <w:rFonts w:ascii="Times New Roman" w:hAnsi="Times New Roman"/>
          <w:color w:val="000000"/>
          <w:sz w:val="28"/>
          <w:szCs w:val="28"/>
        </w:rPr>
        <w:t>предста</w:t>
      </w:r>
      <w:r w:rsidR="00B73806" w:rsidRPr="00F31B7B">
        <w:rPr>
          <w:rFonts w:ascii="Times New Roman" w:hAnsi="Times New Roman"/>
          <w:color w:val="000000"/>
          <w:sz w:val="28"/>
          <w:szCs w:val="28"/>
        </w:rPr>
        <w:t>в</w:t>
      </w:r>
      <w:r w:rsidR="00B73806" w:rsidRPr="00F31B7B">
        <w:rPr>
          <w:rFonts w:ascii="Times New Roman" w:hAnsi="Times New Roman"/>
          <w:color w:val="000000"/>
          <w:sz w:val="28"/>
          <w:szCs w:val="28"/>
        </w:rPr>
        <w:t xml:space="preserve">лений </w:t>
      </w:r>
      <w:r w:rsidR="003821E8" w:rsidRPr="00F31B7B">
        <w:rPr>
          <w:rFonts w:ascii="Times New Roman" w:hAnsi="Times New Roman"/>
          <w:color w:val="000000"/>
          <w:sz w:val="28"/>
          <w:szCs w:val="28"/>
        </w:rPr>
        <w:t>у детей младшего дошкольного возрас</w:t>
      </w:r>
      <w:r w:rsidR="006578AB" w:rsidRPr="00F31B7B">
        <w:rPr>
          <w:rFonts w:ascii="Times New Roman" w:hAnsi="Times New Roman"/>
          <w:color w:val="000000"/>
          <w:sz w:val="28"/>
          <w:szCs w:val="28"/>
        </w:rPr>
        <w:t>та (Л.</w:t>
      </w:r>
      <w:r w:rsidR="003821E8" w:rsidRPr="00F31B7B">
        <w:rPr>
          <w:rFonts w:ascii="Times New Roman" w:hAnsi="Times New Roman"/>
          <w:color w:val="000000"/>
          <w:sz w:val="28"/>
          <w:szCs w:val="28"/>
        </w:rPr>
        <w:t>И. Ермолаева); педагогич</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ский эксперимент.</w:t>
      </w:r>
    </w:p>
    <w:p w:rsidR="003821E8" w:rsidRPr="00F31B7B" w:rsidRDefault="005364F0"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Интерпретационные </w:t>
      </w:r>
      <w:r w:rsidR="003821E8" w:rsidRPr="00F31B7B">
        <w:rPr>
          <w:rFonts w:ascii="Times New Roman" w:hAnsi="Times New Roman"/>
          <w:color w:val="000000"/>
          <w:sz w:val="28"/>
          <w:szCs w:val="28"/>
        </w:rPr>
        <w:t>методы</w:t>
      </w:r>
      <w:r w:rsidRPr="00F31B7B">
        <w:rPr>
          <w:rFonts w:ascii="Times New Roman" w:hAnsi="Times New Roman"/>
          <w:color w:val="000000"/>
          <w:sz w:val="28"/>
          <w:szCs w:val="28"/>
        </w:rPr>
        <w:t>:</w:t>
      </w:r>
      <w:r w:rsidR="003821E8" w:rsidRPr="00F31B7B">
        <w:rPr>
          <w:rFonts w:ascii="Times New Roman" w:hAnsi="Times New Roman"/>
          <w:color w:val="000000"/>
          <w:sz w:val="28"/>
          <w:szCs w:val="28"/>
        </w:rPr>
        <w:t xml:space="preserve"> количественн</w:t>
      </w:r>
      <w:r w:rsidRPr="00F31B7B">
        <w:rPr>
          <w:rFonts w:ascii="Times New Roman" w:hAnsi="Times New Roman"/>
          <w:color w:val="000000"/>
          <w:sz w:val="28"/>
          <w:szCs w:val="28"/>
        </w:rPr>
        <w:t>ый</w:t>
      </w:r>
      <w:r w:rsidR="003821E8" w:rsidRPr="00F31B7B">
        <w:rPr>
          <w:rFonts w:ascii="Times New Roman" w:hAnsi="Times New Roman"/>
          <w:color w:val="000000"/>
          <w:sz w:val="28"/>
          <w:szCs w:val="28"/>
        </w:rPr>
        <w:t xml:space="preserve"> и качественн</w:t>
      </w:r>
      <w:r w:rsidRPr="00F31B7B">
        <w:rPr>
          <w:rFonts w:ascii="Times New Roman" w:hAnsi="Times New Roman"/>
          <w:color w:val="000000"/>
          <w:sz w:val="28"/>
          <w:szCs w:val="28"/>
        </w:rPr>
        <w:t>ый</w:t>
      </w:r>
      <w:r w:rsidR="003821E8" w:rsidRPr="00F31B7B">
        <w:rPr>
          <w:rFonts w:ascii="Times New Roman" w:hAnsi="Times New Roman"/>
          <w:color w:val="000000"/>
          <w:sz w:val="28"/>
          <w:szCs w:val="28"/>
        </w:rPr>
        <w:t xml:space="preserve"> анали</w:t>
      </w:r>
      <w:r w:rsidRPr="00F31B7B">
        <w:rPr>
          <w:rFonts w:ascii="Times New Roman" w:hAnsi="Times New Roman"/>
          <w:color w:val="000000"/>
          <w:sz w:val="28"/>
          <w:szCs w:val="28"/>
        </w:rPr>
        <w:t xml:space="preserve">з </w:t>
      </w:r>
      <w:r w:rsidR="003821E8" w:rsidRPr="00F31B7B">
        <w:rPr>
          <w:rFonts w:ascii="Times New Roman" w:hAnsi="Times New Roman"/>
          <w:color w:val="000000"/>
          <w:sz w:val="28"/>
          <w:szCs w:val="28"/>
        </w:rPr>
        <w:t>эмпирических данных.</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Практическая значимость дипломной работы</w:t>
      </w:r>
      <w:r w:rsidRPr="00F31B7B">
        <w:rPr>
          <w:rFonts w:ascii="Times New Roman" w:hAnsi="Times New Roman"/>
          <w:color w:val="000000"/>
          <w:sz w:val="28"/>
          <w:szCs w:val="28"/>
        </w:rPr>
        <w:t xml:space="preserve"> состоит в том, что практические материалы по формированию </w:t>
      </w:r>
      <w:r w:rsidR="00B73806">
        <w:rPr>
          <w:rFonts w:ascii="Times New Roman" w:hAnsi="Times New Roman"/>
          <w:color w:val="000000"/>
          <w:sz w:val="28"/>
          <w:szCs w:val="28"/>
        </w:rPr>
        <w:t xml:space="preserve">количественных </w:t>
      </w:r>
      <w:r w:rsidR="00B73806" w:rsidRPr="00F31B7B">
        <w:rPr>
          <w:rFonts w:ascii="Times New Roman" w:hAnsi="Times New Roman"/>
          <w:color w:val="000000"/>
          <w:sz w:val="28"/>
          <w:szCs w:val="28"/>
        </w:rPr>
        <w:t xml:space="preserve">представлений </w:t>
      </w:r>
      <w:r w:rsidRPr="00F31B7B">
        <w:rPr>
          <w:rFonts w:ascii="Times New Roman" w:hAnsi="Times New Roman"/>
          <w:color w:val="000000"/>
          <w:sz w:val="28"/>
          <w:szCs w:val="28"/>
        </w:rPr>
        <w:t xml:space="preserve">у </w:t>
      </w:r>
      <w:r w:rsidR="007F699E" w:rsidRPr="00F31B7B">
        <w:rPr>
          <w:rFonts w:ascii="Times New Roman" w:hAnsi="Times New Roman"/>
          <w:color w:val="000000"/>
          <w:sz w:val="28"/>
          <w:szCs w:val="28"/>
        </w:rPr>
        <w:t>младших дошкольников</w:t>
      </w:r>
      <w:r w:rsidRPr="00F31B7B">
        <w:rPr>
          <w:rFonts w:ascii="Times New Roman" w:hAnsi="Times New Roman"/>
          <w:color w:val="000000"/>
          <w:sz w:val="28"/>
          <w:szCs w:val="28"/>
        </w:rPr>
        <w:t xml:space="preserve"> посредством игр с бытовыми предметами могут быть использованы воспитателями дошкольных образовательных учреждений в р</w:t>
      </w:r>
      <w:r w:rsidRPr="00F31B7B">
        <w:rPr>
          <w:rFonts w:ascii="Times New Roman" w:hAnsi="Times New Roman"/>
          <w:color w:val="000000"/>
          <w:sz w:val="28"/>
          <w:szCs w:val="28"/>
        </w:rPr>
        <w:t>а</w:t>
      </w:r>
      <w:r w:rsidRPr="00F31B7B">
        <w:rPr>
          <w:rFonts w:ascii="Times New Roman" w:hAnsi="Times New Roman"/>
          <w:color w:val="000000"/>
          <w:sz w:val="28"/>
          <w:szCs w:val="28"/>
        </w:rPr>
        <w:t>боте с детьми.</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База исследования</w:t>
      </w:r>
      <w:r w:rsidRPr="00F31B7B">
        <w:rPr>
          <w:rFonts w:ascii="Times New Roman" w:hAnsi="Times New Roman"/>
          <w:color w:val="000000"/>
          <w:sz w:val="28"/>
          <w:szCs w:val="28"/>
        </w:rPr>
        <w:t xml:space="preserve">: </w:t>
      </w:r>
      <w:r w:rsidR="007F699E" w:rsidRPr="00F31B7B">
        <w:rPr>
          <w:rFonts w:ascii="Times New Roman" w:hAnsi="Times New Roman"/>
          <w:color w:val="000000"/>
          <w:sz w:val="28"/>
          <w:szCs w:val="28"/>
        </w:rPr>
        <w:t>м</w:t>
      </w:r>
      <w:r w:rsidRPr="00F31B7B">
        <w:rPr>
          <w:rFonts w:ascii="Times New Roman" w:hAnsi="Times New Roman"/>
          <w:color w:val="000000"/>
          <w:sz w:val="28"/>
          <w:szCs w:val="28"/>
        </w:rPr>
        <w:t>униципальное бюджетное дошкольное образов</w:t>
      </w:r>
      <w:r w:rsidRPr="00F31B7B">
        <w:rPr>
          <w:rFonts w:ascii="Times New Roman" w:hAnsi="Times New Roman"/>
          <w:color w:val="000000"/>
          <w:sz w:val="28"/>
          <w:szCs w:val="28"/>
        </w:rPr>
        <w:t>а</w:t>
      </w:r>
      <w:r w:rsidRPr="00F31B7B">
        <w:rPr>
          <w:rFonts w:ascii="Times New Roman" w:hAnsi="Times New Roman"/>
          <w:color w:val="000000"/>
          <w:sz w:val="28"/>
          <w:szCs w:val="28"/>
        </w:rPr>
        <w:t>тельное учреждение</w:t>
      </w:r>
      <w:r w:rsidR="00CF17AD" w:rsidRPr="00F31B7B">
        <w:rPr>
          <w:rFonts w:ascii="Times New Roman" w:hAnsi="Times New Roman"/>
          <w:color w:val="000000"/>
          <w:sz w:val="28"/>
          <w:szCs w:val="28"/>
        </w:rPr>
        <w:t xml:space="preserve"> </w:t>
      </w:r>
      <w:r w:rsidR="00007E48" w:rsidRPr="00F31B7B">
        <w:rPr>
          <w:rFonts w:ascii="Times New Roman" w:hAnsi="Times New Roman"/>
          <w:color w:val="000000"/>
          <w:sz w:val="28"/>
          <w:szCs w:val="28"/>
        </w:rPr>
        <w:t xml:space="preserve">«Детский сад </w:t>
      </w:r>
      <w:r w:rsidRPr="00F31B7B">
        <w:rPr>
          <w:rFonts w:ascii="Times New Roman" w:hAnsi="Times New Roman"/>
          <w:color w:val="000000"/>
          <w:sz w:val="28"/>
          <w:szCs w:val="28"/>
        </w:rPr>
        <w:t>«</w:t>
      </w:r>
      <w:r w:rsidR="00CF17AD" w:rsidRPr="00F31B7B">
        <w:rPr>
          <w:rFonts w:ascii="Times New Roman" w:hAnsi="Times New Roman"/>
          <w:color w:val="000000"/>
          <w:sz w:val="28"/>
          <w:szCs w:val="28"/>
        </w:rPr>
        <w:t>Чайка</w:t>
      </w:r>
      <w:r w:rsidRPr="00F31B7B">
        <w:rPr>
          <w:rFonts w:ascii="Times New Roman" w:hAnsi="Times New Roman"/>
          <w:color w:val="000000"/>
          <w:sz w:val="28"/>
          <w:szCs w:val="28"/>
        </w:rPr>
        <w:t>»</w:t>
      </w:r>
      <w:r w:rsidR="007F699E" w:rsidRPr="00F31B7B">
        <w:rPr>
          <w:rFonts w:ascii="Times New Roman" w:hAnsi="Times New Roman"/>
          <w:color w:val="000000"/>
          <w:sz w:val="28"/>
          <w:szCs w:val="28"/>
        </w:rPr>
        <w:t>,</w:t>
      </w:r>
      <w:r w:rsidRPr="00F31B7B">
        <w:rPr>
          <w:rFonts w:ascii="Times New Roman" w:hAnsi="Times New Roman"/>
          <w:color w:val="000000"/>
          <w:sz w:val="28"/>
          <w:szCs w:val="28"/>
        </w:rPr>
        <w:t xml:space="preserve"> г</w:t>
      </w:r>
      <w:r w:rsidR="007F699E" w:rsidRPr="00F31B7B">
        <w:rPr>
          <w:rFonts w:ascii="Times New Roman" w:hAnsi="Times New Roman"/>
          <w:color w:val="000000"/>
          <w:sz w:val="28"/>
          <w:szCs w:val="28"/>
        </w:rPr>
        <w:t>.</w:t>
      </w:r>
      <w:r w:rsidR="00CF17AD" w:rsidRPr="00F31B7B">
        <w:rPr>
          <w:rFonts w:ascii="Times New Roman" w:hAnsi="Times New Roman"/>
          <w:color w:val="000000"/>
          <w:sz w:val="28"/>
          <w:szCs w:val="28"/>
        </w:rPr>
        <w:t xml:space="preserve"> Черногорск</w:t>
      </w:r>
      <w:r w:rsidRPr="00F31B7B">
        <w:rPr>
          <w:rFonts w:ascii="Times New Roman" w:hAnsi="Times New Roman"/>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
          <w:color w:val="000000"/>
          <w:sz w:val="28"/>
          <w:szCs w:val="28"/>
        </w:rPr>
        <w:t>Структура работы</w:t>
      </w:r>
      <w:r w:rsidRPr="00F31B7B">
        <w:rPr>
          <w:rFonts w:ascii="Times New Roman" w:hAnsi="Times New Roman"/>
          <w:color w:val="000000"/>
          <w:sz w:val="28"/>
          <w:szCs w:val="28"/>
        </w:rPr>
        <w:t xml:space="preserve"> представлена введением, двумя главами, заключ</w:t>
      </w:r>
      <w:r w:rsidRPr="00F31B7B">
        <w:rPr>
          <w:rFonts w:ascii="Times New Roman" w:hAnsi="Times New Roman"/>
          <w:color w:val="000000"/>
          <w:sz w:val="28"/>
          <w:szCs w:val="28"/>
        </w:rPr>
        <w:t>е</w:t>
      </w:r>
      <w:r w:rsidRPr="00F31B7B">
        <w:rPr>
          <w:rFonts w:ascii="Times New Roman" w:hAnsi="Times New Roman"/>
          <w:color w:val="000000"/>
          <w:sz w:val="28"/>
          <w:szCs w:val="28"/>
        </w:rPr>
        <w:t>нием, библиографическим списком и приложением.</w:t>
      </w:r>
    </w:p>
    <w:p w:rsidR="00D453E4" w:rsidRPr="00F31B7B" w:rsidRDefault="005364F0" w:rsidP="007564E3">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br w:type="page"/>
      </w:r>
      <w:r w:rsidR="007564E3" w:rsidRPr="00F31B7B">
        <w:rPr>
          <w:rFonts w:ascii="Times New Roman" w:hAnsi="Times New Roman"/>
          <w:color w:val="000000"/>
          <w:sz w:val="28"/>
          <w:szCs w:val="28"/>
        </w:rPr>
        <w:lastRenderedPageBreak/>
        <w:t xml:space="preserve">ГЛАВА 1. ТЕОРЕТИЧЕСКИЕ ОСНОВЫ ФОРМИРОВАНИЯ </w:t>
      </w:r>
    </w:p>
    <w:p w:rsidR="003821E8" w:rsidRPr="00F31B7B" w:rsidRDefault="007564E3" w:rsidP="007564E3">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t>КОЛИЧ</w:t>
      </w:r>
      <w:r w:rsidRPr="00F31B7B">
        <w:rPr>
          <w:rFonts w:ascii="Times New Roman" w:hAnsi="Times New Roman"/>
          <w:color w:val="000000"/>
          <w:sz w:val="28"/>
          <w:szCs w:val="28"/>
        </w:rPr>
        <w:t>Е</w:t>
      </w:r>
      <w:r w:rsidRPr="00F31B7B">
        <w:rPr>
          <w:rFonts w:ascii="Times New Roman" w:hAnsi="Times New Roman"/>
          <w:color w:val="000000"/>
          <w:sz w:val="28"/>
          <w:szCs w:val="28"/>
        </w:rPr>
        <w:t>СТВЕННЫХ ПРЕДСТАВЛЕНИЙ У ДЕТЕЙ ДОШКОЛЬНОГО ВОЗРАСТА</w:t>
      </w:r>
    </w:p>
    <w:p w:rsidR="00DD4F53" w:rsidRPr="00F31B7B" w:rsidRDefault="00DD4F53" w:rsidP="00AC388C">
      <w:pPr>
        <w:spacing w:after="0" w:line="360" w:lineRule="auto"/>
        <w:ind w:firstLine="720"/>
        <w:contextualSpacing/>
        <w:jc w:val="both"/>
        <w:rPr>
          <w:rFonts w:ascii="Times New Roman" w:hAnsi="Times New Roman"/>
          <w:color w:val="000000"/>
          <w:sz w:val="28"/>
          <w:szCs w:val="28"/>
        </w:rPr>
      </w:pPr>
    </w:p>
    <w:p w:rsidR="00D453E4" w:rsidRPr="00F31B7B" w:rsidRDefault="007564E3" w:rsidP="00D453E4">
      <w:pPr>
        <w:numPr>
          <w:ilvl w:val="1"/>
          <w:numId w:val="21"/>
        </w:numPr>
        <w:spacing w:after="0" w:line="360" w:lineRule="auto"/>
        <w:contextualSpacing/>
        <w:jc w:val="center"/>
        <w:rPr>
          <w:rFonts w:ascii="Times New Roman" w:hAnsi="Times New Roman"/>
          <w:color w:val="000000"/>
          <w:sz w:val="28"/>
          <w:szCs w:val="28"/>
        </w:rPr>
      </w:pPr>
      <w:r w:rsidRPr="00F31B7B">
        <w:rPr>
          <w:rFonts w:ascii="Times New Roman" w:hAnsi="Times New Roman"/>
          <w:color w:val="000000"/>
          <w:sz w:val="28"/>
          <w:szCs w:val="28"/>
        </w:rPr>
        <w:t xml:space="preserve">ПРОБЛЕМА ФОРМИРОВАНИЯ КОЛИЧЕСТВЕННЫХ </w:t>
      </w:r>
    </w:p>
    <w:p w:rsidR="00D453E4" w:rsidRPr="00F31B7B" w:rsidRDefault="007564E3" w:rsidP="00D453E4">
      <w:pPr>
        <w:spacing w:after="0" w:line="360" w:lineRule="auto"/>
        <w:ind w:left="720"/>
        <w:contextualSpacing/>
        <w:jc w:val="center"/>
        <w:rPr>
          <w:rFonts w:ascii="Times New Roman" w:hAnsi="Times New Roman"/>
          <w:color w:val="000000"/>
          <w:sz w:val="28"/>
          <w:szCs w:val="28"/>
        </w:rPr>
      </w:pPr>
      <w:r w:rsidRPr="00F31B7B">
        <w:rPr>
          <w:rFonts w:ascii="Times New Roman" w:hAnsi="Times New Roman"/>
          <w:color w:val="000000"/>
          <w:sz w:val="28"/>
          <w:szCs w:val="28"/>
        </w:rPr>
        <w:t xml:space="preserve">ПРЕДСТАВЛЕНИЙ У ДЕТЕЙ ДОШКОЛЬНОГО ВОЗРАСТА В </w:t>
      </w:r>
    </w:p>
    <w:p w:rsidR="003821E8" w:rsidRPr="00F31B7B" w:rsidRDefault="007564E3" w:rsidP="00D453E4">
      <w:pPr>
        <w:spacing w:after="0" w:line="360" w:lineRule="auto"/>
        <w:ind w:left="720"/>
        <w:contextualSpacing/>
        <w:jc w:val="center"/>
        <w:rPr>
          <w:rFonts w:ascii="Times New Roman" w:hAnsi="Times New Roman"/>
          <w:color w:val="000000"/>
          <w:sz w:val="28"/>
          <w:szCs w:val="28"/>
        </w:rPr>
      </w:pPr>
      <w:r w:rsidRPr="00F31B7B">
        <w:rPr>
          <w:rFonts w:ascii="Times New Roman" w:hAnsi="Times New Roman"/>
          <w:color w:val="000000"/>
          <w:sz w:val="28"/>
          <w:szCs w:val="28"/>
        </w:rPr>
        <w:t>ПСИХОЛОГО-ПЕДАГОГИЧЕСКОЙ ЛИТЕРАТ</w:t>
      </w:r>
      <w:r w:rsidRPr="00F31B7B">
        <w:rPr>
          <w:rFonts w:ascii="Times New Roman" w:hAnsi="Times New Roman"/>
          <w:color w:val="000000"/>
          <w:sz w:val="28"/>
          <w:szCs w:val="28"/>
        </w:rPr>
        <w:t>У</w:t>
      </w:r>
      <w:r w:rsidRPr="00F31B7B">
        <w:rPr>
          <w:rFonts w:ascii="Times New Roman" w:hAnsi="Times New Roman"/>
          <w:color w:val="000000"/>
          <w:sz w:val="28"/>
          <w:szCs w:val="28"/>
        </w:rPr>
        <w:t>РЕ</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p>
    <w:p w:rsidR="003821E8" w:rsidRPr="00F31B7B" w:rsidRDefault="001D1916" w:rsidP="00AC388C">
      <w:pPr>
        <w:suppressAutoHyphens/>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 xml:space="preserve">Категория </w:t>
      </w:r>
      <w:r w:rsidR="003821E8" w:rsidRPr="00F31B7B">
        <w:rPr>
          <w:rFonts w:ascii="Times New Roman" w:hAnsi="Times New Roman"/>
          <w:color w:val="000000"/>
          <w:sz w:val="28"/>
          <w:szCs w:val="28"/>
        </w:rPr>
        <w:t xml:space="preserve">количества </w:t>
      </w:r>
      <w:r w:rsidRPr="00F31B7B">
        <w:rPr>
          <w:rFonts w:ascii="Times New Roman" w:hAnsi="Times New Roman"/>
          <w:color w:val="000000"/>
          <w:sz w:val="28"/>
          <w:szCs w:val="28"/>
        </w:rPr>
        <w:t xml:space="preserve">является одним из понятий </w:t>
      </w:r>
      <w:r w:rsidR="003821E8" w:rsidRPr="00F31B7B">
        <w:rPr>
          <w:rFonts w:ascii="Times New Roman" w:hAnsi="Times New Roman"/>
          <w:color w:val="000000"/>
          <w:sz w:val="28"/>
          <w:szCs w:val="28"/>
        </w:rPr>
        <w:t>материалистической диалектики, которая отображает общее и единое в вещах и явлениях, характеризуя их с точки зрения относительного безразличия к конкретному содержанию и качественной природе</w:t>
      </w:r>
      <w:r w:rsidRPr="00F31B7B">
        <w:rPr>
          <w:rFonts w:ascii="Times New Roman" w:hAnsi="Times New Roman"/>
          <w:color w:val="000000"/>
          <w:sz w:val="28"/>
          <w:szCs w:val="28"/>
        </w:rPr>
        <w:t>.</w:t>
      </w:r>
      <w:r w:rsidRPr="00F31B7B">
        <w:rPr>
          <w:rFonts w:ascii="Times New Roman" w:hAnsi="Times New Roman"/>
          <w:color w:val="000000"/>
          <w:sz w:val="28"/>
          <w:szCs w:val="28"/>
          <w:shd w:val="clear" w:color="auto" w:fill="FFFFFF"/>
        </w:rPr>
        <w:t xml:space="preserve"> Подобное понимание сущности категории количества обусловлено тем, что количественное сравнение становится возможным только после качественного познания предметов, исследования количественных отношений связано с процессом абстрагирования</w:t>
      </w:r>
      <w:r w:rsidR="00121D44" w:rsidRPr="00F31B7B">
        <w:rPr>
          <w:rFonts w:ascii="Times New Roman" w:hAnsi="Times New Roman"/>
          <w:color w:val="000000"/>
          <w:sz w:val="28"/>
          <w:szCs w:val="28"/>
          <w:shd w:val="clear" w:color="auto" w:fill="FFFFFF"/>
        </w:rPr>
        <w:t xml:space="preserve"> </w:t>
      </w:r>
      <w:r w:rsidR="00121D44" w:rsidRPr="00F31B7B">
        <w:rPr>
          <w:rFonts w:ascii="Times New Roman" w:hAnsi="Times New Roman"/>
          <w:color w:val="000000"/>
          <w:sz w:val="28"/>
          <w:szCs w:val="28"/>
        </w:rPr>
        <w:t>[7]</w:t>
      </w:r>
      <w:r w:rsidRPr="00F31B7B">
        <w:rPr>
          <w:rFonts w:ascii="Times New Roman" w:hAnsi="Times New Roman"/>
          <w:color w:val="000000"/>
          <w:sz w:val="28"/>
          <w:szCs w:val="28"/>
          <w:shd w:val="clear" w:color="auto" w:fill="FFFFFF"/>
        </w:rPr>
        <w:t>.</w:t>
      </w:r>
    </w:p>
    <w:p w:rsidR="001D1916" w:rsidRPr="00F31B7B" w:rsidRDefault="00121D44"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В дошкольном возрасте к</w:t>
      </w:r>
      <w:r w:rsidR="003821E8" w:rsidRPr="00F31B7B">
        <w:rPr>
          <w:rFonts w:ascii="Times New Roman" w:hAnsi="Times New Roman"/>
          <w:color w:val="000000"/>
          <w:sz w:val="28"/>
          <w:szCs w:val="28"/>
        </w:rPr>
        <w:t>оличественные представления фор</w:t>
      </w:r>
      <w:r w:rsidR="003821E8" w:rsidRPr="00F31B7B">
        <w:rPr>
          <w:rFonts w:ascii="Times New Roman" w:hAnsi="Times New Roman"/>
          <w:color w:val="000000"/>
          <w:sz w:val="28"/>
          <w:szCs w:val="28"/>
        </w:rPr>
        <w:softHyphen/>
        <w:t>мируются через понимание</w:t>
      </w:r>
      <w:r w:rsidRPr="00F31B7B">
        <w:rPr>
          <w:rFonts w:ascii="Times New Roman" w:hAnsi="Times New Roman"/>
          <w:color w:val="000000"/>
          <w:sz w:val="28"/>
          <w:szCs w:val="28"/>
        </w:rPr>
        <w:t xml:space="preserve"> детьми категории множества, представляющего собой н</w:t>
      </w:r>
      <w:r w:rsidRPr="00F31B7B">
        <w:rPr>
          <w:rFonts w:ascii="Times New Roman" w:hAnsi="Times New Roman"/>
          <w:color w:val="000000"/>
          <w:sz w:val="28"/>
          <w:szCs w:val="28"/>
        </w:rPr>
        <w:t>а</w:t>
      </w:r>
      <w:r w:rsidRPr="00F31B7B">
        <w:rPr>
          <w:rFonts w:ascii="Times New Roman" w:hAnsi="Times New Roman"/>
          <w:color w:val="000000"/>
          <w:sz w:val="28"/>
          <w:szCs w:val="28"/>
        </w:rPr>
        <w:t>бор, совокупность, собрание каких-либо объектов, называемых его элементами, обладающими общим для всех их характеристическим свойством. Следует о</w:t>
      </w:r>
      <w:r w:rsidRPr="00F31B7B">
        <w:rPr>
          <w:rFonts w:ascii="Times New Roman" w:hAnsi="Times New Roman"/>
          <w:color w:val="000000"/>
          <w:sz w:val="28"/>
          <w:szCs w:val="28"/>
        </w:rPr>
        <w:t>т</w:t>
      </w:r>
      <w:r w:rsidRPr="00F31B7B">
        <w:rPr>
          <w:rFonts w:ascii="Times New Roman" w:hAnsi="Times New Roman"/>
          <w:color w:val="000000"/>
          <w:sz w:val="28"/>
          <w:szCs w:val="28"/>
        </w:rPr>
        <w:t>метить, что в</w:t>
      </w:r>
      <w:r w:rsidR="001D1916" w:rsidRPr="00F31B7B">
        <w:rPr>
          <w:rFonts w:ascii="Times New Roman" w:hAnsi="Times New Roman"/>
          <w:color w:val="000000"/>
          <w:sz w:val="28"/>
          <w:szCs w:val="28"/>
        </w:rPr>
        <w:t>сякое свойство можно рассматривать как принадлежность его н</w:t>
      </w:r>
      <w:r w:rsidR="001D1916" w:rsidRPr="00F31B7B">
        <w:rPr>
          <w:rFonts w:ascii="Times New Roman" w:hAnsi="Times New Roman"/>
          <w:color w:val="000000"/>
          <w:sz w:val="28"/>
          <w:szCs w:val="28"/>
        </w:rPr>
        <w:t>е</w:t>
      </w:r>
      <w:r w:rsidR="001D1916" w:rsidRPr="00F31B7B">
        <w:rPr>
          <w:rFonts w:ascii="Times New Roman" w:hAnsi="Times New Roman"/>
          <w:color w:val="000000"/>
          <w:sz w:val="28"/>
          <w:szCs w:val="28"/>
        </w:rPr>
        <w:t>которым предметам, так как множество задано указанием характеристическ</w:t>
      </w:r>
      <w:r w:rsidR="001D1916" w:rsidRPr="00F31B7B">
        <w:rPr>
          <w:rFonts w:ascii="Times New Roman" w:hAnsi="Times New Roman"/>
          <w:color w:val="000000"/>
          <w:sz w:val="28"/>
          <w:szCs w:val="28"/>
        </w:rPr>
        <w:t>о</w:t>
      </w:r>
      <w:r w:rsidR="001D1916" w:rsidRPr="00F31B7B">
        <w:rPr>
          <w:rFonts w:ascii="Times New Roman" w:hAnsi="Times New Roman"/>
          <w:color w:val="000000"/>
          <w:sz w:val="28"/>
          <w:szCs w:val="28"/>
        </w:rPr>
        <w:t xml:space="preserve">го свойства. </w:t>
      </w:r>
      <w:r w:rsidRPr="00F31B7B">
        <w:rPr>
          <w:rFonts w:ascii="Times New Roman" w:hAnsi="Times New Roman"/>
          <w:color w:val="000000"/>
          <w:sz w:val="28"/>
          <w:szCs w:val="28"/>
        </w:rPr>
        <w:t>К</w:t>
      </w:r>
      <w:r w:rsidR="001D1916" w:rsidRPr="00F31B7B">
        <w:rPr>
          <w:rFonts w:ascii="Times New Roman" w:hAnsi="Times New Roman"/>
          <w:color w:val="000000"/>
          <w:sz w:val="28"/>
          <w:szCs w:val="28"/>
        </w:rPr>
        <w:t xml:space="preserve"> характеристическим свойствами множества </w:t>
      </w:r>
      <w:r w:rsidRPr="00F31B7B">
        <w:rPr>
          <w:rFonts w:ascii="Times New Roman" w:hAnsi="Times New Roman"/>
          <w:color w:val="000000"/>
          <w:sz w:val="28"/>
          <w:szCs w:val="28"/>
        </w:rPr>
        <w:t>относится</w:t>
      </w:r>
      <w:r w:rsidR="001D1916" w:rsidRPr="00F31B7B">
        <w:rPr>
          <w:rFonts w:ascii="Times New Roman" w:hAnsi="Times New Roman"/>
          <w:color w:val="000000"/>
          <w:sz w:val="28"/>
          <w:szCs w:val="28"/>
        </w:rPr>
        <w:t xml:space="preserve"> свойс</w:t>
      </w:r>
      <w:r w:rsidR="001D1916" w:rsidRPr="00F31B7B">
        <w:rPr>
          <w:rFonts w:ascii="Times New Roman" w:hAnsi="Times New Roman"/>
          <w:color w:val="000000"/>
          <w:sz w:val="28"/>
          <w:szCs w:val="28"/>
        </w:rPr>
        <w:t>т</w:t>
      </w:r>
      <w:r w:rsidR="001D1916" w:rsidRPr="00F31B7B">
        <w:rPr>
          <w:rFonts w:ascii="Times New Roman" w:hAnsi="Times New Roman"/>
          <w:color w:val="000000"/>
          <w:sz w:val="28"/>
          <w:szCs w:val="28"/>
        </w:rPr>
        <w:t>в</w:t>
      </w:r>
      <w:r w:rsidRPr="00F31B7B">
        <w:rPr>
          <w:rFonts w:ascii="Times New Roman" w:hAnsi="Times New Roman"/>
          <w:color w:val="000000"/>
          <w:sz w:val="28"/>
          <w:szCs w:val="28"/>
        </w:rPr>
        <w:t>о</w:t>
      </w:r>
      <w:r w:rsidR="001D1916" w:rsidRPr="00F31B7B">
        <w:rPr>
          <w:rFonts w:ascii="Times New Roman" w:hAnsi="Times New Roman"/>
          <w:color w:val="000000"/>
          <w:sz w:val="28"/>
          <w:szCs w:val="28"/>
        </w:rPr>
        <w:t>, которым обладают все предметы, принадлежащие этому множеству (элеме</w:t>
      </w:r>
      <w:r w:rsidR="001D1916" w:rsidRPr="00F31B7B">
        <w:rPr>
          <w:rFonts w:ascii="Times New Roman" w:hAnsi="Times New Roman"/>
          <w:color w:val="000000"/>
          <w:sz w:val="28"/>
          <w:szCs w:val="28"/>
        </w:rPr>
        <w:t>н</w:t>
      </w:r>
      <w:r w:rsidR="001D1916" w:rsidRPr="00F31B7B">
        <w:rPr>
          <w:rFonts w:ascii="Times New Roman" w:hAnsi="Times New Roman"/>
          <w:color w:val="000000"/>
          <w:sz w:val="28"/>
          <w:szCs w:val="28"/>
        </w:rPr>
        <w:t>ты этого множества), и не обладает ни один предмет, не принадл</w:t>
      </w:r>
      <w:r w:rsidR="001D1916" w:rsidRPr="00F31B7B">
        <w:rPr>
          <w:rFonts w:ascii="Times New Roman" w:hAnsi="Times New Roman"/>
          <w:color w:val="000000"/>
          <w:sz w:val="28"/>
          <w:szCs w:val="28"/>
        </w:rPr>
        <w:t>е</w:t>
      </w:r>
      <w:r w:rsidR="001D1916" w:rsidRPr="00F31B7B">
        <w:rPr>
          <w:rFonts w:ascii="Times New Roman" w:hAnsi="Times New Roman"/>
          <w:color w:val="000000"/>
          <w:sz w:val="28"/>
          <w:szCs w:val="28"/>
        </w:rPr>
        <w:t>жащий ему (не являющийся его элементом)</w:t>
      </w:r>
      <w:r w:rsidR="007564E3" w:rsidRPr="00F31B7B">
        <w:rPr>
          <w:rFonts w:ascii="Times New Roman" w:hAnsi="Times New Roman"/>
          <w:color w:val="000000"/>
          <w:sz w:val="28"/>
          <w:szCs w:val="28"/>
        </w:rPr>
        <w:t>.</w:t>
      </w:r>
      <w:r w:rsidR="006578AB" w:rsidRPr="00F31B7B">
        <w:rPr>
          <w:rFonts w:ascii="Times New Roman" w:hAnsi="Times New Roman"/>
          <w:color w:val="000000"/>
          <w:sz w:val="28"/>
          <w:szCs w:val="28"/>
        </w:rPr>
        <w:t xml:space="preserve"> </w:t>
      </w:r>
      <w:r w:rsidR="00D453E4" w:rsidRPr="00F31B7B">
        <w:rPr>
          <w:rFonts w:ascii="Times New Roman" w:hAnsi="Times New Roman"/>
          <w:color w:val="000000"/>
          <w:sz w:val="28"/>
          <w:szCs w:val="28"/>
        </w:rPr>
        <w:t>Математическое развитие дошкольников напра</w:t>
      </w:r>
      <w:r w:rsidR="00D453E4" w:rsidRPr="00F31B7B">
        <w:rPr>
          <w:rFonts w:ascii="Times New Roman" w:hAnsi="Times New Roman"/>
          <w:color w:val="000000"/>
          <w:sz w:val="28"/>
          <w:szCs w:val="28"/>
        </w:rPr>
        <w:t>в</w:t>
      </w:r>
      <w:r w:rsidR="00D453E4" w:rsidRPr="00F31B7B">
        <w:rPr>
          <w:rFonts w:ascii="Times New Roman" w:hAnsi="Times New Roman"/>
          <w:color w:val="000000"/>
          <w:sz w:val="28"/>
          <w:szCs w:val="28"/>
        </w:rPr>
        <w:t xml:space="preserve">лено на </w:t>
      </w:r>
      <w:r w:rsidR="00984AF6" w:rsidRPr="00F31B7B">
        <w:rPr>
          <w:rFonts w:ascii="Times New Roman" w:hAnsi="Times New Roman"/>
          <w:color w:val="000000"/>
          <w:sz w:val="28"/>
          <w:szCs w:val="28"/>
        </w:rPr>
        <w:t>формирование представлений о конечных множествах и операциях с ними.</w:t>
      </w:r>
      <w:r w:rsidR="001D1916" w:rsidRPr="00F31B7B">
        <w:rPr>
          <w:rFonts w:ascii="Times New Roman" w:hAnsi="Times New Roman"/>
          <w:color w:val="000000"/>
          <w:sz w:val="28"/>
          <w:szCs w:val="28"/>
        </w:rPr>
        <w:t xml:space="preserve"> </w:t>
      </w:r>
      <w:r w:rsidR="00D453E4" w:rsidRPr="00F31B7B">
        <w:rPr>
          <w:rFonts w:ascii="Times New Roman" w:hAnsi="Times New Roman"/>
          <w:color w:val="000000"/>
          <w:sz w:val="28"/>
          <w:szCs w:val="28"/>
        </w:rPr>
        <w:t xml:space="preserve">Поэтому </w:t>
      </w:r>
      <w:r w:rsidR="001D1916" w:rsidRPr="00F31B7B">
        <w:rPr>
          <w:rFonts w:ascii="Times New Roman" w:hAnsi="Times New Roman"/>
          <w:color w:val="000000"/>
          <w:sz w:val="28"/>
          <w:szCs w:val="28"/>
        </w:rPr>
        <w:t>в дошкольных образовательных учреждениях множеств</w:t>
      </w:r>
      <w:r w:rsidR="001D1916" w:rsidRPr="00F31B7B">
        <w:rPr>
          <w:rFonts w:ascii="Times New Roman" w:hAnsi="Times New Roman"/>
          <w:color w:val="000000"/>
          <w:sz w:val="28"/>
          <w:szCs w:val="28"/>
        </w:rPr>
        <w:t>а</w:t>
      </w:r>
      <w:r w:rsidR="001D1916" w:rsidRPr="00F31B7B">
        <w:rPr>
          <w:rFonts w:ascii="Times New Roman" w:hAnsi="Times New Roman"/>
          <w:color w:val="000000"/>
          <w:sz w:val="28"/>
          <w:szCs w:val="28"/>
        </w:rPr>
        <w:t>ми, элементами которых являются знакомые детям предметы или их изобр</w:t>
      </w:r>
      <w:r w:rsidR="001D1916" w:rsidRPr="00F31B7B">
        <w:rPr>
          <w:rFonts w:ascii="Times New Roman" w:hAnsi="Times New Roman"/>
          <w:color w:val="000000"/>
          <w:sz w:val="28"/>
          <w:szCs w:val="28"/>
        </w:rPr>
        <w:t>а</w:t>
      </w:r>
      <w:r w:rsidR="001D1916" w:rsidRPr="00F31B7B">
        <w:rPr>
          <w:rFonts w:ascii="Times New Roman" w:hAnsi="Times New Roman"/>
          <w:color w:val="000000"/>
          <w:sz w:val="28"/>
          <w:szCs w:val="28"/>
        </w:rPr>
        <w:t>жения</w:t>
      </w:r>
      <w:r w:rsidR="007564E3" w:rsidRPr="00F31B7B">
        <w:rPr>
          <w:rFonts w:ascii="Times New Roman" w:hAnsi="Times New Roman"/>
          <w:color w:val="000000"/>
          <w:sz w:val="28"/>
          <w:szCs w:val="28"/>
        </w:rPr>
        <w:t>.</w:t>
      </w:r>
    </w:p>
    <w:p w:rsidR="003622E6"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lastRenderedPageBreak/>
        <w:t>Вопросы формирования количественных</w:t>
      </w:r>
      <w:r w:rsidR="001D1916" w:rsidRPr="00F31B7B">
        <w:rPr>
          <w:rFonts w:ascii="Times New Roman" w:hAnsi="Times New Roman"/>
          <w:color w:val="000000"/>
          <w:sz w:val="28"/>
          <w:szCs w:val="28"/>
        </w:rPr>
        <w:t xml:space="preserve"> </w:t>
      </w:r>
      <w:r w:rsidRPr="00F31B7B">
        <w:rPr>
          <w:rFonts w:ascii="Times New Roman" w:hAnsi="Times New Roman"/>
          <w:color w:val="000000"/>
          <w:sz w:val="28"/>
          <w:szCs w:val="28"/>
        </w:rPr>
        <w:t>представлений детей дошкол</w:t>
      </w:r>
      <w:r w:rsidRPr="00F31B7B">
        <w:rPr>
          <w:rFonts w:ascii="Times New Roman" w:hAnsi="Times New Roman"/>
          <w:color w:val="000000"/>
          <w:sz w:val="28"/>
          <w:szCs w:val="28"/>
        </w:rPr>
        <w:t>ь</w:t>
      </w:r>
      <w:r w:rsidRPr="00F31B7B">
        <w:rPr>
          <w:rFonts w:ascii="Times New Roman" w:hAnsi="Times New Roman"/>
          <w:color w:val="000000"/>
          <w:sz w:val="28"/>
          <w:szCs w:val="28"/>
        </w:rPr>
        <w:t>ного возраста своими корнями уходят в классическую и народную педагог</w:t>
      </w:r>
      <w:r w:rsidRPr="00F31B7B">
        <w:rPr>
          <w:rFonts w:ascii="Times New Roman" w:hAnsi="Times New Roman"/>
          <w:color w:val="000000"/>
          <w:sz w:val="28"/>
          <w:szCs w:val="28"/>
        </w:rPr>
        <w:t>и</w:t>
      </w:r>
      <w:r w:rsidR="006578AB" w:rsidRPr="00F31B7B">
        <w:rPr>
          <w:rFonts w:ascii="Times New Roman" w:hAnsi="Times New Roman"/>
          <w:color w:val="000000"/>
          <w:sz w:val="28"/>
          <w:szCs w:val="28"/>
        </w:rPr>
        <w:t>ку, так</w:t>
      </w:r>
      <w:r w:rsidR="001D1916" w:rsidRPr="00F31B7B">
        <w:rPr>
          <w:rFonts w:ascii="Times New Roman" w:hAnsi="Times New Roman"/>
          <w:color w:val="000000"/>
          <w:sz w:val="28"/>
          <w:szCs w:val="28"/>
        </w:rPr>
        <w:t xml:space="preserve"> </w:t>
      </w:r>
      <w:r w:rsidR="006578AB" w:rsidRPr="00F31B7B">
        <w:rPr>
          <w:rFonts w:ascii="Times New Roman" w:hAnsi="Times New Roman"/>
          <w:color w:val="000000"/>
          <w:sz w:val="28"/>
          <w:szCs w:val="28"/>
        </w:rPr>
        <w:t>малые фольклорные жанры</w:t>
      </w:r>
      <w:r w:rsidRPr="00F31B7B">
        <w:rPr>
          <w:rFonts w:ascii="Times New Roman" w:hAnsi="Times New Roman"/>
          <w:color w:val="000000"/>
          <w:sz w:val="28"/>
          <w:szCs w:val="28"/>
        </w:rPr>
        <w:t xml:space="preserve"> приобщали детей к счету, формировали пон</w:t>
      </w:r>
      <w:r w:rsidRPr="00F31B7B">
        <w:rPr>
          <w:rFonts w:ascii="Times New Roman" w:hAnsi="Times New Roman"/>
          <w:color w:val="000000"/>
          <w:sz w:val="28"/>
          <w:szCs w:val="28"/>
        </w:rPr>
        <w:t>я</w:t>
      </w:r>
      <w:r w:rsidRPr="00F31B7B">
        <w:rPr>
          <w:rFonts w:ascii="Times New Roman" w:hAnsi="Times New Roman"/>
          <w:color w:val="000000"/>
          <w:sz w:val="28"/>
          <w:szCs w:val="28"/>
        </w:rPr>
        <w:t>тие числа</w:t>
      </w:r>
      <w:r w:rsidR="003622E6" w:rsidRPr="00F31B7B">
        <w:rPr>
          <w:rFonts w:ascii="Times New Roman" w:hAnsi="Times New Roman"/>
          <w:color w:val="000000"/>
          <w:sz w:val="28"/>
          <w:szCs w:val="28"/>
        </w:rPr>
        <w:t>, а первоначально идея</w:t>
      </w:r>
      <w:r w:rsidRPr="00F31B7B">
        <w:rPr>
          <w:rFonts w:ascii="Times New Roman" w:hAnsi="Times New Roman"/>
          <w:color w:val="000000"/>
          <w:sz w:val="28"/>
          <w:szCs w:val="28"/>
        </w:rPr>
        <w:t xml:space="preserve"> об обучении детей счёту в процессе упражн</w:t>
      </w:r>
      <w:r w:rsidRPr="00F31B7B">
        <w:rPr>
          <w:rFonts w:ascii="Times New Roman" w:hAnsi="Times New Roman"/>
          <w:color w:val="000000"/>
          <w:sz w:val="28"/>
          <w:szCs w:val="28"/>
        </w:rPr>
        <w:t>е</w:t>
      </w:r>
      <w:r w:rsidRPr="00F31B7B">
        <w:rPr>
          <w:rFonts w:ascii="Times New Roman" w:hAnsi="Times New Roman"/>
          <w:color w:val="000000"/>
          <w:sz w:val="28"/>
          <w:szCs w:val="28"/>
        </w:rPr>
        <w:t>ний была высказана первопечатником Иваном Фёдоровым в созданной им первой печатной учебной книги в России – «Букваре» [46</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 xml:space="preserve"> </w:t>
      </w:r>
    </w:p>
    <w:p w:rsidR="007B458C" w:rsidRPr="00F31B7B" w:rsidRDefault="003622E6"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В </w:t>
      </w:r>
      <w:r w:rsidR="003821E8" w:rsidRPr="00F31B7B">
        <w:rPr>
          <w:rFonts w:ascii="Times New Roman" w:hAnsi="Times New Roman"/>
          <w:color w:val="000000"/>
          <w:sz w:val="28"/>
          <w:szCs w:val="28"/>
        </w:rPr>
        <w:t xml:space="preserve"> трудах </w:t>
      </w:r>
      <w:r w:rsidRPr="00F31B7B">
        <w:rPr>
          <w:rFonts w:ascii="Times New Roman" w:hAnsi="Times New Roman"/>
          <w:color w:val="000000"/>
          <w:sz w:val="28"/>
          <w:szCs w:val="28"/>
        </w:rPr>
        <w:t xml:space="preserve">ведущих классиков педагогической науки, </w:t>
      </w:r>
      <w:r w:rsidR="003821E8" w:rsidRPr="00F31B7B">
        <w:rPr>
          <w:rFonts w:ascii="Times New Roman" w:hAnsi="Times New Roman"/>
          <w:color w:val="000000"/>
          <w:sz w:val="28"/>
          <w:szCs w:val="28"/>
        </w:rPr>
        <w:t xml:space="preserve">Я.А. Коменского, К.Д.Ушинского, Ф. Фребеля, Л.Н. Толстого и др. </w:t>
      </w:r>
      <w:r w:rsidRPr="00F31B7B">
        <w:rPr>
          <w:rFonts w:ascii="Times New Roman" w:hAnsi="Times New Roman"/>
          <w:color w:val="000000"/>
          <w:sz w:val="28"/>
          <w:szCs w:val="28"/>
        </w:rPr>
        <w:t xml:space="preserve">были </w:t>
      </w:r>
      <w:r w:rsidR="003821E8" w:rsidRPr="00F31B7B">
        <w:rPr>
          <w:rFonts w:ascii="Times New Roman" w:hAnsi="Times New Roman"/>
          <w:color w:val="000000"/>
          <w:sz w:val="28"/>
          <w:szCs w:val="28"/>
        </w:rPr>
        <w:t>рассмотрены вопросы содержания методов обучения математике детей дошкольного возраста и фо</w:t>
      </w:r>
      <w:r w:rsidR="003821E8" w:rsidRPr="00F31B7B">
        <w:rPr>
          <w:rFonts w:ascii="Times New Roman" w:hAnsi="Times New Roman"/>
          <w:color w:val="000000"/>
          <w:sz w:val="28"/>
          <w:szCs w:val="28"/>
        </w:rPr>
        <w:t>р</w:t>
      </w:r>
      <w:r w:rsidR="003821E8" w:rsidRPr="00F31B7B">
        <w:rPr>
          <w:rFonts w:ascii="Times New Roman" w:hAnsi="Times New Roman"/>
          <w:color w:val="000000"/>
          <w:sz w:val="28"/>
          <w:szCs w:val="28"/>
        </w:rPr>
        <w:t>мирования у них знаний о размере, измере</w:t>
      </w:r>
      <w:r w:rsidRPr="00F31B7B">
        <w:rPr>
          <w:rFonts w:ascii="Times New Roman" w:hAnsi="Times New Roman"/>
          <w:color w:val="000000"/>
          <w:sz w:val="28"/>
          <w:szCs w:val="28"/>
        </w:rPr>
        <w:t>нии,</w:t>
      </w:r>
      <w:r w:rsidR="003821E8" w:rsidRPr="00F31B7B">
        <w:rPr>
          <w:rFonts w:ascii="Times New Roman" w:hAnsi="Times New Roman"/>
          <w:color w:val="000000"/>
          <w:sz w:val="28"/>
          <w:szCs w:val="28"/>
        </w:rPr>
        <w:t xml:space="preserve"> вр</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мени и пространстве [27</w:t>
      </w:r>
      <w:r w:rsidR="001D1916" w:rsidRPr="00F31B7B">
        <w:rPr>
          <w:rFonts w:ascii="Times New Roman" w:hAnsi="Times New Roman"/>
          <w:color w:val="000000"/>
          <w:sz w:val="28"/>
          <w:szCs w:val="28"/>
        </w:rPr>
        <w:t>].</w:t>
      </w:r>
      <w:r w:rsidRPr="00F31B7B">
        <w:rPr>
          <w:rFonts w:ascii="Times New Roman" w:hAnsi="Times New Roman"/>
          <w:color w:val="000000"/>
          <w:sz w:val="28"/>
          <w:szCs w:val="28"/>
        </w:rPr>
        <w:t xml:space="preserve"> Так, </w:t>
      </w:r>
      <w:r w:rsidR="003821E8" w:rsidRPr="00F31B7B">
        <w:rPr>
          <w:rFonts w:ascii="Times New Roman" w:hAnsi="Times New Roman"/>
          <w:color w:val="000000"/>
          <w:sz w:val="28"/>
          <w:szCs w:val="28"/>
        </w:rPr>
        <w:t>Я.А. Коменский, в руководстве по воспитанию детей до школы «Мат</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ринская школа», в программу по арифметике и основам геоме</w:t>
      </w:r>
      <w:r w:rsidR="003821E8" w:rsidRPr="00F31B7B">
        <w:rPr>
          <w:rFonts w:ascii="Times New Roman" w:hAnsi="Times New Roman"/>
          <w:color w:val="000000"/>
          <w:sz w:val="28"/>
          <w:szCs w:val="28"/>
        </w:rPr>
        <w:t>т</w:t>
      </w:r>
      <w:r w:rsidR="003821E8" w:rsidRPr="00F31B7B">
        <w:rPr>
          <w:rFonts w:ascii="Times New Roman" w:hAnsi="Times New Roman"/>
          <w:color w:val="000000"/>
          <w:sz w:val="28"/>
          <w:szCs w:val="28"/>
        </w:rPr>
        <w:t>рии включил усвоение счета в пределах первых двух десятков (для 4-6-летних детей), ра</w:t>
      </w:r>
      <w:r w:rsidR="003821E8" w:rsidRPr="00F31B7B">
        <w:rPr>
          <w:rFonts w:ascii="Times New Roman" w:hAnsi="Times New Roman"/>
          <w:color w:val="000000"/>
          <w:sz w:val="28"/>
          <w:szCs w:val="28"/>
        </w:rPr>
        <w:t>з</w:t>
      </w:r>
      <w:r w:rsidR="003821E8" w:rsidRPr="00F31B7B">
        <w:rPr>
          <w:rFonts w:ascii="Times New Roman" w:hAnsi="Times New Roman"/>
          <w:color w:val="000000"/>
          <w:sz w:val="28"/>
          <w:szCs w:val="28"/>
        </w:rPr>
        <w:t>личение чисел, определение большего и меньшего из них, сравнение предм</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тов по выбору, геометрических фигур, изучение общеупотребляемых мер и</w:t>
      </w:r>
      <w:r w:rsidR="003821E8" w:rsidRPr="00F31B7B">
        <w:rPr>
          <w:rFonts w:ascii="Times New Roman" w:hAnsi="Times New Roman"/>
          <w:color w:val="000000"/>
          <w:sz w:val="28"/>
          <w:szCs w:val="28"/>
        </w:rPr>
        <w:t>з</w:t>
      </w:r>
      <w:r w:rsidR="003821E8" w:rsidRPr="00F31B7B">
        <w:rPr>
          <w:rFonts w:ascii="Times New Roman" w:hAnsi="Times New Roman"/>
          <w:color w:val="000000"/>
          <w:sz w:val="28"/>
          <w:szCs w:val="28"/>
        </w:rPr>
        <w:t>мерения (дюйм, пядь, шаг, фунт).</w:t>
      </w:r>
      <w:r w:rsidRPr="00F31B7B">
        <w:rPr>
          <w:rFonts w:ascii="Times New Roman" w:hAnsi="Times New Roman"/>
          <w:color w:val="000000"/>
          <w:sz w:val="28"/>
          <w:szCs w:val="28"/>
        </w:rPr>
        <w:t xml:space="preserve"> И.</w:t>
      </w:r>
      <w:r w:rsidR="003821E8" w:rsidRPr="00F31B7B">
        <w:rPr>
          <w:rFonts w:ascii="Times New Roman" w:hAnsi="Times New Roman"/>
          <w:color w:val="000000"/>
          <w:sz w:val="28"/>
          <w:szCs w:val="28"/>
        </w:rPr>
        <w:t>Г. Песталоцци, выдающийся швейца</w:t>
      </w:r>
      <w:r w:rsidR="003821E8" w:rsidRPr="00F31B7B">
        <w:rPr>
          <w:rFonts w:ascii="Times New Roman" w:hAnsi="Times New Roman"/>
          <w:color w:val="000000"/>
          <w:sz w:val="28"/>
          <w:szCs w:val="28"/>
        </w:rPr>
        <w:t>р</w:t>
      </w:r>
      <w:r w:rsidR="003821E8" w:rsidRPr="00F31B7B">
        <w:rPr>
          <w:rFonts w:ascii="Times New Roman" w:hAnsi="Times New Roman"/>
          <w:color w:val="000000"/>
          <w:sz w:val="28"/>
          <w:szCs w:val="28"/>
        </w:rPr>
        <w:t>ский педагог-демократ и основоположник теории начального обучения, ук</w:t>
      </w:r>
      <w:r w:rsidR="003821E8" w:rsidRPr="00F31B7B">
        <w:rPr>
          <w:rFonts w:ascii="Times New Roman" w:hAnsi="Times New Roman"/>
          <w:color w:val="000000"/>
          <w:sz w:val="28"/>
          <w:szCs w:val="28"/>
        </w:rPr>
        <w:t>а</w:t>
      </w:r>
      <w:r w:rsidR="003821E8" w:rsidRPr="00F31B7B">
        <w:rPr>
          <w:rFonts w:ascii="Times New Roman" w:hAnsi="Times New Roman"/>
          <w:color w:val="000000"/>
          <w:sz w:val="28"/>
          <w:szCs w:val="28"/>
        </w:rPr>
        <w:t>зывал на недостатки существующих методов обучения, в основе которых лежит зу</w:t>
      </w:r>
      <w:r w:rsidR="003821E8" w:rsidRPr="00F31B7B">
        <w:rPr>
          <w:rFonts w:ascii="Times New Roman" w:hAnsi="Times New Roman"/>
          <w:color w:val="000000"/>
          <w:sz w:val="28"/>
          <w:szCs w:val="28"/>
        </w:rPr>
        <w:t>б</w:t>
      </w:r>
      <w:r w:rsidR="003821E8" w:rsidRPr="00F31B7B">
        <w:rPr>
          <w:rFonts w:ascii="Times New Roman" w:hAnsi="Times New Roman"/>
          <w:color w:val="000000"/>
          <w:sz w:val="28"/>
          <w:szCs w:val="28"/>
        </w:rPr>
        <w:t>режка, и рекомендовал учить детей счету конкретных предметов, п</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ниманию действий над числами, умению определять время. Предложенные им методы элементарного обучения предполагали переход от простых элементов к более сложным, широкое использование наглядности, облегчающей усво</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 xml:space="preserve">ние детьми чисел. </w:t>
      </w:r>
      <w:r w:rsidRPr="00F31B7B">
        <w:rPr>
          <w:rFonts w:ascii="Times New Roman" w:hAnsi="Times New Roman"/>
          <w:color w:val="000000"/>
          <w:sz w:val="28"/>
          <w:szCs w:val="28"/>
        </w:rPr>
        <w:t>Его и</w:t>
      </w:r>
      <w:r w:rsidR="003821E8" w:rsidRPr="00F31B7B">
        <w:rPr>
          <w:rFonts w:ascii="Times New Roman" w:hAnsi="Times New Roman"/>
          <w:color w:val="000000"/>
          <w:sz w:val="28"/>
          <w:szCs w:val="28"/>
        </w:rPr>
        <w:t>деи развил А.В. Грубе в работе «Руководство к началам арифм</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тики в элементарной школе на основании эвристического метода»</w:t>
      </w:r>
      <w:r w:rsidR="0013243C" w:rsidRPr="00F31B7B">
        <w:rPr>
          <w:rFonts w:ascii="Times New Roman" w:hAnsi="Times New Roman"/>
          <w:color w:val="000000"/>
          <w:sz w:val="28"/>
          <w:szCs w:val="28"/>
        </w:rPr>
        <w:t>,</w:t>
      </w:r>
      <w:r w:rsidR="003821E8" w:rsidRPr="00F31B7B">
        <w:rPr>
          <w:rFonts w:ascii="Times New Roman" w:hAnsi="Times New Roman"/>
          <w:color w:val="000000"/>
          <w:sz w:val="28"/>
          <w:szCs w:val="28"/>
        </w:rPr>
        <w:t xml:space="preserve"> стал авт</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ром монографического метода, то есть метода, описывающего число. В пр</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 xml:space="preserve">цессе знакомства с каждым числом </w:t>
      </w:r>
      <w:r w:rsidRPr="00F31B7B">
        <w:rPr>
          <w:rFonts w:ascii="Times New Roman" w:hAnsi="Times New Roman"/>
          <w:color w:val="000000"/>
          <w:sz w:val="28"/>
          <w:szCs w:val="28"/>
        </w:rPr>
        <w:t>он</w:t>
      </w:r>
      <w:r w:rsidR="003821E8" w:rsidRPr="00F31B7B">
        <w:rPr>
          <w:rFonts w:ascii="Times New Roman" w:hAnsi="Times New Roman"/>
          <w:color w:val="000000"/>
          <w:sz w:val="28"/>
          <w:szCs w:val="28"/>
        </w:rPr>
        <w:t xml:space="preserve"> предлагал использовать счет пал</w:t>
      </w:r>
      <w:r w:rsidR="003821E8" w:rsidRPr="00F31B7B">
        <w:rPr>
          <w:rFonts w:ascii="Times New Roman" w:hAnsi="Times New Roman"/>
          <w:color w:val="000000"/>
          <w:sz w:val="28"/>
          <w:szCs w:val="28"/>
        </w:rPr>
        <w:t>ь</w:t>
      </w:r>
      <w:r w:rsidR="003821E8" w:rsidRPr="00F31B7B">
        <w:rPr>
          <w:rFonts w:ascii="Times New Roman" w:hAnsi="Times New Roman"/>
          <w:color w:val="000000"/>
          <w:sz w:val="28"/>
          <w:szCs w:val="28"/>
        </w:rPr>
        <w:t>це</w:t>
      </w:r>
      <w:r w:rsidRPr="00F31B7B">
        <w:rPr>
          <w:rFonts w:ascii="Times New Roman" w:hAnsi="Times New Roman"/>
          <w:color w:val="000000"/>
          <w:sz w:val="28"/>
          <w:szCs w:val="28"/>
        </w:rPr>
        <w:t>в, символы -</w:t>
      </w:r>
      <w:r w:rsidR="003821E8" w:rsidRPr="00F31B7B">
        <w:rPr>
          <w:rFonts w:ascii="Times New Roman" w:hAnsi="Times New Roman"/>
          <w:color w:val="000000"/>
          <w:sz w:val="28"/>
          <w:szCs w:val="28"/>
        </w:rPr>
        <w:t xml:space="preserve"> штрихи на доске или в тетради, а также па</w:t>
      </w:r>
      <w:r w:rsidRPr="00F31B7B">
        <w:rPr>
          <w:rFonts w:ascii="Times New Roman" w:hAnsi="Times New Roman"/>
          <w:color w:val="000000"/>
          <w:sz w:val="28"/>
          <w:szCs w:val="28"/>
        </w:rPr>
        <w:t>лочки, к</w:t>
      </w:r>
      <w:r w:rsidR="003821E8" w:rsidRPr="00F31B7B">
        <w:rPr>
          <w:rFonts w:ascii="Times New Roman" w:hAnsi="Times New Roman"/>
          <w:color w:val="000000"/>
          <w:sz w:val="28"/>
          <w:szCs w:val="28"/>
        </w:rPr>
        <w:t>аждое из</w:t>
      </w:r>
      <w:r w:rsidR="003821E8" w:rsidRPr="00F31B7B">
        <w:rPr>
          <w:rFonts w:ascii="Times New Roman" w:hAnsi="Times New Roman"/>
          <w:color w:val="000000"/>
          <w:sz w:val="28"/>
          <w:szCs w:val="28"/>
        </w:rPr>
        <w:t>у</w:t>
      </w:r>
      <w:r w:rsidR="003821E8" w:rsidRPr="00F31B7B">
        <w:rPr>
          <w:rFonts w:ascii="Times New Roman" w:hAnsi="Times New Roman"/>
          <w:color w:val="000000"/>
          <w:sz w:val="28"/>
          <w:szCs w:val="28"/>
        </w:rPr>
        <w:t>чаемое число сравнивалось с предыдущим</w:t>
      </w:r>
      <w:r w:rsidRPr="00F31B7B">
        <w:rPr>
          <w:rFonts w:ascii="Times New Roman" w:hAnsi="Times New Roman"/>
          <w:color w:val="000000"/>
          <w:sz w:val="28"/>
          <w:szCs w:val="28"/>
        </w:rPr>
        <w:t>, при этом</w:t>
      </w:r>
      <w:r w:rsidR="003821E8" w:rsidRPr="00F31B7B">
        <w:rPr>
          <w:rFonts w:ascii="Times New Roman" w:hAnsi="Times New Roman"/>
          <w:color w:val="000000"/>
          <w:sz w:val="28"/>
          <w:szCs w:val="28"/>
        </w:rPr>
        <w:t>. Данный метод, по мысли авт</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 xml:space="preserve">ра, не предполагал обучение приемам вычисления, действиям, так как он считал, </w:t>
      </w:r>
      <w:r w:rsidR="003821E8" w:rsidRPr="00F31B7B">
        <w:rPr>
          <w:rFonts w:ascii="Times New Roman" w:hAnsi="Times New Roman"/>
          <w:color w:val="000000"/>
          <w:sz w:val="28"/>
          <w:szCs w:val="28"/>
        </w:rPr>
        <w:lastRenderedPageBreak/>
        <w:t>что идея числа является врожденной и надо лишь содействовать развитию т</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го, что дано ребенку изначал</w:t>
      </w:r>
      <w:r w:rsidR="003821E8" w:rsidRPr="00F31B7B">
        <w:rPr>
          <w:rFonts w:ascii="Times New Roman" w:hAnsi="Times New Roman"/>
          <w:color w:val="000000"/>
          <w:sz w:val="28"/>
          <w:szCs w:val="28"/>
        </w:rPr>
        <w:t>ь</w:t>
      </w:r>
      <w:r w:rsidR="003821E8" w:rsidRPr="00F31B7B">
        <w:rPr>
          <w:rFonts w:ascii="Times New Roman" w:hAnsi="Times New Roman"/>
          <w:color w:val="000000"/>
          <w:sz w:val="28"/>
          <w:szCs w:val="28"/>
        </w:rPr>
        <w:t>но</w:t>
      </w:r>
      <w:r w:rsidRPr="00F31B7B">
        <w:rPr>
          <w:rFonts w:ascii="Times New Roman" w:hAnsi="Times New Roman"/>
          <w:color w:val="000000"/>
          <w:sz w:val="28"/>
          <w:szCs w:val="28"/>
        </w:rPr>
        <w:t xml:space="preserve"> </w:t>
      </w:r>
      <w:r w:rsidR="003821E8" w:rsidRPr="00F31B7B">
        <w:rPr>
          <w:rFonts w:ascii="Times New Roman" w:hAnsi="Times New Roman"/>
          <w:color w:val="000000"/>
          <w:sz w:val="28"/>
          <w:szCs w:val="28"/>
        </w:rPr>
        <w:t>[2</w:t>
      </w:r>
      <w:r w:rsidR="001D1916" w:rsidRPr="00F31B7B">
        <w:rPr>
          <w:rFonts w:ascii="Times New Roman" w:hAnsi="Times New Roman"/>
          <w:color w:val="000000"/>
          <w:sz w:val="28"/>
          <w:szCs w:val="28"/>
        </w:rPr>
        <w:t>]</w:t>
      </w:r>
      <w:r w:rsidR="003821E8" w:rsidRPr="00F31B7B">
        <w:rPr>
          <w:rFonts w:ascii="Times New Roman" w:hAnsi="Times New Roman"/>
          <w:color w:val="000000"/>
          <w:sz w:val="28"/>
          <w:szCs w:val="28"/>
        </w:rPr>
        <w:t>.</w:t>
      </w:r>
      <w:r w:rsidRPr="00F31B7B">
        <w:rPr>
          <w:rFonts w:ascii="Times New Roman" w:hAnsi="Times New Roman"/>
          <w:color w:val="000000"/>
          <w:sz w:val="28"/>
          <w:szCs w:val="28"/>
        </w:rPr>
        <w:t xml:space="preserve"> </w:t>
      </w:r>
    </w:p>
    <w:p w:rsidR="003821E8" w:rsidRPr="00F31B7B" w:rsidRDefault="003821E8" w:rsidP="00AC388C">
      <w:pPr>
        <w:spacing w:after="0" w:line="360" w:lineRule="auto"/>
        <w:ind w:firstLine="720"/>
        <w:contextualSpacing/>
        <w:jc w:val="both"/>
        <w:rPr>
          <w:rFonts w:ascii="Times New Roman" w:hAnsi="Times New Roman"/>
          <w:color w:val="000000"/>
          <w:sz w:val="28"/>
          <w:szCs w:val="28"/>
          <w:u w:val="single"/>
        </w:rPr>
      </w:pPr>
      <w:r w:rsidRPr="00F31B7B">
        <w:rPr>
          <w:rFonts w:ascii="Times New Roman" w:hAnsi="Times New Roman"/>
          <w:color w:val="000000"/>
          <w:sz w:val="28"/>
          <w:szCs w:val="28"/>
        </w:rPr>
        <w:t>Методы формирования у детей понятия о числе, форме нашли свое о</w:t>
      </w:r>
      <w:r w:rsidRPr="00F31B7B">
        <w:rPr>
          <w:rFonts w:ascii="Times New Roman" w:hAnsi="Times New Roman"/>
          <w:color w:val="000000"/>
          <w:sz w:val="28"/>
          <w:szCs w:val="28"/>
        </w:rPr>
        <w:t>т</w:t>
      </w:r>
      <w:r w:rsidRPr="00F31B7B">
        <w:rPr>
          <w:rFonts w:ascii="Times New Roman" w:hAnsi="Times New Roman"/>
          <w:color w:val="000000"/>
          <w:sz w:val="28"/>
          <w:szCs w:val="28"/>
        </w:rPr>
        <w:t>ражение и дальнейшее развитие в системах се</w:t>
      </w:r>
      <w:r w:rsidRPr="00F31B7B">
        <w:rPr>
          <w:rFonts w:ascii="Times New Roman" w:hAnsi="Times New Roman"/>
          <w:color w:val="000000"/>
          <w:sz w:val="28"/>
          <w:szCs w:val="28"/>
        </w:rPr>
        <w:t>н</w:t>
      </w:r>
      <w:r w:rsidRPr="00F31B7B">
        <w:rPr>
          <w:rFonts w:ascii="Times New Roman" w:hAnsi="Times New Roman"/>
          <w:color w:val="000000"/>
          <w:sz w:val="28"/>
          <w:szCs w:val="28"/>
        </w:rPr>
        <w:t>сорного воспитани</w:t>
      </w:r>
      <w:r w:rsidR="003622E6" w:rsidRPr="00F31B7B">
        <w:rPr>
          <w:rFonts w:ascii="Times New Roman" w:hAnsi="Times New Roman"/>
          <w:color w:val="000000"/>
          <w:sz w:val="28"/>
          <w:szCs w:val="28"/>
        </w:rPr>
        <w:t xml:space="preserve">я немецкого педагога Ф. Фребеля, который </w:t>
      </w:r>
      <w:r w:rsidRPr="00F31B7B">
        <w:rPr>
          <w:rFonts w:ascii="Times New Roman" w:hAnsi="Times New Roman"/>
          <w:color w:val="000000"/>
          <w:sz w:val="28"/>
          <w:szCs w:val="28"/>
        </w:rPr>
        <w:t>видел в задаче обучения счету в усвоении дет</w:t>
      </w:r>
      <w:r w:rsidRPr="00F31B7B">
        <w:rPr>
          <w:rFonts w:ascii="Times New Roman" w:hAnsi="Times New Roman"/>
          <w:color w:val="000000"/>
          <w:sz w:val="28"/>
          <w:szCs w:val="28"/>
        </w:rPr>
        <w:t>ь</w:t>
      </w:r>
      <w:r w:rsidRPr="00F31B7B">
        <w:rPr>
          <w:rFonts w:ascii="Times New Roman" w:hAnsi="Times New Roman"/>
          <w:color w:val="000000"/>
          <w:sz w:val="28"/>
          <w:szCs w:val="28"/>
        </w:rPr>
        <w:t>ми дошкольного возраста ряда чисел. Им созданы знаменитые «Дары» — п</w:t>
      </w:r>
      <w:r w:rsidRPr="00F31B7B">
        <w:rPr>
          <w:rFonts w:ascii="Times New Roman" w:hAnsi="Times New Roman"/>
          <w:color w:val="000000"/>
          <w:sz w:val="28"/>
          <w:szCs w:val="28"/>
        </w:rPr>
        <w:t>о</w:t>
      </w:r>
      <w:r w:rsidRPr="00F31B7B">
        <w:rPr>
          <w:rFonts w:ascii="Times New Roman" w:hAnsi="Times New Roman"/>
          <w:color w:val="000000"/>
          <w:sz w:val="28"/>
          <w:szCs w:val="28"/>
        </w:rPr>
        <w:t>собие для развития строительных навыков в единстве с познанием чисел, форм, размеров, пространственных отношений.</w:t>
      </w:r>
      <w:r w:rsidR="003622E6" w:rsidRPr="00F31B7B">
        <w:rPr>
          <w:rFonts w:ascii="Times New Roman" w:hAnsi="Times New Roman"/>
          <w:color w:val="000000"/>
          <w:sz w:val="28"/>
          <w:szCs w:val="28"/>
        </w:rPr>
        <w:t xml:space="preserve"> В свою очередь, </w:t>
      </w:r>
      <w:r w:rsidRPr="00F31B7B">
        <w:rPr>
          <w:rFonts w:ascii="Times New Roman" w:hAnsi="Times New Roman"/>
          <w:color w:val="000000"/>
          <w:sz w:val="28"/>
          <w:szCs w:val="28"/>
        </w:rPr>
        <w:t>М. Монтесс</w:t>
      </w:r>
      <w:r w:rsidRPr="00F31B7B">
        <w:rPr>
          <w:rFonts w:ascii="Times New Roman" w:hAnsi="Times New Roman"/>
          <w:color w:val="000000"/>
          <w:sz w:val="28"/>
          <w:szCs w:val="28"/>
        </w:rPr>
        <w:t>о</w:t>
      </w:r>
      <w:r w:rsidRPr="00F31B7B">
        <w:rPr>
          <w:rFonts w:ascii="Times New Roman" w:hAnsi="Times New Roman"/>
          <w:color w:val="000000"/>
          <w:sz w:val="28"/>
          <w:szCs w:val="28"/>
        </w:rPr>
        <w:t>ри, опираясь на идеи самовоспитания и самообуч</w:t>
      </w:r>
      <w:r w:rsidRPr="00F31B7B">
        <w:rPr>
          <w:rFonts w:ascii="Times New Roman" w:hAnsi="Times New Roman"/>
          <w:color w:val="000000"/>
          <w:sz w:val="28"/>
          <w:szCs w:val="28"/>
        </w:rPr>
        <w:t>е</w:t>
      </w:r>
      <w:r w:rsidRPr="00F31B7B">
        <w:rPr>
          <w:rFonts w:ascii="Times New Roman" w:hAnsi="Times New Roman"/>
          <w:color w:val="000000"/>
          <w:sz w:val="28"/>
          <w:szCs w:val="28"/>
        </w:rPr>
        <w:t>ния, считала необходимым создание специальной среды для развития представлений о числе, форме, в</w:t>
      </w:r>
      <w:r w:rsidRPr="00F31B7B">
        <w:rPr>
          <w:rFonts w:ascii="Times New Roman" w:hAnsi="Times New Roman"/>
          <w:color w:val="000000"/>
          <w:sz w:val="28"/>
          <w:szCs w:val="28"/>
        </w:rPr>
        <w:t>е</w:t>
      </w:r>
      <w:r w:rsidRPr="00F31B7B">
        <w:rPr>
          <w:rFonts w:ascii="Times New Roman" w:hAnsi="Times New Roman"/>
          <w:color w:val="000000"/>
          <w:sz w:val="28"/>
          <w:szCs w:val="28"/>
        </w:rPr>
        <w:t>личинах, а также изучение письменной и устной нумерации</w:t>
      </w:r>
      <w:r w:rsidR="003622E6" w:rsidRPr="00F31B7B">
        <w:rPr>
          <w:rFonts w:ascii="Times New Roman" w:hAnsi="Times New Roman"/>
          <w:color w:val="000000"/>
          <w:sz w:val="28"/>
          <w:szCs w:val="28"/>
        </w:rPr>
        <w:t>, предлагая</w:t>
      </w:r>
      <w:r w:rsidRPr="00F31B7B">
        <w:rPr>
          <w:rFonts w:ascii="Times New Roman" w:hAnsi="Times New Roman"/>
          <w:color w:val="000000"/>
          <w:sz w:val="28"/>
          <w:szCs w:val="28"/>
        </w:rPr>
        <w:t xml:space="preserve"> и</w:t>
      </w:r>
      <w:r w:rsidRPr="00F31B7B">
        <w:rPr>
          <w:rFonts w:ascii="Times New Roman" w:hAnsi="Times New Roman"/>
          <w:color w:val="000000"/>
          <w:sz w:val="28"/>
          <w:szCs w:val="28"/>
        </w:rPr>
        <w:t>с</w:t>
      </w:r>
      <w:r w:rsidRPr="00F31B7B">
        <w:rPr>
          <w:rFonts w:ascii="Times New Roman" w:hAnsi="Times New Roman"/>
          <w:color w:val="000000"/>
          <w:sz w:val="28"/>
          <w:szCs w:val="28"/>
        </w:rPr>
        <w:t>пользовать для этого счетные ящики, связки цветных бус, нанизанных деся</w:t>
      </w:r>
      <w:r w:rsidRPr="00F31B7B">
        <w:rPr>
          <w:rFonts w:ascii="Times New Roman" w:hAnsi="Times New Roman"/>
          <w:color w:val="000000"/>
          <w:sz w:val="28"/>
          <w:szCs w:val="28"/>
        </w:rPr>
        <w:t>т</w:t>
      </w:r>
      <w:r w:rsidRPr="00F31B7B">
        <w:rPr>
          <w:rFonts w:ascii="Times New Roman" w:hAnsi="Times New Roman"/>
          <w:color w:val="000000"/>
          <w:sz w:val="28"/>
          <w:szCs w:val="28"/>
        </w:rPr>
        <w:t>ками, счеты, монеты</w:t>
      </w:r>
      <w:r w:rsidR="003622E6" w:rsidRPr="00F31B7B">
        <w:rPr>
          <w:rFonts w:ascii="Times New Roman" w:hAnsi="Times New Roman"/>
          <w:color w:val="000000"/>
          <w:sz w:val="28"/>
          <w:szCs w:val="28"/>
        </w:rPr>
        <w:t xml:space="preserve"> </w:t>
      </w:r>
      <w:r w:rsidRPr="00F31B7B">
        <w:rPr>
          <w:rFonts w:ascii="Times New Roman" w:hAnsi="Times New Roman"/>
          <w:color w:val="000000"/>
          <w:sz w:val="28"/>
          <w:szCs w:val="28"/>
        </w:rPr>
        <w:t>[40</w:t>
      </w:r>
      <w:r w:rsidR="001D1916" w:rsidRPr="00F31B7B">
        <w:rPr>
          <w:rFonts w:ascii="Times New Roman" w:hAnsi="Times New Roman"/>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К данному этапу становления методики формирования математических предста</w:t>
      </w:r>
      <w:r w:rsidR="003622E6" w:rsidRPr="00F31B7B">
        <w:rPr>
          <w:rFonts w:ascii="Times New Roman" w:hAnsi="Times New Roman"/>
          <w:color w:val="000000"/>
          <w:sz w:val="28"/>
          <w:szCs w:val="28"/>
        </w:rPr>
        <w:t>влений можно отнести и труды К.</w:t>
      </w:r>
      <w:r w:rsidRPr="00F31B7B">
        <w:rPr>
          <w:rFonts w:ascii="Times New Roman" w:hAnsi="Times New Roman"/>
          <w:color w:val="000000"/>
          <w:sz w:val="28"/>
          <w:szCs w:val="28"/>
        </w:rPr>
        <w:t>Д. Ушинского</w:t>
      </w:r>
      <w:r w:rsidR="003622E6" w:rsidRPr="00F31B7B">
        <w:rPr>
          <w:rFonts w:ascii="Times New Roman" w:hAnsi="Times New Roman"/>
          <w:color w:val="000000"/>
          <w:sz w:val="28"/>
          <w:szCs w:val="28"/>
        </w:rPr>
        <w:t>, который</w:t>
      </w:r>
      <w:r w:rsidRPr="00F31B7B">
        <w:rPr>
          <w:rFonts w:ascii="Times New Roman" w:hAnsi="Times New Roman"/>
          <w:color w:val="000000"/>
          <w:sz w:val="28"/>
          <w:szCs w:val="28"/>
        </w:rPr>
        <w:t xml:space="preserve"> неоднокра</w:t>
      </w:r>
      <w:r w:rsidRPr="00F31B7B">
        <w:rPr>
          <w:rFonts w:ascii="Times New Roman" w:hAnsi="Times New Roman"/>
          <w:color w:val="000000"/>
          <w:sz w:val="28"/>
          <w:szCs w:val="28"/>
        </w:rPr>
        <w:t>т</w:t>
      </w:r>
      <w:r w:rsidRPr="00F31B7B">
        <w:rPr>
          <w:rFonts w:ascii="Times New Roman" w:hAnsi="Times New Roman"/>
          <w:color w:val="000000"/>
          <w:sz w:val="28"/>
          <w:szCs w:val="28"/>
        </w:rPr>
        <w:t>но обращал внимание на необходимость обучения детей счету до школы</w:t>
      </w:r>
      <w:r w:rsidR="003622E6" w:rsidRPr="00F31B7B">
        <w:rPr>
          <w:rFonts w:ascii="Times New Roman" w:hAnsi="Times New Roman"/>
          <w:color w:val="000000"/>
          <w:sz w:val="28"/>
          <w:szCs w:val="28"/>
        </w:rPr>
        <w:t>, пр</w:t>
      </w:r>
      <w:r w:rsidR="003622E6" w:rsidRPr="00F31B7B">
        <w:rPr>
          <w:rFonts w:ascii="Times New Roman" w:hAnsi="Times New Roman"/>
          <w:color w:val="000000"/>
          <w:sz w:val="28"/>
          <w:szCs w:val="28"/>
        </w:rPr>
        <w:t>и</w:t>
      </w:r>
      <w:r w:rsidR="003622E6" w:rsidRPr="00F31B7B">
        <w:rPr>
          <w:rFonts w:ascii="Times New Roman" w:hAnsi="Times New Roman"/>
          <w:color w:val="000000"/>
          <w:sz w:val="28"/>
          <w:szCs w:val="28"/>
        </w:rPr>
        <w:t>зывая</w:t>
      </w:r>
      <w:r w:rsidRPr="00F31B7B">
        <w:rPr>
          <w:rFonts w:ascii="Times New Roman" w:hAnsi="Times New Roman"/>
          <w:color w:val="000000"/>
          <w:sz w:val="28"/>
          <w:szCs w:val="28"/>
        </w:rPr>
        <w:t xml:space="preserve"> учить детей считать отдельные предметы и их группы, выполнять де</w:t>
      </w:r>
      <w:r w:rsidRPr="00F31B7B">
        <w:rPr>
          <w:rFonts w:ascii="Times New Roman" w:hAnsi="Times New Roman"/>
          <w:color w:val="000000"/>
          <w:sz w:val="28"/>
          <w:szCs w:val="28"/>
        </w:rPr>
        <w:t>й</w:t>
      </w:r>
      <w:r w:rsidRPr="00F31B7B">
        <w:rPr>
          <w:rFonts w:ascii="Times New Roman" w:hAnsi="Times New Roman"/>
          <w:color w:val="000000"/>
          <w:sz w:val="28"/>
          <w:szCs w:val="28"/>
        </w:rPr>
        <w:t>ствия сложения и вычитания, формировать понятие о десятке как единице сч</w:t>
      </w:r>
      <w:r w:rsidRPr="00F31B7B">
        <w:rPr>
          <w:rFonts w:ascii="Times New Roman" w:hAnsi="Times New Roman"/>
          <w:color w:val="000000"/>
          <w:sz w:val="28"/>
          <w:szCs w:val="28"/>
        </w:rPr>
        <w:t>е</w:t>
      </w:r>
      <w:r w:rsidRPr="00F31B7B">
        <w:rPr>
          <w:rFonts w:ascii="Times New Roman" w:hAnsi="Times New Roman"/>
          <w:color w:val="000000"/>
          <w:sz w:val="28"/>
          <w:szCs w:val="28"/>
        </w:rPr>
        <w:t>та</w:t>
      </w:r>
      <w:r w:rsidR="003622E6" w:rsidRPr="00F31B7B">
        <w:rPr>
          <w:rFonts w:ascii="Times New Roman" w:hAnsi="Times New Roman"/>
          <w:color w:val="000000"/>
          <w:sz w:val="28"/>
          <w:szCs w:val="28"/>
        </w:rPr>
        <w:t xml:space="preserve">, </w:t>
      </w:r>
      <w:r w:rsidRPr="00F31B7B">
        <w:rPr>
          <w:rFonts w:ascii="Times New Roman" w:hAnsi="Times New Roman"/>
          <w:color w:val="000000"/>
          <w:sz w:val="28"/>
          <w:szCs w:val="28"/>
        </w:rPr>
        <w:t>выделял практическую направленность обучения решению арифмети</w:t>
      </w:r>
      <w:r w:rsidR="003622E6" w:rsidRPr="00F31B7B">
        <w:rPr>
          <w:rFonts w:ascii="Times New Roman" w:hAnsi="Times New Roman"/>
          <w:color w:val="000000"/>
          <w:sz w:val="28"/>
          <w:szCs w:val="28"/>
        </w:rPr>
        <w:t>ч</w:t>
      </w:r>
      <w:r w:rsidR="003622E6" w:rsidRPr="00F31B7B">
        <w:rPr>
          <w:rFonts w:ascii="Times New Roman" w:hAnsi="Times New Roman"/>
          <w:color w:val="000000"/>
          <w:sz w:val="28"/>
          <w:szCs w:val="28"/>
        </w:rPr>
        <w:t>е</w:t>
      </w:r>
      <w:r w:rsidR="003622E6" w:rsidRPr="00F31B7B">
        <w:rPr>
          <w:rFonts w:ascii="Times New Roman" w:hAnsi="Times New Roman"/>
          <w:color w:val="000000"/>
          <w:sz w:val="28"/>
          <w:szCs w:val="28"/>
        </w:rPr>
        <w:t>ских задач. Однако, эти идеи</w:t>
      </w:r>
      <w:r w:rsidRPr="00F31B7B">
        <w:rPr>
          <w:rFonts w:ascii="Times New Roman" w:hAnsi="Times New Roman"/>
          <w:color w:val="000000"/>
          <w:sz w:val="28"/>
          <w:szCs w:val="28"/>
        </w:rPr>
        <w:t xml:space="preserve"> не получили </w:t>
      </w:r>
      <w:r w:rsidR="003622E6" w:rsidRPr="00F31B7B">
        <w:rPr>
          <w:rFonts w:ascii="Times New Roman" w:hAnsi="Times New Roman"/>
          <w:color w:val="000000"/>
          <w:sz w:val="28"/>
          <w:szCs w:val="28"/>
        </w:rPr>
        <w:t xml:space="preserve">в 19 веке </w:t>
      </w:r>
      <w:r w:rsidRPr="00F31B7B">
        <w:rPr>
          <w:rFonts w:ascii="Times New Roman" w:hAnsi="Times New Roman"/>
          <w:color w:val="000000"/>
          <w:sz w:val="28"/>
          <w:szCs w:val="28"/>
        </w:rPr>
        <w:t>целостного научного обо</w:t>
      </w:r>
      <w:r w:rsidRPr="00F31B7B">
        <w:rPr>
          <w:rFonts w:ascii="Times New Roman" w:hAnsi="Times New Roman"/>
          <w:color w:val="000000"/>
          <w:sz w:val="28"/>
          <w:szCs w:val="28"/>
        </w:rPr>
        <w:t>с</w:t>
      </w:r>
      <w:r w:rsidRPr="00F31B7B">
        <w:rPr>
          <w:rFonts w:ascii="Times New Roman" w:hAnsi="Times New Roman"/>
          <w:color w:val="000000"/>
          <w:sz w:val="28"/>
          <w:szCs w:val="28"/>
        </w:rPr>
        <w:t>нования, хотя и сегодня представляют значительный интерес для науки и практики</w:t>
      </w:r>
      <w:r w:rsidR="007564E3" w:rsidRPr="00F31B7B">
        <w:rPr>
          <w:rFonts w:ascii="Times New Roman" w:hAnsi="Times New Roman"/>
          <w:color w:val="000000"/>
          <w:sz w:val="28"/>
          <w:szCs w:val="28"/>
        </w:rPr>
        <w:t>.</w:t>
      </w:r>
      <w:r w:rsidR="003622E6" w:rsidRPr="00F31B7B">
        <w:rPr>
          <w:rFonts w:ascii="Times New Roman" w:hAnsi="Times New Roman"/>
          <w:color w:val="000000"/>
          <w:sz w:val="28"/>
          <w:szCs w:val="28"/>
        </w:rPr>
        <w:t xml:space="preserve"> </w:t>
      </w:r>
      <w:r w:rsidRPr="00F31B7B">
        <w:rPr>
          <w:rFonts w:ascii="Times New Roman" w:hAnsi="Times New Roman"/>
          <w:color w:val="000000"/>
          <w:sz w:val="28"/>
          <w:szCs w:val="28"/>
        </w:rPr>
        <w:t>Великий русский</w:t>
      </w:r>
      <w:r w:rsidR="003622E6" w:rsidRPr="00F31B7B">
        <w:rPr>
          <w:rFonts w:ascii="Times New Roman" w:hAnsi="Times New Roman"/>
          <w:color w:val="000000"/>
          <w:sz w:val="28"/>
          <w:szCs w:val="28"/>
        </w:rPr>
        <w:t xml:space="preserve"> мыслитель Л.</w:t>
      </w:r>
      <w:r w:rsidRPr="00F31B7B">
        <w:rPr>
          <w:rFonts w:ascii="Times New Roman" w:hAnsi="Times New Roman"/>
          <w:color w:val="000000"/>
          <w:sz w:val="28"/>
          <w:szCs w:val="28"/>
        </w:rPr>
        <w:t xml:space="preserve">Н. Толстой издал в </w:t>
      </w:r>
      <w:smartTag w:uri="urn:schemas-microsoft-com:office:smarttags" w:element="metricconverter">
        <w:smartTagPr>
          <w:attr w:name="ProductID" w:val="1872 г"/>
        </w:smartTagPr>
        <w:r w:rsidRPr="00F31B7B">
          <w:rPr>
            <w:rFonts w:ascii="Times New Roman" w:hAnsi="Times New Roman"/>
            <w:color w:val="000000"/>
            <w:sz w:val="28"/>
            <w:szCs w:val="28"/>
          </w:rPr>
          <w:t>1872 г</w:t>
        </w:r>
      </w:smartTag>
      <w:r w:rsidRPr="00F31B7B">
        <w:rPr>
          <w:rFonts w:ascii="Times New Roman" w:hAnsi="Times New Roman"/>
          <w:color w:val="000000"/>
          <w:sz w:val="28"/>
          <w:szCs w:val="28"/>
        </w:rPr>
        <w:t>. «Азб</w:t>
      </w:r>
      <w:r w:rsidRPr="00F31B7B">
        <w:rPr>
          <w:rFonts w:ascii="Times New Roman" w:hAnsi="Times New Roman"/>
          <w:color w:val="000000"/>
          <w:sz w:val="28"/>
          <w:szCs w:val="28"/>
        </w:rPr>
        <w:t>у</w:t>
      </w:r>
      <w:r w:rsidRPr="00F31B7B">
        <w:rPr>
          <w:rFonts w:ascii="Times New Roman" w:hAnsi="Times New Roman"/>
          <w:color w:val="000000"/>
          <w:sz w:val="28"/>
          <w:szCs w:val="28"/>
        </w:rPr>
        <w:t>ку», одной из частей которой является «Счет». Критикуя существующие мет</w:t>
      </w:r>
      <w:r w:rsidRPr="00F31B7B">
        <w:rPr>
          <w:rFonts w:ascii="Times New Roman" w:hAnsi="Times New Roman"/>
          <w:color w:val="000000"/>
          <w:sz w:val="28"/>
          <w:szCs w:val="28"/>
        </w:rPr>
        <w:t>о</w:t>
      </w:r>
      <w:r w:rsidRPr="00F31B7B">
        <w:rPr>
          <w:rFonts w:ascii="Times New Roman" w:hAnsi="Times New Roman"/>
          <w:color w:val="000000"/>
          <w:sz w:val="28"/>
          <w:szCs w:val="28"/>
        </w:rPr>
        <w:t xml:space="preserve">ды обучения, </w:t>
      </w:r>
      <w:r w:rsidR="003622E6" w:rsidRPr="00F31B7B">
        <w:rPr>
          <w:rFonts w:ascii="Times New Roman" w:hAnsi="Times New Roman"/>
          <w:color w:val="000000"/>
          <w:sz w:val="28"/>
          <w:szCs w:val="28"/>
        </w:rPr>
        <w:t>он</w:t>
      </w:r>
      <w:r w:rsidRPr="00F31B7B">
        <w:rPr>
          <w:rFonts w:ascii="Times New Roman" w:hAnsi="Times New Roman"/>
          <w:color w:val="000000"/>
          <w:sz w:val="28"/>
          <w:szCs w:val="28"/>
        </w:rPr>
        <w:t xml:space="preserve"> предлагал обучать детей счету вперед и назад в пределах со</w:t>
      </w:r>
      <w:r w:rsidRPr="00F31B7B">
        <w:rPr>
          <w:rFonts w:ascii="Times New Roman" w:hAnsi="Times New Roman"/>
          <w:color w:val="000000"/>
          <w:sz w:val="28"/>
          <w:szCs w:val="28"/>
        </w:rPr>
        <w:t>т</w:t>
      </w:r>
      <w:r w:rsidRPr="00F31B7B">
        <w:rPr>
          <w:rFonts w:ascii="Times New Roman" w:hAnsi="Times New Roman"/>
          <w:color w:val="000000"/>
          <w:sz w:val="28"/>
          <w:szCs w:val="28"/>
        </w:rPr>
        <w:t>ни, изучать нумерацию, основываясь при этом на детском практическом оп</w:t>
      </w:r>
      <w:r w:rsidRPr="00F31B7B">
        <w:rPr>
          <w:rFonts w:ascii="Times New Roman" w:hAnsi="Times New Roman"/>
          <w:color w:val="000000"/>
          <w:sz w:val="28"/>
          <w:szCs w:val="28"/>
        </w:rPr>
        <w:t>ы</w:t>
      </w:r>
      <w:r w:rsidRPr="00F31B7B">
        <w:rPr>
          <w:rFonts w:ascii="Times New Roman" w:hAnsi="Times New Roman"/>
          <w:color w:val="000000"/>
          <w:sz w:val="28"/>
          <w:szCs w:val="28"/>
        </w:rPr>
        <w:t>те, приобретенном в игре</w:t>
      </w:r>
      <w:r w:rsidR="003622E6" w:rsidRPr="00F31B7B">
        <w:rPr>
          <w:rFonts w:ascii="Times New Roman" w:hAnsi="Times New Roman"/>
          <w:color w:val="000000"/>
          <w:sz w:val="28"/>
          <w:szCs w:val="28"/>
        </w:rPr>
        <w:t xml:space="preserve"> </w:t>
      </w:r>
      <w:r w:rsidRPr="00F31B7B">
        <w:rPr>
          <w:rFonts w:ascii="Times New Roman" w:hAnsi="Times New Roman"/>
          <w:color w:val="000000"/>
          <w:sz w:val="28"/>
          <w:szCs w:val="28"/>
        </w:rPr>
        <w:t>[40</w:t>
      </w:r>
      <w:r w:rsidR="001D1916" w:rsidRPr="00F31B7B">
        <w:rPr>
          <w:rFonts w:ascii="Times New Roman" w:hAnsi="Times New Roman"/>
          <w:color w:val="000000"/>
          <w:sz w:val="28"/>
          <w:szCs w:val="28"/>
        </w:rPr>
        <w:t>]</w:t>
      </w:r>
      <w:r w:rsidRPr="00F31B7B">
        <w:rPr>
          <w:rFonts w:ascii="Times New Roman" w:hAnsi="Times New Roman"/>
          <w:color w:val="000000"/>
          <w:sz w:val="28"/>
          <w:szCs w:val="28"/>
        </w:rPr>
        <w:t>.</w:t>
      </w:r>
    </w:p>
    <w:p w:rsidR="003622E6" w:rsidRPr="00F31B7B" w:rsidRDefault="003622E6"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Большинство педагогов 20-30-х годов отрицательно относились к нео</w:t>
      </w:r>
      <w:r w:rsidRPr="00F31B7B">
        <w:rPr>
          <w:rFonts w:ascii="Times New Roman" w:hAnsi="Times New Roman"/>
          <w:color w:val="000000"/>
          <w:sz w:val="28"/>
          <w:szCs w:val="28"/>
        </w:rPr>
        <w:t>б</w:t>
      </w:r>
      <w:r w:rsidRPr="00F31B7B">
        <w:rPr>
          <w:rFonts w:ascii="Times New Roman" w:hAnsi="Times New Roman"/>
          <w:color w:val="000000"/>
          <w:sz w:val="28"/>
          <w:szCs w:val="28"/>
        </w:rPr>
        <w:t>ходимости создания программ для детского сада, к целенаправленному обуч</w:t>
      </w:r>
      <w:r w:rsidRPr="00F31B7B">
        <w:rPr>
          <w:rFonts w:ascii="Times New Roman" w:hAnsi="Times New Roman"/>
          <w:color w:val="000000"/>
          <w:sz w:val="28"/>
          <w:szCs w:val="28"/>
        </w:rPr>
        <w:t>е</w:t>
      </w:r>
      <w:r w:rsidRPr="00F31B7B">
        <w:rPr>
          <w:rFonts w:ascii="Times New Roman" w:hAnsi="Times New Roman"/>
          <w:color w:val="000000"/>
          <w:sz w:val="28"/>
          <w:szCs w:val="28"/>
        </w:rPr>
        <w:t>нию. В частности, Л.К. Шлегер утверждала, что дети должны свободно выб</w:t>
      </w:r>
      <w:r w:rsidRPr="00F31B7B">
        <w:rPr>
          <w:rFonts w:ascii="Times New Roman" w:hAnsi="Times New Roman"/>
          <w:color w:val="000000"/>
          <w:sz w:val="28"/>
          <w:szCs w:val="28"/>
        </w:rPr>
        <w:t>и</w:t>
      </w:r>
      <w:r w:rsidRPr="00F31B7B">
        <w:rPr>
          <w:rFonts w:ascii="Times New Roman" w:hAnsi="Times New Roman"/>
          <w:color w:val="000000"/>
          <w:sz w:val="28"/>
          <w:szCs w:val="28"/>
        </w:rPr>
        <w:t xml:space="preserve">рать себе занятия, по собственному желанию, т.е. каждый может делать то, что </w:t>
      </w:r>
      <w:r w:rsidRPr="00F31B7B">
        <w:rPr>
          <w:rFonts w:ascii="Times New Roman" w:hAnsi="Times New Roman"/>
          <w:color w:val="000000"/>
          <w:sz w:val="28"/>
          <w:szCs w:val="28"/>
        </w:rPr>
        <w:lastRenderedPageBreak/>
        <w:t>он задумал, выбирать соответствующий материал, ставить себе цели и дост</w:t>
      </w:r>
      <w:r w:rsidRPr="00F31B7B">
        <w:rPr>
          <w:rFonts w:ascii="Times New Roman" w:hAnsi="Times New Roman"/>
          <w:color w:val="000000"/>
          <w:sz w:val="28"/>
          <w:szCs w:val="28"/>
        </w:rPr>
        <w:t>и</w:t>
      </w:r>
      <w:r w:rsidRPr="00F31B7B">
        <w:rPr>
          <w:rFonts w:ascii="Times New Roman" w:hAnsi="Times New Roman"/>
          <w:color w:val="000000"/>
          <w:sz w:val="28"/>
          <w:szCs w:val="28"/>
        </w:rPr>
        <w:t>гать их</w:t>
      </w:r>
      <w:r w:rsidR="00BF3458" w:rsidRPr="00F31B7B">
        <w:rPr>
          <w:rFonts w:ascii="Times New Roman" w:hAnsi="Times New Roman"/>
          <w:color w:val="000000"/>
          <w:sz w:val="28"/>
          <w:szCs w:val="28"/>
        </w:rPr>
        <w:t>, э</w:t>
      </w:r>
      <w:r w:rsidRPr="00F31B7B">
        <w:rPr>
          <w:rFonts w:ascii="Times New Roman" w:hAnsi="Times New Roman"/>
          <w:color w:val="000000"/>
          <w:sz w:val="28"/>
          <w:szCs w:val="28"/>
        </w:rPr>
        <w:t>та программа, по ее мнению, должна опираться на естественные наклонности и стремления детей. Роль воспитателя заключалась бы только в создании условий, способствующих самообучению детей</w:t>
      </w:r>
      <w:r w:rsidR="00BF3458" w:rsidRPr="00F31B7B">
        <w:rPr>
          <w:rFonts w:ascii="Times New Roman" w:hAnsi="Times New Roman"/>
          <w:color w:val="000000"/>
          <w:sz w:val="28"/>
          <w:szCs w:val="28"/>
        </w:rPr>
        <w:t xml:space="preserve">, поэтому </w:t>
      </w:r>
      <w:r w:rsidRPr="00F31B7B">
        <w:rPr>
          <w:rFonts w:ascii="Times New Roman" w:hAnsi="Times New Roman"/>
          <w:color w:val="000000"/>
          <w:sz w:val="28"/>
          <w:szCs w:val="28"/>
        </w:rPr>
        <w:t>счет след</w:t>
      </w:r>
      <w:r w:rsidRPr="00F31B7B">
        <w:rPr>
          <w:rFonts w:ascii="Times New Roman" w:hAnsi="Times New Roman"/>
          <w:color w:val="000000"/>
          <w:sz w:val="28"/>
          <w:szCs w:val="28"/>
        </w:rPr>
        <w:t>у</w:t>
      </w:r>
      <w:r w:rsidRPr="00F31B7B">
        <w:rPr>
          <w:rFonts w:ascii="Times New Roman" w:hAnsi="Times New Roman"/>
          <w:color w:val="000000"/>
          <w:sz w:val="28"/>
          <w:szCs w:val="28"/>
        </w:rPr>
        <w:t xml:space="preserve">ет соединять с различными видами деятельности ребенка, </w:t>
      </w:r>
      <w:r w:rsidR="00BF3458" w:rsidRPr="00F31B7B">
        <w:rPr>
          <w:rFonts w:ascii="Times New Roman" w:hAnsi="Times New Roman"/>
          <w:color w:val="000000"/>
          <w:sz w:val="28"/>
          <w:szCs w:val="28"/>
        </w:rPr>
        <w:t>при этом</w:t>
      </w:r>
      <w:r w:rsidRPr="00F31B7B">
        <w:rPr>
          <w:rFonts w:ascii="Times New Roman" w:hAnsi="Times New Roman"/>
          <w:color w:val="000000"/>
          <w:sz w:val="28"/>
          <w:szCs w:val="28"/>
        </w:rPr>
        <w:t xml:space="preserve"> воспит</w:t>
      </w:r>
      <w:r w:rsidRPr="00F31B7B">
        <w:rPr>
          <w:rFonts w:ascii="Times New Roman" w:hAnsi="Times New Roman"/>
          <w:color w:val="000000"/>
          <w:sz w:val="28"/>
          <w:szCs w:val="28"/>
        </w:rPr>
        <w:t>а</w:t>
      </w:r>
      <w:r w:rsidRPr="00F31B7B">
        <w:rPr>
          <w:rFonts w:ascii="Times New Roman" w:hAnsi="Times New Roman"/>
          <w:color w:val="000000"/>
          <w:sz w:val="28"/>
          <w:szCs w:val="28"/>
        </w:rPr>
        <w:t>тель должен использовать различные моменты из жизни детей для упражн</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ний их в </w:t>
      </w:r>
      <w:r w:rsidR="00BF3458" w:rsidRPr="00F31B7B">
        <w:rPr>
          <w:rFonts w:ascii="Times New Roman" w:hAnsi="Times New Roman"/>
          <w:color w:val="000000"/>
          <w:sz w:val="28"/>
          <w:szCs w:val="28"/>
        </w:rPr>
        <w:t>количественных представлениях и умениях</w:t>
      </w:r>
      <w:r w:rsidRPr="00F31B7B">
        <w:rPr>
          <w:rFonts w:ascii="Times New Roman" w:hAnsi="Times New Roman"/>
          <w:color w:val="000000"/>
          <w:sz w:val="28"/>
          <w:szCs w:val="28"/>
        </w:rPr>
        <w:t xml:space="preserve"> [52].</w:t>
      </w:r>
    </w:p>
    <w:p w:rsidR="003821E8" w:rsidRPr="00F31B7B" w:rsidRDefault="003622E6" w:rsidP="00AC388C">
      <w:pPr>
        <w:spacing w:after="0" w:line="360" w:lineRule="auto"/>
        <w:ind w:firstLine="720"/>
        <w:contextualSpacing/>
        <w:jc w:val="both"/>
        <w:rPr>
          <w:rFonts w:ascii="Times New Roman" w:hAnsi="Times New Roman"/>
          <w:color w:val="000000"/>
          <w:sz w:val="28"/>
          <w:szCs w:val="28"/>
          <w:u w:val="single"/>
        </w:rPr>
      </w:pPr>
      <w:r w:rsidRPr="00F31B7B">
        <w:rPr>
          <w:rFonts w:ascii="Times New Roman" w:hAnsi="Times New Roman"/>
          <w:color w:val="000000"/>
          <w:sz w:val="28"/>
          <w:szCs w:val="28"/>
        </w:rPr>
        <w:t xml:space="preserve">В советский период </w:t>
      </w:r>
      <w:r w:rsidR="003821E8" w:rsidRPr="00F31B7B">
        <w:rPr>
          <w:rFonts w:ascii="Times New Roman" w:hAnsi="Times New Roman"/>
          <w:color w:val="000000"/>
          <w:sz w:val="28"/>
          <w:szCs w:val="28"/>
        </w:rPr>
        <w:t>методические пособия, программа, методика обуч</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ния детей дошкольного возраста разрабаты</w:t>
      </w:r>
      <w:r w:rsidRPr="00F31B7B">
        <w:rPr>
          <w:rFonts w:ascii="Times New Roman" w:hAnsi="Times New Roman"/>
          <w:color w:val="000000"/>
          <w:sz w:val="28"/>
          <w:szCs w:val="28"/>
        </w:rPr>
        <w:t>вались Л.</w:t>
      </w:r>
      <w:r w:rsidR="003821E8" w:rsidRPr="00F31B7B">
        <w:rPr>
          <w:rFonts w:ascii="Times New Roman" w:hAnsi="Times New Roman"/>
          <w:color w:val="000000"/>
          <w:sz w:val="28"/>
          <w:szCs w:val="28"/>
        </w:rPr>
        <w:t>В. Глаголе</w:t>
      </w:r>
      <w:r w:rsidRPr="00F31B7B">
        <w:rPr>
          <w:rFonts w:ascii="Times New Roman" w:hAnsi="Times New Roman"/>
          <w:color w:val="000000"/>
          <w:sz w:val="28"/>
          <w:szCs w:val="28"/>
        </w:rPr>
        <w:t>вой, Е.И. Тих</w:t>
      </w:r>
      <w:r w:rsidRPr="00F31B7B">
        <w:rPr>
          <w:rFonts w:ascii="Times New Roman" w:hAnsi="Times New Roman"/>
          <w:color w:val="000000"/>
          <w:sz w:val="28"/>
          <w:szCs w:val="28"/>
        </w:rPr>
        <w:t>е</w:t>
      </w:r>
      <w:r w:rsidRPr="00F31B7B">
        <w:rPr>
          <w:rFonts w:ascii="Times New Roman" w:hAnsi="Times New Roman"/>
          <w:color w:val="000000"/>
          <w:sz w:val="28"/>
          <w:szCs w:val="28"/>
        </w:rPr>
        <w:t>евой, Ф.</w:t>
      </w:r>
      <w:r w:rsidR="003821E8" w:rsidRPr="00F31B7B">
        <w:rPr>
          <w:rFonts w:ascii="Times New Roman" w:hAnsi="Times New Roman"/>
          <w:color w:val="000000"/>
          <w:sz w:val="28"/>
          <w:szCs w:val="28"/>
        </w:rPr>
        <w:t>Н. Блехер</w:t>
      </w:r>
      <w:r w:rsidRPr="00F31B7B">
        <w:rPr>
          <w:rFonts w:ascii="Times New Roman" w:hAnsi="Times New Roman"/>
          <w:color w:val="000000"/>
          <w:sz w:val="28"/>
          <w:szCs w:val="28"/>
        </w:rPr>
        <w:t xml:space="preserve">, определившими содержание </w:t>
      </w:r>
      <w:r w:rsidR="003821E8" w:rsidRPr="00F31B7B">
        <w:rPr>
          <w:rFonts w:ascii="Times New Roman" w:hAnsi="Times New Roman"/>
          <w:color w:val="000000"/>
          <w:sz w:val="28"/>
          <w:szCs w:val="28"/>
        </w:rPr>
        <w:t>программ</w:t>
      </w:r>
      <w:r w:rsidRPr="00F31B7B">
        <w:rPr>
          <w:rFonts w:ascii="Times New Roman" w:hAnsi="Times New Roman"/>
          <w:color w:val="000000"/>
          <w:sz w:val="28"/>
          <w:szCs w:val="28"/>
        </w:rPr>
        <w:t>ы</w:t>
      </w:r>
      <w:r w:rsidR="003821E8" w:rsidRPr="00F31B7B">
        <w:rPr>
          <w:rFonts w:ascii="Times New Roman" w:hAnsi="Times New Roman"/>
          <w:color w:val="000000"/>
          <w:sz w:val="28"/>
          <w:szCs w:val="28"/>
        </w:rPr>
        <w:t xml:space="preserve"> развития у д</w:t>
      </w:r>
      <w:r w:rsidRPr="00F31B7B">
        <w:rPr>
          <w:rFonts w:ascii="Times New Roman" w:hAnsi="Times New Roman"/>
          <w:color w:val="000000"/>
          <w:sz w:val="28"/>
          <w:szCs w:val="28"/>
        </w:rPr>
        <w:t>о</w:t>
      </w:r>
      <w:r w:rsidRPr="00F31B7B">
        <w:rPr>
          <w:rFonts w:ascii="Times New Roman" w:hAnsi="Times New Roman"/>
          <w:color w:val="000000"/>
          <w:sz w:val="28"/>
          <w:szCs w:val="28"/>
        </w:rPr>
        <w:t>школьников</w:t>
      </w:r>
      <w:r w:rsidR="003821E8" w:rsidRPr="00F31B7B">
        <w:rPr>
          <w:rFonts w:ascii="Times New Roman" w:hAnsi="Times New Roman"/>
          <w:color w:val="000000"/>
          <w:sz w:val="28"/>
          <w:szCs w:val="28"/>
        </w:rPr>
        <w:t xml:space="preserve"> числовых представлений, знаний о величинах и измерении, фо</w:t>
      </w:r>
      <w:r w:rsidR="003821E8" w:rsidRPr="00F31B7B">
        <w:rPr>
          <w:rFonts w:ascii="Times New Roman" w:hAnsi="Times New Roman"/>
          <w:color w:val="000000"/>
          <w:sz w:val="28"/>
          <w:szCs w:val="28"/>
        </w:rPr>
        <w:t>р</w:t>
      </w:r>
      <w:r w:rsidR="003821E8" w:rsidRPr="00F31B7B">
        <w:rPr>
          <w:rFonts w:ascii="Times New Roman" w:hAnsi="Times New Roman"/>
          <w:color w:val="000000"/>
          <w:sz w:val="28"/>
          <w:szCs w:val="28"/>
        </w:rPr>
        <w:t>ме, пространстве и времени [6</w:t>
      </w:r>
      <w:r w:rsidR="001D1916" w:rsidRPr="00F31B7B">
        <w:rPr>
          <w:rFonts w:ascii="Times New Roman" w:hAnsi="Times New Roman"/>
          <w:color w:val="000000"/>
          <w:sz w:val="28"/>
          <w:szCs w:val="28"/>
        </w:rPr>
        <w:t>]</w:t>
      </w:r>
      <w:r w:rsidRPr="00F31B7B">
        <w:rPr>
          <w:rFonts w:ascii="Times New Roman" w:hAnsi="Times New Roman"/>
          <w:color w:val="000000"/>
          <w:sz w:val="28"/>
          <w:szCs w:val="28"/>
        </w:rPr>
        <w:t>. Так, п</w:t>
      </w:r>
      <w:r w:rsidR="003821E8" w:rsidRPr="00F31B7B">
        <w:rPr>
          <w:rFonts w:ascii="Times New Roman" w:hAnsi="Times New Roman"/>
          <w:color w:val="000000"/>
          <w:sz w:val="28"/>
          <w:szCs w:val="28"/>
        </w:rPr>
        <w:t>ри формировании представлений о</w:t>
      </w:r>
      <w:r w:rsidRPr="00F31B7B">
        <w:rPr>
          <w:rFonts w:ascii="Times New Roman" w:hAnsi="Times New Roman"/>
          <w:color w:val="000000"/>
          <w:sz w:val="28"/>
          <w:szCs w:val="28"/>
        </w:rPr>
        <w:t xml:space="preserve"> к</w:t>
      </w:r>
      <w:r w:rsidRPr="00F31B7B">
        <w:rPr>
          <w:rFonts w:ascii="Times New Roman" w:hAnsi="Times New Roman"/>
          <w:color w:val="000000"/>
          <w:sz w:val="28"/>
          <w:szCs w:val="28"/>
        </w:rPr>
        <w:t>о</w:t>
      </w:r>
      <w:r w:rsidRPr="00F31B7B">
        <w:rPr>
          <w:rFonts w:ascii="Times New Roman" w:hAnsi="Times New Roman"/>
          <w:color w:val="000000"/>
          <w:sz w:val="28"/>
          <w:szCs w:val="28"/>
        </w:rPr>
        <w:t>личестве большое внимание Л.</w:t>
      </w:r>
      <w:r w:rsidR="003821E8" w:rsidRPr="00F31B7B">
        <w:rPr>
          <w:rFonts w:ascii="Times New Roman" w:hAnsi="Times New Roman"/>
          <w:color w:val="000000"/>
          <w:sz w:val="28"/>
          <w:szCs w:val="28"/>
        </w:rPr>
        <w:t>В. Глаголева уделяла игре</w:t>
      </w:r>
      <w:r w:rsidR="00D453E4" w:rsidRPr="00F31B7B">
        <w:rPr>
          <w:rFonts w:ascii="Times New Roman" w:hAnsi="Times New Roman"/>
          <w:color w:val="000000"/>
          <w:sz w:val="28"/>
          <w:szCs w:val="28"/>
        </w:rPr>
        <w:t>,</w:t>
      </w:r>
      <w:r w:rsidR="003821E8" w:rsidRPr="00F31B7B">
        <w:rPr>
          <w:rFonts w:ascii="Times New Roman" w:hAnsi="Times New Roman"/>
          <w:color w:val="000000"/>
          <w:sz w:val="28"/>
          <w:szCs w:val="28"/>
        </w:rPr>
        <w:t xml:space="preserve"> предложи</w:t>
      </w:r>
      <w:r w:rsidR="00D453E4" w:rsidRPr="00F31B7B">
        <w:rPr>
          <w:rFonts w:ascii="Times New Roman" w:hAnsi="Times New Roman"/>
          <w:color w:val="000000"/>
          <w:sz w:val="28"/>
          <w:szCs w:val="28"/>
        </w:rPr>
        <w:t>вшая</w:t>
      </w:r>
      <w:r w:rsidR="003821E8" w:rsidRPr="00F31B7B">
        <w:rPr>
          <w:rFonts w:ascii="Times New Roman" w:hAnsi="Times New Roman"/>
          <w:color w:val="000000"/>
          <w:sz w:val="28"/>
          <w:szCs w:val="28"/>
        </w:rPr>
        <w:t xml:space="preserve"> ра</w:t>
      </w:r>
      <w:r w:rsidR="003821E8" w:rsidRPr="00F31B7B">
        <w:rPr>
          <w:rFonts w:ascii="Times New Roman" w:hAnsi="Times New Roman"/>
          <w:color w:val="000000"/>
          <w:sz w:val="28"/>
          <w:szCs w:val="28"/>
        </w:rPr>
        <w:t>з</w:t>
      </w:r>
      <w:r w:rsidR="003821E8" w:rsidRPr="00F31B7B">
        <w:rPr>
          <w:rFonts w:ascii="Times New Roman" w:hAnsi="Times New Roman"/>
          <w:color w:val="000000"/>
          <w:sz w:val="28"/>
          <w:szCs w:val="28"/>
        </w:rPr>
        <w:t>нообразные методы обучения детей сравнению величин, обратив особое вн</w:t>
      </w:r>
      <w:r w:rsidR="003821E8" w:rsidRPr="00F31B7B">
        <w:rPr>
          <w:rFonts w:ascii="Times New Roman" w:hAnsi="Times New Roman"/>
          <w:color w:val="000000"/>
          <w:sz w:val="28"/>
          <w:szCs w:val="28"/>
        </w:rPr>
        <w:t>и</w:t>
      </w:r>
      <w:r w:rsidR="003821E8" w:rsidRPr="00F31B7B">
        <w:rPr>
          <w:rFonts w:ascii="Times New Roman" w:hAnsi="Times New Roman"/>
          <w:color w:val="000000"/>
          <w:sz w:val="28"/>
          <w:szCs w:val="28"/>
        </w:rPr>
        <w:t>мание на значимость самостоятельной детской дея</w:t>
      </w:r>
      <w:r w:rsidRPr="00F31B7B">
        <w:rPr>
          <w:rFonts w:ascii="Times New Roman" w:hAnsi="Times New Roman"/>
          <w:color w:val="000000"/>
          <w:sz w:val="28"/>
          <w:szCs w:val="28"/>
        </w:rPr>
        <w:t xml:space="preserve">тельности, </w:t>
      </w:r>
      <w:r w:rsidR="003821E8" w:rsidRPr="00F31B7B">
        <w:rPr>
          <w:rFonts w:ascii="Times New Roman" w:hAnsi="Times New Roman"/>
          <w:color w:val="000000"/>
          <w:sz w:val="28"/>
          <w:szCs w:val="28"/>
        </w:rPr>
        <w:t>отмечала, что проблему воспитания ребенка-дошкольника необходимо рассматривать как проблему организации всего его поведения в среде. В то же время основной путь приобретения и закрепления полученного опыта она видела в самосто</w:t>
      </w:r>
      <w:r w:rsidR="003821E8" w:rsidRPr="00F31B7B">
        <w:rPr>
          <w:rFonts w:ascii="Times New Roman" w:hAnsi="Times New Roman"/>
          <w:color w:val="000000"/>
          <w:sz w:val="28"/>
          <w:szCs w:val="28"/>
        </w:rPr>
        <w:t>я</w:t>
      </w:r>
      <w:r w:rsidR="003821E8" w:rsidRPr="00F31B7B">
        <w:rPr>
          <w:rFonts w:ascii="Times New Roman" w:hAnsi="Times New Roman"/>
          <w:color w:val="000000"/>
          <w:sz w:val="28"/>
          <w:szCs w:val="28"/>
        </w:rPr>
        <w:t>тельной работе, самовоспитании, которые стимулируются тщательно прод</w:t>
      </w:r>
      <w:r w:rsidR="003821E8" w:rsidRPr="00F31B7B">
        <w:rPr>
          <w:rFonts w:ascii="Times New Roman" w:hAnsi="Times New Roman"/>
          <w:color w:val="000000"/>
          <w:sz w:val="28"/>
          <w:szCs w:val="28"/>
        </w:rPr>
        <w:t>у</w:t>
      </w:r>
      <w:r w:rsidR="003821E8" w:rsidRPr="00F31B7B">
        <w:rPr>
          <w:rFonts w:ascii="Times New Roman" w:hAnsi="Times New Roman"/>
          <w:color w:val="000000"/>
          <w:sz w:val="28"/>
          <w:szCs w:val="28"/>
        </w:rPr>
        <w:t>манной взрослыми средой, изобилующей стимулами.</w:t>
      </w:r>
      <w:r w:rsidRPr="00F31B7B">
        <w:rPr>
          <w:rFonts w:ascii="Times New Roman" w:hAnsi="Times New Roman"/>
          <w:color w:val="000000"/>
          <w:sz w:val="28"/>
          <w:szCs w:val="28"/>
        </w:rPr>
        <w:t xml:space="preserve"> </w:t>
      </w:r>
      <w:r w:rsidR="003821E8" w:rsidRPr="00F31B7B">
        <w:rPr>
          <w:rFonts w:ascii="Times New Roman" w:hAnsi="Times New Roman"/>
          <w:color w:val="000000"/>
          <w:sz w:val="28"/>
          <w:szCs w:val="28"/>
        </w:rPr>
        <w:t xml:space="preserve">Предложенная </w:t>
      </w:r>
      <w:r w:rsidRPr="00F31B7B">
        <w:rPr>
          <w:rFonts w:ascii="Times New Roman" w:hAnsi="Times New Roman"/>
          <w:color w:val="000000"/>
          <w:sz w:val="28"/>
          <w:szCs w:val="28"/>
        </w:rPr>
        <w:t>ей</w:t>
      </w:r>
      <w:r w:rsidR="003821E8" w:rsidRPr="00F31B7B">
        <w:rPr>
          <w:rFonts w:ascii="Times New Roman" w:hAnsi="Times New Roman"/>
          <w:color w:val="000000"/>
          <w:sz w:val="28"/>
          <w:szCs w:val="28"/>
        </w:rPr>
        <w:t xml:space="preserve"> мет</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дика работы с детьми по формированию элементарных математических пре</w:t>
      </w:r>
      <w:r w:rsidR="003821E8" w:rsidRPr="00F31B7B">
        <w:rPr>
          <w:rFonts w:ascii="Times New Roman" w:hAnsi="Times New Roman"/>
          <w:color w:val="000000"/>
          <w:sz w:val="28"/>
          <w:szCs w:val="28"/>
        </w:rPr>
        <w:t>д</w:t>
      </w:r>
      <w:r w:rsidR="003821E8" w:rsidRPr="00F31B7B">
        <w:rPr>
          <w:rFonts w:ascii="Times New Roman" w:hAnsi="Times New Roman"/>
          <w:color w:val="000000"/>
          <w:sz w:val="28"/>
          <w:szCs w:val="28"/>
        </w:rPr>
        <w:t>ставлений носила несколько формализованный х</w:t>
      </w:r>
      <w:r w:rsidR="003821E8" w:rsidRPr="00F31B7B">
        <w:rPr>
          <w:rFonts w:ascii="Times New Roman" w:hAnsi="Times New Roman"/>
          <w:color w:val="000000"/>
          <w:sz w:val="28"/>
          <w:szCs w:val="28"/>
        </w:rPr>
        <w:t>а</w:t>
      </w:r>
      <w:r w:rsidR="003821E8" w:rsidRPr="00F31B7B">
        <w:rPr>
          <w:rFonts w:ascii="Times New Roman" w:hAnsi="Times New Roman"/>
          <w:color w:val="000000"/>
          <w:sz w:val="28"/>
          <w:szCs w:val="28"/>
        </w:rPr>
        <w:t>рактер, но, несмотря на это была прогрессивна, так как впервые включала столь разнообразные методы обучения детей дошкольного возра</w:t>
      </w:r>
      <w:r w:rsidR="003821E8" w:rsidRPr="00F31B7B">
        <w:rPr>
          <w:rFonts w:ascii="Times New Roman" w:hAnsi="Times New Roman"/>
          <w:color w:val="000000"/>
          <w:sz w:val="28"/>
          <w:szCs w:val="28"/>
        </w:rPr>
        <w:t>с</w:t>
      </w:r>
      <w:r w:rsidR="003821E8" w:rsidRPr="00F31B7B">
        <w:rPr>
          <w:rFonts w:ascii="Times New Roman" w:hAnsi="Times New Roman"/>
          <w:color w:val="000000"/>
          <w:sz w:val="28"/>
          <w:szCs w:val="28"/>
        </w:rPr>
        <w:t>та</w:t>
      </w:r>
      <w:r w:rsidRPr="00F31B7B">
        <w:rPr>
          <w:rFonts w:ascii="Times New Roman" w:hAnsi="Times New Roman"/>
          <w:color w:val="000000"/>
          <w:sz w:val="28"/>
          <w:szCs w:val="28"/>
        </w:rPr>
        <w:t xml:space="preserve"> </w:t>
      </w:r>
      <w:r w:rsidR="003821E8" w:rsidRPr="00F31B7B">
        <w:rPr>
          <w:rFonts w:ascii="Times New Roman" w:hAnsi="Times New Roman"/>
          <w:color w:val="000000"/>
          <w:sz w:val="28"/>
          <w:szCs w:val="28"/>
        </w:rPr>
        <w:t>[40</w:t>
      </w:r>
      <w:r w:rsidR="001D1916" w:rsidRPr="00F31B7B">
        <w:rPr>
          <w:rFonts w:ascii="Times New Roman" w:hAnsi="Times New Roman"/>
          <w:color w:val="000000"/>
          <w:sz w:val="28"/>
          <w:szCs w:val="28"/>
        </w:rPr>
        <w:t>]</w:t>
      </w:r>
      <w:r w:rsidRPr="00F31B7B">
        <w:rPr>
          <w:rFonts w:ascii="Times New Roman" w:hAnsi="Times New Roman"/>
          <w:color w:val="000000"/>
          <w:sz w:val="28"/>
          <w:szCs w:val="28"/>
        </w:rPr>
        <w:t>.</w:t>
      </w:r>
    </w:p>
    <w:p w:rsidR="00D453E4"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Значительный вклад в становление различных методик дошкольного воспитания, в том числе и методики обучени</w:t>
      </w:r>
      <w:r w:rsidR="00BF3458" w:rsidRPr="00F31B7B">
        <w:rPr>
          <w:rFonts w:ascii="Times New Roman" w:hAnsi="Times New Roman"/>
          <w:color w:val="000000"/>
          <w:sz w:val="28"/>
          <w:szCs w:val="28"/>
        </w:rPr>
        <w:t>я началам математики, внесла Е.</w:t>
      </w:r>
      <w:r w:rsidRPr="00F31B7B">
        <w:rPr>
          <w:rFonts w:ascii="Times New Roman" w:hAnsi="Times New Roman"/>
          <w:color w:val="000000"/>
          <w:sz w:val="28"/>
          <w:szCs w:val="28"/>
        </w:rPr>
        <w:t xml:space="preserve">И. </w:t>
      </w:r>
      <w:r w:rsidR="00BF3458" w:rsidRPr="00F31B7B">
        <w:rPr>
          <w:rFonts w:ascii="Times New Roman" w:hAnsi="Times New Roman"/>
          <w:color w:val="000000"/>
          <w:sz w:val="28"/>
          <w:szCs w:val="28"/>
        </w:rPr>
        <w:t>Тихеева, основные идеи которой были основаны</w:t>
      </w:r>
      <w:r w:rsidRPr="00F31B7B">
        <w:rPr>
          <w:rFonts w:ascii="Times New Roman" w:hAnsi="Times New Roman"/>
          <w:color w:val="000000"/>
          <w:sz w:val="28"/>
          <w:szCs w:val="28"/>
        </w:rPr>
        <w:t xml:space="preserve"> на естественном матем</w:t>
      </w:r>
      <w:r w:rsidRPr="00F31B7B">
        <w:rPr>
          <w:rFonts w:ascii="Times New Roman" w:hAnsi="Times New Roman"/>
          <w:color w:val="000000"/>
          <w:sz w:val="28"/>
          <w:szCs w:val="28"/>
        </w:rPr>
        <w:t>а</w:t>
      </w:r>
      <w:r w:rsidRPr="00F31B7B">
        <w:rPr>
          <w:rFonts w:ascii="Times New Roman" w:hAnsi="Times New Roman"/>
          <w:color w:val="000000"/>
          <w:sz w:val="28"/>
          <w:szCs w:val="28"/>
        </w:rPr>
        <w:t xml:space="preserve">тическом развитии ребенка в детском саду и в семье. В </w:t>
      </w:r>
      <w:r w:rsidR="00BF3458" w:rsidRPr="00F31B7B">
        <w:rPr>
          <w:rFonts w:ascii="Times New Roman" w:hAnsi="Times New Roman"/>
          <w:color w:val="000000"/>
          <w:sz w:val="28"/>
          <w:szCs w:val="28"/>
        </w:rPr>
        <w:t xml:space="preserve">ее </w:t>
      </w:r>
      <w:r w:rsidRPr="00F31B7B">
        <w:rPr>
          <w:rFonts w:ascii="Times New Roman" w:hAnsi="Times New Roman"/>
          <w:color w:val="000000"/>
          <w:sz w:val="28"/>
          <w:szCs w:val="28"/>
        </w:rPr>
        <w:t>методических пос</w:t>
      </w:r>
      <w:r w:rsidRPr="00F31B7B">
        <w:rPr>
          <w:rFonts w:ascii="Times New Roman" w:hAnsi="Times New Roman"/>
          <w:color w:val="000000"/>
          <w:sz w:val="28"/>
          <w:szCs w:val="28"/>
        </w:rPr>
        <w:t>о</w:t>
      </w:r>
      <w:r w:rsidRPr="00F31B7B">
        <w:rPr>
          <w:rFonts w:ascii="Times New Roman" w:hAnsi="Times New Roman"/>
          <w:color w:val="000000"/>
          <w:sz w:val="28"/>
          <w:szCs w:val="28"/>
        </w:rPr>
        <w:t>биях впервые был определен объем знаний, которым должны овл</w:t>
      </w:r>
      <w:r w:rsidRPr="00F31B7B">
        <w:rPr>
          <w:rFonts w:ascii="Times New Roman" w:hAnsi="Times New Roman"/>
          <w:color w:val="000000"/>
          <w:sz w:val="28"/>
          <w:szCs w:val="28"/>
        </w:rPr>
        <w:t>а</w:t>
      </w:r>
      <w:r w:rsidRPr="00F31B7B">
        <w:rPr>
          <w:rFonts w:ascii="Times New Roman" w:hAnsi="Times New Roman"/>
          <w:color w:val="000000"/>
          <w:sz w:val="28"/>
          <w:szCs w:val="28"/>
        </w:rPr>
        <w:t>деть дети к концу пребывания в детском саду</w:t>
      </w:r>
      <w:r w:rsidR="00BF3458" w:rsidRPr="00F31B7B">
        <w:rPr>
          <w:rFonts w:ascii="Times New Roman" w:hAnsi="Times New Roman"/>
          <w:color w:val="000000"/>
          <w:sz w:val="28"/>
          <w:szCs w:val="28"/>
        </w:rPr>
        <w:t>, при этом, о</w:t>
      </w:r>
      <w:r w:rsidRPr="00F31B7B">
        <w:rPr>
          <w:rFonts w:ascii="Times New Roman" w:hAnsi="Times New Roman"/>
          <w:color w:val="000000"/>
          <w:sz w:val="28"/>
          <w:szCs w:val="28"/>
        </w:rPr>
        <w:t xml:space="preserve">собая роль отводилась счетным </w:t>
      </w:r>
      <w:r w:rsidRPr="00F31B7B">
        <w:rPr>
          <w:rFonts w:ascii="Times New Roman" w:hAnsi="Times New Roman"/>
          <w:color w:val="000000"/>
          <w:sz w:val="28"/>
          <w:szCs w:val="28"/>
        </w:rPr>
        <w:lastRenderedPageBreak/>
        <w:t>нав</w:t>
      </w:r>
      <w:r w:rsidRPr="00F31B7B">
        <w:rPr>
          <w:rFonts w:ascii="Times New Roman" w:hAnsi="Times New Roman"/>
          <w:color w:val="000000"/>
          <w:sz w:val="28"/>
          <w:szCs w:val="28"/>
        </w:rPr>
        <w:t>ы</w:t>
      </w:r>
      <w:r w:rsidRPr="00F31B7B">
        <w:rPr>
          <w:rFonts w:ascii="Times New Roman" w:hAnsi="Times New Roman"/>
          <w:color w:val="000000"/>
          <w:sz w:val="28"/>
          <w:szCs w:val="28"/>
        </w:rPr>
        <w:t xml:space="preserve">кам. </w:t>
      </w:r>
      <w:r w:rsidR="00BF3458" w:rsidRPr="00F31B7B">
        <w:rPr>
          <w:rFonts w:ascii="Times New Roman" w:hAnsi="Times New Roman"/>
          <w:color w:val="000000"/>
          <w:sz w:val="28"/>
          <w:szCs w:val="28"/>
        </w:rPr>
        <w:t>Научные взгляды во многом обусловлены идеями М. Монтессори, а потому, отлич</w:t>
      </w:r>
      <w:r w:rsidR="00BF3458" w:rsidRPr="00F31B7B">
        <w:rPr>
          <w:rFonts w:ascii="Times New Roman" w:hAnsi="Times New Roman"/>
          <w:color w:val="000000"/>
          <w:sz w:val="28"/>
          <w:szCs w:val="28"/>
        </w:rPr>
        <w:t>а</w:t>
      </w:r>
      <w:r w:rsidR="00BF3458" w:rsidRPr="00F31B7B">
        <w:rPr>
          <w:rFonts w:ascii="Times New Roman" w:hAnsi="Times New Roman"/>
          <w:color w:val="000000"/>
          <w:sz w:val="28"/>
          <w:szCs w:val="28"/>
        </w:rPr>
        <w:t>лись приверженностью теории свободного воспитания, хотя и им была свойственна определенная противоречивость. Например, предлагая интересный дидактический материал для обучения детей дошкольного возра</w:t>
      </w:r>
      <w:r w:rsidR="00BF3458" w:rsidRPr="00F31B7B">
        <w:rPr>
          <w:rFonts w:ascii="Times New Roman" w:hAnsi="Times New Roman"/>
          <w:color w:val="000000"/>
          <w:sz w:val="28"/>
          <w:szCs w:val="28"/>
        </w:rPr>
        <w:t>с</w:t>
      </w:r>
      <w:r w:rsidR="00BF3458" w:rsidRPr="00F31B7B">
        <w:rPr>
          <w:rFonts w:ascii="Times New Roman" w:hAnsi="Times New Roman"/>
          <w:color w:val="000000"/>
          <w:sz w:val="28"/>
          <w:szCs w:val="28"/>
        </w:rPr>
        <w:t>та, автор в то же время отрицала систематическое использование этого мат</w:t>
      </w:r>
      <w:r w:rsidR="00BF3458" w:rsidRPr="00F31B7B">
        <w:rPr>
          <w:rFonts w:ascii="Times New Roman" w:hAnsi="Times New Roman"/>
          <w:color w:val="000000"/>
          <w:sz w:val="28"/>
          <w:szCs w:val="28"/>
        </w:rPr>
        <w:t>е</w:t>
      </w:r>
      <w:r w:rsidR="00BF3458" w:rsidRPr="00F31B7B">
        <w:rPr>
          <w:rFonts w:ascii="Times New Roman" w:hAnsi="Times New Roman"/>
          <w:color w:val="000000"/>
          <w:sz w:val="28"/>
          <w:szCs w:val="28"/>
        </w:rPr>
        <w:t xml:space="preserve">риала в обучении дошкольников [1]. </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Наибольшую ценность для современной дошкольной педагогики пре</w:t>
      </w:r>
      <w:r w:rsidRPr="00F31B7B">
        <w:rPr>
          <w:rFonts w:ascii="Times New Roman" w:hAnsi="Times New Roman"/>
          <w:color w:val="000000"/>
          <w:sz w:val="28"/>
          <w:szCs w:val="28"/>
        </w:rPr>
        <w:t>д</w:t>
      </w:r>
      <w:r w:rsidRPr="00F31B7B">
        <w:rPr>
          <w:rFonts w:ascii="Times New Roman" w:hAnsi="Times New Roman"/>
          <w:color w:val="000000"/>
          <w:sz w:val="28"/>
          <w:szCs w:val="28"/>
        </w:rPr>
        <w:t>ставляют разработанные ею игры-занятия по формированию элементарных математических пред</w:t>
      </w:r>
      <w:r w:rsidR="00BF3458" w:rsidRPr="00F31B7B">
        <w:rPr>
          <w:rFonts w:ascii="Times New Roman" w:hAnsi="Times New Roman"/>
          <w:color w:val="000000"/>
          <w:sz w:val="28"/>
          <w:szCs w:val="28"/>
        </w:rPr>
        <w:t>ставлений. Е.И. Тихеева, так же как и Л.</w:t>
      </w:r>
      <w:r w:rsidRPr="00F31B7B">
        <w:rPr>
          <w:rFonts w:ascii="Times New Roman" w:hAnsi="Times New Roman"/>
          <w:color w:val="000000"/>
          <w:sz w:val="28"/>
          <w:szCs w:val="28"/>
        </w:rPr>
        <w:t>В. Глаголева, о</w:t>
      </w:r>
      <w:r w:rsidRPr="00F31B7B">
        <w:rPr>
          <w:rFonts w:ascii="Times New Roman" w:hAnsi="Times New Roman"/>
          <w:color w:val="000000"/>
          <w:sz w:val="28"/>
          <w:szCs w:val="28"/>
        </w:rPr>
        <w:t>б</w:t>
      </w:r>
      <w:r w:rsidRPr="00F31B7B">
        <w:rPr>
          <w:rFonts w:ascii="Times New Roman" w:hAnsi="Times New Roman"/>
          <w:color w:val="000000"/>
          <w:sz w:val="28"/>
          <w:szCs w:val="28"/>
        </w:rPr>
        <w:t>ращала внимание на создание развивающей среды как необходимого условия полноценного математического развития р</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бенка. Для легкого и незаметного усвоения счета </w:t>
      </w:r>
      <w:r w:rsidR="00BF3458" w:rsidRPr="00F31B7B">
        <w:rPr>
          <w:rFonts w:ascii="Times New Roman" w:hAnsi="Times New Roman"/>
          <w:color w:val="000000"/>
          <w:sz w:val="28"/>
          <w:szCs w:val="28"/>
        </w:rPr>
        <w:t>ей были</w:t>
      </w:r>
      <w:r w:rsidRPr="00F31B7B">
        <w:rPr>
          <w:rFonts w:ascii="Times New Roman" w:hAnsi="Times New Roman"/>
          <w:color w:val="000000"/>
          <w:sz w:val="28"/>
          <w:szCs w:val="28"/>
        </w:rPr>
        <w:t xml:space="preserve"> созданы пособия типа парных карточек, лото</w:t>
      </w:r>
      <w:r w:rsidR="00BF3458" w:rsidRPr="00F31B7B">
        <w:rPr>
          <w:rFonts w:ascii="Times New Roman" w:hAnsi="Times New Roman"/>
          <w:color w:val="000000"/>
          <w:sz w:val="28"/>
          <w:szCs w:val="28"/>
        </w:rPr>
        <w:t>, ко</w:t>
      </w:r>
      <w:r w:rsidR="00BF3458" w:rsidRPr="00F31B7B">
        <w:rPr>
          <w:rFonts w:ascii="Times New Roman" w:hAnsi="Times New Roman"/>
          <w:color w:val="000000"/>
          <w:sz w:val="28"/>
          <w:szCs w:val="28"/>
        </w:rPr>
        <w:t>м</w:t>
      </w:r>
      <w:r w:rsidR="00BF3458" w:rsidRPr="00F31B7B">
        <w:rPr>
          <w:rFonts w:ascii="Times New Roman" w:hAnsi="Times New Roman"/>
          <w:color w:val="000000"/>
          <w:sz w:val="28"/>
          <w:szCs w:val="28"/>
        </w:rPr>
        <w:t>плекс</w:t>
      </w:r>
      <w:r w:rsidRPr="00F31B7B">
        <w:rPr>
          <w:rFonts w:ascii="Times New Roman" w:hAnsi="Times New Roman"/>
          <w:color w:val="000000"/>
          <w:sz w:val="28"/>
          <w:szCs w:val="28"/>
        </w:rPr>
        <w:t xml:space="preserve"> задач для игр-занятий на закрепление количественных и пространстве</w:t>
      </w:r>
      <w:r w:rsidRPr="00F31B7B">
        <w:rPr>
          <w:rFonts w:ascii="Times New Roman" w:hAnsi="Times New Roman"/>
          <w:color w:val="000000"/>
          <w:sz w:val="28"/>
          <w:szCs w:val="28"/>
        </w:rPr>
        <w:t>н</w:t>
      </w:r>
      <w:r w:rsidRPr="00F31B7B">
        <w:rPr>
          <w:rFonts w:ascii="Times New Roman" w:hAnsi="Times New Roman"/>
          <w:color w:val="000000"/>
          <w:sz w:val="28"/>
          <w:szCs w:val="28"/>
        </w:rPr>
        <w:t>ных представлений, объясняя необходимость их тем, что математика как то</w:t>
      </w:r>
      <w:r w:rsidRPr="00F31B7B">
        <w:rPr>
          <w:rFonts w:ascii="Times New Roman" w:hAnsi="Times New Roman"/>
          <w:color w:val="000000"/>
          <w:sz w:val="28"/>
          <w:szCs w:val="28"/>
        </w:rPr>
        <w:t>ч</w:t>
      </w:r>
      <w:r w:rsidRPr="00F31B7B">
        <w:rPr>
          <w:rFonts w:ascii="Times New Roman" w:hAnsi="Times New Roman"/>
          <w:color w:val="000000"/>
          <w:sz w:val="28"/>
          <w:szCs w:val="28"/>
        </w:rPr>
        <w:t>ная наука требует систематизации в усвоении числовых представлений. В к</w:t>
      </w:r>
      <w:r w:rsidRPr="00F31B7B">
        <w:rPr>
          <w:rFonts w:ascii="Times New Roman" w:hAnsi="Times New Roman"/>
          <w:color w:val="000000"/>
          <w:sz w:val="28"/>
          <w:szCs w:val="28"/>
        </w:rPr>
        <w:t>а</w:t>
      </w:r>
      <w:r w:rsidRPr="00F31B7B">
        <w:rPr>
          <w:rFonts w:ascii="Times New Roman" w:hAnsi="Times New Roman"/>
          <w:color w:val="000000"/>
          <w:sz w:val="28"/>
          <w:szCs w:val="28"/>
        </w:rPr>
        <w:t>честве счетного материала рекомендовалось использовать естественный мат</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риал </w:t>
      </w:r>
      <w:r w:rsidR="00580A5A" w:rsidRPr="00F31B7B">
        <w:rPr>
          <w:rFonts w:ascii="Times New Roman" w:hAnsi="Times New Roman"/>
          <w:color w:val="000000"/>
          <w:sz w:val="28"/>
          <w:szCs w:val="28"/>
        </w:rPr>
        <w:t>(</w:t>
      </w:r>
      <w:r w:rsidRPr="00F31B7B">
        <w:rPr>
          <w:rFonts w:ascii="Times New Roman" w:hAnsi="Times New Roman"/>
          <w:color w:val="000000"/>
          <w:sz w:val="28"/>
          <w:szCs w:val="28"/>
        </w:rPr>
        <w:t>камешки, листья, шишки, а также мелкие и</w:t>
      </w:r>
      <w:r w:rsidRPr="00F31B7B">
        <w:rPr>
          <w:rFonts w:ascii="Times New Roman" w:hAnsi="Times New Roman"/>
          <w:color w:val="000000"/>
          <w:sz w:val="28"/>
          <w:szCs w:val="28"/>
        </w:rPr>
        <w:t>г</w:t>
      </w:r>
      <w:r w:rsidRPr="00F31B7B">
        <w:rPr>
          <w:rFonts w:ascii="Times New Roman" w:hAnsi="Times New Roman"/>
          <w:color w:val="000000"/>
          <w:sz w:val="28"/>
          <w:szCs w:val="28"/>
        </w:rPr>
        <w:t>рушки, пуговицы, ленточки и т. п.</w:t>
      </w:r>
      <w:r w:rsidR="00580A5A" w:rsidRPr="00F31B7B">
        <w:rPr>
          <w:rFonts w:ascii="Times New Roman" w:hAnsi="Times New Roman"/>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Дальнейшая разработка вопросов методики формирования математич</w:t>
      </w:r>
      <w:r w:rsidRPr="00F31B7B">
        <w:rPr>
          <w:rFonts w:ascii="Times New Roman" w:hAnsi="Times New Roman"/>
          <w:color w:val="000000"/>
          <w:sz w:val="28"/>
          <w:szCs w:val="28"/>
        </w:rPr>
        <w:t>е</w:t>
      </w:r>
      <w:r w:rsidRPr="00F31B7B">
        <w:rPr>
          <w:rFonts w:ascii="Times New Roman" w:hAnsi="Times New Roman"/>
          <w:color w:val="000000"/>
          <w:sz w:val="28"/>
          <w:szCs w:val="28"/>
        </w:rPr>
        <w:t>ских представлений была предпринята педагогом Ф.Н. Блехер. Основные мысли о содержании и методах обучения изложены ею в книге «Математика в детском саду и нулевой группе» (1934), которая стала первым учебным пос</w:t>
      </w:r>
      <w:r w:rsidRPr="00F31B7B">
        <w:rPr>
          <w:rFonts w:ascii="Times New Roman" w:hAnsi="Times New Roman"/>
          <w:color w:val="000000"/>
          <w:sz w:val="28"/>
          <w:szCs w:val="28"/>
        </w:rPr>
        <w:t>о</w:t>
      </w:r>
      <w:r w:rsidRPr="00F31B7B">
        <w:rPr>
          <w:rFonts w:ascii="Times New Roman" w:hAnsi="Times New Roman"/>
          <w:color w:val="000000"/>
          <w:sz w:val="28"/>
          <w:szCs w:val="28"/>
        </w:rPr>
        <w:t>бием и программой по математике для детского сада [2</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w:t>
      </w:r>
      <w:r w:rsidR="00BF3458" w:rsidRPr="00F31B7B">
        <w:rPr>
          <w:rFonts w:ascii="Times New Roman" w:hAnsi="Times New Roman"/>
          <w:color w:val="000000"/>
          <w:sz w:val="28"/>
          <w:szCs w:val="28"/>
        </w:rPr>
        <w:t xml:space="preserve"> Она</w:t>
      </w:r>
      <w:r w:rsidRPr="00F31B7B">
        <w:rPr>
          <w:rFonts w:ascii="Times New Roman" w:hAnsi="Times New Roman"/>
          <w:color w:val="000000"/>
          <w:sz w:val="28"/>
          <w:szCs w:val="28"/>
        </w:rPr>
        <w:t xml:space="preserve"> включ</w:t>
      </w:r>
      <w:r w:rsidR="00BF3458" w:rsidRPr="00F31B7B">
        <w:rPr>
          <w:rFonts w:ascii="Times New Roman" w:hAnsi="Times New Roman"/>
          <w:color w:val="000000"/>
          <w:sz w:val="28"/>
          <w:szCs w:val="28"/>
        </w:rPr>
        <w:t>ила</w:t>
      </w:r>
      <w:r w:rsidRPr="00F31B7B">
        <w:rPr>
          <w:rFonts w:ascii="Times New Roman" w:hAnsi="Times New Roman"/>
          <w:color w:val="000000"/>
          <w:sz w:val="28"/>
          <w:szCs w:val="28"/>
        </w:rPr>
        <w:t xml:space="preserve"> в </w:t>
      </w:r>
      <w:r w:rsidR="00BF3458" w:rsidRPr="00F31B7B">
        <w:rPr>
          <w:rFonts w:ascii="Times New Roman" w:hAnsi="Times New Roman"/>
          <w:color w:val="000000"/>
          <w:sz w:val="28"/>
          <w:szCs w:val="28"/>
        </w:rPr>
        <w:t>нее</w:t>
      </w:r>
      <w:r w:rsidRPr="00F31B7B">
        <w:rPr>
          <w:rFonts w:ascii="Times New Roman" w:hAnsi="Times New Roman"/>
          <w:color w:val="000000"/>
          <w:sz w:val="28"/>
          <w:szCs w:val="28"/>
        </w:rPr>
        <w:t xml:space="preserve"> счет в пределах десяти на специальных занятиях и счет до 20-30-ти в свобо</w:t>
      </w:r>
      <w:r w:rsidRPr="00F31B7B">
        <w:rPr>
          <w:rFonts w:ascii="Times New Roman" w:hAnsi="Times New Roman"/>
          <w:color w:val="000000"/>
          <w:sz w:val="28"/>
          <w:szCs w:val="28"/>
        </w:rPr>
        <w:t>д</w:t>
      </w:r>
      <w:r w:rsidRPr="00F31B7B">
        <w:rPr>
          <w:rFonts w:ascii="Times New Roman" w:hAnsi="Times New Roman"/>
          <w:color w:val="000000"/>
          <w:sz w:val="28"/>
          <w:szCs w:val="28"/>
        </w:rPr>
        <w:t>ной деятельности</w:t>
      </w:r>
      <w:r w:rsidR="00BF3458" w:rsidRPr="00F31B7B">
        <w:rPr>
          <w:rFonts w:ascii="Times New Roman" w:hAnsi="Times New Roman"/>
          <w:color w:val="000000"/>
          <w:sz w:val="28"/>
          <w:szCs w:val="28"/>
        </w:rPr>
        <w:t>, считала</w:t>
      </w:r>
      <w:r w:rsidRPr="00F31B7B">
        <w:rPr>
          <w:rFonts w:ascii="Times New Roman" w:hAnsi="Times New Roman"/>
          <w:color w:val="000000"/>
          <w:sz w:val="28"/>
          <w:szCs w:val="28"/>
        </w:rPr>
        <w:t xml:space="preserve"> необходимым ознакомить детей с сост</w:t>
      </w:r>
      <w:r w:rsidRPr="00F31B7B">
        <w:rPr>
          <w:rFonts w:ascii="Times New Roman" w:hAnsi="Times New Roman"/>
          <w:color w:val="000000"/>
          <w:sz w:val="28"/>
          <w:szCs w:val="28"/>
        </w:rPr>
        <w:t>а</w:t>
      </w:r>
      <w:r w:rsidRPr="00F31B7B">
        <w:rPr>
          <w:rFonts w:ascii="Times New Roman" w:hAnsi="Times New Roman"/>
          <w:color w:val="000000"/>
          <w:sz w:val="28"/>
          <w:szCs w:val="28"/>
        </w:rPr>
        <w:t>вом числа, порядковым числом, цифрами, научить их решать несложные арифм</w:t>
      </w:r>
      <w:r w:rsidRPr="00F31B7B">
        <w:rPr>
          <w:rFonts w:ascii="Times New Roman" w:hAnsi="Times New Roman"/>
          <w:color w:val="000000"/>
          <w:sz w:val="28"/>
          <w:szCs w:val="28"/>
        </w:rPr>
        <w:t>е</w:t>
      </w:r>
      <w:r w:rsidRPr="00F31B7B">
        <w:rPr>
          <w:rFonts w:ascii="Times New Roman" w:hAnsi="Times New Roman"/>
          <w:color w:val="000000"/>
          <w:sz w:val="28"/>
          <w:szCs w:val="28"/>
        </w:rPr>
        <w:t>тические задачи и примеры. Одновременно, впервые в литературе по дошкольной пед</w:t>
      </w:r>
      <w:r w:rsidRPr="00F31B7B">
        <w:rPr>
          <w:rFonts w:ascii="Times New Roman" w:hAnsi="Times New Roman"/>
          <w:color w:val="000000"/>
          <w:sz w:val="28"/>
          <w:szCs w:val="28"/>
        </w:rPr>
        <w:t>а</w:t>
      </w:r>
      <w:r w:rsidRPr="00F31B7B">
        <w:rPr>
          <w:rFonts w:ascii="Times New Roman" w:hAnsi="Times New Roman"/>
          <w:color w:val="000000"/>
          <w:sz w:val="28"/>
          <w:szCs w:val="28"/>
        </w:rPr>
        <w:t xml:space="preserve">гогике, </w:t>
      </w:r>
      <w:r w:rsidR="00BF3458" w:rsidRPr="00F31B7B">
        <w:rPr>
          <w:rFonts w:ascii="Times New Roman" w:hAnsi="Times New Roman"/>
          <w:color w:val="000000"/>
          <w:sz w:val="28"/>
          <w:szCs w:val="28"/>
        </w:rPr>
        <w:t>указала</w:t>
      </w:r>
      <w:r w:rsidRPr="00F31B7B">
        <w:rPr>
          <w:rFonts w:ascii="Times New Roman" w:hAnsi="Times New Roman"/>
          <w:color w:val="000000"/>
          <w:sz w:val="28"/>
          <w:szCs w:val="28"/>
        </w:rPr>
        <w:t xml:space="preserve"> на то, что детям следует показать независимость числа от в</w:t>
      </w:r>
      <w:r w:rsidRPr="00F31B7B">
        <w:rPr>
          <w:rFonts w:ascii="Times New Roman" w:hAnsi="Times New Roman"/>
          <w:color w:val="000000"/>
          <w:sz w:val="28"/>
          <w:szCs w:val="28"/>
        </w:rPr>
        <w:t>е</w:t>
      </w:r>
      <w:r w:rsidRPr="00F31B7B">
        <w:rPr>
          <w:rFonts w:ascii="Times New Roman" w:hAnsi="Times New Roman"/>
          <w:color w:val="000000"/>
          <w:sz w:val="28"/>
          <w:szCs w:val="28"/>
        </w:rPr>
        <w:t>личины элементов, составляющих множество, от рассто</w:t>
      </w:r>
      <w:r w:rsidRPr="00F31B7B">
        <w:rPr>
          <w:rFonts w:ascii="Times New Roman" w:hAnsi="Times New Roman"/>
          <w:color w:val="000000"/>
          <w:sz w:val="28"/>
          <w:szCs w:val="28"/>
        </w:rPr>
        <w:t>я</w:t>
      </w:r>
      <w:r w:rsidRPr="00F31B7B">
        <w:rPr>
          <w:rFonts w:ascii="Times New Roman" w:hAnsi="Times New Roman"/>
          <w:color w:val="000000"/>
          <w:sz w:val="28"/>
          <w:szCs w:val="28"/>
        </w:rPr>
        <w:t>ния между ними, от формы размещения, показать им соотношения между числами в числовом р</w:t>
      </w:r>
      <w:r w:rsidRPr="00F31B7B">
        <w:rPr>
          <w:rFonts w:ascii="Times New Roman" w:hAnsi="Times New Roman"/>
          <w:color w:val="000000"/>
          <w:sz w:val="28"/>
          <w:szCs w:val="28"/>
        </w:rPr>
        <w:t>я</w:t>
      </w:r>
      <w:r w:rsidRPr="00F31B7B">
        <w:rPr>
          <w:rFonts w:ascii="Times New Roman" w:hAnsi="Times New Roman"/>
          <w:color w:val="000000"/>
          <w:sz w:val="28"/>
          <w:szCs w:val="28"/>
        </w:rPr>
        <w:lastRenderedPageBreak/>
        <w:t>ду и др.</w:t>
      </w:r>
      <w:r w:rsidR="00BF3458"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На основе материалов личных наблюдений она </w:t>
      </w:r>
      <w:r w:rsidR="00BF3458" w:rsidRPr="00F31B7B">
        <w:rPr>
          <w:rFonts w:ascii="Times New Roman" w:hAnsi="Times New Roman"/>
          <w:color w:val="000000"/>
          <w:sz w:val="28"/>
          <w:szCs w:val="28"/>
        </w:rPr>
        <w:t>сделала попытку по</w:t>
      </w:r>
      <w:r w:rsidR="00BF3458" w:rsidRPr="00F31B7B">
        <w:rPr>
          <w:rFonts w:ascii="Times New Roman" w:hAnsi="Times New Roman"/>
          <w:color w:val="000000"/>
          <w:sz w:val="28"/>
          <w:szCs w:val="28"/>
        </w:rPr>
        <w:t>д</w:t>
      </w:r>
      <w:r w:rsidR="00BF3458" w:rsidRPr="00F31B7B">
        <w:rPr>
          <w:rFonts w:ascii="Times New Roman" w:hAnsi="Times New Roman"/>
          <w:color w:val="000000"/>
          <w:sz w:val="28"/>
          <w:szCs w:val="28"/>
        </w:rPr>
        <w:t>разделить</w:t>
      </w:r>
      <w:r w:rsidRPr="00F31B7B">
        <w:rPr>
          <w:rFonts w:ascii="Times New Roman" w:hAnsi="Times New Roman"/>
          <w:color w:val="000000"/>
          <w:sz w:val="28"/>
          <w:szCs w:val="28"/>
        </w:rPr>
        <w:t xml:space="preserve"> программный материал в соответствии с возрастными возможн</w:t>
      </w:r>
      <w:r w:rsidRPr="00F31B7B">
        <w:rPr>
          <w:rFonts w:ascii="Times New Roman" w:hAnsi="Times New Roman"/>
          <w:color w:val="000000"/>
          <w:sz w:val="28"/>
          <w:szCs w:val="28"/>
        </w:rPr>
        <w:t>о</w:t>
      </w:r>
      <w:r w:rsidRPr="00F31B7B">
        <w:rPr>
          <w:rFonts w:ascii="Times New Roman" w:hAnsi="Times New Roman"/>
          <w:color w:val="000000"/>
          <w:sz w:val="28"/>
          <w:szCs w:val="28"/>
        </w:rPr>
        <w:t>стями детей [6</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w:t>
      </w:r>
      <w:r w:rsidR="00BF3458" w:rsidRPr="00F31B7B">
        <w:rPr>
          <w:rFonts w:ascii="Times New Roman" w:hAnsi="Times New Roman"/>
          <w:color w:val="000000"/>
          <w:sz w:val="28"/>
          <w:szCs w:val="28"/>
        </w:rPr>
        <w:t xml:space="preserve"> </w:t>
      </w:r>
      <w:r w:rsidRPr="00F31B7B">
        <w:rPr>
          <w:rFonts w:ascii="Times New Roman" w:hAnsi="Times New Roman"/>
          <w:color w:val="000000"/>
          <w:sz w:val="28"/>
          <w:szCs w:val="28"/>
        </w:rPr>
        <w:t>Для р</w:t>
      </w:r>
      <w:r w:rsidR="00BF3458" w:rsidRPr="00F31B7B">
        <w:rPr>
          <w:rFonts w:ascii="Times New Roman" w:hAnsi="Times New Roman"/>
          <w:color w:val="000000"/>
          <w:sz w:val="28"/>
          <w:szCs w:val="28"/>
        </w:rPr>
        <w:t>еализации поставленных задач Ф.</w:t>
      </w:r>
      <w:r w:rsidRPr="00F31B7B">
        <w:rPr>
          <w:rFonts w:ascii="Times New Roman" w:hAnsi="Times New Roman"/>
          <w:color w:val="000000"/>
          <w:sz w:val="28"/>
          <w:szCs w:val="28"/>
        </w:rPr>
        <w:t>Н. Блехер рекоменд</w:t>
      </w:r>
      <w:r w:rsidRPr="00F31B7B">
        <w:rPr>
          <w:rFonts w:ascii="Times New Roman" w:hAnsi="Times New Roman"/>
          <w:color w:val="000000"/>
          <w:sz w:val="28"/>
          <w:szCs w:val="28"/>
        </w:rPr>
        <w:t>о</w:t>
      </w:r>
      <w:r w:rsidRPr="00F31B7B">
        <w:rPr>
          <w:rFonts w:ascii="Times New Roman" w:hAnsi="Times New Roman"/>
          <w:color w:val="000000"/>
          <w:sz w:val="28"/>
          <w:szCs w:val="28"/>
        </w:rPr>
        <w:t>вала формировать у детей количественные пре</w:t>
      </w:r>
      <w:r w:rsidRPr="00F31B7B">
        <w:rPr>
          <w:rFonts w:ascii="Times New Roman" w:hAnsi="Times New Roman"/>
          <w:color w:val="000000"/>
          <w:sz w:val="28"/>
          <w:szCs w:val="28"/>
        </w:rPr>
        <w:t>д</w:t>
      </w:r>
      <w:r w:rsidRPr="00F31B7B">
        <w:rPr>
          <w:rFonts w:ascii="Times New Roman" w:hAnsi="Times New Roman"/>
          <w:color w:val="000000"/>
          <w:sz w:val="28"/>
          <w:szCs w:val="28"/>
        </w:rPr>
        <w:t>ставления попутно, используя все многочисленные поводы, возникающие в жизни, и пр</w:t>
      </w:r>
      <w:r w:rsidRPr="00F31B7B">
        <w:rPr>
          <w:rFonts w:ascii="Times New Roman" w:hAnsi="Times New Roman"/>
          <w:color w:val="000000"/>
          <w:sz w:val="28"/>
          <w:szCs w:val="28"/>
        </w:rPr>
        <w:t>о</w:t>
      </w:r>
      <w:r w:rsidRPr="00F31B7B">
        <w:rPr>
          <w:rFonts w:ascii="Times New Roman" w:hAnsi="Times New Roman"/>
          <w:color w:val="000000"/>
          <w:sz w:val="28"/>
          <w:szCs w:val="28"/>
        </w:rPr>
        <w:t>водить специальные игры и занятия. По ее мнению, дети должны активно участвовать в практич</w:t>
      </w:r>
      <w:r w:rsidRPr="00F31B7B">
        <w:rPr>
          <w:rFonts w:ascii="Times New Roman" w:hAnsi="Times New Roman"/>
          <w:color w:val="000000"/>
          <w:sz w:val="28"/>
          <w:szCs w:val="28"/>
        </w:rPr>
        <w:t>е</w:t>
      </w:r>
      <w:r w:rsidRPr="00F31B7B">
        <w:rPr>
          <w:rFonts w:ascii="Times New Roman" w:hAnsi="Times New Roman"/>
          <w:color w:val="000000"/>
          <w:sz w:val="28"/>
          <w:szCs w:val="28"/>
        </w:rPr>
        <w:t>ских жизненных ситуациях (например, выяснять, сколько кроваток потребуе</w:t>
      </w:r>
      <w:r w:rsidRPr="00F31B7B">
        <w:rPr>
          <w:rFonts w:ascii="Times New Roman" w:hAnsi="Times New Roman"/>
          <w:color w:val="000000"/>
          <w:sz w:val="28"/>
          <w:szCs w:val="28"/>
        </w:rPr>
        <w:t>т</w:t>
      </w:r>
      <w:r w:rsidRPr="00F31B7B">
        <w:rPr>
          <w:rFonts w:ascii="Times New Roman" w:hAnsi="Times New Roman"/>
          <w:color w:val="000000"/>
          <w:sz w:val="28"/>
          <w:szCs w:val="28"/>
        </w:rPr>
        <w:t>ся только что купленным куклам, определять самостоятельно, путем подсчета по календарю, количество дней до праздника), выполнять поручения взро</w:t>
      </w:r>
      <w:r w:rsidRPr="00F31B7B">
        <w:rPr>
          <w:rFonts w:ascii="Times New Roman" w:hAnsi="Times New Roman"/>
          <w:color w:val="000000"/>
          <w:sz w:val="28"/>
          <w:szCs w:val="28"/>
        </w:rPr>
        <w:t>с</w:t>
      </w:r>
      <w:r w:rsidRPr="00F31B7B">
        <w:rPr>
          <w:rFonts w:ascii="Times New Roman" w:hAnsi="Times New Roman"/>
          <w:color w:val="000000"/>
          <w:sz w:val="28"/>
          <w:szCs w:val="28"/>
        </w:rPr>
        <w:t>лых. Разработанная ею методика обучения во многом отражала идеи моногр</w:t>
      </w:r>
      <w:r w:rsidRPr="00F31B7B">
        <w:rPr>
          <w:rFonts w:ascii="Times New Roman" w:hAnsi="Times New Roman"/>
          <w:color w:val="000000"/>
          <w:sz w:val="28"/>
          <w:szCs w:val="28"/>
        </w:rPr>
        <w:t>а</w:t>
      </w:r>
      <w:r w:rsidRPr="00F31B7B">
        <w:rPr>
          <w:rFonts w:ascii="Times New Roman" w:hAnsi="Times New Roman"/>
          <w:color w:val="000000"/>
          <w:sz w:val="28"/>
          <w:szCs w:val="28"/>
        </w:rPr>
        <w:t>фического метода: идти в обучении от числа к числу, строить обучение на ц</w:t>
      </w:r>
      <w:r w:rsidRPr="00F31B7B">
        <w:rPr>
          <w:rFonts w:ascii="Times New Roman" w:hAnsi="Times New Roman"/>
          <w:color w:val="000000"/>
          <w:sz w:val="28"/>
          <w:szCs w:val="28"/>
        </w:rPr>
        <w:t>е</w:t>
      </w:r>
      <w:r w:rsidRPr="00F31B7B">
        <w:rPr>
          <w:rFonts w:ascii="Times New Roman" w:hAnsi="Times New Roman"/>
          <w:color w:val="000000"/>
          <w:sz w:val="28"/>
          <w:szCs w:val="28"/>
        </w:rPr>
        <w:t>лостном восприятии групп предметов, рассматривать запоминание случаев с</w:t>
      </w:r>
      <w:r w:rsidRPr="00F31B7B">
        <w:rPr>
          <w:rFonts w:ascii="Times New Roman" w:hAnsi="Times New Roman"/>
          <w:color w:val="000000"/>
          <w:sz w:val="28"/>
          <w:szCs w:val="28"/>
        </w:rPr>
        <w:t>о</w:t>
      </w:r>
      <w:r w:rsidRPr="00F31B7B">
        <w:rPr>
          <w:rFonts w:ascii="Times New Roman" w:hAnsi="Times New Roman"/>
          <w:color w:val="000000"/>
          <w:sz w:val="28"/>
          <w:szCs w:val="28"/>
        </w:rPr>
        <w:t>става чисел как подготовку к простейшим арифметическим действиям, и</w:t>
      </w:r>
      <w:r w:rsidRPr="00F31B7B">
        <w:rPr>
          <w:rFonts w:ascii="Times New Roman" w:hAnsi="Times New Roman"/>
          <w:color w:val="000000"/>
          <w:sz w:val="28"/>
          <w:szCs w:val="28"/>
        </w:rPr>
        <w:t>с</w:t>
      </w:r>
      <w:r w:rsidR="00BF3458" w:rsidRPr="00F31B7B">
        <w:rPr>
          <w:rFonts w:ascii="Times New Roman" w:hAnsi="Times New Roman"/>
          <w:color w:val="000000"/>
          <w:sz w:val="28"/>
          <w:szCs w:val="28"/>
        </w:rPr>
        <w:t>пользовать числовые фигуры и т.</w:t>
      </w:r>
      <w:r w:rsidRPr="00F31B7B">
        <w:rPr>
          <w:rFonts w:ascii="Times New Roman" w:hAnsi="Times New Roman"/>
          <w:color w:val="000000"/>
          <w:sz w:val="28"/>
          <w:szCs w:val="28"/>
        </w:rPr>
        <w:t>д.</w:t>
      </w:r>
      <w:r w:rsidR="00BF3458" w:rsidRPr="00F31B7B">
        <w:rPr>
          <w:rFonts w:ascii="Times New Roman" w:hAnsi="Times New Roman"/>
          <w:color w:val="000000"/>
          <w:sz w:val="28"/>
          <w:szCs w:val="28"/>
        </w:rPr>
        <w:t xml:space="preserve"> </w:t>
      </w:r>
      <w:r w:rsidRPr="00F31B7B">
        <w:rPr>
          <w:rFonts w:ascii="Times New Roman" w:hAnsi="Times New Roman"/>
          <w:color w:val="000000"/>
          <w:sz w:val="28"/>
          <w:szCs w:val="28"/>
        </w:rPr>
        <w:t>[46</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BF3458" w:rsidRPr="00F31B7B">
        <w:rPr>
          <w:rFonts w:ascii="Times New Roman" w:hAnsi="Times New Roman"/>
          <w:color w:val="000000"/>
          <w:sz w:val="28"/>
          <w:szCs w:val="28"/>
        </w:rPr>
        <w:t xml:space="preserve"> свою очередь, в послевоенный период </w:t>
      </w:r>
      <w:r w:rsidRPr="00F31B7B">
        <w:rPr>
          <w:rFonts w:ascii="Times New Roman" w:hAnsi="Times New Roman"/>
          <w:color w:val="000000"/>
          <w:sz w:val="28"/>
          <w:szCs w:val="28"/>
        </w:rPr>
        <w:t xml:space="preserve"> А.М. Леушин</w:t>
      </w:r>
      <w:r w:rsidR="00BF3458" w:rsidRPr="00F31B7B">
        <w:rPr>
          <w:rFonts w:ascii="Times New Roman" w:hAnsi="Times New Roman"/>
          <w:color w:val="000000"/>
          <w:sz w:val="28"/>
          <w:szCs w:val="28"/>
        </w:rPr>
        <w:t>а сделала</w:t>
      </w:r>
      <w:r w:rsidRPr="00F31B7B">
        <w:rPr>
          <w:rFonts w:ascii="Times New Roman" w:hAnsi="Times New Roman"/>
          <w:color w:val="000000"/>
          <w:sz w:val="28"/>
          <w:szCs w:val="28"/>
        </w:rPr>
        <w:t xml:space="preserve"> теор</w:t>
      </w:r>
      <w:r w:rsidRPr="00F31B7B">
        <w:rPr>
          <w:rFonts w:ascii="Times New Roman" w:hAnsi="Times New Roman"/>
          <w:color w:val="000000"/>
          <w:sz w:val="28"/>
          <w:szCs w:val="28"/>
        </w:rPr>
        <w:t>е</w:t>
      </w:r>
      <w:r w:rsidRPr="00F31B7B">
        <w:rPr>
          <w:rFonts w:ascii="Times New Roman" w:hAnsi="Times New Roman"/>
          <w:color w:val="000000"/>
          <w:sz w:val="28"/>
          <w:szCs w:val="28"/>
        </w:rPr>
        <w:t>тическое, научное и психолого-педагогическое обосновани</w:t>
      </w:r>
      <w:r w:rsidR="00BF3458" w:rsidRPr="00F31B7B">
        <w:rPr>
          <w:rFonts w:ascii="Times New Roman" w:hAnsi="Times New Roman"/>
          <w:color w:val="000000"/>
          <w:sz w:val="28"/>
          <w:szCs w:val="28"/>
        </w:rPr>
        <w:t>е концепции мат</w:t>
      </w:r>
      <w:r w:rsidR="00BF3458" w:rsidRPr="00F31B7B">
        <w:rPr>
          <w:rFonts w:ascii="Times New Roman" w:hAnsi="Times New Roman"/>
          <w:color w:val="000000"/>
          <w:sz w:val="28"/>
          <w:szCs w:val="28"/>
        </w:rPr>
        <w:t>е</w:t>
      </w:r>
      <w:r w:rsidR="00BF3458" w:rsidRPr="00F31B7B">
        <w:rPr>
          <w:rFonts w:ascii="Times New Roman" w:hAnsi="Times New Roman"/>
          <w:color w:val="000000"/>
          <w:sz w:val="28"/>
          <w:szCs w:val="28"/>
        </w:rPr>
        <w:t>матического развития дошкольников, в т.ч. и формирования представлений о множестве и количестве</w:t>
      </w:r>
      <w:r w:rsidRPr="00F31B7B">
        <w:rPr>
          <w:rFonts w:ascii="Times New Roman" w:hAnsi="Times New Roman"/>
          <w:color w:val="000000"/>
          <w:sz w:val="28"/>
          <w:szCs w:val="28"/>
        </w:rPr>
        <w:t>, раскры</w:t>
      </w:r>
      <w:r w:rsidR="00BF3458" w:rsidRPr="00F31B7B">
        <w:rPr>
          <w:rFonts w:ascii="Times New Roman" w:hAnsi="Times New Roman"/>
          <w:color w:val="000000"/>
          <w:sz w:val="28"/>
          <w:szCs w:val="28"/>
        </w:rPr>
        <w:t>ла</w:t>
      </w:r>
      <w:r w:rsidRPr="00F31B7B">
        <w:rPr>
          <w:rFonts w:ascii="Times New Roman" w:hAnsi="Times New Roman"/>
          <w:color w:val="000000"/>
          <w:sz w:val="28"/>
          <w:szCs w:val="28"/>
        </w:rPr>
        <w:t xml:space="preserve"> законо</w:t>
      </w:r>
      <w:r w:rsidRPr="00F31B7B">
        <w:rPr>
          <w:rFonts w:ascii="Times New Roman" w:hAnsi="Times New Roman"/>
          <w:color w:val="000000"/>
          <w:sz w:val="28"/>
          <w:szCs w:val="28"/>
        </w:rPr>
        <w:softHyphen/>
        <w:t>мерности развития количестве</w:t>
      </w:r>
      <w:r w:rsidRPr="00F31B7B">
        <w:rPr>
          <w:rFonts w:ascii="Times New Roman" w:hAnsi="Times New Roman"/>
          <w:color w:val="000000"/>
          <w:sz w:val="28"/>
          <w:szCs w:val="28"/>
        </w:rPr>
        <w:t>н</w:t>
      </w:r>
      <w:r w:rsidRPr="00F31B7B">
        <w:rPr>
          <w:rFonts w:ascii="Times New Roman" w:hAnsi="Times New Roman"/>
          <w:color w:val="000000"/>
          <w:sz w:val="28"/>
          <w:szCs w:val="28"/>
        </w:rPr>
        <w:t>ных представлений у детей в усло</w:t>
      </w:r>
      <w:r w:rsidRPr="00F31B7B">
        <w:rPr>
          <w:rFonts w:ascii="Times New Roman" w:hAnsi="Times New Roman"/>
          <w:color w:val="000000"/>
          <w:sz w:val="28"/>
          <w:szCs w:val="28"/>
        </w:rPr>
        <w:softHyphen/>
        <w:t>виях целенаправленного обучения на занятиях в детском с</w:t>
      </w:r>
      <w:r w:rsidRPr="00F31B7B">
        <w:rPr>
          <w:rFonts w:ascii="Times New Roman" w:hAnsi="Times New Roman"/>
          <w:color w:val="000000"/>
          <w:sz w:val="28"/>
          <w:szCs w:val="28"/>
        </w:rPr>
        <w:t>а</w:t>
      </w:r>
      <w:r w:rsidRPr="00F31B7B">
        <w:rPr>
          <w:rFonts w:ascii="Times New Roman" w:hAnsi="Times New Roman"/>
          <w:color w:val="000000"/>
          <w:sz w:val="28"/>
          <w:szCs w:val="28"/>
        </w:rPr>
        <w:t>ду</w:t>
      </w:r>
      <w:r w:rsidR="00BF3458" w:rsidRPr="00F31B7B">
        <w:rPr>
          <w:rFonts w:ascii="Times New Roman" w:hAnsi="Times New Roman"/>
          <w:color w:val="000000"/>
          <w:sz w:val="28"/>
          <w:szCs w:val="28"/>
        </w:rPr>
        <w:t>, что</w:t>
      </w:r>
      <w:r w:rsidRPr="00F31B7B">
        <w:rPr>
          <w:rFonts w:ascii="Times New Roman" w:hAnsi="Times New Roman"/>
          <w:color w:val="000000"/>
          <w:sz w:val="28"/>
          <w:szCs w:val="28"/>
        </w:rPr>
        <w:t xml:space="preserve"> стало возможным </w:t>
      </w:r>
      <w:r w:rsidR="00BF3458" w:rsidRPr="00F31B7B">
        <w:rPr>
          <w:rFonts w:ascii="Times New Roman" w:hAnsi="Times New Roman"/>
          <w:color w:val="000000"/>
          <w:sz w:val="28"/>
          <w:szCs w:val="28"/>
        </w:rPr>
        <w:t xml:space="preserve">за счет </w:t>
      </w:r>
      <w:r w:rsidRPr="00F31B7B">
        <w:rPr>
          <w:rFonts w:ascii="Times New Roman" w:hAnsi="Times New Roman"/>
          <w:color w:val="000000"/>
          <w:sz w:val="28"/>
          <w:szCs w:val="28"/>
        </w:rPr>
        <w:t>глубоко</w:t>
      </w:r>
      <w:r w:rsidR="00BF3458" w:rsidRPr="00F31B7B">
        <w:rPr>
          <w:rFonts w:ascii="Times New Roman" w:hAnsi="Times New Roman"/>
          <w:color w:val="000000"/>
          <w:sz w:val="28"/>
          <w:szCs w:val="28"/>
        </w:rPr>
        <w:t>го</w:t>
      </w:r>
      <w:r w:rsidRPr="00F31B7B">
        <w:rPr>
          <w:rFonts w:ascii="Times New Roman" w:hAnsi="Times New Roman"/>
          <w:color w:val="000000"/>
          <w:sz w:val="28"/>
          <w:szCs w:val="28"/>
        </w:rPr>
        <w:t xml:space="preserve"> и тщательно</w:t>
      </w:r>
      <w:r w:rsidR="00BF3458" w:rsidRPr="00F31B7B">
        <w:rPr>
          <w:rFonts w:ascii="Times New Roman" w:hAnsi="Times New Roman"/>
          <w:color w:val="000000"/>
          <w:sz w:val="28"/>
          <w:szCs w:val="28"/>
        </w:rPr>
        <w:t>го</w:t>
      </w:r>
      <w:r w:rsidRPr="00F31B7B">
        <w:rPr>
          <w:rFonts w:ascii="Times New Roman" w:hAnsi="Times New Roman"/>
          <w:color w:val="000000"/>
          <w:sz w:val="28"/>
          <w:szCs w:val="28"/>
        </w:rPr>
        <w:t xml:space="preserve"> анализ</w:t>
      </w:r>
      <w:r w:rsidR="00BF3458" w:rsidRPr="00F31B7B">
        <w:rPr>
          <w:rFonts w:ascii="Times New Roman" w:hAnsi="Times New Roman"/>
          <w:color w:val="000000"/>
          <w:sz w:val="28"/>
          <w:szCs w:val="28"/>
        </w:rPr>
        <w:t>а</w:t>
      </w:r>
      <w:r w:rsidRPr="00F31B7B">
        <w:rPr>
          <w:rFonts w:ascii="Times New Roman" w:hAnsi="Times New Roman"/>
          <w:color w:val="000000"/>
          <w:sz w:val="28"/>
          <w:szCs w:val="28"/>
        </w:rPr>
        <w:t xml:space="preserve"> раз</w:t>
      </w:r>
      <w:r w:rsidRPr="00F31B7B">
        <w:rPr>
          <w:rFonts w:ascii="Times New Roman" w:hAnsi="Times New Roman"/>
          <w:color w:val="000000"/>
          <w:sz w:val="28"/>
          <w:szCs w:val="28"/>
        </w:rPr>
        <w:softHyphen/>
        <w:t>личных точек зрения, подходов и концепций формирования число</w:t>
      </w:r>
      <w:r w:rsidRPr="00F31B7B">
        <w:rPr>
          <w:rFonts w:ascii="Times New Roman" w:hAnsi="Times New Roman"/>
          <w:color w:val="000000"/>
          <w:sz w:val="28"/>
          <w:szCs w:val="28"/>
        </w:rPr>
        <w:softHyphen/>
        <w:t>вых представлений; учет</w:t>
      </w:r>
      <w:r w:rsidR="00BF3458" w:rsidRPr="00F31B7B">
        <w:rPr>
          <w:rFonts w:ascii="Times New Roman" w:hAnsi="Times New Roman"/>
          <w:color w:val="000000"/>
          <w:sz w:val="28"/>
          <w:szCs w:val="28"/>
        </w:rPr>
        <w:t>а</w:t>
      </w:r>
      <w:r w:rsidRPr="00F31B7B">
        <w:rPr>
          <w:rFonts w:ascii="Times New Roman" w:hAnsi="Times New Roman"/>
          <w:color w:val="000000"/>
          <w:sz w:val="28"/>
          <w:szCs w:val="28"/>
        </w:rPr>
        <w:t xml:space="preserve"> достижений отечественной и зарубежной науки, практ</w:t>
      </w:r>
      <w:r w:rsidRPr="00F31B7B">
        <w:rPr>
          <w:rFonts w:ascii="Times New Roman" w:hAnsi="Times New Roman"/>
          <w:color w:val="000000"/>
          <w:sz w:val="28"/>
          <w:szCs w:val="28"/>
        </w:rPr>
        <w:t>и</w:t>
      </w:r>
      <w:r w:rsidRPr="00F31B7B">
        <w:rPr>
          <w:rFonts w:ascii="Times New Roman" w:hAnsi="Times New Roman"/>
          <w:color w:val="000000"/>
          <w:sz w:val="28"/>
          <w:szCs w:val="28"/>
        </w:rPr>
        <w:t>ки общественного воспитания и обучения дошколь</w:t>
      </w:r>
      <w:r w:rsidRPr="00F31B7B">
        <w:rPr>
          <w:rFonts w:ascii="Times New Roman" w:hAnsi="Times New Roman"/>
          <w:color w:val="000000"/>
          <w:sz w:val="28"/>
          <w:szCs w:val="28"/>
        </w:rPr>
        <w:softHyphen/>
        <w:t xml:space="preserve">ников в </w:t>
      </w:r>
      <w:r w:rsidR="00BF3458" w:rsidRPr="00F31B7B">
        <w:rPr>
          <w:rFonts w:ascii="Times New Roman" w:hAnsi="Times New Roman"/>
          <w:color w:val="000000"/>
          <w:sz w:val="28"/>
          <w:szCs w:val="28"/>
        </w:rPr>
        <w:t>отечественной науке</w:t>
      </w:r>
      <w:r w:rsidR="00580A5A" w:rsidRPr="00F31B7B">
        <w:rPr>
          <w:rFonts w:ascii="Times New Roman" w:hAnsi="Times New Roman"/>
          <w:color w:val="000000"/>
          <w:sz w:val="28"/>
          <w:szCs w:val="28"/>
        </w:rPr>
        <w:t xml:space="preserve"> [32]</w:t>
      </w:r>
      <w:r w:rsidR="00BF3458" w:rsidRPr="00F31B7B">
        <w:rPr>
          <w:rFonts w:ascii="Times New Roman" w:hAnsi="Times New Roman"/>
          <w:color w:val="000000"/>
          <w:sz w:val="28"/>
          <w:szCs w:val="28"/>
        </w:rPr>
        <w:t>. Разработанная ей</w:t>
      </w:r>
      <w:r w:rsidRPr="00F31B7B">
        <w:rPr>
          <w:rFonts w:ascii="Times New Roman" w:hAnsi="Times New Roman"/>
          <w:color w:val="000000"/>
          <w:sz w:val="28"/>
          <w:szCs w:val="28"/>
        </w:rPr>
        <w:t xml:space="preserve"> концепция формирования ко</w:t>
      </w:r>
      <w:r w:rsidRPr="00F31B7B">
        <w:rPr>
          <w:rFonts w:ascii="Times New Roman" w:hAnsi="Times New Roman"/>
          <w:color w:val="000000"/>
          <w:sz w:val="28"/>
          <w:szCs w:val="28"/>
        </w:rPr>
        <w:softHyphen/>
        <w:t>личественных пре</w:t>
      </w:r>
      <w:r w:rsidRPr="00F31B7B">
        <w:rPr>
          <w:rFonts w:ascii="Times New Roman" w:hAnsi="Times New Roman"/>
          <w:color w:val="000000"/>
          <w:sz w:val="28"/>
          <w:szCs w:val="28"/>
        </w:rPr>
        <w:t>д</w:t>
      </w:r>
      <w:r w:rsidRPr="00F31B7B">
        <w:rPr>
          <w:rFonts w:ascii="Times New Roman" w:hAnsi="Times New Roman"/>
          <w:color w:val="000000"/>
          <w:sz w:val="28"/>
          <w:szCs w:val="28"/>
        </w:rPr>
        <w:t>ста</w:t>
      </w:r>
      <w:r w:rsidRPr="00F31B7B">
        <w:rPr>
          <w:rFonts w:ascii="Times New Roman" w:hAnsi="Times New Roman"/>
          <w:color w:val="000000"/>
          <w:sz w:val="28"/>
          <w:szCs w:val="28"/>
        </w:rPr>
        <w:t>в</w:t>
      </w:r>
      <w:r w:rsidRPr="00F31B7B">
        <w:rPr>
          <w:rFonts w:ascii="Times New Roman" w:hAnsi="Times New Roman"/>
          <w:color w:val="000000"/>
          <w:sz w:val="28"/>
          <w:szCs w:val="28"/>
        </w:rPr>
        <w:t xml:space="preserve">лений в </w:t>
      </w:r>
      <w:r w:rsidR="00580A5A" w:rsidRPr="00F31B7B">
        <w:rPr>
          <w:rFonts w:ascii="Times New Roman" w:hAnsi="Times New Roman"/>
          <w:color w:val="000000"/>
          <w:sz w:val="28"/>
          <w:szCs w:val="28"/>
        </w:rPr>
        <w:t>следующее десятилетие (</w:t>
      </w:r>
      <w:r w:rsidRPr="00F31B7B">
        <w:rPr>
          <w:rFonts w:ascii="Times New Roman" w:hAnsi="Times New Roman"/>
          <w:color w:val="000000"/>
          <w:sz w:val="28"/>
          <w:szCs w:val="28"/>
        </w:rPr>
        <w:t>60-70-е гг.</w:t>
      </w:r>
      <w:r w:rsidR="00580A5A" w:rsidRPr="00F31B7B">
        <w:rPr>
          <w:rFonts w:ascii="Times New Roman" w:hAnsi="Times New Roman"/>
          <w:color w:val="000000"/>
          <w:sz w:val="28"/>
          <w:szCs w:val="28"/>
        </w:rPr>
        <w:t xml:space="preserve"> 20 века)</w:t>
      </w:r>
      <w:r w:rsidRPr="00F31B7B">
        <w:rPr>
          <w:rFonts w:ascii="Times New Roman" w:hAnsi="Times New Roman"/>
          <w:color w:val="000000"/>
          <w:sz w:val="28"/>
          <w:szCs w:val="28"/>
        </w:rPr>
        <w:t xml:space="preserve"> была существенно до</w:t>
      </w:r>
      <w:r w:rsidRPr="00F31B7B">
        <w:rPr>
          <w:rFonts w:ascii="Times New Roman" w:hAnsi="Times New Roman"/>
          <w:color w:val="000000"/>
          <w:sz w:val="28"/>
          <w:szCs w:val="28"/>
        </w:rPr>
        <w:softHyphen/>
        <w:t>полнена за счет научно-теоретической и методической разработ</w:t>
      </w:r>
      <w:r w:rsidRPr="00F31B7B">
        <w:rPr>
          <w:rFonts w:ascii="Times New Roman" w:hAnsi="Times New Roman"/>
          <w:color w:val="000000"/>
          <w:sz w:val="28"/>
          <w:szCs w:val="28"/>
        </w:rPr>
        <w:softHyphen/>
        <w:t>ки проблемы развития пространственно-временных представле</w:t>
      </w:r>
      <w:r w:rsidRPr="00F31B7B">
        <w:rPr>
          <w:rFonts w:ascii="Times New Roman" w:hAnsi="Times New Roman"/>
          <w:color w:val="000000"/>
          <w:sz w:val="28"/>
          <w:szCs w:val="28"/>
        </w:rPr>
        <w:softHyphen/>
        <w:t xml:space="preserve">ний у дошкольников. </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Идеи простейшей предлогической подготовки дошкольников разрабат</w:t>
      </w:r>
      <w:r w:rsidRPr="00F31B7B">
        <w:rPr>
          <w:rFonts w:ascii="Times New Roman" w:hAnsi="Times New Roman"/>
          <w:color w:val="000000"/>
          <w:sz w:val="28"/>
          <w:szCs w:val="28"/>
        </w:rPr>
        <w:t>ы</w:t>
      </w:r>
      <w:r w:rsidRPr="00F31B7B">
        <w:rPr>
          <w:rFonts w:ascii="Times New Roman" w:hAnsi="Times New Roman"/>
          <w:color w:val="000000"/>
          <w:sz w:val="28"/>
          <w:szCs w:val="28"/>
        </w:rPr>
        <w:t xml:space="preserve">вались </w:t>
      </w:r>
      <w:r w:rsidR="00580A5A" w:rsidRPr="00F31B7B">
        <w:rPr>
          <w:rFonts w:ascii="Times New Roman" w:hAnsi="Times New Roman"/>
          <w:color w:val="000000"/>
          <w:sz w:val="28"/>
          <w:szCs w:val="28"/>
        </w:rPr>
        <w:t xml:space="preserve">также и </w:t>
      </w:r>
      <w:r w:rsidRPr="00F31B7B">
        <w:rPr>
          <w:rFonts w:ascii="Times New Roman" w:hAnsi="Times New Roman"/>
          <w:color w:val="000000"/>
          <w:sz w:val="28"/>
          <w:szCs w:val="28"/>
        </w:rPr>
        <w:t>в Могилевском педагогическом институте под руководством А.А. Столяра. Методика введения детей в мир ло</w:t>
      </w:r>
      <w:r w:rsidRPr="00F31B7B">
        <w:rPr>
          <w:rFonts w:ascii="Times New Roman" w:hAnsi="Times New Roman"/>
          <w:color w:val="000000"/>
          <w:sz w:val="28"/>
          <w:szCs w:val="28"/>
        </w:rPr>
        <w:softHyphen/>
        <w:t>гико-математических пре</w:t>
      </w:r>
      <w:r w:rsidRPr="00F31B7B">
        <w:rPr>
          <w:rFonts w:ascii="Times New Roman" w:hAnsi="Times New Roman"/>
          <w:color w:val="000000"/>
          <w:sz w:val="28"/>
          <w:szCs w:val="28"/>
        </w:rPr>
        <w:t>д</w:t>
      </w:r>
      <w:r w:rsidRPr="00F31B7B">
        <w:rPr>
          <w:rFonts w:ascii="Times New Roman" w:hAnsi="Times New Roman"/>
          <w:color w:val="000000"/>
          <w:sz w:val="28"/>
          <w:szCs w:val="28"/>
        </w:rPr>
        <w:lastRenderedPageBreak/>
        <w:t xml:space="preserve">ставлений </w:t>
      </w:r>
      <w:r w:rsidR="00580A5A" w:rsidRPr="00F31B7B">
        <w:rPr>
          <w:rFonts w:ascii="Times New Roman" w:hAnsi="Times New Roman"/>
          <w:color w:val="000000"/>
          <w:sz w:val="28"/>
          <w:szCs w:val="28"/>
        </w:rPr>
        <w:t>-</w:t>
      </w:r>
      <w:r w:rsidRPr="00F31B7B">
        <w:rPr>
          <w:rFonts w:ascii="Times New Roman" w:hAnsi="Times New Roman"/>
          <w:color w:val="000000"/>
          <w:sz w:val="28"/>
          <w:szCs w:val="28"/>
        </w:rPr>
        <w:t xml:space="preserve"> свойства, отношения, множества, операции над множествами, л</w:t>
      </w:r>
      <w:r w:rsidRPr="00F31B7B">
        <w:rPr>
          <w:rFonts w:ascii="Times New Roman" w:hAnsi="Times New Roman"/>
          <w:color w:val="000000"/>
          <w:sz w:val="28"/>
          <w:szCs w:val="28"/>
        </w:rPr>
        <w:t>о</w:t>
      </w:r>
      <w:r w:rsidRPr="00F31B7B">
        <w:rPr>
          <w:rFonts w:ascii="Times New Roman" w:hAnsi="Times New Roman"/>
          <w:color w:val="000000"/>
          <w:sz w:val="28"/>
          <w:szCs w:val="28"/>
        </w:rPr>
        <w:t>гич</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ские операции (отрицание, конъюнкция, дизъюнкция) </w:t>
      </w:r>
      <w:r w:rsidR="00580A5A" w:rsidRPr="00F31B7B">
        <w:rPr>
          <w:rFonts w:ascii="Times New Roman" w:hAnsi="Times New Roman"/>
          <w:color w:val="000000"/>
          <w:sz w:val="28"/>
          <w:szCs w:val="28"/>
        </w:rPr>
        <w:t>-</w:t>
      </w:r>
      <w:r w:rsidRPr="00F31B7B">
        <w:rPr>
          <w:rFonts w:ascii="Times New Roman" w:hAnsi="Times New Roman"/>
          <w:color w:val="000000"/>
          <w:sz w:val="28"/>
          <w:szCs w:val="28"/>
        </w:rPr>
        <w:t xml:space="preserve"> осуществлялась с по</w:t>
      </w:r>
      <w:r w:rsidRPr="00F31B7B">
        <w:rPr>
          <w:rFonts w:ascii="Times New Roman" w:hAnsi="Times New Roman"/>
          <w:color w:val="000000"/>
          <w:sz w:val="28"/>
          <w:szCs w:val="28"/>
        </w:rPr>
        <w:softHyphen/>
        <w:t>мощью специальной серии обучающих игр [46</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w:t>
      </w:r>
      <w:r w:rsidR="00580A5A" w:rsidRPr="00F31B7B">
        <w:rPr>
          <w:rFonts w:ascii="Times New Roman" w:hAnsi="Times New Roman"/>
          <w:color w:val="000000"/>
          <w:sz w:val="28"/>
          <w:szCs w:val="28"/>
        </w:rPr>
        <w:t xml:space="preserve"> Затем, к</w:t>
      </w:r>
      <w:r w:rsidRPr="00F31B7B">
        <w:rPr>
          <w:rFonts w:ascii="Times New Roman" w:hAnsi="Times New Roman"/>
          <w:color w:val="000000"/>
          <w:sz w:val="28"/>
          <w:szCs w:val="28"/>
        </w:rPr>
        <w:t>омплексный подход в обучении, эффективные дидактиче</w:t>
      </w:r>
      <w:r w:rsidRPr="00F31B7B">
        <w:rPr>
          <w:rFonts w:ascii="Times New Roman" w:hAnsi="Times New Roman"/>
          <w:color w:val="000000"/>
          <w:sz w:val="28"/>
          <w:szCs w:val="28"/>
        </w:rPr>
        <w:softHyphen/>
        <w:t>ские средства, обогащенное содержание и разнообразные приемы обучения нашли отражение в конспектах занятий по формирова</w:t>
      </w:r>
      <w:r w:rsidRPr="00F31B7B">
        <w:rPr>
          <w:rFonts w:ascii="Times New Roman" w:hAnsi="Times New Roman"/>
          <w:color w:val="000000"/>
          <w:sz w:val="28"/>
          <w:szCs w:val="28"/>
        </w:rPr>
        <w:softHyphen/>
        <w:t>нию математических представлений и м</w:t>
      </w:r>
      <w:r w:rsidRPr="00F31B7B">
        <w:rPr>
          <w:rFonts w:ascii="Times New Roman" w:hAnsi="Times New Roman"/>
          <w:color w:val="000000"/>
          <w:sz w:val="28"/>
          <w:szCs w:val="28"/>
        </w:rPr>
        <w:t>е</w:t>
      </w:r>
      <w:r w:rsidRPr="00F31B7B">
        <w:rPr>
          <w:rFonts w:ascii="Times New Roman" w:hAnsi="Times New Roman"/>
          <w:color w:val="000000"/>
          <w:sz w:val="28"/>
          <w:szCs w:val="28"/>
        </w:rPr>
        <w:t>тодических рекоменда</w:t>
      </w:r>
      <w:r w:rsidRPr="00F31B7B">
        <w:rPr>
          <w:rFonts w:ascii="Times New Roman" w:hAnsi="Times New Roman"/>
          <w:color w:val="000000"/>
          <w:sz w:val="28"/>
          <w:szCs w:val="28"/>
        </w:rPr>
        <w:softHyphen/>
        <w:t>циях по их использованию, разработанных Л.С. Метл</w:t>
      </w:r>
      <w:r w:rsidRPr="00F31B7B">
        <w:rPr>
          <w:rFonts w:ascii="Times New Roman" w:hAnsi="Times New Roman"/>
          <w:color w:val="000000"/>
          <w:sz w:val="28"/>
          <w:szCs w:val="28"/>
        </w:rPr>
        <w:t>и</w:t>
      </w:r>
      <w:r w:rsidRPr="00F31B7B">
        <w:rPr>
          <w:rFonts w:ascii="Times New Roman" w:hAnsi="Times New Roman"/>
          <w:color w:val="000000"/>
          <w:sz w:val="28"/>
          <w:szCs w:val="28"/>
        </w:rPr>
        <w:t>ной</w:t>
      </w:r>
      <w:r w:rsidR="00580A5A" w:rsidRPr="00F31B7B">
        <w:rPr>
          <w:rFonts w:ascii="Times New Roman" w:hAnsi="Times New Roman"/>
          <w:color w:val="000000"/>
          <w:sz w:val="28"/>
          <w:szCs w:val="28"/>
        </w:rPr>
        <w:t xml:space="preserve"> </w:t>
      </w:r>
      <w:r w:rsidRPr="00F31B7B">
        <w:rPr>
          <w:rFonts w:ascii="Times New Roman" w:hAnsi="Times New Roman"/>
          <w:color w:val="000000"/>
          <w:sz w:val="28"/>
          <w:szCs w:val="28"/>
        </w:rPr>
        <w:t>[35</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w:t>
      </w:r>
    </w:p>
    <w:p w:rsidR="00580A5A" w:rsidRPr="00F31B7B" w:rsidRDefault="003821E8" w:rsidP="00AC388C">
      <w:pPr>
        <w:pStyle w:val="af"/>
        <w:shd w:val="clear" w:color="auto" w:fill="FFFFFF"/>
        <w:spacing w:before="0" w:beforeAutospacing="0" w:after="0" w:afterAutospacing="0" w:line="360" w:lineRule="auto"/>
        <w:ind w:firstLine="720"/>
        <w:jc w:val="both"/>
        <w:rPr>
          <w:rFonts w:eastAsia="Times New Roman"/>
          <w:color w:val="000000"/>
          <w:sz w:val="28"/>
          <w:szCs w:val="28"/>
        </w:rPr>
      </w:pPr>
      <w:r w:rsidRPr="00F31B7B">
        <w:rPr>
          <w:color w:val="000000"/>
          <w:sz w:val="28"/>
          <w:szCs w:val="28"/>
        </w:rPr>
        <w:t xml:space="preserve">Таким образом, анализ литературы показал, что </w:t>
      </w:r>
      <w:r w:rsidR="00580A5A" w:rsidRPr="00F31B7B">
        <w:rPr>
          <w:color w:val="000000"/>
          <w:sz w:val="28"/>
          <w:szCs w:val="28"/>
        </w:rPr>
        <w:t>и</w:t>
      </w:r>
      <w:r w:rsidR="00580A5A" w:rsidRPr="00F31B7B">
        <w:rPr>
          <w:color w:val="000000"/>
          <w:sz w:val="28"/>
          <w:szCs w:val="28"/>
          <w:shd w:val="clear" w:color="auto" w:fill="FFFFFF"/>
        </w:rPr>
        <w:t>сходя из традиций от</w:t>
      </w:r>
      <w:r w:rsidR="00580A5A" w:rsidRPr="00F31B7B">
        <w:rPr>
          <w:color w:val="000000"/>
          <w:sz w:val="28"/>
          <w:szCs w:val="28"/>
          <w:shd w:val="clear" w:color="auto" w:fill="FFFFFF"/>
        </w:rPr>
        <w:t>е</w:t>
      </w:r>
      <w:r w:rsidR="00580A5A" w:rsidRPr="00F31B7B">
        <w:rPr>
          <w:color w:val="000000"/>
          <w:sz w:val="28"/>
          <w:szCs w:val="28"/>
          <w:shd w:val="clear" w:color="auto" w:fill="FFFFFF"/>
        </w:rPr>
        <w:t>чес</w:t>
      </w:r>
      <w:r w:rsidR="00580A5A" w:rsidRPr="00F31B7B">
        <w:rPr>
          <w:color w:val="000000"/>
          <w:sz w:val="28"/>
          <w:szCs w:val="28"/>
          <w:shd w:val="clear" w:color="auto" w:fill="FFFFFF"/>
        </w:rPr>
        <w:t>т</w:t>
      </w:r>
      <w:r w:rsidR="00580A5A" w:rsidRPr="00F31B7B">
        <w:rPr>
          <w:color w:val="000000"/>
          <w:sz w:val="28"/>
          <w:szCs w:val="28"/>
          <w:shd w:val="clear" w:color="auto" w:fill="FFFFFF"/>
        </w:rPr>
        <w:t>венного математического развития дошкольников понятия количества и множества, имеют материалистическое толкование, что предполагает включ</w:t>
      </w:r>
      <w:r w:rsidR="00580A5A" w:rsidRPr="00F31B7B">
        <w:rPr>
          <w:color w:val="000000"/>
          <w:sz w:val="28"/>
          <w:szCs w:val="28"/>
          <w:shd w:val="clear" w:color="auto" w:fill="FFFFFF"/>
        </w:rPr>
        <w:t>е</w:t>
      </w:r>
      <w:r w:rsidR="00580A5A" w:rsidRPr="00F31B7B">
        <w:rPr>
          <w:color w:val="000000"/>
          <w:sz w:val="28"/>
          <w:szCs w:val="28"/>
          <w:shd w:val="clear" w:color="auto" w:fill="FFFFFF"/>
        </w:rPr>
        <w:t>ние в данный процесс предметных действий детей с разными объектами, кот</w:t>
      </w:r>
      <w:r w:rsidR="00580A5A" w:rsidRPr="00F31B7B">
        <w:rPr>
          <w:color w:val="000000"/>
          <w:sz w:val="28"/>
          <w:szCs w:val="28"/>
          <w:shd w:val="clear" w:color="auto" w:fill="FFFFFF"/>
        </w:rPr>
        <w:t>о</w:t>
      </w:r>
      <w:r w:rsidR="00580A5A" w:rsidRPr="00F31B7B">
        <w:rPr>
          <w:color w:val="000000"/>
          <w:sz w:val="28"/>
          <w:szCs w:val="28"/>
          <w:shd w:val="clear" w:color="auto" w:fill="FFFFFF"/>
        </w:rPr>
        <w:t>рые обеспечивают чувственную основу для формирования знаний и предста</w:t>
      </w:r>
      <w:r w:rsidR="00580A5A" w:rsidRPr="00F31B7B">
        <w:rPr>
          <w:color w:val="000000"/>
          <w:sz w:val="28"/>
          <w:szCs w:val="28"/>
          <w:shd w:val="clear" w:color="auto" w:fill="FFFFFF"/>
        </w:rPr>
        <w:t>в</w:t>
      </w:r>
      <w:r w:rsidR="00580A5A" w:rsidRPr="00F31B7B">
        <w:rPr>
          <w:color w:val="000000"/>
          <w:sz w:val="28"/>
          <w:szCs w:val="28"/>
          <w:shd w:val="clear" w:color="auto" w:fill="FFFFFF"/>
        </w:rPr>
        <w:t xml:space="preserve">лений, а также различные виды детской деятельности для практического их применения. </w:t>
      </w:r>
      <w:r w:rsidR="00580A5A" w:rsidRPr="00F31B7B">
        <w:rPr>
          <w:color w:val="000000"/>
          <w:sz w:val="28"/>
          <w:szCs w:val="28"/>
        </w:rPr>
        <w:t>В развитии элементарных математических представлений ва</w:t>
      </w:r>
      <w:r w:rsidR="00580A5A" w:rsidRPr="00F31B7B">
        <w:rPr>
          <w:color w:val="000000"/>
          <w:sz w:val="28"/>
          <w:szCs w:val="28"/>
        </w:rPr>
        <w:t>ж</w:t>
      </w:r>
      <w:r w:rsidR="00580A5A" w:rsidRPr="00F31B7B">
        <w:rPr>
          <w:color w:val="000000"/>
          <w:sz w:val="28"/>
          <w:szCs w:val="28"/>
        </w:rPr>
        <w:t>ную роль играет обучение колич</w:t>
      </w:r>
      <w:r w:rsidR="00580A5A" w:rsidRPr="00F31B7B">
        <w:rPr>
          <w:color w:val="000000"/>
          <w:sz w:val="28"/>
          <w:szCs w:val="28"/>
        </w:rPr>
        <w:t>е</w:t>
      </w:r>
      <w:r w:rsidR="00580A5A" w:rsidRPr="00F31B7B">
        <w:rPr>
          <w:color w:val="000000"/>
          <w:sz w:val="28"/>
          <w:szCs w:val="28"/>
        </w:rPr>
        <w:t>ственной характеристики окружающего, это даёт возможность дошкольникам пользоваться условными мерами при изм</w:t>
      </w:r>
      <w:r w:rsidR="00580A5A" w:rsidRPr="00F31B7B">
        <w:rPr>
          <w:color w:val="000000"/>
          <w:sz w:val="28"/>
          <w:szCs w:val="28"/>
        </w:rPr>
        <w:t>е</w:t>
      </w:r>
      <w:r w:rsidR="00580A5A" w:rsidRPr="00F31B7B">
        <w:rPr>
          <w:color w:val="000000"/>
          <w:sz w:val="28"/>
          <w:szCs w:val="28"/>
        </w:rPr>
        <w:t xml:space="preserve">рении сыпучих, жидких веществ и протяжённостей, развивается глазомер, что важно для их сенсорного развития. </w:t>
      </w:r>
      <w:r w:rsidR="00580A5A" w:rsidRPr="00F31B7B">
        <w:rPr>
          <w:rFonts w:eastAsia="Times New Roman"/>
          <w:color w:val="000000"/>
          <w:sz w:val="28"/>
          <w:szCs w:val="28"/>
        </w:rPr>
        <w:t>Представления о количестве начинается с формирования дочисловых количественных отношений: равенство - нераве</w:t>
      </w:r>
      <w:r w:rsidR="00580A5A" w:rsidRPr="00F31B7B">
        <w:rPr>
          <w:rFonts w:eastAsia="Times New Roman"/>
          <w:color w:val="000000"/>
          <w:sz w:val="28"/>
          <w:szCs w:val="28"/>
        </w:rPr>
        <w:t>н</w:t>
      </w:r>
      <w:r w:rsidR="00580A5A" w:rsidRPr="00F31B7B">
        <w:rPr>
          <w:rFonts w:eastAsia="Times New Roman"/>
          <w:color w:val="000000"/>
          <w:sz w:val="28"/>
          <w:szCs w:val="28"/>
        </w:rPr>
        <w:t>ство предметов по величине, равенство - неравенство групп по количеству входящих в них предметов.</w:t>
      </w:r>
    </w:p>
    <w:p w:rsidR="007B458C" w:rsidRPr="00F31B7B" w:rsidRDefault="007B458C" w:rsidP="00AC388C">
      <w:pPr>
        <w:spacing w:after="0" w:line="360" w:lineRule="auto"/>
        <w:ind w:firstLine="567"/>
        <w:contextualSpacing/>
        <w:jc w:val="both"/>
        <w:rPr>
          <w:rFonts w:ascii="Times New Roman" w:hAnsi="Times New Roman"/>
          <w:color w:val="000000"/>
          <w:sz w:val="28"/>
          <w:szCs w:val="28"/>
        </w:rPr>
      </w:pPr>
    </w:p>
    <w:p w:rsidR="00D453E4" w:rsidRPr="00F31B7B" w:rsidRDefault="00D453E4" w:rsidP="00AC388C">
      <w:pPr>
        <w:spacing w:after="0" w:line="360" w:lineRule="auto"/>
        <w:ind w:firstLine="567"/>
        <w:contextualSpacing/>
        <w:jc w:val="both"/>
        <w:rPr>
          <w:rFonts w:ascii="Times New Roman" w:hAnsi="Times New Roman"/>
          <w:color w:val="000000"/>
          <w:sz w:val="28"/>
          <w:szCs w:val="28"/>
        </w:rPr>
      </w:pPr>
    </w:p>
    <w:p w:rsidR="00D453E4" w:rsidRPr="00F31B7B" w:rsidRDefault="007564E3" w:rsidP="00D453E4">
      <w:pPr>
        <w:numPr>
          <w:ilvl w:val="1"/>
          <w:numId w:val="21"/>
        </w:numPr>
        <w:spacing w:after="0" w:line="360" w:lineRule="auto"/>
        <w:contextualSpacing/>
        <w:jc w:val="center"/>
        <w:rPr>
          <w:rFonts w:ascii="Times New Roman" w:hAnsi="Times New Roman"/>
          <w:color w:val="000000"/>
          <w:sz w:val="28"/>
          <w:szCs w:val="28"/>
        </w:rPr>
      </w:pPr>
      <w:r w:rsidRPr="00F31B7B">
        <w:rPr>
          <w:rFonts w:ascii="Times New Roman" w:hAnsi="Times New Roman"/>
          <w:color w:val="000000"/>
          <w:sz w:val="28"/>
          <w:szCs w:val="28"/>
        </w:rPr>
        <w:t xml:space="preserve">ОСОБЕННОСТИ КОЛИЧЕСТВЕННЫХ ПРЕДСТАВЛЕНИЙ У </w:t>
      </w:r>
    </w:p>
    <w:p w:rsidR="003821E8" w:rsidRPr="00F31B7B" w:rsidRDefault="007564E3" w:rsidP="00D453E4">
      <w:pPr>
        <w:spacing w:after="0" w:line="360" w:lineRule="auto"/>
        <w:ind w:left="720"/>
        <w:contextualSpacing/>
        <w:jc w:val="center"/>
        <w:rPr>
          <w:rFonts w:ascii="Times New Roman" w:hAnsi="Times New Roman"/>
          <w:color w:val="000000"/>
          <w:sz w:val="28"/>
          <w:szCs w:val="28"/>
        </w:rPr>
      </w:pPr>
      <w:r w:rsidRPr="00F31B7B">
        <w:rPr>
          <w:rFonts w:ascii="Times New Roman" w:hAnsi="Times New Roman"/>
          <w:color w:val="000000"/>
          <w:sz w:val="28"/>
          <w:szCs w:val="28"/>
        </w:rPr>
        <w:t>ДЕТЕЙ ДОШКОЛ</w:t>
      </w:r>
      <w:r w:rsidRPr="00F31B7B">
        <w:rPr>
          <w:rFonts w:ascii="Times New Roman" w:hAnsi="Times New Roman"/>
          <w:color w:val="000000"/>
          <w:sz w:val="28"/>
          <w:szCs w:val="28"/>
        </w:rPr>
        <w:t>Ь</w:t>
      </w:r>
      <w:r w:rsidRPr="00F31B7B">
        <w:rPr>
          <w:rFonts w:ascii="Times New Roman" w:hAnsi="Times New Roman"/>
          <w:color w:val="000000"/>
          <w:sz w:val="28"/>
          <w:szCs w:val="28"/>
        </w:rPr>
        <w:t>НОГО ВОЗРАСТА</w:t>
      </w:r>
    </w:p>
    <w:p w:rsidR="002F6D14" w:rsidRPr="00F31B7B" w:rsidRDefault="002F6D14" w:rsidP="00AC388C">
      <w:pPr>
        <w:spacing w:after="0" w:line="360" w:lineRule="auto"/>
        <w:ind w:firstLine="720"/>
        <w:contextualSpacing/>
        <w:jc w:val="both"/>
        <w:rPr>
          <w:rFonts w:ascii="Times New Roman" w:hAnsi="Times New Roman"/>
          <w:color w:val="000000"/>
          <w:sz w:val="28"/>
          <w:szCs w:val="28"/>
        </w:rPr>
      </w:pPr>
    </w:p>
    <w:p w:rsidR="006E57BD" w:rsidRPr="00F31B7B" w:rsidRDefault="008703AA"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Анализ психолого-педагогической литературы по проблеме исследов</w:t>
      </w:r>
      <w:r w:rsidRPr="00F31B7B">
        <w:rPr>
          <w:rFonts w:ascii="Times New Roman" w:hAnsi="Times New Roman"/>
          <w:color w:val="000000"/>
          <w:sz w:val="28"/>
          <w:szCs w:val="28"/>
        </w:rPr>
        <w:t>а</w:t>
      </w:r>
      <w:r w:rsidRPr="00F31B7B">
        <w:rPr>
          <w:rFonts w:ascii="Times New Roman" w:hAnsi="Times New Roman"/>
          <w:color w:val="000000"/>
          <w:sz w:val="28"/>
          <w:szCs w:val="28"/>
        </w:rPr>
        <w:t>ния свидетельствовал от том, что существуют</w:t>
      </w:r>
      <w:r w:rsidR="006E57BD" w:rsidRPr="00F31B7B">
        <w:rPr>
          <w:rFonts w:ascii="Times New Roman" w:hAnsi="Times New Roman"/>
          <w:color w:val="000000"/>
          <w:sz w:val="28"/>
          <w:szCs w:val="28"/>
        </w:rPr>
        <w:t xml:space="preserve"> особенности восприятия </w:t>
      </w:r>
      <w:r w:rsidRPr="00F31B7B">
        <w:rPr>
          <w:rFonts w:ascii="Times New Roman" w:hAnsi="Times New Roman"/>
          <w:color w:val="000000"/>
          <w:sz w:val="28"/>
          <w:szCs w:val="28"/>
        </w:rPr>
        <w:t>д</w:t>
      </w:r>
      <w:r w:rsidRPr="00F31B7B">
        <w:rPr>
          <w:rFonts w:ascii="Times New Roman" w:hAnsi="Times New Roman"/>
          <w:color w:val="000000"/>
          <w:sz w:val="28"/>
          <w:szCs w:val="28"/>
        </w:rPr>
        <w:t>о</w:t>
      </w:r>
      <w:r w:rsidRPr="00F31B7B">
        <w:rPr>
          <w:rFonts w:ascii="Times New Roman" w:hAnsi="Times New Roman"/>
          <w:color w:val="000000"/>
          <w:sz w:val="28"/>
          <w:szCs w:val="28"/>
        </w:rPr>
        <w:t>школьником множества. Это обусловлено</w:t>
      </w:r>
      <w:r w:rsidR="006E57BD" w:rsidRPr="00F31B7B">
        <w:rPr>
          <w:rFonts w:ascii="Times New Roman" w:hAnsi="Times New Roman"/>
          <w:color w:val="000000"/>
          <w:sz w:val="28"/>
          <w:szCs w:val="28"/>
        </w:rPr>
        <w:t xml:space="preserve"> пространственн</w:t>
      </w:r>
      <w:r w:rsidRPr="00F31B7B">
        <w:rPr>
          <w:rFonts w:ascii="Times New Roman" w:hAnsi="Times New Roman"/>
          <w:color w:val="000000"/>
          <w:sz w:val="28"/>
          <w:szCs w:val="28"/>
        </w:rPr>
        <w:t>ой</w:t>
      </w:r>
      <w:r w:rsidR="006E57BD" w:rsidRPr="00F31B7B">
        <w:rPr>
          <w:rFonts w:ascii="Times New Roman" w:hAnsi="Times New Roman"/>
          <w:color w:val="000000"/>
          <w:sz w:val="28"/>
          <w:szCs w:val="28"/>
        </w:rPr>
        <w:t xml:space="preserve"> замкнутость</w:t>
      </w:r>
      <w:r w:rsidRPr="00F31B7B">
        <w:rPr>
          <w:rFonts w:ascii="Times New Roman" w:hAnsi="Times New Roman"/>
          <w:color w:val="000000"/>
          <w:sz w:val="28"/>
          <w:szCs w:val="28"/>
        </w:rPr>
        <w:t>ю</w:t>
      </w:r>
      <w:r w:rsidR="006E57BD" w:rsidRPr="00F31B7B">
        <w:rPr>
          <w:rFonts w:ascii="Times New Roman" w:hAnsi="Times New Roman"/>
          <w:color w:val="000000"/>
          <w:sz w:val="28"/>
          <w:szCs w:val="28"/>
        </w:rPr>
        <w:t xml:space="preserve"> множества в числовой фигуре</w:t>
      </w:r>
      <w:r w:rsidRPr="00F31B7B">
        <w:rPr>
          <w:rFonts w:ascii="Times New Roman" w:hAnsi="Times New Roman"/>
          <w:color w:val="000000"/>
          <w:sz w:val="28"/>
          <w:szCs w:val="28"/>
        </w:rPr>
        <w:t>, что</w:t>
      </w:r>
      <w:r w:rsidR="006E57BD" w:rsidRPr="00F31B7B">
        <w:rPr>
          <w:rFonts w:ascii="Times New Roman" w:hAnsi="Times New Roman"/>
          <w:color w:val="000000"/>
          <w:sz w:val="28"/>
          <w:szCs w:val="28"/>
        </w:rPr>
        <w:t xml:space="preserve"> способствует восприятию множества как </w:t>
      </w:r>
      <w:r w:rsidR="006E57BD" w:rsidRPr="00F31B7B">
        <w:rPr>
          <w:rFonts w:ascii="Times New Roman" w:hAnsi="Times New Roman"/>
          <w:color w:val="000000"/>
          <w:sz w:val="28"/>
          <w:szCs w:val="28"/>
        </w:rPr>
        <w:lastRenderedPageBreak/>
        <w:t>структурно-целостного един</w:t>
      </w:r>
      <w:r w:rsidRPr="00F31B7B">
        <w:rPr>
          <w:rFonts w:ascii="Times New Roman" w:hAnsi="Times New Roman"/>
          <w:color w:val="000000"/>
          <w:sz w:val="28"/>
          <w:szCs w:val="28"/>
        </w:rPr>
        <w:t>ства</w:t>
      </w:r>
      <w:r w:rsidR="006E57BD" w:rsidRPr="00F31B7B">
        <w:rPr>
          <w:rFonts w:ascii="Times New Roman" w:hAnsi="Times New Roman"/>
          <w:color w:val="000000"/>
          <w:sz w:val="28"/>
          <w:szCs w:val="28"/>
        </w:rPr>
        <w:t>. Следует отметить, что движения рук и глаз детей иные, чем при воспроизведении линейно расположенного множес</w:t>
      </w:r>
      <w:r w:rsidR="006E57BD" w:rsidRPr="00F31B7B">
        <w:rPr>
          <w:rFonts w:ascii="Times New Roman" w:hAnsi="Times New Roman"/>
          <w:color w:val="000000"/>
          <w:sz w:val="28"/>
          <w:szCs w:val="28"/>
        </w:rPr>
        <w:t>т</w:t>
      </w:r>
      <w:r w:rsidR="006E57BD" w:rsidRPr="00F31B7B">
        <w:rPr>
          <w:rFonts w:ascii="Times New Roman" w:hAnsi="Times New Roman"/>
          <w:color w:val="000000"/>
          <w:sz w:val="28"/>
          <w:szCs w:val="28"/>
        </w:rPr>
        <w:t>ва. Эти особенности движения позволяют считать, что  множество, изображенное в виде числовой фигуры, действ</w:t>
      </w:r>
      <w:r w:rsidR="006E57BD" w:rsidRPr="00F31B7B">
        <w:rPr>
          <w:rFonts w:ascii="Times New Roman" w:hAnsi="Times New Roman"/>
          <w:color w:val="000000"/>
          <w:sz w:val="28"/>
          <w:szCs w:val="28"/>
        </w:rPr>
        <w:t>и</w:t>
      </w:r>
      <w:r w:rsidR="006E57BD" w:rsidRPr="00F31B7B">
        <w:rPr>
          <w:rFonts w:ascii="Times New Roman" w:hAnsi="Times New Roman"/>
          <w:color w:val="000000"/>
          <w:sz w:val="28"/>
          <w:szCs w:val="28"/>
        </w:rPr>
        <w:t>тельно воспринимается детьми как единое замкнутое целое, хотя, как и при линейном расположении, оно не воспроизв</w:t>
      </w:r>
      <w:r w:rsidR="006E57BD" w:rsidRPr="00F31B7B">
        <w:rPr>
          <w:rFonts w:ascii="Times New Roman" w:hAnsi="Times New Roman"/>
          <w:color w:val="000000"/>
          <w:sz w:val="28"/>
          <w:szCs w:val="28"/>
        </w:rPr>
        <w:t>о</w:t>
      </w:r>
      <w:r w:rsidR="006E57BD" w:rsidRPr="00F31B7B">
        <w:rPr>
          <w:rFonts w:ascii="Times New Roman" w:hAnsi="Times New Roman"/>
          <w:color w:val="000000"/>
          <w:sz w:val="28"/>
          <w:szCs w:val="28"/>
        </w:rPr>
        <w:t>дится в адекватном количес</w:t>
      </w:r>
      <w:r w:rsidR="006E57BD" w:rsidRPr="00F31B7B">
        <w:rPr>
          <w:rFonts w:ascii="Times New Roman" w:hAnsi="Times New Roman"/>
          <w:color w:val="000000"/>
          <w:sz w:val="28"/>
          <w:szCs w:val="28"/>
        </w:rPr>
        <w:t>т</w:t>
      </w:r>
      <w:r w:rsidR="006E57BD" w:rsidRPr="00F31B7B">
        <w:rPr>
          <w:rFonts w:ascii="Times New Roman" w:hAnsi="Times New Roman"/>
          <w:color w:val="000000"/>
          <w:sz w:val="28"/>
          <w:szCs w:val="28"/>
        </w:rPr>
        <w:t xml:space="preserve">ве </w:t>
      </w:r>
      <w:r w:rsidR="007564E3" w:rsidRPr="00F31B7B">
        <w:rPr>
          <w:rFonts w:ascii="Times New Roman" w:hAnsi="Times New Roman"/>
          <w:color w:val="000000"/>
          <w:sz w:val="28"/>
          <w:szCs w:val="28"/>
        </w:rPr>
        <w:t>[7</w:t>
      </w:r>
      <w:r w:rsidRPr="00F31B7B">
        <w:rPr>
          <w:rFonts w:ascii="Times New Roman" w:hAnsi="Times New Roman"/>
          <w:color w:val="000000"/>
          <w:sz w:val="28"/>
          <w:szCs w:val="28"/>
        </w:rPr>
        <w:t>].</w:t>
      </w:r>
    </w:p>
    <w:p w:rsidR="00AC388C" w:rsidRPr="00F31B7B" w:rsidRDefault="00AC388C"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Первоначальное формирование представления о множественности предметов и об их отдельности и создает основу для различения детьми еди</w:t>
      </w:r>
      <w:r w:rsidRPr="00F31B7B">
        <w:rPr>
          <w:rFonts w:ascii="Times New Roman" w:hAnsi="Times New Roman"/>
          <w:color w:val="000000"/>
          <w:sz w:val="28"/>
          <w:szCs w:val="28"/>
        </w:rPr>
        <w:t>н</w:t>
      </w:r>
      <w:r w:rsidRPr="00F31B7B">
        <w:rPr>
          <w:rFonts w:ascii="Times New Roman" w:hAnsi="Times New Roman"/>
          <w:color w:val="000000"/>
          <w:sz w:val="28"/>
          <w:szCs w:val="28"/>
        </w:rPr>
        <w:t>стве</w:t>
      </w:r>
      <w:r w:rsidRPr="00F31B7B">
        <w:rPr>
          <w:rFonts w:ascii="Times New Roman" w:hAnsi="Times New Roman"/>
          <w:color w:val="000000"/>
          <w:sz w:val="28"/>
          <w:szCs w:val="28"/>
        </w:rPr>
        <w:t>н</w:t>
      </w:r>
      <w:r w:rsidRPr="00F31B7B">
        <w:rPr>
          <w:rFonts w:ascii="Times New Roman" w:hAnsi="Times New Roman"/>
          <w:color w:val="000000"/>
          <w:sz w:val="28"/>
          <w:szCs w:val="28"/>
        </w:rPr>
        <w:t>ного и множественного числа имен существительных и прилагательных и ра</w:t>
      </w:r>
      <w:r w:rsidRPr="00F31B7B">
        <w:rPr>
          <w:rFonts w:ascii="Times New Roman" w:hAnsi="Times New Roman"/>
          <w:color w:val="000000"/>
          <w:sz w:val="28"/>
          <w:szCs w:val="28"/>
        </w:rPr>
        <w:t>н</w:t>
      </w:r>
      <w:r w:rsidRPr="00F31B7B">
        <w:rPr>
          <w:rFonts w:ascii="Times New Roman" w:hAnsi="Times New Roman"/>
          <w:color w:val="000000"/>
          <w:sz w:val="28"/>
          <w:szCs w:val="28"/>
        </w:rPr>
        <w:t>нее усвоение этой грамматической формы при развитии речи. У ребенка на первых ступенях развития представление о множестве еще весьма диффу</w:t>
      </w:r>
      <w:r w:rsidRPr="00F31B7B">
        <w:rPr>
          <w:rFonts w:ascii="Times New Roman" w:hAnsi="Times New Roman"/>
          <w:color w:val="000000"/>
          <w:sz w:val="28"/>
          <w:szCs w:val="28"/>
        </w:rPr>
        <w:t>з</w:t>
      </w:r>
      <w:r w:rsidRPr="00F31B7B">
        <w:rPr>
          <w:rFonts w:ascii="Times New Roman" w:hAnsi="Times New Roman"/>
          <w:color w:val="000000"/>
          <w:sz w:val="28"/>
          <w:szCs w:val="28"/>
        </w:rPr>
        <w:t xml:space="preserve">но: оно не имеет четких границ и не </w:t>
      </w:r>
      <w:r w:rsidR="00CE55D1">
        <w:rPr>
          <w:rFonts w:ascii="Times New Roman" w:hAnsi="Times New Roman"/>
          <w:noProof/>
          <w:color w:val="000000"/>
          <w:sz w:val="28"/>
          <w:szCs w:val="28"/>
          <w:lang w:eastAsia="ru-RU"/>
        </w:rPr>
        <mc:AlternateContent>
          <mc:Choice Requires="wps">
            <w:drawing>
              <wp:anchor distT="0" distB="0" distL="114300" distR="114300" simplePos="0" relativeHeight="251655680" behindDoc="0" locked="0" layoutInCell="0" allowOverlap="1">
                <wp:simplePos x="0" y="0"/>
                <wp:positionH relativeFrom="margin">
                  <wp:posOffset>9575165</wp:posOffset>
                </wp:positionH>
                <wp:positionV relativeFrom="paragraph">
                  <wp:posOffset>-281940</wp:posOffset>
                </wp:positionV>
                <wp:extent cx="0" cy="3041015"/>
                <wp:effectExtent l="12065" t="13335" r="16510"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01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3.95pt,-22.2pt" to="753.95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" o:allowincell="f" strokeweight="1.45pt">
                <w10:wrap anchorx="margin"/>
              </v:line>
            </w:pict>
          </mc:Fallback>
        </mc:AlternateContent>
      </w:r>
      <w:r w:rsidR="00CE55D1">
        <w:rPr>
          <w:rFonts w:ascii="Times New Roman" w:hAnsi="Times New Roman"/>
          <w:noProof/>
          <w:color w:val="000000"/>
          <w:sz w:val="28"/>
          <w:szCs w:val="28"/>
          <w:lang w:eastAsia="ru-RU"/>
        </w:rPr>
        <mc:AlternateContent>
          <mc:Choice Requires="wps">
            <w:drawing>
              <wp:anchor distT="0" distB="0" distL="114300" distR="114300" simplePos="0" relativeHeight="251656704" behindDoc="0" locked="0" layoutInCell="0" allowOverlap="1">
                <wp:simplePos x="0" y="0"/>
                <wp:positionH relativeFrom="margin">
                  <wp:posOffset>9476105</wp:posOffset>
                </wp:positionH>
                <wp:positionV relativeFrom="paragraph">
                  <wp:posOffset>1426210</wp:posOffset>
                </wp:positionV>
                <wp:extent cx="0" cy="3694430"/>
                <wp:effectExtent l="8255" t="6985" r="10795" b="1333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443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6.15pt,112.3pt" to="746.15pt,4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8sEgIAACgEAAAOAAAAZHJzL2Uyb0RvYy54bWysU8GO2jAQvVfqP1i+QxLIUo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" o:allowincell="f" strokeweight=".4pt">
                <w10:wrap anchorx="margin"/>
              </v:line>
            </w:pict>
          </mc:Fallback>
        </mc:AlternateContent>
      </w:r>
      <w:r w:rsidR="00CE55D1">
        <w:rPr>
          <w:rFonts w:ascii="Times New Roman" w:hAnsi="Times New Roman"/>
          <w:noProof/>
          <w:color w:val="000000"/>
          <w:sz w:val="28"/>
          <w:szCs w:val="28"/>
          <w:lang w:eastAsia="ru-RU"/>
        </w:rPr>
        <mc:AlternateContent>
          <mc:Choice Requires="wps">
            <w:drawing>
              <wp:anchor distT="0" distB="0" distL="114300" distR="114300" simplePos="0" relativeHeight="251657728" behindDoc="0" locked="0" layoutInCell="0" allowOverlap="1">
                <wp:simplePos x="0" y="0"/>
                <wp:positionH relativeFrom="margin">
                  <wp:posOffset>9402445</wp:posOffset>
                </wp:positionH>
                <wp:positionV relativeFrom="paragraph">
                  <wp:posOffset>2189480</wp:posOffset>
                </wp:positionV>
                <wp:extent cx="0" cy="4613910"/>
                <wp:effectExtent l="10795" t="8255" r="8255" b="698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391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0.35pt,172.4pt" to="740.35pt,5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R0EgIAACg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" o:allowincell="f" strokeweight=".4pt">
                <w10:wrap anchorx="margin"/>
              </v:line>
            </w:pict>
          </mc:Fallback>
        </mc:AlternateContent>
      </w:r>
      <w:r w:rsidR="00CE55D1">
        <w:rPr>
          <w:rFonts w:ascii="Times New Roman" w:hAnsi="Times New Roman"/>
          <w:noProof/>
          <w:color w:val="000000"/>
          <w:sz w:val="28"/>
          <w:szCs w:val="28"/>
          <w:lang w:eastAsia="ru-RU"/>
        </w:rPr>
        <mc:AlternateContent>
          <mc:Choice Requires="wps">
            <w:drawing>
              <wp:anchor distT="0" distB="0" distL="114300" distR="114300" simplePos="0" relativeHeight="251658752" behindDoc="0" locked="0" layoutInCell="0" allowOverlap="1">
                <wp:simplePos x="0" y="0"/>
                <wp:positionH relativeFrom="margin">
                  <wp:posOffset>9476105</wp:posOffset>
                </wp:positionH>
                <wp:positionV relativeFrom="paragraph">
                  <wp:posOffset>2534285</wp:posOffset>
                </wp:positionV>
                <wp:extent cx="0" cy="177800"/>
                <wp:effectExtent l="8255" t="10160" r="10795" b="1206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6.15pt,199.55pt" to="746.15pt,2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" o:allowincell="f" strokeweight=".2pt">
                <w10:wrap anchorx="margin"/>
              </v:line>
            </w:pict>
          </mc:Fallback>
        </mc:AlternateContent>
      </w:r>
      <w:r w:rsidR="00CE55D1">
        <w:rPr>
          <w:rFonts w:ascii="Times New Roman" w:hAnsi="Times New Roman"/>
          <w:noProof/>
          <w:color w:val="000000"/>
          <w:sz w:val="28"/>
          <w:szCs w:val="28"/>
          <w:lang w:eastAsia="ru-RU"/>
        </w:rPr>
        <mc:AlternateContent>
          <mc:Choice Requires="wps">
            <w:drawing>
              <wp:anchor distT="0" distB="0" distL="114300" distR="114300" simplePos="0" relativeHeight="251659776" behindDoc="0" locked="0" layoutInCell="0" allowOverlap="1">
                <wp:simplePos x="0" y="0"/>
                <wp:positionH relativeFrom="margin">
                  <wp:posOffset>9371330</wp:posOffset>
                </wp:positionH>
                <wp:positionV relativeFrom="paragraph">
                  <wp:posOffset>4399280</wp:posOffset>
                </wp:positionV>
                <wp:extent cx="0" cy="2696210"/>
                <wp:effectExtent l="8255" t="8255" r="10795" b="101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621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7.9pt,346.4pt" to="737.9pt,5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" o:allowincell="f" strokeweight=".2pt">
                <w10:wrap anchorx="margin"/>
              </v:line>
            </w:pict>
          </mc:Fallback>
        </mc:AlternateContent>
      </w:r>
      <w:r w:rsidRPr="00F31B7B">
        <w:rPr>
          <w:rFonts w:ascii="Times New Roman" w:hAnsi="Times New Roman"/>
          <w:color w:val="000000"/>
          <w:spacing w:val="-1"/>
          <w:sz w:val="28"/>
          <w:szCs w:val="28"/>
        </w:rPr>
        <w:t>воспринимается элемент за элементом. Такое восприятие харак</w:t>
      </w:r>
      <w:r w:rsidRPr="00F31B7B">
        <w:rPr>
          <w:rFonts w:ascii="Times New Roman" w:hAnsi="Times New Roman"/>
          <w:color w:val="000000"/>
          <w:spacing w:val="-1"/>
          <w:sz w:val="28"/>
          <w:szCs w:val="28"/>
        </w:rPr>
        <w:softHyphen/>
      </w:r>
      <w:r w:rsidRPr="00F31B7B">
        <w:rPr>
          <w:rFonts w:ascii="Times New Roman" w:hAnsi="Times New Roman"/>
          <w:color w:val="000000"/>
          <w:sz w:val="28"/>
          <w:szCs w:val="28"/>
        </w:rPr>
        <w:t>теризует скорее неопределенную множес</w:t>
      </w:r>
      <w:r w:rsidRPr="00F31B7B">
        <w:rPr>
          <w:rFonts w:ascii="Times New Roman" w:hAnsi="Times New Roman"/>
          <w:color w:val="000000"/>
          <w:sz w:val="28"/>
          <w:szCs w:val="28"/>
        </w:rPr>
        <w:t>т</w:t>
      </w:r>
      <w:r w:rsidRPr="00F31B7B">
        <w:rPr>
          <w:rFonts w:ascii="Times New Roman" w:hAnsi="Times New Roman"/>
          <w:color w:val="000000"/>
          <w:sz w:val="28"/>
          <w:szCs w:val="28"/>
        </w:rPr>
        <w:t>венность, а не множе</w:t>
      </w:r>
      <w:r w:rsidRPr="00F31B7B">
        <w:rPr>
          <w:rFonts w:ascii="Times New Roman" w:hAnsi="Times New Roman"/>
          <w:color w:val="000000"/>
          <w:sz w:val="28"/>
          <w:szCs w:val="28"/>
        </w:rPr>
        <w:softHyphen/>
      </w:r>
      <w:r w:rsidRPr="00F31B7B">
        <w:rPr>
          <w:rFonts w:ascii="Times New Roman" w:hAnsi="Times New Roman"/>
          <w:color w:val="000000"/>
          <w:spacing w:val="1"/>
          <w:sz w:val="28"/>
          <w:szCs w:val="28"/>
        </w:rPr>
        <w:t>ство как структурно-целостное единство; не осознается еще точ</w:t>
      </w:r>
      <w:r w:rsidRPr="00F31B7B">
        <w:rPr>
          <w:rFonts w:ascii="Times New Roman" w:hAnsi="Times New Roman"/>
          <w:color w:val="000000"/>
          <w:spacing w:val="1"/>
          <w:sz w:val="28"/>
          <w:szCs w:val="28"/>
        </w:rPr>
        <w:softHyphen/>
      </w:r>
      <w:r w:rsidRPr="00F31B7B">
        <w:rPr>
          <w:rFonts w:ascii="Times New Roman" w:hAnsi="Times New Roman"/>
          <w:color w:val="000000"/>
          <w:spacing w:val="2"/>
          <w:sz w:val="28"/>
          <w:szCs w:val="28"/>
        </w:rPr>
        <w:t xml:space="preserve">но и количественная его сторона. Например, ребенок радуется </w:t>
      </w:r>
      <w:r w:rsidRPr="00F31B7B">
        <w:rPr>
          <w:rFonts w:ascii="Times New Roman" w:hAnsi="Times New Roman"/>
          <w:color w:val="000000"/>
          <w:spacing w:val="-2"/>
          <w:sz w:val="28"/>
          <w:szCs w:val="28"/>
        </w:rPr>
        <w:t>видя много один</w:t>
      </w:r>
      <w:r w:rsidRPr="00F31B7B">
        <w:rPr>
          <w:rFonts w:ascii="Times New Roman" w:hAnsi="Times New Roman"/>
          <w:color w:val="000000"/>
          <w:spacing w:val="-2"/>
          <w:sz w:val="28"/>
          <w:szCs w:val="28"/>
        </w:rPr>
        <w:t>а</w:t>
      </w:r>
      <w:r w:rsidRPr="00F31B7B">
        <w:rPr>
          <w:rFonts w:ascii="Times New Roman" w:hAnsi="Times New Roman"/>
          <w:color w:val="000000"/>
          <w:spacing w:val="-2"/>
          <w:sz w:val="28"/>
          <w:szCs w:val="28"/>
        </w:rPr>
        <w:t>ковых маленьких кукол или разноцветных пу</w:t>
      </w:r>
      <w:r w:rsidRPr="00F31B7B">
        <w:rPr>
          <w:rFonts w:ascii="Times New Roman" w:hAnsi="Times New Roman"/>
          <w:color w:val="000000"/>
          <w:spacing w:val="-2"/>
          <w:sz w:val="28"/>
          <w:szCs w:val="28"/>
        </w:rPr>
        <w:softHyphen/>
      </w:r>
      <w:r w:rsidRPr="00F31B7B">
        <w:rPr>
          <w:rFonts w:ascii="Times New Roman" w:hAnsi="Times New Roman"/>
          <w:color w:val="000000"/>
          <w:spacing w:val="-1"/>
          <w:sz w:val="28"/>
          <w:szCs w:val="28"/>
        </w:rPr>
        <w:t>говиц в коробке. Однако, взяв н</w:t>
      </w:r>
      <w:r w:rsidRPr="00F31B7B">
        <w:rPr>
          <w:rFonts w:ascii="Times New Roman" w:hAnsi="Times New Roman"/>
          <w:color w:val="000000"/>
          <w:spacing w:val="-1"/>
          <w:sz w:val="28"/>
          <w:szCs w:val="28"/>
        </w:rPr>
        <w:t>е</w:t>
      </w:r>
      <w:r w:rsidRPr="00F31B7B">
        <w:rPr>
          <w:rFonts w:ascii="Times New Roman" w:hAnsi="Times New Roman"/>
          <w:color w:val="000000"/>
          <w:spacing w:val="-1"/>
          <w:sz w:val="28"/>
          <w:szCs w:val="28"/>
        </w:rPr>
        <w:t xml:space="preserve">сколько экземпляров, он тут же </w:t>
      </w:r>
      <w:r w:rsidRPr="00F31B7B">
        <w:rPr>
          <w:rFonts w:ascii="Times New Roman" w:hAnsi="Times New Roman"/>
          <w:color w:val="000000"/>
          <w:sz w:val="28"/>
          <w:szCs w:val="28"/>
        </w:rPr>
        <w:t>забывает об остальных. Маленькие дети не з</w:t>
      </w:r>
      <w:r w:rsidRPr="00F31B7B">
        <w:rPr>
          <w:rFonts w:ascii="Times New Roman" w:hAnsi="Times New Roman"/>
          <w:color w:val="000000"/>
          <w:sz w:val="28"/>
          <w:szCs w:val="28"/>
        </w:rPr>
        <w:t>а</w:t>
      </w:r>
      <w:r w:rsidRPr="00F31B7B">
        <w:rPr>
          <w:rFonts w:ascii="Times New Roman" w:hAnsi="Times New Roman"/>
          <w:color w:val="000000"/>
          <w:sz w:val="28"/>
          <w:szCs w:val="28"/>
        </w:rPr>
        <w:t xml:space="preserve">мечают также, если </w:t>
      </w:r>
      <w:r w:rsidRPr="00F31B7B">
        <w:rPr>
          <w:rFonts w:ascii="Times New Roman" w:hAnsi="Times New Roman"/>
          <w:color w:val="000000"/>
          <w:spacing w:val="2"/>
          <w:sz w:val="28"/>
          <w:szCs w:val="28"/>
        </w:rPr>
        <w:t>число элементов множества уменьшается и часть их исч</w:t>
      </w:r>
      <w:r w:rsidRPr="00F31B7B">
        <w:rPr>
          <w:rFonts w:ascii="Times New Roman" w:hAnsi="Times New Roman"/>
          <w:color w:val="000000"/>
          <w:spacing w:val="2"/>
          <w:sz w:val="28"/>
          <w:szCs w:val="28"/>
        </w:rPr>
        <w:t>е</w:t>
      </w:r>
      <w:r w:rsidRPr="00F31B7B">
        <w:rPr>
          <w:rFonts w:ascii="Times New Roman" w:hAnsi="Times New Roman"/>
          <w:color w:val="000000"/>
          <w:spacing w:val="2"/>
          <w:sz w:val="28"/>
          <w:szCs w:val="28"/>
        </w:rPr>
        <w:t xml:space="preserve">зает. </w:t>
      </w:r>
      <w:r w:rsidRPr="00F31B7B">
        <w:rPr>
          <w:rFonts w:ascii="Times New Roman" w:hAnsi="Times New Roman"/>
          <w:color w:val="000000"/>
          <w:spacing w:val="-2"/>
          <w:sz w:val="28"/>
          <w:szCs w:val="28"/>
        </w:rPr>
        <w:t xml:space="preserve">Этот уровень представления о множественности соответствует </w:t>
      </w:r>
      <w:r w:rsidRPr="00F31B7B">
        <w:rPr>
          <w:rFonts w:ascii="Times New Roman" w:hAnsi="Times New Roman"/>
          <w:color w:val="000000"/>
          <w:spacing w:val="-3"/>
          <w:sz w:val="28"/>
          <w:szCs w:val="28"/>
        </w:rPr>
        <w:t>использ</w:t>
      </w:r>
      <w:r w:rsidRPr="00F31B7B">
        <w:rPr>
          <w:rFonts w:ascii="Times New Roman" w:hAnsi="Times New Roman"/>
          <w:color w:val="000000"/>
          <w:spacing w:val="-3"/>
          <w:sz w:val="28"/>
          <w:szCs w:val="28"/>
        </w:rPr>
        <w:t>о</w:t>
      </w:r>
      <w:r w:rsidRPr="00F31B7B">
        <w:rPr>
          <w:rFonts w:ascii="Times New Roman" w:hAnsi="Times New Roman"/>
          <w:color w:val="000000"/>
          <w:spacing w:val="-3"/>
          <w:sz w:val="28"/>
          <w:szCs w:val="28"/>
        </w:rPr>
        <w:t>ванию в речи окончаний слов в единственном и множе</w:t>
      </w:r>
      <w:r w:rsidRPr="00F31B7B">
        <w:rPr>
          <w:rFonts w:ascii="Times New Roman" w:hAnsi="Times New Roman"/>
          <w:color w:val="000000"/>
          <w:spacing w:val="-3"/>
          <w:sz w:val="28"/>
          <w:szCs w:val="28"/>
        </w:rPr>
        <w:softHyphen/>
      </w:r>
      <w:r w:rsidRPr="00F31B7B">
        <w:rPr>
          <w:rFonts w:ascii="Times New Roman" w:hAnsi="Times New Roman"/>
          <w:color w:val="000000"/>
          <w:spacing w:val="1"/>
          <w:sz w:val="28"/>
          <w:szCs w:val="28"/>
        </w:rPr>
        <w:t>ственном числе: в них ведь не отражается точный количествен</w:t>
      </w:r>
      <w:r w:rsidRPr="00F31B7B">
        <w:rPr>
          <w:rFonts w:ascii="Times New Roman" w:hAnsi="Times New Roman"/>
          <w:color w:val="000000"/>
          <w:spacing w:val="1"/>
          <w:sz w:val="28"/>
          <w:szCs w:val="28"/>
        </w:rPr>
        <w:softHyphen/>
      </w:r>
      <w:r w:rsidRPr="00F31B7B">
        <w:rPr>
          <w:rFonts w:ascii="Times New Roman" w:hAnsi="Times New Roman"/>
          <w:color w:val="000000"/>
          <w:spacing w:val="5"/>
          <w:sz w:val="28"/>
          <w:szCs w:val="28"/>
        </w:rPr>
        <w:t xml:space="preserve">ный состав </w:t>
      </w:r>
      <w:r w:rsidRPr="00F31B7B">
        <w:rPr>
          <w:rFonts w:ascii="Times New Roman" w:hAnsi="Times New Roman"/>
          <w:color w:val="000000"/>
          <w:sz w:val="28"/>
          <w:szCs w:val="28"/>
        </w:rPr>
        <w:t>[</w:t>
      </w:r>
      <w:r w:rsidR="007564E3" w:rsidRPr="00F31B7B">
        <w:rPr>
          <w:rFonts w:ascii="Times New Roman" w:hAnsi="Times New Roman"/>
          <w:color w:val="000000"/>
          <w:sz w:val="28"/>
          <w:szCs w:val="28"/>
        </w:rPr>
        <w:t>15</w:t>
      </w:r>
      <w:r w:rsidRPr="00F31B7B">
        <w:rPr>
          <w:rFonts w:ascii="Times New Roman" w:hAnsi="Times New Roman"/>
          <w:color w:val="000000"/>
          <w:sz w:val="28"/>
          <w:szCs w:val="28"/>
        </w:rPr>
        <w:t xml:space="preserve">]. Так, исследования </w:t>
      </w:r>
      <w:r w:rsidRPr="00F31B7B">
        <w:rPr>
          <w:rFonts w:ascii="Times New Roman" w:hAnsi="Times New Roman"/>
          <w:color w:val="000000"/>
          <w:spacing w:val="5"/>
          <w:sz w:val="28"/>
          <w:szCs w:val="28"/>
        </w:rPr>
        <w:t>В.В. Даниловой, Л.Ф. Обуховой показали, что п</w:t>
      </w:r>
      <w:r w:rsidRPr="00F31B7B">
        <w:rPr>
          <w:rFonts w:ascii="Times New Roman" w:hAnsi="Times New Roman"/>
          <w:color w:val="000000"/>
          <w:sz w:val="28"/>
          <w:szCs w:val="28"/>
        </w:rPr>
        <w:t>редставление о неопределе</w:t>
      </w:r>
      <w:r w:rsidRPr="00F31B7B">
        <w:rPr>
          <w:rFonts w:ascii="Times New Roman" w:hAnsi="Times New Roman"/>
          <w:color w:val="000000"/>
          <w:sz w:val="28"/>
          <w:szCs w:val="28"/>
        </w:rPr>
        <w:t>н</w:t>
      </w:r>
      <w:r w:rsidRPr="00F31B7B">
        <w:rPr>
          <w:rFonts w:ascii="Times New Roman" w:hAnsi="Times New Roman"/>
          <w:color w:val="000000"/>
          <w:sz w:val="28"/>
          <w:szCs w:val="28"/>
        </w:rPr>
        <w:t>ной множественности характер</w:t>
      </w:r>
      <w:r w:rsidRPr="00F31B7B">
        <w:rPr>
          <w:rFonts w:ascii="Times New Roman" w:hAnsi="Times New Roman"/>
          <w:color w:val="000000"/>
          <w:sz w:val="28"/>
          <w:szCs w:val="28"/>
        </w:rPr>
        <w:softHyphen/>
      </w:r>
      <w:r w:rsidRPr="00F31B7B">
        <w:rPr>
          <w:rFonts w:ascii="Times New Roman" w:hAnsi="Times New Roman"/>
          <w:color w:val="000000"/>
          <w:spacing w:val="1"/>
          <w:sz w:val="28"/>
          <w:szCs w:val="28"/>
        </w:rPr>
        <w:t>но для детей в возрасте до двух лет. В этом легко уб</w:t>
      </w:r>
      <w:r w:rsidRPr="00F31B7B">
        <w:rPr>
          <w:rFonts w:ascii="Times New Roman" w:hAnsi="Times New Roman"/>
          <w:color w:val="000000"/>
          <w:spacing w:val="1"/>
          <w:sz w:val="28"/>
          <w:szCs w:val="28"/>
        </w:rPr>
        <w:t>е</w:t>
      </w:r>
      <w:r w:rsidRPr="00F31B7B">
        <w:rPr>
          <w:rFonts w:ascii="Times New Roman" w:hAnsi="Times New Roman"/>
          <w:color w:val="000000"/>
          <w:spacing w:val="1"/>
          <w:sz w:val="28"/>
          <w:szCs w:val="28"/>
        </w:rPr>
        <w:t>диться на таких жизненных примерах: ребенку предлагают убрать все ку</w:t>
      </w:r>
      <w:r w:rsidRPr="00F31B7B">
        <w:rPr>
          <w:rFonts w:ascii="Times New Roman" w:hAnsi="Times New Roman"/>
          <w:color w:val="000000"/>
          <w:spacing w:val="1"/>
          <w:sz w:val="28"/>
          <w:szCs w:val="28"/>
        </w:rPr>
        <w:softHyphen/>
      </w:r>
      <w:r w:rsidRPr="00F31B7B">
        <w:rPr>
          <w:rFonts w:ascii="Times New Roman" w:hAnsi="Times New Roman"/>
          <w:color w:val="000000"/>
          <w:spacing w:val="6"/>
          <w:sz w:val="28"/>
          <w:szCs w:val="28"/>
        </w:rPr>
        <w:t xml:space="preserve">бики в коробку или собрать на столе все ложки и отнести их </w:t>
      </w:r>
      <w:r w:rsidRPr="00F31B7B">
        <w:rPr>
          <w:rFonts w:ascii="Times New Roman" w:hAnsi="Times New Roman"/>
          <w:color w:val="000000"/>
          <w:spacing w:val="-2"/>
          <w:sz w:val="28"/>
          <w:szCs w:val="28"/>
        </w:rPr>
        <w:t>няне. Р</w:t>
      </w:r>
      <w:r w:rsidRPr="00F31B7B">
        <w:rPr>
          <w:rFonts w:ascii="Times New Roman" w:hAnsi="Times New Roman"/>
          <w:color w:val="000000"/>
          <w:spacing w:val="-2"/>
          <w:sz w:val="28"/>
          <w:szCs w:val="28"/>
        </w:rPr>
        <w:t>е</w:t>
      </w:r>
      <w:r w:rsidRPr="00F31B7B">
        <w:rPr>
          <w:rFonts w:ascii="Times New Roman" w:hAnsi="Times New Roman"/>
          <w:color w:val="000000"/>
          <w:spacing w:val="-2"/>
          <w:sz w:val="28"/>
          <w:szCs w:val="28"/>
        </w:rPr>
        <w:t>бенок же ограничивается лишь тем, что убирает не</w:t>
      </w:r>
      <w:r w:rsidRPr="00F31B7B">
        <w:rPr>
          <w:rFonts w:ascii="Times New Roman" w:hAnsi="Times New Roman"/>
          <w:color w:val="000000"/>
          <w:spacing w:val="1"/>
          <w:sz w:val="28"/>
          <w:szCs w:val="28"/>
        </w:rPr>
        <w:t>сколько кубиков или отн</w:t>
      </w:r>
      <w:r w:rsidRPr="00F31B7B">
        <w:rPr>
          <w:rFonts w:ascii="Times New Roman" w:hAnsi="Times New Roman"/>
          <w:color w:val="000000"/>
          <w:spacing w:val="1"/>
          <w:sz w:val="28"/>
          <w:szCs w:val="28"/>
        </w:rPr>
        <w:t>о</w:t>
      </w:r>
      <w:r w:rsidRPr="00F31B7B">
        <w:rPr>
          <w:rFonts w:ascii="Times New Roman" w:hAnsi="Times New Roman"/>
          <w:color w:val="000000"/>
          <w:spacing w:val="1"/>
          <w:sz w:val="28"/>
          <w:szCs w:val="28"/>
        </w:rPr>
        <w:t xml:space="preserve">сит несколько ложек и считает задание </w:t>
      </w:r>
      <w:r w:rsidRPr="00F31B7B">
        <w:rPr>
          <w:rFonts w:ascii="Times New Roman" w:hAnsi="Times New Roman"/>
          <w:color w:val="000000"/>
          <w:sz w:val="28"/>
          <w:szCs w:val="28"/>
        </w:rPr>
        <w:t>выполненным («Ты все кубики уб</w:t>
      </w:r>
      <w:r w:rsidR="0013243C" w:rsidRPr="00F31B7B">
        <w:rPr>
          <w:rFonts w:ascii="Times New Roman" w:hAnsi="Times New Roman"/>
          <w:color w:val="000000"/>
          <w:sz w:val="28"/>
          <w:szCs w:val="28"/>
        </w:rPr>
        <w:t>рал?» - «Все», о</w:t>
      </w:r>
      <w:r w:rsidRPr="00F31B7B">
        <w:rPr>
          <w:rFonts w:ascii="Times New Roman" w:hAnsi="Times New Roman"/>
          <w:color w:val="000000"/>
          <w:sz w:val="28"/>
          <w:szCs w:val="28"/>
        </w:rPr>
        <w:t xml:space="preserve">твечает он). </w:t>
      </w:r>
      <w:r w:rsidRPr="00F31B7B">
        <w:rPr>
          <w:rFonts w:ascii="Times New Roman" w:hAnsi="Times New Roman"/>
          <w:color w:val="000000"/>
          <w:spacing w:val="7"/>
          <w:sz w:val="28"/>
          <w:szCs w:val="28"/>
        </w:rPr>
        <w:t xml:space="preserve">Слово </w:t>
      </w:r>
      <w:r w:rsidRPr="00F31B7B">
        <w:rPr>
          <w:rFonts w:ascii="Times New Roman" w:hAnsi="Times New Roman"/>
          <w:iCs/>
          <w:color w:val="000000"/>
          <w:spacing w:val="7"/>
          <w:sz w:val="28"/>
          <w:szCs w:val="28"/>
        </w:rPr>
        <w:t>все</w:t>
      </w:r>
      <w:r w:rsidRPr="00F31B7B">
        <w:rPr>
          <w:rFonts w:ascii="Times New Roman" w:hAnsi="Times New Roman"/>
          <w:i/>
          <w:iCs/>
          <w:color w:val="000000"/>
          <w:spacing w:val="7"/>
          <w:sz w:val="28"/>
          <w:szCs w:val="28"/>
        </w:rPr>
        <w:t xml:space="preserve"> </w:t>
      </w:r>
      <w:r w:rsidRPr="00F31B7B">
        <w:rPr>
          <w:rFonts w:ascii="Times New Roman" w:hAnsi="Times New Roman"/>
          <w:color w:val="000000"/>
          <w:spacing w:val="7"/>
          <w:sz w:val="28"/>
          <w:szCs w:val="28"/>
        </w:rPr>
        <w:t>для взрослого означает совоку</w:t>
      </w:r>
      <w:r w:rsidRPr="00F31B7B">
        <w:rPr>
          <w:rFonts w:ascii="Times New Roman" w:hAnsi="Times New Roman"/>
          <w:color w:val="000000"/>
          <w:spacing w:val="7"/>
          <w:sz w:val="28"/>
          <w:szCs w:val="28"/>
        </w:rPr>
        <w:t>п</w:t>
      </w:r>
      <w:r w:rsidRPr="00F31B7B">
        <w:rPr>
          <w:rFonts w:ascii="Times New Roman" w:hAnsi="Times New Roman"/>
          <w:color w:val="000000"/>
          <w:spacing w:val="7"/>
          <w:sz w:val="28"/>
          <w:szCs w:val="28"/>
        </w:rPr>
        <w:t xml:space="preserve">ность множества </w:t>
      </w:r>
      <w:r w:rsidRPr="00F31B7B">
        <w:rPr>
          <w:rFonts w:ascii="Times New Roman" w:hAnsi="Times New Roman"/>
          <w:color w:val="000000"/>
          <w:spacing w:val="1"/>
          <w:sz w:val="28"/>
          <w:szCs w:val="28"/>
        </w:rPr>
        <w:t xml:space="preserve">как структурно-целостного единства, а для ребенка слово </w:t>
      </w:r>
      <w:r w:rsidRPr="00F31B7B">
        <w:rPr>
          <w:rFonts w:ascii="Times New Roman" w:hAnsi="Times New Roman"/>
          <w:iCs/>
          <w:color w:val="000000"/>
          <w:spacing w:val="1"/>
          <w:sz w:val="28"/>
          <w:szCs w:val="28"/>
        </w:rPr>
        <w:t>все</w:t>
      </w:r>
      <w:r w:rsidRPr="00F31B7B">
        <w:rPr>
          <w:rFonts w:ascii="Times New Roman" w:hAnsi="Times New Roman"/>
          <w:i/>
          <w:iCs/>
          <w:color w:val="000000"/>
          <w:spacing w:val="1"/>
          <w:sz w:val="28"/>
          <w:szCs w:val="28"/>
        </w:rPr>
        <w:t xml:space="preserve"> </w:t>
      </w:r>
      <w:r w:rsidRPr="00F31B7B">
        <w:rPr>
          <w:rFonts w:ascii="Times New Roman" w:hAnsi="Times New Roman"/>
          <w:color w:val="000000"/>
          <w:spacing w:val="-1"/>
          <w:sz w:val="28"/>
          <w:szCs w:val="28"/>
        </w:rPr>
        <w:t>означает некую неопределенную множественность</w:t>
      </w:r>
      <w:r w:rsidRPr="00F31B7B">
        <w:rPr>
          <w:rFonts w:ascii="Times New Roman" w:hAnsi="Times New Roman"/>
          <w:color w:val="000000"/>
          <w:spacing w:val="5"/>
          <w:sz w:val="28"/>
          <w:szCs w:val="28"/>
        </w:rPr>
        <w:t xml:space="preserve"> </w:t>
      </w:r>
      <w:r w:rsidR="008D1223" w:rsidRPr="00F31B7B">
        <w:rPr>
          <w:rFonts w:ascii="Times New Roman" w:hAnsi="Times New Roman"/>
          <w:color w:val="000000"/>
          <w:sz w:val="28"/>
          <w:szCs w:val="28"/>
        </w:rPr>
        <w:t>[19</w:t>
      </w:r>
      <w:r w:rsidRPr="00F31B7B">
        <w:rPr>
          <w:rFonts w:ascii="Times New Roman" w:hAnsi="Times New Roman"/>
          <w:color w:val="000000"/>
          <w:sz w:val="28"/>
          <w:szCs w:val="28"/>
        </w:rPr>
        <w:t>]. Д</w:t>
      </w:r>
      <w:r w:rsidRPr="00F31B7B">
        <w:rPr>
          <w:rFonts w:ascii="Times New Roman" w:hAnsi="Times New Roman"/>
          <w:color w:val="000000"/>
          <w:spacing w:val="-1"/>
          <w:sz w:val="28"/>
          <w:szCs w:val="28"/>
        </w:rPr>
        <w:t>ети трех лет ч</w:t>
      </w:r>
      <w:r w:rsidRPr="00F31B7B">
        <w:rPr>
          <w:rFonts w:ascii="Times New Roman" w:hAnsi="Times New Roman"/>
          <w:color w:val="000000"/>
          <w:spacing w:val="-1"/>
          <w:sz w:val="28"/>
          <w:szCs w:val="28"/>
        </w:rPr>
        <w:t>а</w:t>
      </w:r>
      <w:r w:rsidRPr="00F31B7B">
        <w:rPr>
          <w:rFonts w:ascii="Times New Roman" w:hAnsi="Times New Roman"/>
          <w:color w:val="000000"/>
          <w:spacing w:val="-1"/>
          <w:sz w:val="28"/>
          <w:szCs w:val="28"/>
        </w:rPr>
        <w:lastRenderedPageBreak/>
        <w:t>сто уже воспринимают множество в его гра</w:t>
      </w:r>
      <w:r w:rsidRPr="00F31B7B">
        <w:rPr>
          <w:rFonts w:ascii="Times New Roman" w:hAnsi="Times New Roman"/>
          <w:color w:val="000000"/>
          <w:spacing w:val="-1"/>
          <w:sz w:val="28"/>
          <w:szCs w:val="28"/>
        </w:rPr>
        <w:softHyphen/>
      </w:r>
      <w:r w:rsidRPr="00F31B7B">
        <w:rPr>
          <w:rFonts w:ascii="Times New Roman" w:hAnsi="Times New Roman"/>
          <w:color w:val="000000"/>
          <w:spacing w:val="7"/>
          <w:sz w:val="28"/>
          <w:szCs w:val="28"/>
        </w:rPr>
        <w:t xml:space="preserve">ницах, однако четкое восприятие всех элементов множества </w:t>
      </w:r>
      <w:r w:rsidRPr="00F31B7B">
        <w:rPr>
          <w:rFonts w:ascii="Times New Roman" w:hAnsi="Times New Roman"/>
          <w:color w:val="000000"/>
          <w:sz w:val="28"/>
          <w:szCs w:val="28"/>
        </w:rPr>
        <w:t>еще отсутствует и у них, они не умеют следить за каждым эле</w:t>
      </w:r>
      <w:r w:rsidRPr="00F31B7B">
        <w:rPr>
          <w:rFonts w:ascii="Times New Roman" w:hAnsi="Times New Roman"/>
          <w:color w:val="000000"/>
          <w:sz w:val="28"/>
          <w:szCs w:val="28"/>
        </w:rPr>
        <w:softHyphen/>
      </w:r>
      <w:r w:rsidRPr="00F31B7B">
        <w:rPr>
          <w:rFonts w:ascii="Times New Roman" w:hAnsi="Times New Roman"/>
          <w:color w:val="000000"/>
          <w:spacing w:val="-1"/>
          <w:sz w:val="28"/>
          <w:szCs w:val="28"/>
        </w:rPr>
        <w:t xml:space="preserve">ментом множества. Поэтому </w:t>
      </w:r>
      <w:r w:rsidRPr="00F31B7B">
        <w:rPr>
          <w:rFonts w:ascii="Times New Roman" w:hAnsi="Times New Roman"/>
          <w:color w:val="000000"/>
          <w:sz w:val="28"/>
          <w:szCs w:val="28"/>
        </w:rPr>
        <w:t xml:space="preserve"> необходимо у маленьких де</w:t>
      </w:r>
      <w:r w:rsidRPr="00F31B7B">
        <w:rPr>
          <w:rFonts w:ascii="Times New Roman" w:hAnsi="Times New Roman"/>
          <w:color w:val="000000"/>
          <w:sz w:val="28"/>
          <w:szCs w:val="28"/>
        </w:rPr>
        <w:softHyphen/>
      </w:r>
      <w:r w:rsidRPr="00F31B7B">
        <w:rPr>
          <w:rFonts w:ascii="Times New Roman" w:hAnsi="Times New Roman"/>
          <w:color w:val="000000"/>
          <w:spacing w:val="-1"/>
          <w:sz w:val="28"/>
          <w:szCs w:val="28"/>
        </w:rPr>
        <w:t>тей сфо</w:t>
      </w:r>
      <w:r w:rsidRPr="00F31B7B">
        <w:rPr>
          <w:rFonts w:ascii="Times New Roman" w:hAnsi="Times New Roman"/>
          <w:color w:val="000000"/>
          <w:spacing w:val="-1"/>
          <w:sz w:val="28"/>
          <w:szCs w:val="28"/>
        </w:rPr>
        <w:t>р</w:t>
      </w:r>
      <w:r w:rsidRPr="00F31B7B">
        <w:rPr>
          <w:rFonts w:ascii="Times New Roman" w:hAnsi="Times New Roman"/>
          <w:color w:val="000000"/>
          <w:spacing w:val="-1"/>
          <w:sz w:val="28"/>
          <w:szCs w:val="28"/>
        </w:rPr>
        <w:t>мировать представление о множестве как структурно-целостном единстве и  научить видеть и четко воспринимать каж</w:t>
      </w:r>
      <w:r w:rsidRPr="00F31B7B">
        <w:rPr>
          <w:rFonts w:ascii="Times New Roman" w:hAnsi="Times New Roman"/>
          <w:color w:val="000000"/>
          <w:spacing w:val="-1"/>
          <w:sz w:val="28"/>
          <w:szCs w:val="28"/>
        </w:rPr>
        <w:softHyphen/>
        <w:t>дый элемент множества, этому и нужно посвятить образовательную деятельность</w:t>
      </w:r>
      <w:r w:rsidRPr="00F31B7B">
        <w:rPr>
          <w:rFonts w:ascii="Times New Roman" w:hAnsi="Times New Roman"/>
          <w:color w:val="000000"/>
          <w:spacing w:val="3"/>
          <w:sz w:val="28"/>
          <w:szCs w:val="28"/>
        </w:rPr>
        <w:t xml:space="preserve"> в группах детей третьего и четвертого г</w:t>
      </w:r>
      <w:r w:rsidRPr="00F31B7B">
        <w:rPr>
          <w:rFonts w:ascii="Times New Roman" w:hAnsi="Times New Roman"/>
          <w:color w:val="000000"/>
          <w:spacing w:val="3"/>
          <w:sz w:val="28"/>
          <w:szCs w:val="28"/>
        </w:rPr>
        <w:t>о</w:t>
      </w:r>
      <w:r w:rsidRPr="00F31B7B">
        <w:rPr>
          <w:rFonts w:ascii="Times New Roman" w:hAnsi="Times New Roman"/>
          <w:color w:val="000000"/>
          <w:spacing w:val="3"/>
          <w:sz w:val="28"/>
          <w:szCs w:val="28"/>
        </w:rPr>
        <w:t>да жизни</w:t>
      </w:r>
      <w:r w:rsidRPr="00F31B7B">
        <w:rPr>
          <w:rFonts w:ascii="Times New Roman" w:hAnsi="Times New Roman"/>
          <w:color w:val="000000"/>
          <w:spacing w:val="5"/>
          <w:sz w:val="28"/>
          <w:szCs w:val="28"/>
        </w:rPr>
        <w:t xml:space="preserve"> </w:t>
      </w:r>
      <w:r w:rsidRPr="00F31B7B">
        <w:rPr>
          <w:rFonts w:ascii="Times New Roman" w:hAnsi="Times New Roman"/>
          <w:color w:val="000000"/>
          <w:sz w:val="28"/>
          <w:szCs w:val="28"/>
        </w:rPr>
        <w:t>[</w:t>
      </w:r>
      <w:r w:rsidR="008D1223" w:rsidRPr="00F31B7B">
        <w:rPr>
          <w:rFonts w:ascii="Times New Roman" w:hAnsi="Times New Roman"/>
          <w:color w:val="000000"/>
          <w:sz w:val="28"/>
          <w:szCs w:val="28"/>
        </w:rPr>
        <w:t>9</w:t>
      </w:r>
      <w:r w:rsidRPr="00F31B7B">
        <w:rPr>
          <w:rFonts w:ascii="Times New Roman" w:hAnsi="Times New Roman"/>
          <w:color w:val="000000"/>
          <w:sz w:val="28"/>
          <w:szCs w:val="28"/>
        </w:rPr>
        <w:t>].</w:t>
      </w:r>
    </w:p>
    <w:p w:rsidR="00AC388C" w:rsidRPr="00F31B7B" w:rsidRDefault="00AC388C" w:rsidP="00513C17">
      <w:pPr>
        <w:shd w:val="clear" w:color="auto" w:fill="FFFFFF"/>
        <w:spacing w:after="0" w:line="360" w:lineRule="auto"/>
        <w:ind w:right="8" w:firstLine="720"/>
        <w:jc w:val="both"/>
        <w:rPr>
          <w:rFonts w:ascii="Times New Roman" w:hAnsi="Times New Roman"/>
          <w:color w:val="000000"/>
          <w:spacing w:val="5"/>
          <w:sz w:val="28"/>
          <w:szCs w:val="28"/>
        </w:rPr>
      </w:pPr>
      <w:r w:rsidRPr="00F31B7B">
        <w:rPr>
          <w:rFonts w:ascii="Times New Roman" w:hAnsi="Times New Roman"/>
          <w:color w:val="000000"/>
          <w:spacing w:val="-1"/>
          <w:sz w:val="28"/>
          <w:szCs w:val="28"/>
        </w:rPr>
        <w:t>Однако переход от восприятия неопределенной множествен</w:t>
      </w:r>
      <w:r w:rsidRPr="00F31B7B">
        <w:rPr>
          <w:rFonts w:ascii="Times New Roman" w:hAnsi="Times New Roman"/>
          <w:color w:val="000000"/>
          <w:spacing w:val="-1"/>
          <w:sz w:val="28"/>
          <w:szCs w:val="28"/>
        </w:rPr>
        <w:softHyphen/>
      </w:r>
      <w:r w:rsidRPr="00F31B7B">
        <w:rPr>
          <w:rFonts w:ascii="Times New Roman" w:hAnsi="Times New Roman"/>
          <w:color w:val="000000"/>
          <w:spacing w:val="1"/>
          <w:sz w:val="28"/>
          <w:szCs w:val="28"/>
        </w:rPr>
        <w:t>ности к       восприятию множества как структурно замкнутого цело</w:t>
      </w:r>
      <w:r w:rsidRPr="00F31B7B">
        <w:rPr>
          <w:rFonts w:ascii="Times New Roman" w:hAnsi="Times New Roman"/>
          <w:color w:val="000000"/>
          <w:spacing w:val="1"/>
          <w:sz w:val="28"/>
          <w:szCs w:val="28"/>
        </w:rPr>
        <w:softHyphen/>
      </w:r>
      <w:r w:rsidRPr="00F31B7B">
        <w:rPr>
          <w:rFonts w:ascii="Times New Roman" w:hAnsi="Times New Roman"/>
          <w:color w:val="000000"/>
          <w:spacing w:val="2"/>
          <w:sz w:val="28"/>
          <w:szCs w:val="28"/>
        </w:rPr>
        <w:t xml:space="preserve">го является             длительным процессом и имеет несколько этапов. </w:t>
      </w:r>
      <w:r w:rsidRPr="00F31B7B">
        <w:rPr>
          <w:rFonts w:ascii="Times New Roman" w:hAnsi="Times New Roman"/>
          <w:color w:val="000000"/>
          <w:spacing w:val="-2"/>
          <w:sz w:val="28"/>
          <w:szCs w:val="28"/>
        </w:rPr>
        <w:t>Один из первых - это этап формирования множества как конеч</w:t>
      </w:r>
      <w:r w:rsidRPr="00F31B7B">
        <w:rPr>
          <w:rFonts w:ascii="Times New Roman" w:hAnsi="Times New Roman"/>
          <w:color w:val="000000"/>
          <w:spacing w:val="-2"/>
          <w:sz w:val="28"/>
          <w:szCs w:val="28"/>
        </w:rPr>
        <w:softHyphen/>
      </w:r>
      <w:r w:rsidRPr="00F31B7B">
        <w:rPr>
          <w:rFonts w:ascii="Times New Roman" w:hAnsi="Times New Roman"/>
          <w:color w:val="000000"/>
          <w:spacing w:val="2"/>
          <w:sz w:val="28"/>
          <w:szCs w:val="28"/>
        </w:rPr>
        <w:t>ного. На этом этапе внимание ребенка с</w:t>
      </w:r>
      <w:r w:rsidRPr="00F31B7B">
        <w:rPr>
          <w:rFonts w:ascii="Times New Roman" w:hAnsi="Times New Roman"/>
          <w:color w:val="000000"/>
          <w:spacing w:val="2"/>
          <w:sz w:val="28"/>
          <w:szCs w:val="28"/>
        </w:rPr>
        <w:t>о</w:t>
      </w:r>
      <w:r w:rsidRPr="00F31B7B">
        <w:rPr>
          <w:rFonts w:ascii="Times New Roman" w:hAnsi="Times New Roman"/>
          <w:color w:val="000000"/>
          <w:spacing w:val="2"/>
          <w:sz w:val="28"/>
          <w:szCs w:val="28"/>
        </w:rPr>
        <w:t>средоточивается глав</w:t>
      </w:r>
      <w:r w:rsidRPr="00F31B7B">
        <w:rPr>
          <w:rFonts w:ascii="Times New Roman" w:hAnsi="Times New Roman"/>
          <w:color w:val="000000"/>
          <w:spacing w:val="2"/>
          <w:sz w:val="28"/>
          <w:szCs w:val="28"/>
        </w:rPr>
        <w:softHyphen/>
      </w:r>
      <w:r w:rsidRPr="00F31B7B">
        <w:rPr>
          <w:rFonts w:ascii="Times New Roman" w:hAnsi="Times New Roman"/>
          <w:color w:val="000000"/>
          <w:spacing w:val="-1"/>
          <w:sz w:val="28"/>
          <w:szCs w:val="28"/>
        </w:rPr>
        <w:t>ным образом на «границах множества». Например, р</w:t>
      </w:r>
      <w:r w:rsidRPr="00F31B7B">
        <w:rPr>
          <w:rFonts w:ascii="Times New Roman" w:hAnsi="Times New Roman"/>
          <w:color w:val="000000"/>
          <w:spacing w:val="-1"/>
          <w:sz w:val="28"/>
          <w:szCs w:val="28"/>
        </w:rPr>
        <w:t>е</w:t>
      </w:r>
      <w:r w:rsidRPr="00F31B7B">
        <w:rPr>
          <w:rFonts w:ascii="Times New Roman" w:hAnsi="Times New Roman"/>
          <w:color w:val="000000"/>
          <w:spacing w:val="-1"/>
          <w:sz w:val="28"/>
          <w:szCs w:val="28"/>
        </w:rPr>
        <w:t>бенку пред</w:t>
      </w:r>
      <w:r w:rsidRPr="00F31B7B">
        <w:rPr>
          <w:rFonts w:ascii="Times New Roman" w:hAnsi="Times New Roman"/>
          <w:color w:val="000000"/>
          <w:spacing w:val="-1"/>
          <w:sz w:val="28"/>
          <w:szCs w:val="28"/>
        </w:rPr>
        <w:softHyphen/>
      </w:r>
      <w:r w:rsidRPr="00F31B7B">
        <w:rPr>
          <w:rFonts w:ascii="Times New Roman" w:hAnsi="Times New Roman"/>
          <w:color w:val="000000"/>
          <w:spacing w:val="1"/>
          <w:sz w:val="28"/>
          <w:szCs w:val="28"/>
        </w:rPr>
        <w:t>лагают раздать тарелки всем пяти куклам, стоящим в ряд, или накормить их всех. Ребенок кормит лишь первую и пятую, не обращая вним</w:t>
      </w:r>
      <w:r w:rsidRPr="00F31B7B">
        <w:rPr>
          <w:rFonts w:ascii="Times New Roman" w:hAnsi="Times New Roman"/>
          <w:color w:val="000000"/>
          <w:spacing w:val="1"/>
          <w:sz w:val="28"/>
          <w:szCs w:val="28"/>
        </w:rPr>
        <w:t>а</w:t>
      </w:r>
      <w:r w:rsidRPr="00F31B7B">
        <w:rPr>
          <w:rFonts w:ascii="Times New Roman" w:hAnsi="Times New Roman"/>
          <w:color w:val="000000"/>
          <w:spacing w:val="1"/>
          <w:sz w:val="28"/>
          <w:szCs w:val="28"/>
        </w:rPr>
        <w:t xml:space="preserve">ния на промежуточные между ними. Однако он </w:t>
      </w:r>
      <w:r w:rsidRPr="00F31B7B">
        <w:rPr>
          <w:rFonts w:ascii="Times New Roman" w:hAnsi="Times New Roman"/>
          <w:color w:val="000000"/>
          <w:spacing w:val="8"/>
          <w:sz w:val="28"/>
          <w:szCs w:val="28"/>
        </w:rPr>
        <w:t>твердо убежден, что нако</w:t>
      </w:r>
      <w:r w:rsidRPr="00F31B7B">
        <w:rPr>
          <w:rFonts w:ascii="Times New Roman" w:hAnsi="Times New Roman"/>
          <w:color w:val="000000"/>
          <w:spacing w:val="8"/>
          <w:sz w:val="28"/>
          <w:szCs w:val="28"/>
        </w:rPr>
        <w:t>р</w:t>
      </w:r>
      <w:r w:rsidRPr="00F31B7B">
        <w:rPr>
          <w:rFonts w:ascii="Times New Roman" w:hAnsi="Times New Roman"/>
          <w:color w:val="000000"/>
          <w:spacing w:val="8"/>
          <w:sz w:val="28"/>
          <w:szCs w:val="28"/>
        </w:rPr>
        <w:t xml:space="preserve">мил всех. То же самое он делает, </w:t>
      </w:r>
      <w:r w:rsidRPr="00F31B7B">
        <w:rPr>
          <w:rFonts w:ascii="Times New Roman" w:hAnsi="Times New Roman"/>
          <w:color w:val="000000"/>
          <w:spacing w:val="3"/>
          <w:sz w:val="28"/>
          <w:szCs w:val="28"/>
        </w:rPr>
        <w:t>когда ему предлагается на карточку с ч</w:t>
      </w:r>
      <w:r w:rsidRPr="00F31B7B">
        <w:rPr>
          <w:rFonts w:ascii="Times New Roman" w:hAnsi="Times New Roman"/>
          <w:color w:val="000000"/>
          <w:spacing w:val="3"/>
          <w:sz w:val="28"/>
          <w:szCs w:val="28"/>
        </w:rPr>
        <w:t>е</w:t>
      </w:r>
      <w:r w:rsidRPr="00F31B7B">
        <w:rPr>
          <w:rFonts w:ascii="Times New Roman" w:hAnsi="Times New Roman"/>
          <w:color w:val="000000"/>
          <w:spacing w:val="3"/>
          <w:sz w:val="28"/>
          <w:szCs w:val="28"/>
        </w:rPr>
        <w:t xml:space="preserve">тырьмя нарисованными </w:t>
      </w:r>
      <w:r w:rsidRPr="00F31B7B">
        <w:rPr>
          <w:rFonts w:ascii="Times New Roman" w:hAnsi="Times New Roman"/>
          <w:iCs/>
          <w:color w:val="000000"/>
          <w:sz w:val="28"/>
          <w:szCs w:val="28"/>
        </w:rPr>
        <w:t>в</w:t>
      </w:r>
      <w:r w:rsidRPr="00F31B7B">
        <w:rPr>
          <w:rFonts w:ascii="Times New Roman" w:hAnsi="Times New Roman"/>
          <w:i/>
          <w:iCs/>
          <w:color w:val="000000"/>
          <w:sz w:val="28"/>
          <w:szCs w:val="28"/>
        </w:rPr>
        <w:t xml:space="preserve"> </w:t>
      </w:r>
      <w:r w:rsidRPr="00F31B7B">
        <w:rPr>
          <w:rFonts w:ascii="Times New Roman" w:hAnsi="Times New Roman"/>
          <w:color w:val="000000"/>
          <w:sz w:val="28"/>
          <w:szCs w:val="28"/>
        </w:rPr>
        <w:t>ряд грибками наложить грибки. Он закрывает гри</w:t>
      </w:r>
      <w:r w:rsidRPr="00F31B7B">
        <w:rPr>
          <w:rFonts w:ascii="Times New Roman" w:hAnsi="Times New Roman"/>
          <w:color w:val="000000"/>
          <w:sz w:val="28"/>
          <w:szCs w:val="28"/>
        </w:rPr>
        <w:t>б</w:t>
      </w:r>
      <w:r w:rsidRPr="00F31B7B">
        <w:rPr>
          <w:rFonts w:ascii="Times New Roman" w:hAnsi="Times New Roman"/>
          <w:color w:val="000000"/>
          <w:sz w:val="28"/>
          <w:szCs w:val="28"/>
        </w:rPr>
        <w:t xml:space="preserve">ками лишь крайние картинки: первую и четвертую, при этом задание свое </w:t>
      </w:r>
      <w:r w:rsidRPr="00F31B7B">
        <w:rPr>
          <w:rFonts w:ascii="Times New Roman" w:hAnsi="Times New Roman"/>
          <w:color w:val="000000"/>
          <w:spacing w:val="-1"/>
          <w:sz w:val="28"/>
          <w:szCs w:val="28"/>
        </w:rPr>
        <w:t>р</w:t>
      </w:r>
      <w:r w:rsidRPr="00F31B7B">
        <w:rPr>
          <w:rFonts w:ascii="Times New Roman" w:hAnsi="Times New Roman"/>
          <w:color w:val="000000"/>
          <w:spacing w:val="-1"/>
          <w:sz w:val="28"/>
          <w:szCs w:val="28"/>
        </w:rPr>
        <w:t>е</w:t>
      </w:r>
      <w:r w:rsidRPr="00F31B7B">
        <w:rPr>
          <w:rFonts w:ascii="Times New Roman" w:hAnsi="Times New Roman"/>
          <w:color w:val="000000"/>
          <w:spacing w:val="-1"/>
          <w:sz w:val="28"/>
          <w:szCs w:val="28"/>
        </w:rPr>
        <w:t>бенок считает  в</w:t>
      </w:r>
      <w:r w:rsidRPr="00F31B7B">
        <w:rPr>
          <w:rFonts w:ascii="Times New Roman" w:hAnsi="Times New Roman"/>
          <w:color w:val="000000"/>
          <w:spacing w:val="-1"/>
          <w:sz w:val="28"/>
          <w:szCs w:val="28"/>
        </w:rPr>
        <w:t>ы</w:t>
      </w:r>
      <w:r w:rsidRPr="00F31B7B">
        <w:rPr>
          <w:rFonts w:ascii="Times New Roman" w:hAnsi="Times New Roman"/>
          <w:color w:val="000000"/>
          <w:spacing w:val="-1"/>
          <w:sz w:val="28"/>
          <w:szCs w:val="28"/>
        </w:rPr>
        <w:t xml:space="preserve">полненным полностью. Подобные факты свидетельствуют, что для детей главным на </w:t>
      </w:r>
      <w:r w:rsidRPr="00F31B7B">
        <w:rPr>
          <w:rFonts w:ascii="Times New Roman" w:hAnsi="Times New Roman"/>
          <w:color w:val="000000"/>
          <w:sz w:val="28"/>
          <w:szCs w:val="28"/>
        </w:rPr>
        <w:t>этом этапе становится восприятие границ множества и действен</w:t>
      </w:r>
      <w:r w:rsidRPr="00F31B7B">
        <w:rPr>
          <w:rFonts w:ascii="Times New Roman" w:hAnsi="Times New Roman"/>
          <w:color w:val="000000"/>
          <w:sz w:val="28"/>
          <w:szCs w:val="28"/>
        </w:rPr>
        <w:softHyphen/>
      </w:r>
      <w:r w:rsidRPr="00F31B7B">
        <w:rPr>
          <w:rFonts w:ascii="Times New Roman" w:hAnsi="Times New Roman"/>
          <w:color w:val="000000"/>
          <w:spacing w:val="-2"/>
          <w:sz w:val="28"/>
          <w:szCs w:val="28"/>
        </w:rPr>
        <w:t>ное их обозначение</w:t>
      </w:r>
      <w:r w:rsidR="008D1223" w:rsidRPr="00F31B7B">
        <w:rPr>
          <w:rFonts w:ascii="Times New Roman" w:hAnsi="Times New Roman"/>
          <w:color w:val="000000"/>
          <w:spacing w:val="-2"/>
          <w:sz w:val="28"/>
          <w:szCs w:val="28"/>
        </w:rPr>
        <w:t>.</w:t>
      </w:r>
      <w:r w:rsidRPr="00F31B7B">
        <w:rPr>
          <w:rFonts w:ascii="Times New Roman" w:hAnsi="Times New Roman"/>
          <w:color w:val="000000"/>
          <w:sz w:val="28"/>
          <w:szCs w:val="28"/>
        </w:rPr>
        <w:t xml:space="preserve"> </w:t>
      </w:r>
      <w:r w:rsidRPr="00F31B7B">
        <w:rPr>
          <w:rFonts w:ascii="Times New Roman" w:hAnsi="Times New Roman"/>
          <w:color w:val="000000"/>
          <w:spacing w:val="2"/>
          <w:sz w:val="28"/>
          <w:szCs w:val="28"/>
        </w:rPr>
        <w:t>Де</w:t>
      </w:r>
      <w:r w:rsidRPr="00F31B7B">
        <w:rPr>
          <w:rFonts w:ascii="Times New Roman" w:hAnsi="Times New Roman"/>
          <w:color w:val="000000"/>
          <w:spacing w:val="2"/>
          <w:sz w:val="28"/>
          <w:szCs w:val="28"/>
        </w:rPr>
        <w:softHyphen/>
      </w:r>
      <w:r w:rsidRPr="00F31B7B">
        <w:rPr>
          <w:rFonts w:ascii="Times New Roman" w:hAnsi="Times New Roman"/>
          <w:color w:val="000000"/>
          <w:spacing w:val="1"/>
          <w:sz w:val="28"/>
          <w:szCs w:val="28"/>
        </w:rPr>
        <w:t>ло в том, что при восприятии множестве</w:t>
      </w:r>
      <w:r w:rsidRPr="00F31B7B">
        <w:rPr>
          <w:rFonts w:ascii="Times New Roman" w:hAnsi="Times New Roman"/>
          <w:color w:val="000000"/>
          <w:spacing w:val="1"/>
          <w:sz w:val="28"/>
          <w:szCs w:val="28"/>
        </w:rPr>
        <w:t>н</w:t>
      </w:r>
      <w:r w:rsidRPr="00F31B7B">
        <w:rPr>
          <w:rFonts w:ascii="Times New Roman" w:hAnsi="Times New Roman"/>
          <w:color w:val="000000"/>
          <w:spacing w:val="1"/>
          <w:sz w:val="28"/>
          <w:szCs w:val="28"/>
        </w:rPr>
        <w:t xml:space="preserve">ности ребенок всегда </w:t>
      </w:r>
      <w:r w:rsidRPr="00F31B7B">
        <w:rPr>
          <w:rFonts w:ascii="Times New Roman" w:hAnsi="Times New Roman"/>
          <w:color w:val="000000"/>
          <w:spacing w:val="4"/>
          <w:sz w:val="28"/>
          <w:szCs w:val="28"/>
        </w:rPr>
        <w:t>действовал от какой-либо одной точки отсчета, напр</w:t>
      </w:r>
      <w:r w:rsidRPr="00F31B7B">
        <w:rPr>
          <w:rFonts w:ascii="Times New Roman" w:hAnsi="Times New Roman"/>
          <w:color w:val="000000"/>
          <w:spacing w:val="4"/>
          <w:sz w:val="28"/>
          <w:szCs w:val="28"/>
        </w:rPr>
        <w:t>и</w:t>
      </w:r>
      <w:r w:rsidRPr="00F31B7B">
        <w:rPr>
          <w:rFonts w:ascii="Times New Roman" w:hAnsi="Times New Roman"/>
          <w:color w:val="000000"/>
          <w:spacing w:val="4"/>
          <w:sz w:val="28"/>
          <w:szCs w:val="28"/>
        </w:rPr>
        <w:t>мер, начи</w:t>
      </w:r>
      <w:r w:rsidRPr="00F31B7B">
        <w:rPr>
          <w:rFonts w:ascii="Times New Roman" w:hAnsi="Times New Roman"/>
          <w:color w:val="000000"/>
          <w:spacing w:val="4"/>
          <w:sz w:val="28"/>
          <w:szCs w:val="28"/>
        </w:rPr>
        <w:softHyphen/>
        <w:t xml:space="preserve">нал от середины и раскладывал предметы в обе стороны от нее. </w:t>
      </w:r>
      <w:r w:rsidRPr="00F31B7B">
        <w:rPr>
          <w:rFonts w:ascii="Times New Roman" w:hAnsi="Times New Roman"/>
          <w:color w:val="000000"/>
          <w:spacing w:val="-1"/>
          <w:sz w:val="28"/>
          <w:szCs w:val="28"/>
        </w:rPr>
        <w:t>Теперь, при восприятии с</w:t>
      </w:r>
      <w:r w:rsidR="00513C17" w:rsidRPr="00F31B7B">
        <w:rPr>
          <w:rFonts w:ascii="Times New Roman" w:hAnsi="Times New Roman"/>
          <w:color w:val="000000"/>
          <w:spacing w:val="-1"/>
          <w:sz w:val="28"/>
          <w:szCs w:val="28"/>
        </w:rPr>
        <w:t xml:space="preserve">труктурно-целостного множества, </w:t>
      </w:r>
      <w:r w:rsidRPr="00F31B7B">
        <w:rPr>
          <w:rFonts w:ascii="Times New Roman" w:hAnsi="Times New Roman"/>
          <w:color w:val="000000"/>
          <w:spacing w:val="-1"/>
          <w:sz w:val="28"/>
          <w:szCs w:val="28"/>
        </w:rPr>
        <w:t>по</w:t>
      </w:r>
      <w:r w:rsidRPr="00F31B7B">
        <w:rPr>
          <w:rFonts w:ascii="Times New Roman" w:hAnsi="Times New Roman"/>
          <w:color w:val="000000"/>
          <w:spacing w:val="-1"/>
          <w:sz w:val="28"/>
          <w:szCs w:val="28"/>
        </w:rPr>
        <w:softHyphen/>
      </w:r>
      <w:r w:rsidRPr="00F31B7B">
        <w:rPr>
          <w:rFonts w:ascii="Times New Roman" w:hAnsi="Times New Roman"/>
          <w:color w:val="000000"/>
          <w:spacing w:val="3"/>
          <w:sz w:val="28"/>
          <w:szCs w:val="28"/>
        </w:rPr>
        <w:t xml:space="preserve">явились две точки отсчета, и действия его изменились от концов </w:t>
      </w:r>
      <w:r w:rsidRPr="00F31B7B">
        <w:rPr>
          <w:rFonts w:ascii="Times New Roman" w:hAnsi="Times New Roman"/>
          <w:color w:val="000000"/>
          <w:spacing w:val="4"/>
          <w:sz w:val="28"/>
          <w:szCs w:val="28"/>
        </w:rPr>
        <w:t>к середине, как показ</w:t>
      </w:r>
      <w:r w:rsidRPr="00F31B7B">
        <w:rPr>
          <w:rFonts w:ascii="Times New Roman" w:hAnsi="Times New Roman"/>
          <w:color w:val="000000"/>
          <w:spacing w:val="4"/>
          <w:sz w:val="28"/>
          <w:szCs w:val="28"/>
        </w:rPr>
        <w:t>ы</w:t>
      </w:r>
      <w:r w:rsidRPr="00F31B7B">
        <w:rPr>
          <w:rFonts w:ascii="Times New Roman" w:hAnsi="Times New Roman"/>
          <w:color w:val="000000"/>
          <w:spacing w:val="4"/>
          <w:sz w:val="28"/>
          <w:szCs w:val="28"/>
        </w:rPr>
        <w:t xml:space="preserve">вают наблюдения за движениями его рук </w:t>
      </w:r>
      <w:r w:rsidRPr="00F31B7B">
        <w:rPr>
          <w:rFonts w:ascii="Times New Roman" w:hAnsi="Times New Roman"/>
          <w:color w:val="000000"/>
          <w:spacing w:val="3"/>
          <w:sz w:val="28"/>
          <w:szCs w:val="28"/>
        </w:rPr>
        <w:t>и глаз. Изменившийся характер движения свидетельствует о пе</w:t>
      </w:r>
      <w:r w:rsidRPr="00F31B7B">
        <w:rPr>
          <w:rFonts w:ascii="Times New Roman" w:hAnsi="Times New Roman"/>
          <w:color w:val="000000"/>
          <w:spacing w:val="3"/>
          <w:sz w:val="28"/>
          <w:szCs w:val="28"/>
        </w:rPr>
        <w:softHyphen/>
      </w:r>
      <w:r w:rsidRPr="00F31B7B">
        <w:rPr>
          <w:rFonts w:ascii="Times New Roman" w:hAnsi="Times New Roman"/>
          <w:color w:val="000000"/>
          <w:spacing w:val="1"/>
          <w:sz w:val="28"/>
          <w:szCs w:val="28"/>
        </w:rPr>
        <w:t xml:space="preserve">рестройке восприятия множества.  Восприятие  двух  «конечных </w:t>
      </w:r>
      <w:r w:rsidRPr="00F31B7B">
        <w:rPr>
          <w:rFonts w:ascii="Times New Roman" w:hAnsi="Times New Roman"/>
          <w:color w:val="000000"/>
          <w:spacing w:val="2"/>
          <w:sz w:val="28"/>
          <w:szCs w:val="28"/>
        </w:rPr>
        <w:t>точек» множества стало главным, существенным для</w:t>
      </w:r>
      <w:r w:rsidR="00513C17" w:rsidRPr="00F31B7B">
        <w:rPr>
          <w:rFonts w:ascii="Times New Roman" w:hAnsi="Times New Roman"/>
          <w:color w:val="000000"/>
          <w:spacing w:val="2"/>
          <w:sz w:val="28"/>
          <w:szCs w:val="28"/>
        </w:rPr>
        <w:t xml:space="preserve"> </w:t>
      </w:r>
      <w:r w:rsidRPr="00F31B7B">
        <w:rPr>
          <w:rFonts w:ascii="Times New Roman" w:hAnsi="Times New Roman"/>
          <w:color w:val="000000"/>
          <w:spacing w:val="2"/>
          <w:sz w:val="28"/>
          <w:szCs w:val="28"/>
        </w:rPr>
        <w:t>ребе</w:t>
      </w:r>
      <w:r w:rsidRPr="00F31B7B">
        <w:rPr>
          <w:rFonts w:ascii="Times New Roman" w:hAnsi="Times New Roman"/>
          <w:color w:val="000000"/>
          <w:spacing w:val="2"/>
          <w:sz w:val="28"/>
          <w:szCs w:val="28"/>
        </w:rPr>
        <w:t>н</w:t>
      </w:r>
      <w:r w:rsidRPr="00F31B7B">
        <w:rPr>
          <w:rFonts w:ascii="Times New Roman" w:hAnsi="Times New Roman"/>
          <w:color w:val="000000"/>
          <w:spacing w:val="2"/>
          <w:sz w:val="28"/>
          <w:szCs w:val="28"/>
        </w:rPr>
        <w:t xml:space="preserve">ка. </w:t>
      </w:r>
      <w:r w:rsidRPr="00F31B7B">
        <w:rPr>
          <w:rFonts w:ascii="Times New Roman" w:hAnsi="Times New Roman"/>
          <w:color w:val="000000"/>
          <w:spacing w:val="6"/>
          <w:sz w:val="28"/>
          <w:szCs w:val="28"/>
        </w:rPr>
        <w:t>Концентрация внимания детей на границах множества есте</w:t>
      </w:r>
      <w:r w:rsidRPr="00F31B7B">
        <w:rPr>
          <w:rFonts w:ascii="Times New Roman" w:hAnsi="Times New Roman"/>
          <w:color w:val="000000"/>
          <w:spacing w:val="6"/>
          <w:sz w:val="28"/>
          <w:szCs w:val="28"/>
        </w:rPr>
        <w:softHyphen/>
      </w:r>
      <w:r w:rsidRPr="00F31B7B">
        <w:rPr>
          <w:rFonts w:ascii="Times New Roman" w:hAnsi="Times New Roman"/>
          <w:color w:val="000000"/>
          <w:spacing w:val="3"/>
          <w:sz w:val="28"/>
          <w:szCs w:val="28"/>
        </w:rPr>
        <w:t>ственно ослабила внимание к восприятию всего состава элемен</w:t>
      </w:r>
      <w:r w:rsidRPr="00F31B7B">
        <w:rPr>
          <w:rFonts w:ascii="Times New Roman" w:hAnsi="Times New Roman"/>
          <w:color w:val="000000"/>
          <w:spacing w:val="3"/>
          <w:sz w:val="28"/>
          <w:szCs w:val="28"/>
        </w:rPr>
        <w:softHyphen/>
        <w:t>тов: остальные эл</w:t>
      </w:r>
      <w:r w:rsidRPr="00F31B7B">
        <w:rPr>
          <w:rFonts w:ascii="Times New Roman" w:hAnsi="Times New Roman"/>
          <w:color w:val="000000"/>
          <w:spacing w:val="3"/>
          <w:sz w:val="28"/>
          <w:szCs w:val="28"/>
        </w:rPr>
        <w:t>е</w:t>
      </w:r>
      <w:r w:rsidRPr="00F31B7B">
        <w:rPr>
          <w:rFonts w:ascii="Times New Roman" w:hAnsi="Times New Roman"/>
          <w:color w:val="000000"/>
          <w:spacing w:val="3"/>
          <w:sz w:val="28"/>
          <w:szCs w:val="28"/>
        </w:rPr>
        <w:lastRenderedPageBreak/>
        <w:t xml:space="preserve">менты множества, кроме конечных, как бы не </w:t>
      </w:r>
      <w:r w:rsidRPr="00F31B7B">
        <w:rPr>
          <w:rFonts w:ascii="Times New Roman" w:hAnsi="Times New Roman"/>
          <w:color w:val="000000"/>
          <w:sz w:val="28"/>
          <w:szCs w:val="28"/>
        </w:rPr>
        <w:t>замечаются детьми</w:t>
      </w:r>
      <w:r w:rsidR="00513C17" w:rsidRPr="00F31B7B">
        <w:rPr>
          <w:rFonts w:ascii="Times New Roman" w:hAnsi="Times New Roman"/>
          <w:color w:val="000000"/>
          <w:spacing w:val="5"/>
          <w:sz w:val="28"/>
          <w:szCs w:val="28"/>
        </w:rPr>
        <w:t xml:space="preserve"> </w:t>
      </w:r>
      <w:r w:rsidR="00513C17" w:rsidRPr="00F31B7B">
        <w:rPr>
          <w:rFonts w:ascii="Times New Roman" w:hAnsi="Times New Roman"/>
          <w:color w:val="000000"/>
          <w:sz w:val="28"/>
          <w:szCs w:val="28"/>
        </w:rPr>
        <w:t>[</w:t>
      </w:r>
      <w:r w:rsidR="008D1223" w:rsidRPr="00F31B7B">
        <w:rPr>
          <w:rFonts w:ascii="Times New Roman" w:hAnsi="Times New Roman"/>
          <w:color w:val="000000"/>
          <w:sz w:val="28"/>
          <w:szCs w:val="28"/>
        </w:rPr>
        <w:t>3</w:t>
      </w:r>
      <w:r w:rsidR="00513C17" w:rsidRPr="00F31B7B">
        <w:rPr>
          <w:rFonts w:ascii="Times New Roman" w:hAnsi="Times New Roman"/>
          <w:color w:val="000000"/>
          <w:sz w:val="28"/>
          <w:szCs w:val="28"/>
        </w:rPr>
        <w:t>]. Поэт</w:t>
      </w:r>
      <w:r w:rsidR="00513C17" w:rsidRPr="00F31B7B">
        <w:rPr>
          <w:rFonts w:ascii="Times New Roman" w:hAnsi="Times New Roman"/>
          <w:color w:val="000000"/>
          <w:sz w:val="28"/>
          <w:szCs w:val="28"/>
        </w:rPr>
        <w:t>о</w:t>
      </w:r>
      <w:r w:rsidR="00513C17" w:rsidRPr="00F31B7B">
        <w:rPr>
          <w:rFonts w:ascii="Times New Roman" w:hAnsi="Times New Roman"/>
          <w:color w:val="000000"/>
          <w:sz w:val="28"/>
          <w:szCs w:val="28"/>
        </w:rPr>
        <w:t xml:space="preserve">му </w:t>
      </w:r>
      <w:r w:rsidRPr="00F31B7B">
        <w:rPr>
          <w:rFonts w:ascii="Times New Roman" w:hAnsi="Times New Roman"/>
          <w:color w:val="000000"/>
          <w:spacing w:val="-4"/>
          <w:sz w:val="28"/>
          <w:szCs w:val="28"/>
        </w:rPr>
        <w:t xml:space="preserve"> необходимо новое побуждение взрослого, чтобы дети восприняли все пр</w:t>
      </w:r>
      <w:r w:rsidRPr="00F31B7B">
        <w:rPr>
          <w:rFonts w:ascii="Times New Roman" w:hAnsi="Times New Roman"/>
          <w:color w:val="000000"/>
          <w:spacing w:val="-4"/>
          <w:sz w:val="28"/>
          <w:szCs w:val="28"/>
        </w:rPr>
        <w:t>о</w:t>
      </w:r>
      <w:r w:rsidRPr="00F31B7B">
        <w:rPr>
          <w:rFonts w:ascii="Times New Roman" w:hAnsi="Times New Roman"/>
          <w:color w:val="000000"/>
          <w:spacing w:val="-4"/>
          <w:sz w:val="28"/>
          <w:szCs w:val="28"/>
        </w:rPr>
        <w:t>межуто</w:t>
      </w:r>
      <w:r w:rsidRPr="00F31B7B">
        <w:rPr>
          <w:rFonts w:ascii="Times New Roman" w:hAnsi="Times New Roman"/>
          <w:color w:val="000000"/>
          <w:spacing w:val="-4"/>
          <w:sz w:val="28"/>
          <w:szCs w:val="28"/>
        </w:rPr>
        <w:t>ч</w:t>
      </w:r>
      <w:r w:rsidRPr="00F31B7B">
        <w:rPr>
          <w:rFonts w:ascii="Times New Roman" w:hAnsi="Times New Roman"/>
          <w:color w:val="000000"/>
          <w:spacing w:val="-4"/>
          <w:sz w:val="28"/>
          <w:szCs w:val="28"/>
        </w:rPr>
        <w:t>ные элементы множества между крайними.</w:t>
      </w:r>
      <w:r w:rsidRPr="00F31B7B">
        <w:rPr>
          <w:rFonts w:ascii="Times New Roman" w:hAnsi="Times New Roman"/>
          <w:color w:val="000000"/>
          <w:sz w:val="28"/>
          <w:szCs w:val="28"/>
        </w:rPr>
        <w:t xml:space="preserve"> </w:t>
      </w:r>
      <w:r w:rsidRPr="00F31B7B">
        <w:rPr>
          <w:rFonts w:ascii="Times New Roman" w:hAnsi="Times New Roman"/>
          <w:color w:val="000000"/>
          <w:spacing w:val="1"/>
          <w:sz w:val="28"/>
          <w:szCs w:val="28"/>
        </w:rPr>
        <w:t xml:space="preserve">Однако это не сразу дается ребенку. Обычно при </w:t>
      </w:r>
      <w:r w:rsidRPr="00F31B7B">
        <w:rPr>
          <w:rFonts w:ascii="Times New Roman" w:hAnsi="Times New Roman"/>
          <w:color w:val="000000"/>
          <w:spacing w:val="6"/>
          <w:sz w:val="28"/>
          <w:szCs w:val="28"/>
        </w:rPr>
        <w:t>задании наложить предметы на рисунки, расположе</w:t>
      </w:r>
      <w:r w:rsidRPr="00F31B7B">
        <w:rPr>
          <w:rFonts w:ascii="Times New Roman" w:hAnsi="Times New Roman"/>
          <w:color w:val="000000"/>
          <w:spacing w:val="6"/>
          <w:sz w:val="28"/>
          <w:szCs w:val="28"/>
        </w:rPr>
        <w:t>н</w:t>
      </w:r>
      <w:r w:rsidRPr="00F31B7B">
        <w:rPr>
          <w:rFonts w:ascii="Times New Roman" w:hAnsi="Times New Roman"/>
          <w:color w:val="000000"/>
          <w:spacing w:val="6"/>
          <w:sz w:val="28"/>
          <w:szCs w:val="28"/>
        </w:rPr>
        <w:t xml:space="preserve">ные в ряд, </w:t>
      </w:r>
      <w:r w:rsidRPr="00F31B7B">
        <w:rPr>
          <w:rFonts w:ascii="Times New Roman" w:hAnsi="Times New Roman"/>
          <w:color w:val="000000"/>
          <w:spacing w:val="4"/>
          <w:sz w:val="28"/>
          <w:szCs w:val="28"/>
        </w:rPr>
        <w:t xml:space="preserve">  ребенок начинает заполнять всю  часть карточки между кра</w:t>
      </w:r>
      <w:r w:rsidRPr="00F31B7B">
        <w:rPr>
          <w:rFonts w:ascii="Times New Roman" w:hAnsi="Times New Roman"/>
          <w:color w:val="000000"/>
          <w:spacing w:val="4"/>
          <w:sz w:val="28"/>
          <w:szCs w:val="28"/>
        </w:rPr>
        <w:t>й</w:t>
      </w:r>
      <w:r w:rsidRPr="00F31B7B">
        <w:rPr>
          <w:rFonts w:ascii="Times New Roman" w:hAnsi="Times New Roman"/>
          <w:color w:val="000000"/>
          <w:spacing w:val="7"/>
          <w:sz w:val="28"/>
          <w:szCs w:val="28"/>
        </w:rPr>
        <w:t xml:space="preserve">ними элементами, не накладывая каждый предмет на рисунок, </w:t>
      </w:r>
      <w:r w:rsidRPr="00F31B7B">
        <w:rPr>
          <w:rFonts w:ascii="Times New Roman" w:hAnsi="Times New Roman"/>
          <w:color w:val="000000"/>
          <w:spacing w:val="1"/>
          <w:sz w:val="28"/>
          <w:szCs w:val="28"/>
        </w:rPr>
        <w:t>а тесно прижимая пре</w:t>
      </w:r>
      <w:r w:rsidRPr="00F31B7B">
        <w:rPr>
          <w:rFonts w:ascii="Times New Roman" w:hAnsi="Times New Roman"/>
          <w:color w:val="000000"/>
          <w:spacing w:val="1"/>
          <w:sz w:val="28"/>
          <w:szCs w:val="28"/>
        </w:rPr>
        <w:t>д</w:t>
      </w:r>
      <w:r w:rsidR="00513C17" w:rsidRPr="00F31B7B">
        <w:rPr>
          <w:rFonts w:ascii="Times New Roman" w:hAnsi="Times New Roman"/>
          <w:color w:val="000000"/>
          <w:spacing w:val="1"/>
          <w:sz w:val="28"/>
          <w:szCs w:val="28"/>
        </w:rPr>
        <w:t>меты друг к другу, т.</w:t>
      </w:r>
      <w:r w:rsidRPr="00F31B7B">
        <w:rPr>
          <w:rFonts w:ascii="Times New Roman" w:hAnsi="Times New Roman"/>
          <w:color w:val="000000"/>
          <w:spacing w:val="1"/>
          <w:sz w:val="28"/>
          <w:szCs w:val="28"/>
        </w:rPr>
        <w:t>е. дети просто запол</w:t>
      </w:r>
      <w:r w:rsidRPr="00F31B7B">
        <w:rPr>
          <w:rFonts w:ascii="Times New Roman" w:hAnsi="Times New Roman"/>
          <w:color w:val="000000"/>
          <w:spacing w:val="3"/>
          <w:sz w:val="28"/>
          <w:szCs w:val="28"/>
        </w:rPr>
        <w:t xml:space="preserve">няют площадь между крайними элементами, а не воспроизводят </w:t>
      </w:r>
      <w:r w:rsidRPr="00F31B7B">
        <w:rPr>
          <w:rFonts w:ascii="Times New Roman" w:hAnsi="Times New Roman"/>
          <w:color w:val="000000"/>
          <w:spacing w:val="2"/>
          <w:sz w:val="28"/>
          <w:szCs w:val="28"/>
        </w:rPr>
        <w:t>еще количество элементов. То</w:t>
      </w:r>
      <w:r w:rsidRPr="00F31B7B">
        <w:rPr>
          <w:rFonts w:ascii="Times New Roman" w:hAnsi="Times New Roman"/>
          <w:color w:val="000000"/>
          <w:spacing w:val="2"/>
          <w:sz w:val="28"/>
          <w:szCs w:val="28"/>
        </w:rPr>
        <w:t>ч</w:t>
      </w:r>
      <w:r w:rsidRPr="00F31B7B">
        <w:rPr>
          <w:rFonts w:ascii="Times New Roman" w:hAnsi="Times New Roman"/>
          <w:color w:val="000000"/>
          <w:spacing w:val="2"/>
          <w:sz w:val="28"/>
          <w:szCs w:val="28"/>
        </w:rPr>
        <w:t>ности воспрои</w:t>
      </w:r>
      <w:r w:rsidRPr="00F31B7B">
        <w:rPr>
          <w:rFonts w:ascii="Times New Roman" w:hAnsi="Times New Roman"/>
          <w:color w:val="000000"/>
          <w:spacing w:val="2"/>
          <w:sz w:val="28"/>
          <w:szCs w:val="28"/>
        </w:rPr>
        <w:t>з</w:t>
      </w:r>
      <w:r w:rsidRPr="00F31B7B">
        <w:rPr>
          <w:rFonts w:ascii="Times New Roman" w:hAnsi="Times New Roman"/>
          <w:color w:val="000000"/>
          <w:spacing w:val="2"/>
          <w:sz w:val="28"/>
          <w:szCs w:val="28"/>
        </w:rPr>
        <w:t xml:space="preserve">ведения элементов </w:t>
      </w:r>
      <w:r w:rsidRPr="00F31B7B">
        <w:rPr>
          <w:rFonts w:ascii="Times New Roman" w:hAnsi="Times New Roman"/>
          <w:color w:val="000000"/>
          <w:spacing w:val="8"/>
          <w:sz w:val="28"/>
          <w:szCs w:val="28"/>
        </w:rPr>
        <w:t>множества не всегда помогает и показ. Это свидетельствует о</w:t>
      </w:r>
      <w:r w:rsidRPr="00F31B7B">
        <w:rPr>
          <w:rFonts w:ascii="Times New Roman" w:hAnsi="Times New Roman"/>
          <w:color w:val="000000"/>
          <w:spacing w:val="2"/>
          <w:sz w:val="28"/>
          <w:szCs w:val="28"/>
        </w:rPr>
        <w:t xml:space="preserve"> том, что восприятие количественного состава множ</w:t>
      </w:r>
      <w:r w:rsidRPr="00F31B7B">
        <w:rPr>
          <w:rFonts w:ascii="Times New Roman" w:hAnsi="Times New Roman"/>
          <w:color w:val="000000"/>
          <w:spacing w:val="2"/>
          <w:sz w:val="28"/>
          <w:szCs w:val="28"/>
        </w:rPr>
        <w:t>е</w:t>
      </w:r>
      <w:r w:rsidRPr="00F31B7B">
        <w:rPr>
          <w:rFonts w:ascii="Times New Roman" w:hAnsi="Times New Roman"/>
          <w:color w:val="000000"/>
          <w:spacing w:val="2"/>
          <w:sz w:val="28"/>
          <w:szCs w:val="28"/>
        </w:rPr>
        <w:t>ства еще</w:t>
      </w:r>
      <w:r w:rsidRPr="00F31B7B">
        <w:rPr>
          <w:rFonts w:ascii="Times New Roman" w:hAnsi="Times New Roman"/>
          <w:color w:val="000000"/>
          <w:sz w:val="28"/>
          <w:szCs w:val="28"/>
        </w:rPr>
        <w:t xml:space="preserve">  вес</w:t>
      </w:r>
      <w:r w:rsidRPr="00F31B7B">
        <w:rPr>
          <w:rFonts w:ascii="Times New Roman" w:hAnsi="Times New Roman"/>
          <w:color w:val="000000"/>
          <w:sz w:val="28"/>
          <w:szCs w:val="28"/>
        </w:rPr>
        <w:t>ь</w:t>
      </w:r>
      <w:r w:rsidRPr="00F31B7B">
        <w:rPr>
          <w:rFonts w:ascii="Times New Roman" w:hAnsi="Times New Roman"/>
          <w:color w:val="000000"/>
          <w:sz w:val="28"/>
          <w:szCs w:val="28"/>
        </w:rPr>
        <w:t>ма диффузно</w:t>
      </w:r>
      <w:r w:rsidR="0013243C" w:rsidRPr="00F31B7B">
        <w:rPr>
          <w:rFonts w:ascii="Times New Roman" w:hAnsi="Times New Roman"/>
          <w:color w:val="000000"/>
          <w:sz w:val="28"/>
          <w:szCs w:val="28"/>
        </w:rPr>
        <w:t>; ч</w:t>
      </w:r>
      <w:r w:rsidRPr="00F31B7B">
        <w:rPr>
          <w:rFonts w:ascii="Times New Roman" w:hAnsi="Times New Roman"/>
          <w:color w:val="000000"/>
          <w:spacing w:val="2"/>
          <w:sz w:val="28"/>
          <w:szCs w:val="28"/>
        </w:rPr>
        <w:t>то же касается подражания показу, то известно, что форми</w:t>
      </w:r>
      <w:r w:rsidRPr="00F31B7B">
        <w:rPr>
          <w:rFonts w:ascii="Times New Roman" w:hAnsi="Times New Roman"/>
          <w:color w:val="000000"/>
          <w:spacing w:val="4"/>
          <w:sz w:val="28"/>
          <w:szCs w:val="28"/>
        </w:rPr>
        <w:t>р</w:t>
      </w:r>
      <w:r w:rsidRPr="00F31B7B">
        <w:rPr>
          <w:rFonts w:ascii="Times New Roman" w:hAnsi="Times New Roman"/>
          <w:color w:val="000000"/>
          <w:spacing w:val="4"/>
          <w:sz w:val="28"/>
          <w:szCs w:val="28"/>
        </w:rPr>
        <w:t>о</w:t>
      </w:r>
      <w:r w:rsidRPr="00F31B7B">
        <w:rPr>
          <w:rFonts w:ascii="Times New Roman" w:hAnsi="Times New Roman"/>
          <w:color w:val="000000"/>
          <w:spacing w:val="4"/>
          <w:sz w:val="28"/>
          <w:szCs w:val="28"/>
        </w:rPr>
        <w:t xml:space="preserve">вание двигательного навыка путем подражания представляет </w:t>
      </w:r>
      <w:r w:rsidRPr="00F31B7B">
        <w:rPr>
          <w:rFonts w:ascii="Times New Roman" w:hAnsi="Times New Roman"/>
          <w:color w:val="000000"/>
          <w:spacing w:val="1"/>
          <w:sz w:val="28"/>
          <w:szCs w:val="28"/>
        </w:rPr>
        <w:t>еще большие трудно</w:t>
      </w:r>
      <w:r w:rsidR="00513C17" w:rsidRPr="00F31B7B">
        <w:rPr>
          <w:rFonts w:ascii="Times New Roman" w:hAnsi="Times New Roman"/>
          <w:color w:val="000000"/>
          <w:spacing w:val="1"/>
          <w:sz w:val="28"/>
          <w:szCs w:val="28"/>
        </w:rPr>
        <w:t>сти  для   маленького</w:t>
      </w:r>
      <w:r w:rsidRPr="00F31B7B">
        <w:rPr>
          <w:rFonts w:ascii="Times New Roman" w:hAnsi="Times New Roman"/>
          <w:color w:val="000000"/>
          <w:spacing w:val="1"/>
          <w:sz w:val="28"/>
          <w:szCs w:val="28"/>
        </w:rPr>
        <w:t xml:space="preserve"> ребенка. Недостаточ</w:t>
      </w:r>
      <w:r w:rsidRPr="00F31B7B">
        <w:rPr>
          <w:rFonts w:ascii="Times New Roman" w:hAnsi="Times New Roman"/>
          <w:color w:val="000000"/>
          <w:spacing w:val="1"/>
          <w:sz w:val="28"/>
          <w:szCs w:val="28"/>
        </w:rPr>
        <w:softHyphen/>
      </w:r>
      <w:r w:rsidRPr="00F31B7B">
        <w:rPr>
          <w:rFonts w:ascii="Times New Roman" w:hAnsi="Times New Roman"/>
          <w:color w:val="000000"/>
          <w:spacing w:val="2"/>
          <w:sz w:val="28"/>
          <w:szCs w:val="28"/>
        </w:rPr>
        <w:t>ность двиг</w:t>
      </w:r>
      <w:r w:rsidRPr="00F31B7B">
        <w:rPr>
          <w:rFonts w:ascii="Times New Roman" w:hAnsi="Times New Roman"/>
          <w:color w:val="000000"/>
          <w:spacing w:val="2"/>
          <w:sz w:val="28"/>
          <w:szCs w:val="28"/>
        </w:rPr>
        <w:t>а</w:t>
      </w:r>
      <w:r w:rsidRPr="00F31B7B">
        <w:rPr>
          <w:rFonts w:ascii="Times New Roman" w:hAnsi="Times New Roman"/>
          <w:color w:val="000000"/>
          <w:spacing w:val="2"/>
          <w:sz w:val="28"/>
          <w:szCs w:val="28"/>
        </w:rPr>
        <w:t>тельного оп</w:t>
      </w:r>
      <w:r w:rsidRPr="00F31B7B">
        <w:rPr>
          <w:rFonts w:ascii="Times New Roman" w:hAnsi="Times New Roman"/>
          <w:color w:val="000000"/>
          <w:spacing w:val="2"/>
          <w:sz w:val="28"/>
          <w:szCs w:val="28"/>
        </w:rPr>
        <w:t>ы</w:t>
      </w:r>
      <w:r w:rsidRPr="00F31B7B">
        <w:rPr>
          <w:rFonts w:ascii="Times New Roman" w:hAnsi="Times New Roman"/>
          <w:color w:val="000000"/>
          <w:spacing w:val="2"/>
          <w:sz w:val="28"/>
          <w:szCs w:val="28"/>
        </w:rPr>
        <w:t xml:space="preserve">та,       отсутствие необходимых зрительных </w:t>
      </w:r>
      <w:r w:rsidRPr="00F31B7B">
        <w:rPr>
          <w:rFonts w:ascii="Times New Roman" w:hAnsi="Times New Roman"/>
          <w:color w:val="000000"/>
          <w:spacing w:val="4"/>
          <w:sz w:val="28"/>
          <w:szCs w:val="28"/>
        </w:rPr>
        <w:t>и кинестетических связей пр</w:t>
      </w:r>
      <w:r w:rsidRPr="00F31B7B">
        <w:rPr>
          <w:rFonts w:ascii="Times New Roman" w:hAnsi="Times New Roman"/>
          <w:color w:val="000000"/>
          <w:spacing w:val="4"/>
          <w:sz w:val="28"/>
          <w:szCs w:val="28"/>
        </w:rPr>
        <w:t>и</w:t>
      </w:r>
      <w:r w:rsidRPr="00F31B7B">
        <w:rPr>
          <w:rFonts w:ascii="Times New Roman" w:hAnsi="Times New Roman"/>
          <w:color w:val="000000"/>
          <w:spacing w:val="4"/>
          <w:sz w:val="28"/>
          <w:szCs w:val="28"/>
        </w:rPr>
        <w:t>водят к тому, что зрительные впе</w:t>
      </w:r>
      <w:r w:rsidRPr="00F31B7B">
        <w:rPr>
          <w:rFonts w:ascii="Times New Roman" w:hAnsi="Times New Roman"/>
          <w:color w:val="000000"/>
          <w:spacing w:val="4"/>
          <w:sz w:val="28"/>
          <w:szCs w:val="28"/>
        </w:rPr>
        <w:softHyphen/>
      </w:r>
      <w:r w:rsidRPr="00F31B7B">
        <w:rPr>
          <w:rFonts w:ascii="Times New Roman" w:hAnsi="Times New Roman"/>
          <w:color w:val="000000"/>
          <w:spacing w:val="5"/>
          <w:sz w:val="28"/>
          <w:szCs w:val="28"/>
        </w:rPr>
        <w:t xml:space="preserve">чатления еще не всегда </w:t>
      </w:r>
      <w:r w:rsidR="00513C17" w:rsidRPr="00F31B7B">
        <w:rPr>
          <w:rFonts w:ascii="Times New Roman" w:hAnsi="Times New Roman"/>
          <w:color w:val="000000"/>
          <w:spacing w:val="5"/>
          <w:sz w:val="28"/>
          <w:szCs w:val="28"/>
        </w:rPr>
        <w:t>могут вызвать у детей   нужные</w:t>
      </w:r>
      <w:r w:rsidRPr="00F31B7B">
        <w:rPr>
          <w:rFonts w:ascii="Times New Roman" w:hAnsi="Times New Roman"/>
          <w:color w:val="000000"/>
          <w:spacing w:val="5"/>
          <w:sz w:val="28"/>
          <w:szCs w:val="28"/>
        </w:rPr>
        <w:t xml:space="preserve"> двига</w:t>
      </w:r>
      <w:r w:rsidRPr="00F31B7B">
        <w:rPr>
          <w:rFonts w:ascii="Times New Roman" w:hAnsi="Times New Roman"/>
          <w:color w:val="000000"/>
          <w:spacing w:val="5"/>
          <w:sz w:val="28"/>
          <w:szCs w:val="28"/>
        </w:rPr>
        <w:softHyphen/>
      </w:r>
      <w:r w:rsidR="00513C17" w:rsidRPr="00F31B7B">
        <w:rPr>
          <w:rFonts w:ascii="Times New Roman" w:hAnsi="Times New Roman"/>
          <w:color w:val="000000"/>
          <w:spacing w:val="5"/>
          <w:sz w:val="28"/>
          <w:szCs w:val="28"/>
        </w:rPr>
        <w:t>тельные ассоциации (А.</w:t>
      </w:r>
      <w:r w:rsidRPr="00F31B7B">
        <w:rPr>
          <w:rFonts w:ascii="Times New Roman" w:hAnsi="Times New Roman"/>
          <w:color w:val="000000"/>
          <w:spacing w:val="5"/>
          <w:sz w:val="28"/>
          <w:szCs w:val="28"/>
        </w:rPr>
        <w:t>В. Запорожец, Г.А. Кислюк и др.)</w:t>
      </w:r>
      <w:r w:rsidR="00513C17" w:rsidRPr="00F31B7B">
        <w:rPr>
          <w:rFonts w:ascii="Times New Roman" w:hAnsi="Times New Roman"/>
          <w:color w:val="000000"/>
          <w:spacing w:val="5"/>
          <w:sz w:val="28"/>
          <w:szCs w:val="28"/>
        </w:rPr>
        <w:t xml:space="preserve"> </w:t>
      </w:r>
      <w:r w:rsidR="00513C17" w:rsidRPr="00F31B7B">
        <w:rPr>
          <w:rFonts w:ascii="Times New Roman" w:hAnsi="Times New Roman"/>
          <w:color w:val="000000"/>
          <w:sz w:val="28"/>
          <w:szCs w:val="28"/>
        </w:rPr>
        <w:t>[</w:t>
      </w:r>
      <w:r w:rsidR="008D1223" w:rsidRPr="00F31B7B">
        <w:rPr>
          <w:rFonts w:ascii="Times New Roman" w:hAnsi="Times New Roman"/>
          <w:color w:val="000000"/>
          <w:sz w:val="28"/>
          <w:szCs w:val="28"/>
        </w:rPr>
        <w:t>2</w:t>
      </w:r>
      <w:r w:rsidR="00513C17" w:rsidRPr="00F31B7B">
        <w:rPr>
          <w:rFonts w:ascii="Times New Roman" w:hAnsi="Times New Roman"/>
          <w:color w:val="000000"/>
          <w:sz w:val="28"/>
          <w:szCs w:val="28"/>
        </w:rPr>
        <w:t>].</w:t>
      </w:r>
    </w:p>
    <w:p w:rsidR="00AC388C" w:rsidRPr="00F31B7B" w:rsidRDefault="00AC388C" w:rsidP="00AC388C">
      <w:pPr>
        <w:shd w:val="clear" w:color="auto" w:fill="FFFFFF"/>
        <w:spacing w:after="0" w:line="360" w:lineRule="auto"/>
        <w:ind w:firstLine="720"/>
        <w:jc w:val="both"/>
        <w:rPr>
          <w:rFonts w:ascii="Times New Roman" w:hAnsi="Times New Roman"/>
          <w:color w:val="000000"/>
          <w:sz w:val="28"/>
          <w:szCs w:val="28"/>
        </w:rPr>
      </w:pPr>
      <w:r w:rsidRPr="00F31B7B">
        <w:rPr>
          <w:rFonts w:ascii="Times New Roman" w:hAnsi="Times New Roman"/>
          <w:color w:val="000000"/>
          <w:spacing w:val="5"/>
          <w:sz w:val="28"/>
          <w:szCs w:val="28"/>
        </w:rPr>
        <w:t xml:space="preserve"> </w:t>
      </w:r>
      <w:r w:rsidRPr="00F31B7B">
        <w:rPr>
          <w:rFonts w:ascii="Times New Roman" w:hAnsi="Times New Roman"/>
          <w:color w:val="000000"/>
          <w:spacing w:val="7"/>
          <w:sz w:val="28"/>
          <w:szCs w:val="28"/>
        </w:rPr>
        <w:t xml:space="preserve">Очень важно иметь в виду и следующие факты, вскрытые в </w:t>
      </w:r>
      <w:r w:rsidRPr="00F31B7B">
        <w:rPr>
          <w:rFonts w:ascii="Times New Roman" w:hAnsi="Times New Roman"/>
          <w:color w:val="000000"/>
          <w:spacing w:val="4"/>
          <w:sz w:val="28"/>
          <w:szCs w:val="28"/>
        </w:rPr>
        <w:t>исслед</w:t>
      </w:r>
      <w:r w:rsidRPr="00F31B7B">
        <w:rPr>
          <w:rFonts w:ascii="Times New Roman" w:hAnsi="Times New Roman"/>
          <w:color w:val="000000"/>
          <w:spacing w:val="4"/>
          <w:sz w:val="28"/>
          <w:szCs w:val="28"/>
        </w:rPr>
        <w:t>о</w:t>
      </w:r>
      <w:r w:rsidRPr="00F31B7B">
        <w:rPr>
          <w:rFonts w:ascii="Times New Roman" w:hAnsi="Times New Roman"/>
          <w:color w:val="000000"/>
          <w:spacing w:val="4"/>
          <w:sz w:val="28"/>
          <w:szCs w:val="28"/>
        </w:rPr>
        <w:t xml:space="preserve">ваниях. При восприятии множественности дети исходят </w:t>
      </w:r>
      <w:r w:rsidRPr="00F31B7B">
        <w:rPr>
          <w:rFonts w:ascii="Times New Roman" w:hAnsi="Times New Roman"/>
          <w:color w:val="000000"/>
          <w:spacing w:val="6"/>
          <w:sz w:val="28"/>
          <w:szCs w:val="28"/>
        </w:rPr>
        <w:t>в своих движ</w:t>
      </w:r>
      <w:r w:rsidRPr="00F31B7B">
        <w:rPr>
          <w:rFonts w:ascii="Times New Roman" w:hAnsi="Times New Roman"/>
          <w:color w:val="000000"/>
          <w:spacing w:val="6"/>
          <w:sz w:val="28"/>
          <w:szCs w:val="28"/>
        </w:rPr>
        <w:t>е</w:t>
      </w:r>
      <w:r w:rsidRPr="00F31B7B">
        <w:rPr>
          <w:rFonts w:ascii="Times New Roman" w:hAnsi="Times New Roman"/>
          <w:color w:val="000000"/>
          <w:spacing w:val="6"/>
          <w:sz w:val="28"/>
          <w:szCs w:val="28"/>
        </w:rPr>
        <w:t xml:space="preserve">ниях из одной точки, чаще всего расположенной </w:t>
      </w:r>
      <w:r w:rsidRPr="00F31B7B">
        <w:rPr>
          <w:rFonts w:ascii="Times New Roman" w:hAnsi="Times New Roman"/>
          <w:color w:val="000000"/>
          <w:spacing w:val="-1"/>
          <w:sz w:val="28"/>
          <w:szCs w:val="28"/>
        </w:rPr>
        <w:t>в центре множественности. Т</w:t>
      </w:r>
      <w:r w:rsidRPr="00F31B7B">
        <w:rPr>
          <w:rFonts w:ascii="Times New Roman" w:hAnsi="Times New Roman"/>
          <w:color w:val="000000"/>
          <w:spacing w:val="-1"/>
          <w:sz w:val="28"/>
          <w:szCs w:val="28"/>
        </w:rPr>
        <w:t>а</w:t>
      </w:r>
      <w:r w:rsidRPr="00F31B7B">
        <w:rPr>
          <w:rFonts w:ascii="Times New Roman" w:hAnsi="Times New Roman"/>
          <w:color w:val="000000"/>
          <w:spacing w:val="-1"/>
          <w:sz w:val="28"/>
          <w:szCs w:val="28"/>
        </w:rPr>
        <w:t xml:space="preserve">кому восприятию способствует </w:t>
      </w:r>
      <w:r w:rsidRPr="00F31B7B">
        <w:rPr>
          <w:rFonts w:ascii="Times New Roman" w:hAnsi="Times New Roman"/>
          <w:color w:val="000000"/>
          <w:spacing w:val="3"/>
          <w:sz w:val="28"/>
          <w:szCs w:val="28"/>
        </w:rPr>
        <w:t>собственная структура тела, в частности с</w:t>
      </w:r>
      <w:r w:rsidRPr="00F31B7B">
        <w:rPr>
          <w:rFonts w:ascii="Times New Roman" w:hAnsi="Times New Roman"/>
          <w:color w:val="000000"/>
          <w:spacing w:val="3"/>
          <w:sz w:val="28"/>
          <w:szCs w:val="28"/>
        </w:rPr>
        <w:t>а</w:t>
      </w:r>
      <w:r w:rsidRPr="00F31B7B">
        <w:rPr>
          <w:rFonts w:ascii="Times New Roman" w:hAnsi="Times New Roman"/>
          <w:color w:val="000000"/>
          <w:spacing w:val="3"/>
          <w:sz w:val="28"/>
          <w:szCs w:val="28"/>
        </w:rPr>
        <w:t>гиттальное направле</w:t>
      </w:r>
      <w:r w:rsidRPr="00F31B7B">
        <w:rPr>
          <w:rFonts w:ascii="Times New Roman" w:hAnsi="Times New Roman"/>
          <w:color w:val="000000"/>
          <w:spacing w:val="3"/>
          <w:sz w:val="28"/>
          <w:szCs w:val="28"/>
        </w:rPr>
        <w:softHyphen/>
      </w:r>
      <w:r w:rsidRPr="00F31B7B">
        <w:rPr>
          <w:rFonts w:ascii="Times New Roman" w:hAnsi="Times New Roman"/>
          <w:color w:val="000000"/>
          <w:spacing w:val="4"/>
          <w:sz w:val="28"/>
          <w:szCs w:val="28"/>
        </w:rPr>
        <w:t>ние  рук (направо и налево). Дети обычно так и разм</w:t>
      </w:r>
      <w:r w:rsidRPr="00F31B7B">
        <w:rPr>
          <w:rFonts w:ascii="Times New Roman" w:hAnsi="Times New Roman"/>
          <w:color w:val="000000"/>
          <w:spacing w:val="4"/>
          <w:sz w:val="28"/>
          <w:szCs w:val="28"/>
        </w:rPr>
        <w:t>е</w:t>
      </w:r>
      <w:r w:rsidRPr="00F31B7B">
        <w:rPr>
          <w:rFonts w:ascii="Times New Roman" w:hAnsi="Times New Roman"/>
          <w:color w:val="000000"/>
          <w:spacing w:val="4"/>
          <w:sz w:val="28"/>
          <w:szCs w:val="28"/>
        </w:rPr>
        <w:t xml:space="preserve">щают </w:t>
      </w:r>
      <w:r w:rsidRPr="00F31B7B">
        <w:rPr>
          <w:rFonts w:ascii="Times New Roman" w:hAnsi="Times New Roman"/>
          <w:color w:val="000000"/>
          <w:spacing w:val="3"/>
          <w:sz w:val="28"/>
          <w:szCs w:val="28"/>
        </w:rPr>
        <w:t xml:space="preserve">предметы: направо </w:t>
      </w:r>
      <w:r w:rsidR="00513C17" w:rsidRPr="00F31B7B">
        <w:rPr>
          <w:rFonts w:ascii="Times New Roman" w:hAnsi="Times New Roman"/>
          <w:color w:val="000000"/>
          <w:spacing w:val="3"/>
          <w:sz w:val="28"/>
          <w:szCs w:val="28"/>
        </w:rPr>
        <w:t>-</w:t>
      </w:r>
      <w:r w:rsidRPr="00F31B7B">
        <w:rPr>
          <w:rFonts w:ascii="Times New Roman" w:hAnsi="Times New Roman"/>
          <w:color w:val="000000"/>
          <w:spacing w:val="3"/>
          <w:sz w:val="28"/>
          <w:szCs w:val="28"/>
        </w:rPr>
        <w:t xml:space="preserve"> правой рукой, налево</w:t>
      </w:r>
      <w:r w:rsidR="00513C17" w:rsidRPr="00F31B7B">
        <w:rPr>
          <w:rFonts w:ascii="Times New Roman" w:hAnsi="Times New Roman"/>
          <w:color w:val="000000"/>
          <w:spacing w:val="3"/>
          <w:sz w:val="28"/>
          <w:szCs w:val="28"/>
        </w:rPr>
        <w:t xml:space="preserve"> - </w:t>
      </w:r>
      <w:r w:rsidRPr="00F31B7B">
        <w:rPr>
          <w:rFonts w:ascii="Times New Roman" w:hAnsi="Times New Roman"/>
          <w:color w:val="000000"/>
          <w:spacing w:val="3"/>
          <w:sz w:val="28"/>
          <w:szCs w:val="28"/>
        </w:rPr>
        <w:t xml:space="preserve">левой рукой. При </w:t>
      </w:r>
      <w:r w:rsidRPr="00F31B7B">
        <w:rPr>
          <w:rFonts w:ascii="Times New Roman" w:hAnsi="Times New Roman"/>
          <w:color w:val="000000"/>
          <w:sz w:val="28"/>
          <w:szCs w:val="28"/>
        </w:rPr>
        <w:t>воспри</w:t>
      </w:r>
      <w:r w:rsidRPr="00F31B7B">
        <w:rPr>
          <w:rFonts w:ascii="Times New Roman" w:hAnsi="Times New Roman"/>
          <w:color w:val="000000"/>
          <w:sz w:val="28"/>
          <w:szCs w:val="28"/>
        </w:rPr>
        <w:t>я</w:t>
      </w:r>
      <w:r w:rsidRPr="00F31B7B">
        <w:rPr>
          <w:rFonts w:ascii="Times New Roman" w:hAnsi="Times New Roman"/>
          <w:color w:val="000000"/>
          <w:sz w:val="28"/>
          <w:szCs w:val="28"/>
        </w:rPr>
        <w:t xml:space="preserve">тии множества как структурно-целостного </w:t>
      </w:r>
      <w:r w:rsidR="00513C17" w:rsidRPr="00F31B7B">
        <w:rPr>
          <w:rFonts w:ascii="Times New Roman" w:hAnsi="Times New Roman"/>
          <w:color w:val="000000"/>
          <w:sz w:val="28"/>
          <w:szCs w:val="28"/>
        </w:rPr>
        <w:t xml:space="preserve">единства </w:t>
      </w:r>
      <w:r w:rsidRPr="00F31B7B">
        <w:rPr>
          <w:rFonts w:ascii="Times New Roman" w:hAnsi="Times New Roman"/>
          <w:color w:val="000000"/>
          <w:sz w:val="28"/>
          <w:szCs w:val="28"/>
        </w:rPr>
        <w:t>по</w:t>
      </w:r>
      <w:r w:rsidRPr="00F31B7B">
        <w:rPr>
          <w:rFonts w:ascii="Times New Roman" w:hAnsi="Times New Roman"/>
          <w:color w:val="000000"/>
          <w:sz w:val="28"/>
          <w:szCs w:val="28"/>
        </w:rPr>
        <w:softHyphen/>
      </w:r>
      <w:r w:rsidRPr="00F31B7B">
        <w:rPr>
          <w:rFonts w:ascii="Times New Roman" w:hAnsi="Times New Roman"/>
          <w:color w:val="000000"/>
          <w:spacing w:val="4"/>
          <w:sz w:val="28"/>
          <w:szCs w:val="28"/>
        </w:rPr>
        <w:t>являются уже две то</w:t>
      </w:r>
      <w:r w:rsidRPr="00F31B7B">
        <w:rPr>
          <w:rFonts w:ascii="Times New Roman" w:hAnsi="Times New Roman"/>
          <w:color w:val="000000"/>
          <w:spacing w:val="4"/>
          <w:sz w:val="28"/>
          <w:szCs w:val="28"/>
        </w:rPr>
        <w:t>ч</w:t>
      </w:r>
      <w:r w:rsidRPr="00F31B7B">
        <w:rPr>
          <w:rFonts w:ascii="Times New Roman" w:hAnsi="Times New Roman"/>
          <w:color w:val="000000"/>
          <w:spacing w:val="4"/>
          <w:sz w:val="28"/>
          <w:szCs w:val="28"/>
        </w:rPr>
        <w:t>ки отсчета в движениях рук и глаз: от гра</w:t>
      </w:r>
      <w:r w:rsidRPr="00F31B7B">
        <w:rPr>
          <w:rFonts w:ascii="Times New Roman" w:hAnsi="Times New Roman"/>
          <w:color w:val="000000"/>
          <w:spacing w:val="4"/>
          <w:sz w:val="28"/>
          <w:szCs w:val="28"/>
        </w:rPr>
        <w:softHyphen/>
      </w:r>
      <w:r w:rsidRPr="00F31B7B">
        <w:rPr>
          <w:rFonts w:ascii="Times New Roman" w:hAnsi="Times New Roman"/>
          <w:color w:val="000000"/>
          <w:spacing w:val="1"/>
          <w:sz w:val="28"/>
          <w:szCs w:val="28"/>
        </w:rPr>
        <w:t>ниц множества к его центру.</w:t>
      </w:r>
    </w:p>
    <w:p w:rsidR="00AC388C" w:rsidRPr="00F31B7B" w:rsidRDefault="00AC388C"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На втором этапе у детей формируются представление об однородных множествах. Как только ребенок начинает воспринимать множество в его    границах, то есть, как конечное то становится более требовательным к одн</w:t>
      </w:r>
      <w:r w:rsidRPr="00F31B7B">
        <w:rPr>
          <w:rFonts w:ascii="Times New Roman" w:hAnsi="Times New Roman"/>
          <w:color w:val="000000"/>
          <w:sz w:val="28"/>
          <w:szCs w:val="28"/>
        </w:rPr>
        <w:t>о</w:t>
      </w:r>
      <w:r w:rsidRPr="00F31B7B">
        <w:rPr>
          <w:rFonts w:ascii="Times New Roman" w:hAnsi="Times New Roman"/>
          <w:color w:val="000000"/>
          <w:sz w:val="28"/>
          <w:szCs w:val="28"/>
        </w:rPr>
        <w:t>родному составу элементов. Это также свидетельствует об изменениях, прои</w:t>
      </w:r>
      <w:r w:rsidRPr="00F31B7B">
        <w:rPr>
          <w:rFonts w:ascii="Times New Roman" w:hAnsi="Times New Roman"/>
          <w:color w:val="000000"/>
          <w:sz w:val="28"/>
          <w:szCs w:val="28"/>
        </w:rPr>
        <w:t>с</w:t>
      </w:r>
      <w:r w:rsidRPr="00F31B7B">
        <w:rPr>
          <w:rFonts w:ascii="Times New Roman" w:hAnsi="Times New Roman"/>
          <w:color w:val="000000"/>
          <w:sz w:val="28"/>
          <w:szCs w:val="28"/>
        </w:rPr>
        <w:t xml:space="preserve">ходящих в характере его восприятия. В тех случаях, когда ребенок случайно </w:t>
      </w:r>
      <w:r w:rsidRPr="00F31B7B">
        <w:rPr>
          <w:rFonts w:ascii="Times New Roman" w:hAnsi="Times New Roman"/>
          <w:color w:val="000000"/>
          <w:sz w:val="28"/>
          <w:szCs w:val="28"/>
        </w:rPr>
        <w:lastRenderedPageBreak/>
        <w:t>берет пуговицу другого цвета, он, взглянув на  множество как целое, испра</w:t>
      </w:r>
      <w:r w:rsidRPr="00F31B7B">
        <w:rPr>
          <w:rFonts w:ascii="Times New Roman" w:hAnsi="Times New Roman"/>
          <w:color w:val="000000"/>
          <w:sz w:val="28"/>
          <w:szCs w:val="28"/>
        </w:rPr>
        <w:t>в</w:t>
      </w:r>
      <w:r w:rsidRPr="00F31B7B">
        <w:rPr>
          <w:rFonts w:ascii="Times New Roman" w:hAnsi="Times New Roman"/>
          <w:color w:val="000000"/>
          <w:sz w:val="28"/>
          <w:szCs w:val="28"/>
        </w:rPr>
        <w:t>ляет свою ошибку. Он по собственной инициативе обменивает некоторые     пуговицы,  чтобы все в его множестве были одинаковые цвета. Эта требов</w:t>
      </w:r>
      <w:r w:rsidRPr="00F31B7B">
        <w:rPr>
          <w:rFonts w:ascii="Times New Roman" w:hAnsi="Times New Roman"/>
          <w:color w:val="000000"/>
          <w:sz w:val="28"/>
          <w:szCs w:val="28"/>
        </w:rPr>
        <w:t>а</w:t>
      </w:r>
      <w:r w:rsidRPr="00F31B7B">
        <w:rPr>
          <w:rFonts w:ascii="Times New Roman" w:hAnsi="Times New Roman"/>
          <w:color w:val="000000"/>
          <w:sz w:val="28"/>
          <w:szCs w:val="28"/>
        </w:rPr>
        <w:t>тельность к о</w:t>
      </w:r>
      <w:r w:rsidRPr="00F31B7B">
        <w:rPr>
          <w:rFonts w:ascii="Times New Roman" w:hAnsi="Times New Roman"/>
          <w:color w:val="000000"/>
          <w:sz w:val="28"/>
          <w:szCs w:val="28"/>
        </w:rPr>
        <w:t>д</w:t>
      </w:r>
      <w:r w:rsidRPr="00F31B7B">
        <w:rPr>
          <w:rFonts w:ascii="Times New Roman" w:hAnsi="Times New Roman"/>
          <w:color w:val="000000"/>
          <w:sz w:val="28"/>
          <w:szCs w:val="28"/>
        </w:rPr>
        <w:t>нородности множества проявляется при любом расположении, причем стремление создать однородное по цвету элементов множество в чи</w:t>
      </w:r>
      <w:r w:rsidRPr="00F31B7B">
        <w:rPr>
          <w:rFonts w:ascii="Times New Roman" w:hAnsi="Times New Roman"/>
          <w:color w:val="000000"/>
          <w:sz w:val="28"/>
          <w:szCs w:val="28"/>
        </w:rPr>
        <w:t>с</w:t>
      </w:r>
      <w:r w:rsidRPr="00F31B7B">
        <w:rPr>
          <w:rFonts w:ascii="Times New Roman" w:hAnsi="Times New Roman"/>
          <w:color w:val="000000"/>
          <w:sz w:val="28"/>
          <w:szCs w:val="28"/>
        </w:rPr>
        <w:t>ловой фигуре появляется у детей раньше, чем при линейном расположении, хотя численность элементов продолжает оставаться и здесь слабодифференц</w:t>
      </w:r>
      <w:r w:rsidRPr="00F31B7B">
        <w:rPr>
          <w:rFonts w:ascii="Times New Roman" w:hAnsi="Times New Roman"/>
          <w:color w:val="000000"/>
          <w:sz w:val="28"/>
          <w:szCs w:val="28"/>
        </w:rPr>
        <w:t>и</w:t>
      </w:r>
      <w:r w:rsidRPr="00F31B7B">
        <w:rPr>
          <w:rFonts w:ascii="Times New Roman" w:hAnsi="Times New Roman"/>
          <w:color w:val="000000"/>
          <w:sz w:val="28"/>
          <w:szCs w:val="28"/>
        </w:rPr>
        <w:t>рованной</w:t>
      </w:r>
      <w:r w:rsidR="00513C17" w:rsidRPr="00F31B7B">
        <w:rPr>
          <w:rFonts w:ascii="Times New Roman" w:hAnsi="Times New Roman"/>
          <w:color w:val="000000"/>
          <w:spacing w:val="5"/>
          <w:sz w:val="28"/>
          <w:szCs w:val="28"/>
        </w:rPr>
        <w:t xml:space="preserve"> </w:t>
      </w:r>
      <w:r w:rsidR="008D1223" w:rsidRPr="00F31B7B">
        <w:rPr>
          <w:rFonts w:ascii="Times New Roman" w:hAnsi="Times New Roman"/>
          <w:color w:val="000000"/>
          <w:sz w:val="28"/>
          <w:szCs w:val="28"/>
        </w:rPr>
        <w:t>[23</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Тенденция к созданию множества, состоящего из качественно одинаковых элементов, с возрастом все увеличивается и становится уже нез</w:t>
      </w:r>
      <w:r w:rsidRPr="00F31B7B">
        <w:rPr>
          <w:rFonts w:ascii="Times New Roman" w:hAnsi="Times New Roman"/>
          <w:color w:val="000000"/>
          <w:sz w:val="28"/>
          <w:szCs w:val="28"/>
        </w:rPr>
        <w:t>а</w:t>
      </w:r>
      <w:r w:rsidRPr="00F31B7B">
        <w:rPr>
          <w:rFonts w:ascii="Times New Roman" w:hAnsi="Times New Roman"/>
          <w:color w:val="000000"/>
          <w:sz w:val="28"/>
          <w:szCs w:val="28"/>
        </w:rPr>
        <w:t>висимой от формы расположения. Так, для детей пяти лет и старше множество всегда конечно и всегда состоит из одинаковых по качеству элементов. Поэт</w:t>
      </w:r>
      <w:r w:rsidRPr="00F31B7B">
        <w:rPr>
          <w:rFonts w:ascii="Times New Roman" w:hAnsi="Times New Roman"/>
          <w:color w:val="000000"/>
          <w:sz w:val="28"/>
          <w:szCs w:val="28"/>
        </w:rPr>
        <w:t>о</w:t>
      </w:r>
      <w:r w:rsidRPr="00F31B7B">
        <w:rPr>
          <w:rFonts w:ascii="Times New Roman" w:hAnsi="Times New Roman"/>
          <w:color w:val="000000"/>
          <w:sz w:val="28"/>
          <w:szCs w:val="28"/>
        </w:rPr>
        <w:t>му в тех случаях, когда в линейно расположенном множестве первые три эл</w:t>
      </w:r>
      <w:r w:rsidRPr="00F31B7B">
        <w:rPr>
          <w:rFonts w:ascii="Times New Roman" w:hAnsi="Times New Roman"/>
          <w:color w:val="000000"/>
          <w:sz w:val="28"/>
          <w:szCs w:val="28"/>
        </w:rPr>
        <w:t>е</w:t>
      </w:r>
      <w:r w:rsidRPr="00F31B7B">
        <w:rPr>
          <w:rFonts w:ascii="Times New Roman" w:hAnsi="Times New Roman"/>
          <w:color w:val="000000"/>
          <w:sz w:val="28"/>
          <w:szCs w:val="28"/>
        </w:rPr>
        <w:t>мента красного цвета, а следующие три элемента синего цвета, дети воспр</w:t>
      </w:r>
      <w:r w:rsidRPr="00F31B7B">
        <w:rPr>
          <w:rFonts w:ascii="Times New Roman" w:hAnsi="Times New Roman"/>
          <w:color w:val="000000"/>
          <w:sz w:val="28"/>
          <w:szCs w:val="28"/>
        </w:rPr>
        <w:t>и</w:t>
      </w:r>
      <w:r w:rsidRPr="00F31B7B">
        <w:rPr>
          <w:rFonts w:ascii="Times New Roman" w:hAnsi="Times New Roman"/>
          <w:color w:val="000000"/>
          <w:sz w:val="28"/>
          <w:szCs w:val="28"/>
        </w:rPr>
        <w:t>нимают его как два различных множества. Признаком однородности конечн</w:t>
      </w:r>
      <w:r w:rsidRPr="00F31B7B">
        <w:rPr>
          <w:rFonts w:ascii="Times New Roman" w:hAnsi="Times New Roman"/>
          <w:color w:val="000000"/>
          <w:sz w:val="28"/>
          <w:szCs w:val="28"/>
        </w:rPr>
        <w:t>о</w:t>
      </w:r>
      <w:r w:rsidRPr="00F31B7B">
        <w:rPr>
          <w:rFonts w:ascii="Times New Roman" w:hAnsi="Times New Roman"/>
          <w:color w:val="000000"/>
          <w:sz w:val="28"/>
          <w:szCs w:val="28"/>
        </w:rPr>
        <w:t>го множества на данном этапе развития чаще всего является цвет, т.е. признак качества элементов. Но однородность элементов множества может быть выр</w:t>
      </w:r>
      <w:r w:rsidRPr="00F31B7B">
        <w:rPr>
          <w:rFonts w:ascii="Times New Roman" w:hAnsi="Times New Roman"/>
          <w:color w:val="000000"/>
          <w:sz w:val="28"/>
          <w:szCs w:val="28"/>
        </w:rPr>
        <w:t>а</w:t>
      </w:r>
      <w:r w:rsidRPr="00F31B7B">
        <w:rPr>
          <w:rFonts w:ascii="Times New Roman" w:hAnsi="Times New Roman"/>
          <w:color w:val="000000"/>
          <w:sz w:val="28"/>
          <w:szCs w:val="28"/>
        </w:rPr>
        <w:t>жена не только различными качественными признаками (цветом, размером, формой), но и видовыми, родовыми признаками.</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Отсюда одна из задач посл</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дующего </w:t>
      </w:r>
      <w:r w:rsidR="00513C17" w:rsidRPr="00F31B7B">
        <w:rPr>
          <w:rFonts w:ascii="Times New Roman" w:hAnsi="Times New Roman"/>
          <w:color w:val="000000"/>
          <w:sz w:val="28"/>
          <w:szCs w:val="28"/>
        </w:rPr>
        <w:t>математического развития, которая</w:t>
      </w:r>
      <w:r w:rsidRPr="00F31B7B">
        <w:rPr>
          <w:rFonts w:ascii="Times New Roman" w:hAnsi="Times New Roman"/>
          <w:color w:val="000000"/>
          <w:sz w:val="28"/>
          <w:szCs w:val="28"/>
        </w:rPr>
        <w:t xml:space="preserve"> должна состоять в том, чтобы, не нарушая основного признака множества и помня, что множество есть сов</w:t>
      </w:r>
      <w:r w:rsidRPr="00F31B7B">
        <w:rPr>
          <w:rFonts w:ascii="Times New Roman" w:hAnsi="Times New Roman"/>
          <w:color w:val="000000"/>
          <w:sz w:val="28"/>
          <w:szCs w:val="28"/>
        </w:rPr>
        <w:t>о</w:t>
      </w:r>
      <w:r w:rsidRPr="00F31B7B">
        <w:rPr>
          <w:rFonts w:ascii="Times New Roman" w:hAnsi="Times New Roman"/>
          <w:color w:val="000000"/>
          <w:sz w:val="28"/>
          <w:szCs w:val="28"/>
        </w:rPr>
        <w:t>купность однородных элементов, расширять представление детей об одноро</w:t>
      </w:r>
      <w:r w:rsidRPr="00F31B7B">
        <w:rPr>
          <w:rFonts w:ascii="Times New Roman" w:hAnsi="Times New Roman"/>
          <w:color w:val="000000"/>
          <w:sz w:val="28"/>
          <w:szCs w:val="28"/>
        </w:rPr>
        <w:t>д</w:t>
      </w:r>
      <w:r w:rsidRPr="00F31B7B">
        <w:rPr>
          <w:rFonts w:ascii="Times New Roman" w:hAnsi="Times New Roman"/>
          <w:color w:val="000000"/>
          <w:sz w:val="28"/>
          <w:szCs w:val="28"/>
        </w:rPr>
        <w:t>ном сост</w:t>
      </w:r>
      <w:r w:rsidRPr="00F31B7B">
        <w:rPr>
          <w:rFonts w:ascii="Times New Roman" w:hAnsi="Times New Roman"/>
          <w:color w:val="000000"/>
          <w:sz w:val="28"/>
          <w:szCs w:val="28"/>
        </w:rPr>
        <w:t>а</w:t>
      </w:r>
      <w:r w:rsidRPr="00F31B7B">
        <w:rPr>
          <w:rFonts w:ascii="Times New Roman" w:hAnsi="Times New Roman"/>
          <w:color w:val="000000"/>
          <w:sz w:val="28"/>
          <w:szCs w:val="28"/>
        </w:rPr>
        <w:t>ве элементов. Это можно сделать, вводя родовые понятия, например множество игрушек, элементами которого будут кукла, мишка, пирамидка, кубик, машина и т.д.</w:t>
      </w:r>
      <w:r w:rsidR="008D1223" w:rsidRPr="00F31B7B">
        <w:rPr>
          <w:rFonts w:ascii="Times New Roman" w:hAnsi="Times New Roman"/>
          <w:color w:val="000000"/>
          <w:spacing w:val="5"/>
          <w:sz w:val="28"/>
          <w:szCs w:val="28"/>
        </w:rPr>
        <w:t>.</w:t>
      </w:r>
    </w:p>
    <w:p w:rsidR="00AC388C" w:rsidRPr="00F31B7B" w:rsidRDefault="00AC388C"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На третьем этапе детей учат воспринимать множество независимо от его расположения в пространстве.</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Исследования, проведенные Н.А. Менчинской, А.М. Леушиной и другими, убеждают, что на восприятие множество оказыв</w:t>
      </w:r>
      <w:r w:rsidRPr="00F31B7B">
        <w:rPr>
          <w:rFonts w:ascii="Times New Roman" w:hAnsi="Times New Roman"/>
          <w:color w:val="000000"/>
          <w:sz w:val="28"/>
          <w:szCs w:val="28"/>
        </w:rPr>
        <w:t>а</w:t>
      </w:r>
      <w:r w:rsidRPr="00F31B7B">
        <w:rPr>
          <w:rFonts w:ascii="Times New Roman" w:hAnsi="Times New Roman"/>
          <w:color w:val="000000"/>
          <w:sz w:val="28"/>
          <w:szCs w:val="28"/>
        </w:rPr>
        <w:t>ют влияние различные качественно-пространственные факторы</w:t>
      </w:r>
      <w:r w:rsidR="008D1223" w:rsidRPr="00F31B7B">
        <w:rPr>
          <w:rFonts w:ascii="Times New Roman" w:hAnsi="Times New Roman"/>
          <w:color w:val="000000"/>
          <w:sz w:val="28"/>
          <w:szCs w:val="28"/>
        </w:rPr>
        <w:t>.</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При несво</w:t>
      </w:r>
      <w:r w:rsidRPr="00F31B7B">
        <w:rPr>
          <w:rFonts w:ascii="Times New Roman" w:hAnsi="Times New Roman"/>
          <w:color w:val="000000"/>
          <w:sz w:val="28"/>
          <w:szCs w:val="28"/>
        </w:rPr>
        <w:t>е</w:t>
      </w:r>
      <w:r w:rsidRPr="00F31B7B">
        <w:rPr>
          <w:rFonts w:ascii="Times New Roman" w:hAnsi="Times New Roman"/>
          <w:color w:val="000000"/>
          <w:sz w:val="28"/>
          <w:szCs w:val="28"/>
        </w:rPr>
        <w:t>временном развитии умений четко вычленять элементы множества у детей ч</w:t>
      </w:r>
      <w:r w:rsidRPr="00F31B7B">
        <w:rPr>
          <w:rFonts w:ascii="Times New Roman" w:hAnsi="Times New Roman"/>
          <w:color w:val="000000"/>
          <w:sz w:val="28"/>
          <w:szCs w:val="28"/>
        </w:rPr>
        <w:t>а</w:t>
      </w:r>
      <w:r w:rsidRPr="00F31B7B">
        <w:rPr>
          <w:rFonts w:ascii="Times New Roman" w:hAnsi="Times New Roman"/>
          <w:color w:val="000000"/>
          <w:sz w:val="28"/>
          <w:szCs w:val="28"/>
        </w:rPr>
        <w:t xml:space="preserve">сто создается привычка оценивать «величину» множества не по количеству </w:t>
      </w:r>
      <w:r w:rsidRPr="00F31B7B">
        <w:rPr>
          <w:rFonts w:ascii="Times New Roman" w:hAnsi="Times New Roman"/>
          <w:color w:val="000000"/>
          <w:sz w:val="28"/>
          <w:szCs w:val="28"/>
        </w:rPr>
        <w:lastRenderedPageBreak/>
        <w:t>образующих его элементов, а по разным пространственно-качественным пр</w:t>
      </w:r>
      <w:r w:rsidRPr="00F31B7B">
        <w:rPr>
          <w:rFonts w:ascii="Times New Roman" w:hAnsi="Times New Roman"/>
          <w:color w:val="000000"/>
          <w:sz w:val="28"/>
          <w:szCs w:val="28"/>
        </w:rPr>
        <w:t>и</w:t>
      </w:r>
      <w:r w:rsidRPr="00F31B7B">
        <w:rPr>
          <w:rFonts w:ascii="Times New Roman" w:hAnsi="Times New Roman"/>
          <w:color w:val="000000"/>
          <w:sz w:val="28"/>
          <w:szCs w:val="28"/>
        </w:rPr>
        <w:t>знакам, например, по размерам образующих его элементов, по величине пл</w:t>
      </w:r>
      <w:r w:rsidRPr="00F31B7B">
        <w:rPr>
          <w:rFonts w:ascii="Times New Roman" w:hAnsi="Times New Roman"/>
          <w:color w:val="000000"/>
          <w:sz w:val="28"/>
          <w:szCs w:val="28"/>
        </w:rPr>
        <w:t>о</w:t>
      </w:r>
      <w:r w:rsidRPr="00F31B7B">
        <w:rPr>
          <w:rFonts w:ascii="Times New Roman" w:hAnsi="Times New Roman"/>
          <w:color w:val="000000"/>
          <w:sz w:val="28"/>
          <w:szCs w:val="28"/>
        </w:rPr>
        <w:t>щади, занимаемой множеством. Эта тенденция у некот</w:t>
      </w:r>
      <w:r w:rsidRPr="00F31B7B">
        <w:rPr>
          <w:rFonts w:ascii="Times New Roman" w:hAnsi="Times New Roman"/>
          <w:color w:val="000000"/>
          <w:sz w:val="28"/>
          <w:szCs w:val="28"/>
        </w:rPr>
        <w:t>о</w:t>
      </w:r>
      <w:r w:rsidRPr="00F31B7B">
        <w:rPr>
          <w:rFonts w:ascii="Times New Roman" w:hAnsi="Times New Roman"/>
          <w:color w:val="000000"/>
          <w:sz w:val="28"/>
          <w:szCs w:val="28"/>
        </w:rPr>
        <w:t>рых детей сохраняется даже в младшем школьном возрасте. Однако с возрастом стремление опред</w:t>
      </w:r>
      <w:r w:rsidRPr="00F31B7B">
        <w:rPr>
          <w:rFonts w:ascii="Times New Roman" w:hAnsi="Times New Roman"/>
          <w:color w:val="000000"/>
          <w:sz w:val="28"/>
          <w:szCs w:val="28"/>
        </w:rPr>
        <w:t>е</w:t>
      </w:r>
      <w:r w:rsidRPr="00F31B7B">
        <w:rPr>
          <w:rFonts w:ascii="Times New Roman" w:hAnsi="Times New Roman"/>
          <w:color w:val="000000"/>
          <w:sz w:val="28"/>
          <w:szCs w:val="28"/>
        </w:rPr>
        <w:t>лять величину множества по пространственно-качественным признакам уменьшается, но оно сохраняется достаточно длительно, потому что колич</w:t>
      </w:r>
      <w:r w:rsidRPr="00F31B7B">
        <w:rPr>
          <w:rFonts w:ascii="Times New Roman" w:hAnsi="Times New Roman"/>
          <w:color w:val="000000"/>
          <w:sz w:val="28"/>
          <w:szCs w:val="28"/>
        </w:rPr>
        <w:t>е</w:t>
      </w:r>
      <w:r w:rsidRPr="00F31B7B">
        <w:rPr>
          <w:rFonts w:ascii="Times New Roman" w:hAnsi="Times New Roman"/>
          <w:color w:val="000000"/>
          <w:sz w:val="28"/>
          <w:szCs w:val="28"/>
        </w:rPr>
        <w:t>ственная сторона остается еще долгое время слабодифференцир</w:t>
      </w:r>
      <w:r w:rsidRPr="00F31B7B">
        <w:rPr>
          <w:rFonts w:ascii="Times New Roman" w:hAnsi="Times New Roman"/>
          <w:color w:val="000000"/>
          <w:sz w:val="28"/>
          <w:szCs w:val="28"/>
        </w:rPr>
        <w:t>о</w:t>
      </w:r>
      <w:r w:rsidRPr="00F31B7B">
        <w:rPr>
          <w:rFonts w:ascii="Times New Roman" w:hAnsi="Times New Roman"/>
          <w:color w:val="000000"/>
          <w:sz w:val="28"/>
          <w:szCs w:val="28"/>
        </w:rPr>
        <w:t>ванной, если на это не обращается внимания.</w:t>
      </w:r>
      <w:r w:rsidR="00513C17" w:rsidRPr="00F31B7B">
        <w:rPr>
          <w:rFonts w:ascii="Times New Roman" w:hAnsi="Times New Roman"/>
          <w:color w:val="000000"/>
          <w:sz w:val="28"/>
          <w:szCs w:val="28"/>
        </w:rPr>
        <w:t xml:space="preserve"> Поэтому </w:t>
      </w:r>
      <w:r w:rsidRPr="00F31B7B">
        <w:rPr>
          <w:rFonts w:ascii="Times New Roman" w:hAnsi="Times New Roman"/>
          <w:color w:val="000000"/>
          <w:sz w:val="28"/>
          <w:szCs w:val="28"/>
        </w:rPr>
        <w:t>важно своевременно развивать у д</w:t>
      </w:r>
      <w:r w:rsidRPr="00F31B7B">
        <w:rPr>
          <w:rFonts w:ascii="Times New Roman" w:hAnsi="Times New Roman"/>
          <w:color w:val="000000"/>
          <w:sz w:val="28"/>
          <w:szCs w:val="28"/>
        </w:rPr>
        <w:t>е</w:t>
      </w:r>
      <w:r w:rsidRPr="00F31B7B">
        <w:rPr>
          <w:rFonts w:ascii="Times New Roman" w:hAnsi="Times New Roman"/>
          <w:color w:val="000000"/>
          <w:sz w:val="28"/>
          <w:szCs w:val="28"/>
        </w:rPr>
        <w:t>тей умение дифференцировать элементы множества, не ограничиваясь лишь восприятием его как структурно-целостного единства, и еще в дочисловой п</w:t>
      </w:r>
      <w:r w:rsidRPr="00F31B7B">
        <w:rPr>
          <w:rFonts w:ascii="Times New Roman" w:hAnsi="Times New Roman"/>
          <w:color w:val="000000"/>
          <w:sz w:val="28"/>
          <w:szCs w:val="28"/>
        </w:rPr>
        <w:t>е</w:t>
      </w:r>
      <w:r w:rsidRPr="00F31B7B">
        <w:rPr>
          <w:rFonts w:ascii="Times New Roman" w:hAnsi="Times New Roman"/>
          <w:color w:val="000000"/>
          <w:sz w:val="28"/>
          <w:szCs w:val="28"/>
        </w:rPr>
        <w:t>риод учить детей производить  сравнение численностей множеств путем пра</w:t>
      </w:r>
      <w:r w:rsidRPr="00F31B7B">
        <w:rPr>
          <w:rFonts w:ascii="Times New Roman" w:hAnsi="Times New Roman"/>
          <w:color w:val="000000"/>
          <w:sz w:val="28"/>
          <w:szCs w:val="28"/>
        </w:rPr>
        <w:t>к</w:t>
      </w:r>
      <w:r w:rsidRPr="00F31B7B">
        <w:rPr>
          <w:rFonts w:ascii="Times New Roman" w:hAnsi="Times New Roman"/>
          <w:color w:val="000000"/>
          <w:sz w:val="28"/>
          <w:szCs w:val="28"/>
        </w:rPr>
        <w:t>тического установления соответствия между их элеме</w:t>
      </w:r>
      <w:r w:rsidRPr="00F31B7B">
        <w:rPr>
          <w:rFonts w:ascii="Times New Roman" w:hAnsi="Times New Roman"/>
          <w:color w:val="000000"/>
          <w:sz w:val="28"/>
          <w:szCs w:val="28"/>
        </w:rPr>
        <w:t>н</w:t>
      </w:r>
      <w:r w:rsidRPr="00F31B7B">
        <w:rPr>
          <w:rFonts w:ascii="Times New Roman" w:hAnsi="Times New Roman"/>
          <w:color w:val="000000"/>
          <w:sz w:val="28"/>
          <w:szCs w:val="28"/>
        </w:rPr>
        <w:t>тами.</w:t>
      </w:r>
    </w:p>
    <w:p w:rsidR="00AC388C" w:rsidRPr="00F31B7B" w:rsidRDefault="00AC388C"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Решается эта задача на четвертом этапе формирования представлений о множестве у младших дошкольников. Чтобы научить детей правильно воспр</w:t>
      </w:r>
      <w:r w:rsidRPr="00F31B7B">
        <w:rPr>
          <w:rFonts w:ascii="Times New Roman" w:hAnsi="Times New Roman"/>
          <w:color w:val="000000"/>
          <w:sz w:val="28"/>
          <w:szCs w:val="28"/>
        </w:rPr>
        <w:t>о</w:t>
      </w:r>
      <w:r w:rsidRPr="00F31B7B">
        <w:rPr>
          <w:rFonts w:ascii="Times New Roman" w:hAnsi="Times New Roman"/>
          <w:color w:val="000000"/>
          <w:sz w:val="28"/>
          <w:szCs w:val="28"/>
        </w:rPr>
        <w:t>изводить множество, изображенное на карточке, необходимо, чтобы они вид</w:t>
      </w:r>
      <w:r w:rsidRPr="00F31B7B">
        <w:rPr>
          <w:rFonts w:ascii="Times New Roman" w:hAnsi="Times New Roman"/>
          <w:color w:val="000000"/>
          <w:sz w:val="28"/>
          <w:szCs w:val="28"/>
        </w:rPr>
        <w:t>е</w:t>
      </w:r>
      <w:r w:rsidRPr="00F31B7B">
        <w:rPr>
          <w:rFonts w:ascii="Times New Roman" w:hAnsi="Times New Roman"/>
          <w:color w:val="000000"/>
          <w:sz w:val="28"/>
          <w:szCs w:val="28"/>
        </w:rPr>
        <w:t>ли каждый элемент совокупности и, пользуясь приемом наложения, воспрои</w:t>
      </w:r>
      <w:r w:rsidRPr="00F31B7B">
        <w:rPr>
          <w:rFonts w:ascii="Times New Roman" w:hAnsi="Times New Roman"/>
          <w:color w:val="000000"/>
          <w:sz w:val="28"/>
          <w:szCs w:val="28"/>
        </w:rPr>
        <w:t>з</w:t>
      </w:r>
      <w:r w:rsidRPr="00F31B7B">
        <w:rPr>
          <w:rFonts w:ascii="Times New Roman" w:hAnsi="Times New Roman"/>
          <w:color w:val="000000"/>
          <w:sz w:val="28"/>
          <w:szCs w:val="28"/>
        </w:rPr>
        <w:t>водили данное множество. Исследования Е.И. Тихеевой, Ф.Н. Блехер и масс</w:t>
      </w:r>
      <w:r w:rsidRPr="00F31B7B">
        <w:rPr>
          <w:rFonts w:ascii="Times New Roman" w:hAnsi="Times New Roman"/>
          <w:color w:val="000000"/>
          <w:sz w:val="28"/>
          <w:szCs w:val="28"/>
        </w:rPr>
        <w:t>о</w:t>
      </w:r>
      <w:r w:rsidRPr="00F31B7B">
        <w:rPr>
          <w:rFonts w:ascii="Times New Roman" w:hAnsi="Times New Roman"/>
          <w:color w:val="000000"/>
          <w:sz w:val="28"/>
          <w:szCs w:val="28"/>
        </w:rPr>
        <w:t>вый опыт убедительно показали, что уже детей двух-трех лет можно научить приему наложения предметов одной совокупности на рисунки предметов др</w:t>
      </w:r>
      <w:r w:rsidRPr="00F31B7B">
        <w:rPr>
          <w:rFonts w:ascii="Times New Roman" w:hAnsi="Times New Roman"/>
          <w:color w:val="000000"/>
          <w:sz w:val="28"/>
          <w:szCs w:val="28"/>
        </w:rPr>
        <w:t>у</w:t>
      </w:r>
      <w:r w:rsidRPr="00F31B7B">
        <w:rPr>
          <w:rFonts w:ascii="Times New Roman" w:hAnsi="Times New Roman"/>
          <w:color w:val="000000"/>
          <w:sz w:val="28"/>
          <w:szCs w:val="28"/>
        </w:rPr>
        <w:t>гой совокупности</w:t>
      </w:r>
      <w:r w:rsidR="008D1223" w:rsidRPr="00F31B7B">
        <w:rPr>
          <w:rFonts w:ascii="Times New Roman" w:hAnsi="Times New Roman"/>
          <w:color w:val="000000"/>
          <w:sz w:val="28"/>
          <w:szCs w:val="28"/>
        </w:rPr>
        <w:t>.</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Детям предлагалась карточка с тремя – пятью нарисова</w:t>
      </w:r>
      <w:r w:rsidRPr="00F31B7B">
        <w:rPr>
          <w:rFonts w:ascii="Times New Roman" w:hAnsi="Times New Roman"/>
          <w:color w:val="000000"/>
          <w:sz w:val="28"/>
          <w:szCs w:val="28"/>
        </w:rPr>
        <w:t>н</w:t>
      </w:r>
      <w:r w:rsidRPr="00F31B7B">
        <w:rPr>
          <w:rFonts w:ascii="Times New Roman" w:hAnsi="Times New Roman"/>
          <w:color w:val="000000"/>
          <w:sz w:val="28"/>
          <w:szCs w:val="28"/>
        </w:rPr>
        <w:t>ными в ряд пуговицами, указывался прием движения правой рукой слева направо. Дети повторяли это движение на своей карточке, как бы обследуя данное направление. Затем им указывалось, что пуговицами надо закрыть все рисунки, не пропуская ни одного. Этот прием оказался вполне доступным д</w:t>
      </w:r>
      <w:r w:rsidRPr="00F31B7B">
        <w:rPr>
          <w:rFonts w:ascii="Times New Roman" w:hAnsi="Times New Roman"/>
          <w:color w:val="000000"/>
          <w:sz w:val="28"/>
          <w:szCs w:val="28"/>
        </w:rPr>
        <w:t>е</w:t>
      </w:r>
      <w:r w:rsidRPr="00F31B7B">
        <w:rPr>
          <w:rFonts w:ascii="Times New Roman" w:hAnsi="Times New Roman"/>
          <w:color w:val="000000"/>
          <w:sz w:val="28"/>
          <w:szCs w:val="28"/>
        </w:rPr>
        <w:t>тям уже на третьем году жизни. Особую роль при этом играет последовател</w:t>
      </w:r>
      <w:r w:rsidRPr="00F31B7B">
        <w:rPr>
          <w:rFonts w:ascii="Times New Roman" w:hAnsi="Times New Roman"/>
          <w:color w:val="000000"/>
          <w:sz w:val="28"/>
          <w:szCs w:val="28"/>
        </w:rPr>
        <w:t>ь</w:t>
      </w:r>
      <w:r w:rsidRPr="00F31B7B">
        <w:rPr>
          <w:rFonts w:ascii="Times New Roman" w:hAnsi="Times New Roman"/>
          <w:color w:val="000000"/>
          <w:sz w:val="28"/>
          <w:szCs w:val="28"/>
        </w:rPr>
        <w:t>ность движения руки и следящих за  нею и рисунками глаз ребенка. То и др</w:t>
      </w:r>
      <w:r w:rsidRPr="00F31B7B">
        <w:rPr>
          <w:rFonts w:ascii="Times New Roman" w:hAnsi="Times New Roman"/>
          <w:color w:val="000000"/>
          <w:sz w:val="28"/>
          <w:szCs w:val="28"/>
        </w:rPr>
        <w:t>у</w:t>
      </w:r>
      <w:r w:rsidRPr="00F31B7B">
        <w:rPr>
          <w:rFonts w:ascii="Times New Roman" w:hAnsi="Times New Roman"/>
          <w:color w:val="000000"/>
          <w:sz w:val="28"/>
          <w:szCs w:val="28"/>
        </w:rPr>
        <w:t>гое способствует и рисунками глаз ребенка. То и другое способствует разв</w:t>
      </w:r>
      <w:r w:rsidRPr="00F31B7B">
        <w:rPr>
          <w:rFonts w:ascii="Times New Roman" w:hAnsi="Times New Roman"/>
          <w:color w:val="000000"/>
          <w:sz w:val="28"/>
          <w:szCs w:val="28"/>
        </w:rPr>
        <w:t>и</w:t>
      </w:r>
      <w:r w:rsidRPr="00F31B7B">
        <w:rPr>
          <w:rFonts w:ascii="Times New Roman" w:hAnsi="Times New Roman"/>
          <w:color w:val="000000"/>
          <w:sz w:val="28"/>
          <w:szCs w:val="28"/>
        </w:rPr>
        <w:t>тию видения элеме</w:t>
      </w:r>
      <w:r w:rsidRPr="00F31B7B">
        <w:rPr>
          <w:rFonts w:ascii="Times New Roman" w:hAnsi="Times New Roman"/>
          <w:color w:val="000000"/>
          <w:sz w:val="28"/>
          <w:szCs w:val="28"/>
        </w:rPr>
        <w:t>н</w:t>
      </w:r>
      <w:r w:rsidRPr="00F31B7B">
        <w:rPr>
          <w:rFonts w:ascii="Times New Roman" w:hAnsi="Times New Roman"/>
          <w:color w:val="000000"/>
          <w:sz w:val="28"/>
          <w:szCs w:val="28"/>
        </w:rPr>
        <w:t>тов множества. В результате подобных упражнений все дети к трем годам свобо</w:t>
      </w:r>
      <w:r w:rsidRPr="00F31B7B">
        <w:rPr>
          <w:rFonts w:ascii="Times New Roman" w:hAnsi="Times New Roman"/>
          <w:color w:val="000000"/>
          <w:sz w:val="28"/>
          <w:szCs w:val="28"/>
        </w:rPr>
        <w:t>д</w:t>
      </w:r>
      <w:r w:rsidRPr="00F31B7B">
        <w:rPr>
          <w:rFonts w:ascii="Times New Roman" w:hAnsi="Times New Roman"/>
          <w:color w:val="000000"/>
          <w:sz w:val="28"/>
          <w:szCs w:val="28"/>
        </w:rPr>
        <w:t>но овладевают приемом наложения и воспроизводят множество соответственно предъя</w:t>
      </w:r>
      <w:r w:rsidRPr="00F31B7B">
        <w:rPr>
          <w:rFonts w:ascii="Times New Roman" w:hAnsi="Times New Roman"/>
          <w:color w:val="000000"/>
          <w:sz w:val="28"/>
          <w:szCs w:val="28"/>
        </w:rPr>
        <w:t>в</w:t>
      </w:r>
      <w:r w:rsidRPr="00F31B7B">
        <w:rPr>
          <w:rFonts w:ascii="Times New Roman" w:hAnsi="Times New Roman"/>
          <w:color w:val="000000"/>
          <w:sz w:val="28"/>
          <w:szCs w:val="28"/>
        </w:rPr>
        <w:t>ленному им образцу.</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Следующим приемом, </w:t>
      </w:r>
      <w:r w:rsidRPr="00F31B7B">
        <w:rPr>
          <w:rFonts w:ascii="Times New Roman" w:hAnsi="Times New Roman"/>
          <w:color w:val="000000"/>
          <w:sz w:val="28"/>
          <w:szCs w:val="28"/>
        </w:rPr>
        <w:lastRenderedPageBreak/>
        <w:t>еще более значимым для развития умений воспринимать количественную ст</w:t>
      </w:r>
      <w:r w:rsidRPr="00F31B7B">
        <w:rPr>
          <w:rFonts w:ascii="Times New Roman" w:hAnsi="Times New Roman"/>
          <w:color w:val="000000"/>
          <w:sz w:val="28"/>
          <w:szCs w:val="28"/>
        </w:rPr>
        <w:t>о</w:t>
      </w:r>
      <w:r w:rsidRPr="00F31B7B">
        <w:rPr>
          <w:rFonts w:ascii="Times New Roman" w:hAnsi="Times New Roman"/>
          <w:color w:val="000000"/>
          <w:sz w:val="28"/>
          <w:szCs w:val="28"/>
        </w:rPr>
        <w:t>рону элементов множества, является прием приложения. Однако предвар</w:t>
      </w:r>
      <w:r w:rsidRPr="00F31B7B">
        <w:rPr>
          <w:rFonts w:ascii="Times New Roman" w:hAnsi="Times New Roman"/>
          <w:color w:val="000000"/>
          <w:sz w:val="28"/>
          <w:szCs w:val="28"/>
        </w:rPr>
        <w:t>и</w:t>
      </w:r>
      <w:r w:rsidRPr="00F31B7B">
        <w:rPr>
          <w:rFonts w:ascii="Times New Roman" w:hAnsi="Times New Roman"/>
          <w:color w:val="000000"/>
          <w:sz w:val="28"/>
          <w:szCs w:val="28"/>
        </w:rPr>
        <w:t>тельное из</w:t>
      </w:r>
      <w:r w:rsidRPr="00F31B7B">
        <w:rPr>
          <w:rFonts w:ascii="Times New Roman" w:hAnsi="Times New Roman"/>
          <w:color w:val="000000"/>
          <w:sz w:val="28"/>
          <w:szCs w:val="28"/>
        </w:rPr>
        <w:t>у</w:t>
      </w:r>
      <w:r w:rsidRPr="00F31B7B">
        <w:rPr>
          <w:rFonts w:ascii="Times New Roman" w:hAnsi="Times New Roman"/>
          <w:color w:val="000000"/>
          <w:sz w:val="28"/>
          <w:szCs w:val="28"/>
        </w:rPr>
        <w:t>чение  возможностей детей в усвоении этого приема вскрыло ряд его особенностей.</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Прием приложения более сложный для детей, чем прием наложения, так как от требует более четкой дифференцировки элементов внутри множества и большей самостоятельности. Дети, которые хорошо овл</w:t>
      </w:r>
      <w:r w:rsidRPr="00F31B7B">
        <w:rPr>
          <w:rFonts w:ascii="Times New Roman" w:hAnsi="Times New Roman"/>
          <w:color w:val="000000"/>
          <w:sz w:val="28"/>
          <w:szCs w:val="28"/>
        </w:rPr>
        <w:t>а</w:t>
      </w:r>
      <w:r w:rsidRPr="00F31B7B">
        <w:rPr>
          <w:rFonts w:ascii="Times New Roman" w:hAnsi="Times New Roman"/>
          <w:color w:val="000000"/>
          <w:sz w:val="28"/>
          <w:szCs w:val="28"/>
        </w:rPr>
        <w:t>дели приемом нал</w:t>
      </w:r>
      <w:r w:rsidRPr="00F31B7B">
        <w:rPr>
          <w:rFonts w:ascii="Times New Roman" w:hAnsi="Times New Roman"/>
          <w:color w:val="000000"/>
          <w:sz w:val="28"/>
          <w:szCs w:val="28"/>
        </w:rPr>
        <w:t>о</w:t>
      </w:r>
      <w:r w:rsidRPr="00F31B7B">
        <w:rPr>
          <w:rFonts w:ascii="Times New Roman" w:hAnsi="Times New Roman"/>
          <w:color w:val="000000"/>
          <w:sz w:val="28"/>
          <w:szCs w:val="28"/>
        </w:rPr>
        <w:t>жения, испытывают значительные затруднения, когда им предлагается на нижней полоске под нарисованными на карточке пуговицами разложить такое же количество пуговиц, что на образце. Малыши расклад</w:t>
      </w:r>
      <w:r w:rsidRPr="00F31B7B">
        <w:rPr>
          <w:rFonts w:ascii="Times New Roman" w:hAnsi="Times New Roman"/>
          <w:color w:val="000000"/>
          <w:sz w:val="28"/>
          <w:szCs w:val="28"/>
        </w:rPr>
        <w:t>ы</w:t>
      </w:r>
      <w:r w:rsidRPr="00F31B7B">
        <w:rPr>
          <w:rFonts w:ascii="Times New Roman" w:hAnsi="Times New Roman"/>
          <w:color w:val="000000"/>
          <w:sz w:val="28"/>
          <w:szCs w:val="28"/>
        </w:rPr>
        <w:t>вают пуговицы, прижимая, их друг к другу и не обращая внимания на колич</w:t>
      </w:r>
      <w:r w:rsidRPr="00F31B7B">
        <w:rPr>
          <w:rFonts w:ascii="Times New Roman" w:hAnsi="Times New Roman"/>
          <w:color w:val="000000"/>
          <w:sz w:val="28"/>
          <w:szCs w:val="28"/>
        </w:rPr>
        <w:t>е</w:t>
      </w:r>
      <w:r w:rsidRPr="00F31B7B">
        <w:rPr>
          <w:rFonts w:ascii="Times New Roman" w:hAnsi="Times New Roman"/>
          <w:color w:val="000000"/>
          <w:sz w:val="28"/>
          <w:szCs w:val="28"/>
        </w:rPr>
        <w:t>ство, нарисованное на карточке.</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Даже на четвертом году жизни из детей, х</w:t>
      </w:r>
      <w:r w:rsidRPr="00F31B7B">
        <w:rPr>
          <w:rFonts w:ascii="Times New Roman" w:hAnsi="Times New Roman"/>
          <w:color w:val="000000"/>
          <w:sz w:val="28"/>
          <w:szCs w:val="28"/>
        </w:rPr>
        <w:t>о</w:t>
      </w:r>
      <w:r w:rsidRPr="00F31B7B">
        <w:rPr>
          <w:rFonts w:ascii="Times New Roman" w:hAnsi="Times New Roman"/>
          <w:color w:val="000000"/>
          <w:sz w:val="28"/>
          <w:szCs w:val="28"/>
        </w:rPr>
        <w:t>рошо владеющих приемом наложения, примерно лишь одна треть пользуется приемом приложения</w:t>
      </w:r>
      <w:r w:rsidR="008D1223" w:rsidRPr="00F31B7B">
        <w:rPr>
          <w:rFonts w:ascii="Times New Roman" w:hAnsi="Times New Roman"/>
          <w:color w:val="000000"/>
          <w:sz w:val="28"/>
          <w:szCs w:val="28"/>
        </w:rPr>
        <w:t>.</w:t>
      </w:r>
      <w:r w:rsidR="00513C17" w:rsidRPr="00F31B7B">
        <w:rPr>
          <w:rFonts w:ascii="Times New Roman" w:hAnsi="Times New Roman"/>
          <w:color w:val="000000"/>
          <w:sz w:val="28"/>
          <w:szCs w:val="28"/>
        </w:rPr>
        <w:t xml:space="preserve"> П</w:t>
      </w:r>
      <w:r w:rsidRPr="00F31B7B">
        <w:rPr>
          <w:rFonts w:ascii="Times New Roman" w:hAnsi="Times New Roman"/>
          <w:color w:val="000000"/>
          <w:sz w:val="28"/>
          <w:szCs w:val="28"/>
        </w:rPr>
        <w:t>рием наложения способствует, с одной стороны, фо</w:t>
      </w:r>
      <w:r w:rsidRPr="00F31B7B">
        <w:rPr>
          <w:rFonts w:ascii="Times New Roman" w:hAnsi="Times New Roman"/>
          <w:color w:val="000000"/>
          <w:sz w:val="28"/>
          <w:szCs w:val="28"/>
        </w:rPr>
        <w:t>р</w:t>
      </w:r>
      <w:r w:rsidRPr="00F31B7B">
        <w:rPr>
          <w:rFonts w:ascii="Times New Roman" w:hAnsi="Times New Roman"/>
          <w:color w:val="000000"/>
          <w:sz w:val="28"/>
          <w:szCs w:val="28"/>
        </w:rPr>
        <w:t>мированию представления о множестве как структурно замкнутом целом, а с другой  -  усиливает внимание детей к тому, что множество состоит из отдел</w:t>
      </w:r>
      <w:r w:rsidRPr="00F31B7B">
        <w:rPr>
          <w:rFonts w:ascii="Times New Roman" w:hAnsi="Times New Roman"/>
          <w:color w:val="000000"/>
          <w:sz w:val="28"/>
          <w:szCs w:val="28"/>
        </w:rPr>
        <w:t>ь</w:t>
      </w:r>
      <w:r w:rsidRPr="00F31B7B">
        <w:rPr>
          <w:rFonts w:ascii="Times New Roman" w:hAnsi="Times New Roman"/>
          <w:color w:val="000000"/>
          <w:sz w:val="28"/>
          <w:szCs w:val="28"/>
        </w:rPr>
        <w:t>ных эл</w:t>
      </w:r>
      <w:r w:rsidRPr="00F31B7B">
        <w:rPr>
          <w:rFonts w:ascii="Times New Roman" w:hAnsi="Times New Roman"/>
          <w:color w:val="000000"/>
          <w:sz w:val="28"/>
          <w:szCs w:val="28"/>
        </w:rPr>
        <w:t>е</w:t>
      </w:r>
      <w:r w:rsidR="00513C17" w:rsidRPr="00F31B7B">
        <w:rPr>
          <w:rFonts w:ascii="Times New Roman" w:hAnsi="Times New Roman"/>
          <w:color w:val="000000"/>
          <w:sz w:val="28"/>
          <w:szCs w:val="28"/>
        </w:rPr>
        <w:t>ментов, о</w:t>
      </w:r>
      <w:r w:rsidRPr="00F31B7B">
        <w:rPr>
          <w:rFonts w:ascii="Times New Roman" w:hAnsi="Times New Roman"/>
          <w:color w:val="000000"/>
          <w:sz w:val="28"/>
          <w:szCs w:val="28"/>
        </w:rPr>
        <w:t>бщее же количество элементов еще мало интересует ребенка.</w:t>
      </w:r>
      <w:r w:rsidR="00513C17" w:rsidRPr="00F31B7B">
        <w:rPr>
          <w:rFonts w:ascii="Times New Roman" w:hAnsi="Times New Roman"/>
          <w:color w:val="000000"/>
          <w:sz w:val="28"/>
          <w:szCs w:val="28"/>
        </w:rPr>
        <w:t xml:space="preserve"> </w:t>
      </w:r>
      <w:r w:rsidRPr="00F31B7B">
        <w:rPr>
          <w:rFonts w:ascii="Times New Roman" w:hAnsi="Times New Roman"/>
          <w:color w:val="000000"/>
          <w:sz w:val="28"/>
          <w:szCs w:val="28"/>
        </w:rPr>
        <w:t>Ребе</w:t>
      </w:r>
      <w:r w:rsidRPr="00F31B7B">
        <w:rPr>
          <w:rFonts w:ascii="Times New Roman" w:hAnsi="Times New Roman"/>
          <w:color w:val="000000"/>
          <w:sz w:val="28"/>
          <w:szCs w:val="28"/>
        </w:rPr>
        <w:t>н</w:t>
      </w:r>
      <w:r w:rsidRPr="00F31B7B">
        <w:rPr>
          <w:rFonts w:ascii="Times New Roman" w:hAnsi="Times New Roman"/>
          <w:color w:val="000000"/>
          <w:sz w:val="28"/>
          <w:szCs w:val="28"/>
        </w:rPr>
        <w:t>ку надо точно воспроизвести то количество элементов, которое образует да</w:t>
      </w:r>
      <w:r w:rsidRPr="00F31B7B">
        <w:rPr>
          <w:rFonts w:ascii="Times New Roman" w:hAnsi="Times New Roman"/>
          <w:color w:val="000000"/>
          <w:sz w:val="28"/>
          <w:szCs w:val="28"/>
        </w:rPr>
        <w:t>н</w:t>
      </w:r>
      <w:r w:rsidRPr="00F31B7B">
        <w:rPr>
          <w:rFonts w:ascii="Times New Roman" w:hAnsi="Times New Roman"/>
          <w:color w:val="000000"/>
          <w:sz w:val="28"/>
          <w:szCs w:val="28"/>
        </w:rPr>
        <w:t>ное множество. Для этого необходимо воспринять не только изображения пуговиц, но и пространственные отношения между ними. Только при этом условие необходимо воспринять не только изображения пуговиц, но и пр</w:t>
      </w:r>
      <w:r w:rsidRPr="00F31B7B">
        <w:rPr>
          <w:rFonts w:ascii="Times New Roman" w:hAnsi="Times New Roman"/>
          <w:color w:val="000000"/>
          <w:sz w:val="28"/>
          <w:szCs w:val="28"/>
        </w:rPr>
        <w:t>о</w:t>
      </w:r>
      <w:r w:rsidRPr="00F31B7B">
        <w:rPr>
          <w:rFonts w:ascii="Times New Roman" w:hAnsi="Times New Roman"/>
          <w:color w:val="000000"/>
          <w:sz w:val="28"/>
          <w:szCs w:val="28"/>
        </w:rPr>
        <w:t>странственные отношения между ними. Только при этом условии можно в</w:t>
      </w:r>
      <w:r w:rsidRPr="00F31B7B">
        <w:rPr>
          <w:rFonts w:ascii="Times New Roman" w:hAnsi="Times New Roman"/>
          <w:color w:val="000000"/>
          <w:sz w:val="28"/>
          <w:szCs w:val="28"/>
        </w:rPr>
        <w:t>ы</w:t>
      </w:r>
      <w:r w:rsidRPr="00F31B7B">
        <w:rPr>
          <w:rFonts w:ascii="Times New Roman" w:hAnsi="Times New Roman"/>
          <w:color w:val="000000"/>
          <w:sz w:val="28"/>
          <w:szCs w:val="28"/>
        </w:rPr>
        <w:t>делить количественную сторону множества. Учитывать же расстояние между изображениями ребенок еще не научился. Если при наложении ребенок рук</w:t>
      </w:r>
      <w:r w:rsidRPr="00F31B7B">
        <w:rPr>
          <w:rFonts w:ascii="Times New Roman" w:hAnsi="Times New Roman"/>
          <w:color w:val="000000"/>
          <w:sz w:val="28"/>
          <w:szCs w:val="28"/>
        </w:rPr>
        <w:t>о</w:t>
      </w:r>
      <w:r w:rsidRPr="00F31B7B">
        <w:rPr>
          <w:rFonts w:ascii="Times New Roman" w:hAnsi="Times New Roman"/>
          <w:color w:val="000000"/>
          <w:sz w:val="28"/>
          <w:szCs w:val="28"/>
        </w:rPr>
        <w:t>водств</w:t>
      </w:r>
      <w:r w:rsidRPr="00F31B7B">
        <w:rPr>
          <w:rFonts w:ascii="Times New Roman" w:hAnsi="Times New Roman"/>
          <w:color w:val="000000"/>
          <w:sz w:val="28"/>
          <w:szCs w:val="28"/>
        </w:rPr>
        <w:t>у</w:t>
      </w:r>
      <w:r w:rsidRPr="00F31B7B">
        <w:rPr>
          <w:rFonts w:ascii="Times New Roman" w:hAnsi="Times New Roman"/>
          <w:color w:val="000000"/>
          <w:sz w:val="28"/>
          <w:szCs w:val="28"/>
        </w:rPr>
        <w:t>ется  самим изображением, то для использования приема приложения он должен подняться на новый уровень восприятия множества – научиться в</w:t>
      </w:r>
      <w:r w:rsidRPr="00F31B7B">
        <w:rPr>
          <w:rFonts w:ascii="Times New Roman" w:hAnsi="Times New Roman"/>
          <w:color w:val="000000"/>
          <w:sz w:val="28"/>
          <w:szCs w:val="28"/>
        </w:rPr>
        <w:t>и</w:t>
      </w:r>
      <w:r w:rsidRPr="00F31B7B">
        <w:rPr>
          <w:rFonts w:ascii="Times New Roman" w:hAnsi="Times New Roman"/>
          <w:color w:val="000000"/>
          <w:sz w:val="28"/>
          <w:szCs w:val="28"/>
        </w:rPr>
        <w:t>деть пространственные отношения между рисунками, т.е. элементами внутри множества, что подведет его к точному кол</w:t>
      </w:r>
      <w:r w:rsidRPr="00F31B7B">
        <w:rPr>
          <w:rFonts w:ascii="Times New Roman" w:hAnsi="Times New Roman"/>
          <w:color w:val="000000"/>
          <w:sz w:val="28"/>
          <w:szCs w:val="28"/>
        </w:rPr>
        <w:t>и</w:t>
      </w:r>
      <w:r w:rsidRPr="00F31B7B">
        <w:rPr>
          <w:rFonts w:ascii="Times New Roman" w:hAnsi="Times New Roman"/>
          <w:color w:val="000000"/>
          <w:sz w:val="28"/>
          <w:szCs w:val="28"/>
        </w:rPr>
        <w:t>чественному их восприятию</w:t>
      </w:r>
      <w:r w:rsidR="00513C17" w:rsidRPr="00F31B7B">
        <w:rPr>
          <w:rFonts w:ascii="Times New Roman" w:hAnsi="Times New Roman"/>
          <w:color w:val="000000"/>
          <w:spacing w:val="5"/>
          <w:sz w:val="28"/>
          <w:szCs w:val="28"/>
        </w:rPr>
        <w:t xml:space="preserve"> </w:t>
      </w:r>
      <w:r w:rsidR="00513C17" w:rsidRPr="00F31B7B">
        <w:rPr>
          <w:rFonts w:ascii="Times New Roman" w:hAnsi="Times New Roman"/>
          <w:color w:val="000000"/>
          <w:sz w:val="28"/>
          <w:szCs w:val="28"/>
        </w:rPr>
        <w:t>[</w:t>
      </w:r>
      <w:r w:rsidR="008D1223" w:rsidRPr="00F31B7B">
        <w:rPr>
          <w:rFonts w:ascii="Times New Roman" w:hAnsi="Times New Roman"/>
          <w:color w:val="000000"/>
          <w:sz w:val="28"/>
          <w:szCs w:val="28"/>
        </w:rPr>
        <w:t>18</w:t>
      </w:r>
      <w:r w:rsidR="00513C17" w:rsidRPr="00F31B7B">
        <w:rPr>
          <w:rFonts w:ascii="Times New Roman" w:hAnsi="Times New Roman"/>
          <w:color w:val="000000"/>
          <w:sz w:val="28"/>
          <w:szCs w:val="28"/>
        </w:rPr>
        <w:t>].</w:t>
      </w:r>
    </w:p>
    <w:p w:rsidR="00AC388C" w:rsidRPr="00F31B7B" w:rsidRDefault="00513C17" w:rsidP="00AC388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Таким образом, анализ психолого-педагогической литературы показал, что н</w:t>
      </w:r>
      <w:r w:rsidR="00AC388C" w:rsidRPr="00F31B7B">
        <w:rPr>
          <w:rFonts w:ascii="Times New Roman" w:hAnsi="Times New Roman"/>
          <w:color w:val="000000"/>
          <w:sz w:val="28"/>
          <w:szCs w:val="28"/>
        </w:rPr>
        <w:t>е владея еще умением анализировать пространственные  отношения ме</w:t>
      </w:r>
      <w:r w:rsidR="00AC388C" w:rsidRPr="00F31B7B">
        <w:rPr>
          <w:rFonts w:ascii="Times New Roman" w:hAnsi="Times New Roman"/>
          <w:color w:val="000000"/>
          <w:sz w:val="28"/>
          <w:szCs w:val="28"/>
        </w:rPr>
        <w:t>ж</w:t>
      </w:r>
      <w:r w:rsidR="00AC388C" w:rsidRPr="00F31B7B">
        <w:rPr>
          <w:rFonts w:ascii="Times New Roman" w:hAnsi="Times New Roman"/>
          <w:color w:val="000000"/>
          <w:sz w:val="28"/>
          <w:szCs w:val="28"/>
        </w:rPr>
        <w:t xml:space="preserve">ду </w:t>
      </w:r>
      <w:r w:rsidR="00D453E4" w:rsidRPr="00F31B7B">
        <w:rPr>
          <w:rFonts w:ascii="Times New Roman" w:hAnsi="Times New Roman"/>
          <w:color w:val="000000"/>
          <w:sz w:val="28"/>
          <w:szCs w:val="28"/>
        </w:rPr>
        <w:t>эл</w:t>
      </w:r>
      <w:r w:rsidR="00D453E4" w:rsidRPr="00F31B7B">
        <w:rPr>
          <w:rFonts w:ascii="Times New Roman" w:hAnsi="Times New Roman"/>
          <w:color w:val="000000"/>
          <w:sz w:val="28"/>
          <w:szCs w:val="28"/>
        </w:rPr>
        <w:t>е</w:t>
      </w:r>
      <w:r w:rsidR="00D453E4" w:rsidRPr="00F31B7B">
        <w:rPr>
          <w:rFonts w:ascii="Times New Roman" w:hAnsi="Times New Roman"/>
          <w:color w:val="000000"/>
          <w:sz w:val="28"/>
          <w:szCs w:val="28"/>
        </w:rPr>
        <w:t>ментами,</w:t>
      </w:r>
      <w:r w:rsidR="00AC388C" w:rsidRPr="00F31B7B">
        <w:rPr>
          <w:rFonts w:ascii="Times New Roman" w:hAnsi="Times New Roman"/>
          <w:color w:val="000000"/>
          <w:sz w:val="28"/>
          <w:szCs w:val="28"/>
        </w:rPr>
        <w:t xml:space="preserve"> как при линейном их расположении, так и в числовой фигуре, </w:t>
      </w:r>
      <w:r w:rsidR="00AC388C" w:rsidRPr="00F31B7B">
        <w:rPr>
          <w:rFonts w:ascii="Times New Roman" w:hAnsi="Times New Roman"/>
          <w:color w:val="000000"/>
          <w:sz w:val="28"/>
          <w:szCs w:val="28"/>
        </w:rPr>
        <w:lastRenderedPageBreak/>
        <w:t>ребенок заполняет пл</w:t>
      </w:r>
      <w:r w:rsidR="00AC388C" w:rsidRPr="00F31B7B">
        <w:rPr>
          <w:rFonts w:ascii="Times New Roman" w:hAnsi="Times New Roman"/>
          <w:color w:val="000000"/>
          <w:sz w:val="28"/>
          <w:szCs w:val="28"/>
        </w:rPr>
        <w:t>о</w:t>
      </w:r>
      <w:r w:rsidR="00AC388C" w:rsidRPr="00F31B7B">
        <w:rPr>
          <w:rFonts w:ascii="Times New Roman" w:hAnsi="Times New Roman"/>
          <w:color w:val="000000"/>
          <w:sz w:val="28"/>
          <w:szCs w:val="28"/>
        </w:rPr>
        <w:t xml:space="preserve">щадь в границах множества, тесно прижимая пуговицы друг к другу, а тем самым  воспроизводить неадекватное образцу количество. И если в процессе </w:t>
      </w:r>
      <w:r w:rsidRPr="00F31B7B">
        <w:rPr>
          <w:rFonts w:ascii="Times New Roman" w:hAnsi="Times New Roman"/>
          <w:color w:val="000000"/>
          <w:sz w:val="28"/>
          <w:szCs w:val="28"/>
        </w:rPr>
        <w:t>математического развития</w:t>
      </w:r>
      <w:r w:rsidR="00AC388C" w:rsidRPr="00F31B7B">
        <w:rPr>
          <w:rFonts w:ascii="Times New Roman" w:hAnsi="Times New Roman"/>
          <w:color w:val="000000"/>
          <w:sz w:val="28"/>
          <w:szCs w:val="28"/>
        </w:rPr>
        <w:t xml:space="preserve"> на пространственную диффере</w:t>
      </w:r>
      <w:r w:rsidR="00AC388C" w:rsidRPr="00F31B7B">
        <w:rPr>
          <w:rFonts w:ascii="Times New Roman" w:hAnsi="Times New Roman"/>
          <w:color w:val="000000"/>
          <w:sz w:val="28"/>
          <w:szCs w:val="28"/>
        </w:rPr>
        <w:t>н</w:t>
      </w:r>
      <w:r w:rsidR="00AC388C" w:rsidRPr="00F31B7B">
        <w:rPr>
          <w:rFonts w:ascii="Times New Roman" w:hAnsi="Times New Roman"/>
          <w:color w:val="000000"/>
          <w:sz w:val="28"/>
          <w:szCs w:val="28"/>
        </w:rPr>
        <w:t>цировку элементов внутри множества не обращается должного внимания, то отсутс</w:t>
      </w:r>
      <w:r w:rsidR="00AC388C" w:rsidRPr="00F31B7B">
        <w:rPr>
          <w:rFonts w:ascii="Times New Roman" w:hAnsi="Times New Roman"/>
          <w:color w:val="000000"/>
          <w:sz w:val="28"/>
          <w:szCs w:val="28"/>
        </w:rPr>
        <w:t>т</w:t>
      </w:r>
      <w:r w:rsidR="00AC388C" w:rsidRPr="00F31B7B">
        <w:rPr>
          <w:rFonts w:ascii="Times New Roman" w:hAnsi="Times New Roman"/>
          <w:color w:val="000000"/>
          <w:sz w:val="28"/>
          <w:szCs w:val="28"/>
        </w:rPr>
        <w:t>вие такой дифференцировки влечет за собой значительные ошибки в восприятии кол</w:t>
      </w:r>
      <w:r w:rsidR="00AC388C" w:rsidRPr="00F31B7B">
        <w:rPr>
          <w:rFonts w:ascii="Times New Roman" w:hAnsi="Times New Roman"/>
          <w:color w:val="000000"/>
          <w:sz w:val="28"/>
          <w:szCs w:val="28"/>
        </w:rPr>
        <w:t>и</w:t>
      </w:r>
      <w:r w:rsidR="00AC388C" w:rsidRPr="00F31B7B">
        <w:rPr>
          <w:rFonts w:ascii="Times New Roman" w:hAnsi="Times New Roman"/>
          <w:color w:val="000000"/>
          <w:sz w:val="28"/>
          <w:szCs w:val="28"/>
        </w:rPr>
        <w:t>чественной стороны совокупности даже на том этапе, когда ребенок, казалось бы, научился считать с помощью слов-числительных.</w:t>
      </w:r>
      <w:r w:rsidRPr="00F31B7B">
        <w:rPr>
          <w:rFonts w:ascii="Times New Roman" w:hAnsi="Times New Roman"/>
          <w:color w:val="000000"/>
          <w:sz w:val="28"/>
          <w:szCs w:val="28"/>
        </w:rPr>
        <w:t xml:space="preserve"> </w:t>
      </w:r>
      <w:r w:rsidR="00AC388C" w:rsidRPr="00F31B7B">
        <w:rPr>
          <w:rFonts w:ascii="Times New Roman" w:hAnsi="Times New Roman"/>
          <w:color w:val="000000"/>
          <w:sz w:val="28"/>
          <w:szCs w:val="28"/>
        </w:rPr>
        <w:t>Отс</w:t>
      </w:r>
      <w:r w:rsidR="00AC388C" w:rsidRPr="00F31B7B">
        <w:rPr>
          <w:rFonts w:ascii="Times New Roman" w:hAnsi="Times New Roman"/>
          <w:color w:val="000000"/>
          <w:sz w:val="28"/>
          <w:szCs w:val="28"/>
        </w:rPr>
        <w:t>ю</w:t>
      </w:r>
      <w:r w:rsidR="00AC388C" w:rsidRPr="00F31B7B">
        <w:rPr>
          <w:rFonts w:ascii="Times New Roman" w:hAnsi="Times New Roman"/>
          <w:color w:val="000000"/>
          <w:sz w:val="28"/>
          <w:szCs w:val="28"/>
        </w:rPr>
        <w:t>да следует сделать вывод: необходимо уже с раннего возраста не только учить детей различать «много и один», но и формировать представление о множ</w:t>
      </w:r>
      <w:r w:rsidR="00AC388C" w:rsidRPr="00F31B7B">
        <w:rPr>
          <w:rFonts w:ascii="Times New Roman" w:hAnsi="Times New Roman"/>
          <w:color w:val="000000"/>
          <w:sz w:val="28"/>
          <w:szCs w:val="28"/>
        </w:rPr>
        <w:t>е</w:t>
      </w:r>
      <w:r w:rsidR="00AC388C" w:rsidRPr="00F31B7B">
        <w:rPr>
          <w:rFonts w:ascii="Times New Roman" w:hAnsi="Times New Roman"/>
          <w:color w:val="000000"/>
          <w:sz w:val="28"/>
          <w:szCs w:val="28"/>
        </w:rPr>
        <w:t>стве как структурно-целостном единстве, а также четкое восприятие отдел</w:t>
      </w:r>
      <w:r w:rsidR="00AC388C" w:rsidRPr="00F31B7B">
        <w:rPr>
          <w:rFonts w:ascii="Times New Roman" w:hAnsi="Times New Roman"/>
          <w:color w:val="000000"/>
          <w:sz w:val="28"/>
          <w:szCs w:val="28"/>
        </w:rPr>
        <w:t>ь</w:t>
      </w:r>
      <w:r w:rsidR="00AC388C" w:rsidRPr="00F31B7B">
        <w:rPr>
          <w:rFonts w:ascii="Times New Roman" w:hAnsi="Times New Roman"/>
          <w:color w:val="000000"/>
          <w:sz w:val="28"/>
          <w:szCs w:val="28"/>
        </w:rPr>
        <w:t>ных элементов, образующих множество. Все это будет подводить ребенка к умению считать элементы множества с помощью слов-числительных. Предв</w:t>
      </w:r>
      <w:r w:rsidR="00AC388C" w:rsidRPr="00F31B7B">
        <w:rPr>
          <w:rFonts w:ascii="Times New Roman" w:hAnsi="Times New Roman"/>
          <w:color w:val="000000"/>
          <w:sz w:val="28"/>
          <w:szCs w:val="28"/>
        </w:rPr>
        <w:t>а</w:t>
      </w:r>
      <w:r w:rsidR="00AC388C" w:rsidRPr="00F31B7B">
        <w:rPr>
          <w:rFonts w:ascii="Times New Roman" w:hAnsi="Times New Roman"/>
          <w:color w:val="000000"/>
          <w:sz w:val="28"/>
          <w:szCs w:val="28"/>
        </w:rPr>
        <w:t>рительная работа с множествами позволит детям в последующем скорее и глубже осмыслить понятие числа и овладеть деятельн</w:t>
      </w:r>
      <w:r w:rsidR="00AC388C" w:rsidRPr="00F31B7B">
        <w:rPr>
          <w:rFonts w:ascii="Times New Roman" w:hAnsi="Times New Roman"/>
          <w:color w:val="000000"/>
          <w:sz w:val="28"/>
          <w:szCs w:val="28"/>
        </w:rPr>
        <w:t>о</w:t>
      </w:r>
      <w:r w:rsidR="00AC388C" w:rsidRPr="00F31B7B">
        <w:rPr>
          <w:rFonts w:ascii="Times New Roman" w:hAnsi="Times New Roman"/>
          <w:color w:val="000000"/>
          <w:sz w:val="28"/>
          <w:szCs w:val="28"/>
        </w:rPr>
        <w:t>стью счета.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p>
    <w:p w:rsidR="00D453E4" w:rsidRPr="00F31B7B" w:rsidRDefault="00D453E4" w:rsidP="00AC388C">
      <w:pPr>
        <w:spacing w:after="0" w:line="360" w:lineRule="auto"/>
        <w:ind w:firstLine="720"/>
        <w:contextualSpacing/>
        <w:jc w:val="both"/>
        <w:rPr>
          <w:rFonts w:ascii="Times New Roman" w:hAnsi="Times New Roman"/>
          <w:color w:val="000000"/>
          <w:sz w:val="28"/>
          <w:szCs w:val="28"/>
        </w:rPr>
      </w:pPr>
    </w:p>
    <w:p w:rsidR="003821E8" w:rsidRPr="00F31B7B" w:rsidRDefault="008D1223" w:rsidP="00D453E4">
      <w:pPr>
        <w:spacing w:after="0" w:line="360" w:lineRule="auto"/>
        <w:contextualSpacing/>
        <w:jc w:val="center"/>
        <w:rPr>
          <w:rFonts w:ascii="Times New Roman" w:hAnsi="Times New Roman"/>
          <w:color w:val="000000"/>
          <w:sz w:val="28"/>
          <w:szCs w:val="28"/>
        </w:rPr>
      </w:pPr>
      <w:r w:rsidRPr="00F31B7B">
        <w:rPr>
          <w:rFonts w:ascii="Times New Roman" w:hAnsi="Times New Roman"/>
          <w:color w:val="000000"/>
          <w:sz w:val="28"/>
          <w:szCs w:val="28"/>
        </w:rPr>
        <w:t>1.3 МЕТОДИЧЕСКИЕ ОСНОВЫ ФОРМИРОВАНИЯ КОЛИЧЕСТВЕ</w:t>
      </w:r>
      <w:r w:rsidRPr="00F31B7B">
        <w:rPr>
          <w:rFonts w:ascii="Times New Roman" w:hAnsi="Times New Roman"/>
          <w:color w:val="000000"/>
          <w:sz w:val="28"/>
          <w:szCs w:val="28"/>
        </w:rPr>
        <w:t>Н</w:t>
      </w:r>
      <w:r w:rsidRPr="00F31B7B">
        <w:rPr>
          <w:rFonts w:ascii="Times New Roman" w:hAnsi="Times New Roman"/>
          <w:color w:val="000000"/>
          <w:sz w:val="28"/>
          <w:szCs w:val="28"/>
        </w:rPr>
        <w:t>НЫХ ПРЕДСТАВЛЕНИЙ У ДЕТЕЙ ДОШКОЛЬНОГО ВОЗРАСТА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В основе современной методики формирования количественных пре</w:t>
      </w:r>
      <w:r w:rsidRPr="00F31B7B">
        <w:rPr>
          <w:rFonts w:ascii="Times New Roman" w:hAnsi="Times New Roman"/>
          <w:color w:val="000000"/>
          <w:sz w:val="28"/>
          <w:szCs w:val="28"/>
        </w:rPr>
        <w:t>д</w:t>
      </w:r>
      <w:r w:rsidR="0013243C" w:rsidRPr="00F31B7B">
        <w:rPr>
          <w:rFonts w:ascii="Times New Roman" w:hAnsi="Times New Roman"/>
          <w:color w:val="000000"/>
          <w:sz w:val="28"/>
          <w:szCs w:val="28"/>
        </w:rPr>
        <w:t>ставлений лежат исследования А.</w:t>
      </w:r>
      <w:r w:rsidRPr="00F31B7B">
        <w:rPr>
          <w:rFonts w:ascii="Times New Roman" w:hAnsi="Times New Roman"/>
          <w:color w:val="000000"/>
          <w:sz w:val="28"/>
          <w:szCs w:val="28"/>
        </w:rPr>
        <w:t>М. Леушиной, где обоснованы следу</w:t>
      </w:r>
      <w:r w:rsidRPr="00F31B7B">
        <w:rPr>
          <w:rFonts w:ascii="Times New Roman" w:hAnsi="Times New Roman"/>
          <w:color w:val="000000"/>
          <w:sz w:val="28"/>
          <w:szCs w:val="28"/>
        </w:rPr>
        <w:t>ю</w:t>
      </w:r>
      <w:r w:rsidRPr="00F31B7B">
        <w:rPr>
          <w:rFonts w:ascii="Times New Roman" w:hAnsi="Times New Roman"/>
          <w:color w:val="000000"/>
          <w:sz w:val="28"/>
          <w:szCs w:val="28"/>
        </w:rPr>
        <w:t xml:space="preserve">щие этапы </w:t>
      </w:r>
      <w:r w:rsidRPr="00F31B7B">
        <w:rPr>
          <w:rFonts w:ascii="Times New Roman" w:hAnsi="Times New Roman"/>
          <w:bCs/>
          <w:color w:val="000000"/>
          <w:sz w:val="28"/>
          <w:szCs w:val="28"/>
        </w:rPr>
        <w:t>формирования </w:t>
      </w:r>
      <w:r w:rsidRPr="00F31B7B">
        <w:rPr>
          <w:rFonts w:ascii="Times New Roman" w:hAnsi="Times New Roman"/>
          <w:color w:val="000000"/>
          <w:sz w:val="28"/>
          <w:szCs w:val="28"/>
        </w:rPr>
        <w:t>количественных представлений у детей: 1) дочисл</w:t>
      </w:r>
      <w:r w:rsidRPr="00F31B7B">
        <w:rPr>
          <w:rFonts w:ascii="Times New Roman" w:hAnsi="Times New Roman"/>
          <w:color w:val="000000"/>
          <w:sz w:val="28"/>
          <w:szCs w:val="28"/>
        </w:rPr>
        <w:t>о</w:t>
      </w:r>
      <w:r w:rsidRPr="00F31B7B">
        <w:rPr>
          <w:rFonts w:ascii="Times New Roman" w:hAnsi="Times New Roman"/>
          <w:color w:val="000000"/>
          <w:sz w:val="28"/>
          <w:szCs w:val="28"/>
        </w:rPr>
        <w:t>вая деятельность; 2) счетная деятельность; 3) вычислительная деятельность</w:t>
      </w:r>
      <w:r w:rsidR="00513C17" w:rsidRPr="00F31B7B">
        <w:rPr>
          <w:rFonts w:ascii="Times New Roman" w:hAnsi="Times New Roman"/>
          <w:color w:val="000000"/>
          <w:sz w:val="28"/>
          <w:szCs w:val="28"/>
        </w:rPr>
        <w:t xml:space="preserve"> [32].</w:t>
      </w: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Для правильного восприятия числа, для успешного формирования сче</w:t>
      </w:r>
      <w:r w:rsidRPr="00F31B7B">
        <w:rPr>
          <w:rFonts w:ascii="Times New Roman" w:hAnsi="Times New Roman"/>
          <w:color w:val="000000"/>
          <w:sz w:val="28"/>
          <w:szCs w:val="28"/>
        </w:rPr>
        <w:t>т</w:t>
      </w:r>
      <w:r w:rsidRPr="00F31B7B">
        <w:rPr>
          <w:rFonts w:ascii="Times New Roman" w:hAnsi="Times New Roman"/>
          <w:color w:val="000000"/>
          <w:sz w:val="28"/>
          <w:szCs w:val="28"/>
        </w:rPr>
        <w:t>ной деятельности необходимо, прежде всего, научить детей работать с множ</w:t>
      </w:r>
      <w:r w:rsidRPr="00F31B7B">
        <w:rPr>
          <w:rFonts w:ascii="Times New Roman" w:hAnsi="Times New Roman"/>
          <w:color w:val="000000"/>
          <w:sz w:val="28"/>
          <w:szCs w:val="28"/>
        </w:rPr>
        <w:t>е</w:t>
      </w:r>
      <w:r w:rsidRPr="00F31B7B">
        <w:rPr>
          <w:rFonts w:ascii="Times New Roman" w:hAnsi="Times New Roman"/>
          <w:color w:val="000000"/>
          <w:sz w:val="28"/>
          <w:szCs w:val="28"/>
        </w:rPr>
        <w:t>ствами, видеть и называть существенные признаки предметов; видеть множ</w:t>
      </w:r>
      <w:r w:rsidRPr="00F31B7B">
        <w:rPr>
          <w:rFonts w:ascii="Times New Roman" w:hAnsi="Times New Roman"/>
          <w:color w:val="000000"/>
          <w:sz w:val="28"/>
          <w:szCs w:val="28"/>
        </w:rPr>
        <w:t>е</w:t>
      </w:r>
      <w:r w:rsidRPr="00F31B7B">
        <w:rPr>
          <w:rFonts w:ascii="Times New Roman" w:hAnsi="Times New Roman"/>
          <w:color w:val="000000"/>
          <w:sz w:val="28"/>
          <w:szCs w:val="28"/>
        </w:rPr>
        <w:t>ство целиком; выделять элементы множества; называть множество («обобщ</w:t>
      </w:r>
      <w:r w:rsidRPr="00F31B7B">
        <w:rPr>
          <w:rFonts w:ascii="Times New Roman" w:hAnsi="Times New Roman"/>
          <w:color w:val="000000"/>
          <w:sz w:val="28"/>
          <w:szCs w:val="28"/>
        </w:rPr>
        <w:t>а</w:t>
      </w:r>
      <w:r w:rsidRPr="00F31B7B">
        <w:rPr>
          <w:rFonts w:ascii="Times New Roman" w:hAnsi="Times New Roman"/>
          <w:color w:val="000000"/>
          <w:sz w:val="28"/>
          <w:szCs w:val="28"/>
        </w:rPr>
        <w:t>ющее слово») и перечислять его элементы (задавать множество двумя спос</w:t>
      </w:r>
      <w:r w:rsidRPr="00F31B7B">
        <w:rPr>
          <w:rFonts w:ascii="Times New Roman" w:hAnsi="Times New Roman"/>
          <w:color w:val="000000"/>
          <w:sz w:val="28"/>
          <w:szCs w:val="28"/>
        </w:rPr>
        <w:t>о</w:t>
      </w:r>
      <w:r w:rsidRPr="00F31B7B">
        <w:rPr>
          <w:rFonts w:ascii="Times New Roman" w:hAnsi="Times New Roman"/>
          <w:color w:val="000000"/>
          <w:sz w:val="28"/>
          <w:szCs w:val="28"/>
        </w:rPr>
        <w:t>бами: указы</w:t>
      </w:r>
      <w:r w:rsidRPr="00F31B7B">
        <w:rPr>
          <w:rFonts w:ascii="Times New Roman" w:hAnsi="Times New Roman"/>
          <w:color w:val="000000"/>
          <w:sz w:val="28"/>
          <w:szCs w:val="28"/>
        </w:rPr>
        <w:softHyphen/>
        <w:t>вая характеристическое свойство множества и перечисляя все эл</w:t>
      </w:r>
      <w:r w:rsidRPr="00F31B7B">
        <w:rPr>
          <w:rFonts w:ascii="Times New Roman" w:hAnsi="Times New Roman"/>
          <w:color w:val="000000"/>
          <w:sz w:val="28"/>
          <w:szCs w:val="28"/>
        </w:rPr>
        <w:t>е</w:t>
      </w:r>
      <w:r w:rsidRPr="00F31B7B">
        <w:rPr>
          <w:rFonts w:ascii="Times New Roman" w:hAnsi="Times New Roman"/>
          <w:color w:val="000000"/>
          <w:sz w:val="28"/>
          <w:szCs w:val="28"/>
        </w:rPr>
        <w:t>менты множества); составлять множество из отдельных элементов и из под</w:t>
      </w:r>
      <w:r w:rsidRPr="00F31B7B">
        <w:rPr>
          <w:rFonts w:ascii="Times New Roman" w:hAnsi="Times New Roman"/>
          <w:color w:val="000000"/>
          <w:sz w:val="28"/>
          <w:szCs w:val="28"/>
        </w:rPr>
        <w:softHyphen/>
      </w:r>
      <w:r w:rsidRPr="00F31B7B">
        <w:rPr>
          <w:rFonts w:ascii="Times New Roman" w:hAnsi="Times New Roman"/>
          <w:color w:val="000000"/>
          <w:sz w:val="28"/>
          <w:szCs w:val="28"/>
        </w:rPr>
        <w:lastRenderedPageBreak/>
        <w:t>множеств; делить множество на классы; упорядочивать элементы множ</w:t>
      </w:r>
      <w:r w:rsidRPr="00F31B7B">
        <w:rPr>
          <w:rFonts w:ascii="Times New Roman" w:hAnsi="Times New Roman"/>
          <w:color w:val="000000"/>
          <w:sz w:val="28"/>
          <w:szCs w:val="28"/>
        </w:rPr>
        <w:t>е</w:t>
      </w:r>
      <w:r w:rsidRPr="00F31B7B">
        <w:rPr>
          <w:rFonts w:ascii="Times New Roman" w:hAnsi="Times New Roman"/>
          <w:color w:val="000000"/>
          <w:sz w:val="28"/>
          <w:szCs w:val="28"/>
        </w:rPr>
        <w:t>ства; сравнивать множества по количеству путем соотнесения «один к одн</w:t>
      </w:r>
      <w:r w:rsidRPr="00F31B7B">
        <w:rPr>
          <w:rFonts w:ascii="Times New Roman" w:hAnsi="Times New Roman"/>
          <w:color w:val="000000"/>
          <w:sz w:val="28"/>
          <w:szCs w:val="28"/>
        </w:rPr>
        <w:t>о</w:t>
      </w:r>
      <w:r w:rsidRPr="00F31B7B">
        <w:rPr>
          <w:rFonts w:ascii="Times New Roman" w:hAnsi="Times New Roman"/>
          <w:color w:val="000000"/>
          <w:sz w:val="28"/>
          <w:szCs w:val="28"/>
        </w:rPr>
        <w:t>му» (устанавливая взаимно однозначные соот</w:t>
      </w:r>
      <w:r w:rsidRPr="00F31B7B">
        <w:rPr>
          <w:rFonts w:ascii="Times New Roman" w:hAnsi="Times New Roman"/>
          <w:color w:val="000000"/>
          <w:sz w:val="28"/>
          <w:szCs w:val="28"/>
        </w:rPr>
        <w:softHyphen/>
        <w:t>ветствия); создавать равночи</w:t>
      </w:r>
      <w:r w:rsidRPr="00F31B7B">
        <w:rPr>
          <w:rFonts w:ascii="Times New Roman" w:hAnsi="Times New Roman"/>
          <w:color w:val="000000"/>
          <w:sz w:val="28"/>
          <w:szCs w:val="28"/>
        </w:rPr>
        <w:t>с</w:t>
      </w:r>
      <w:r w:rsidRPr="00F31B7B">
        <w:rPr>
          <w:rFonts w:ascii="Times New Roman" w:hAnsi="Times New Roman"/>
          <w:color w:val="000000"/>
          <w:sz w:val="28"/>
          <w:szCs w:val="28"/>
        </w:rPr>
        <w:t>ленные множества; объединять и разъединять множества (понятие «целого и ча</w:t>
      </w:r>
      <w:r w:rsidRPr="00F31B7B">
        <w:rPr>
          <w:rFonts w:ascii="Times New Roman" w:hAnsi="Times New Roman"/>
          <w:color w:val="000000"/>
          <w:sz w:val="28"/>
          <w:szCs w:val="28"/>
        </w:rPr>
        <w:t>с</w:t>
      </w:r>
      <w:r w:rsidRPr="00F31B7B">
        <w:rPr>
          <w:rFonts w:ascii="Times New Roman" w:hAnsi="Times New Roman"/>
          <w:color w:val="000000"/>
          <w:sz w:val="28"/>
          <w:szCs w:val="28"/>
        </w:rPr>
        <w:t>ти»)[52].</w:t>
      </w: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Следует учитывать, что множество предметов и явлений ребенком во</w:t>
      </w:r>
      <w:r w:rsidRPr="00F31B7B">
        <w:rPr>
          <w:rFonts w:ascii="Times New Roman" w:hAnsi="Times New Roman"/>
          <w:color w:val="000000"/>
          <w:sz w:val="28"/>
          <w:szCs w:val="28"/>
        </w:rPr>
        <w:t>с</w:t>
      </w:r>
      <w:r w:rsidRPr="00F31B7B">
        <w:rPr>
          <w:rFonts w:ascii="Times New Roman" w:hAnsi="Times New Roman"/>
          <w:color w:val="000000"/>
          <w:sz w:val="28"/>
          <w:szCs w:val="28"/>
        </w:rPr>
        <w:t>принимается различными анализаторами. Так, к 1,5-2 годам у детей накапл</w:t>
      </w:r>
      <w:r w:rsidRPr="00F31B7B">
        <w:rPr>
          <w:rFonts w:ascii="Times New Roman" w:hAnsi="Times New Roman"/>
          <w:color w:val="000000"/>
          <w:sz w:val="28"/>
          <w:szCs w:val="28"/>
        </w:rPr>
        <w:t>и</w:t>
      </w:r>
      <w:r w:rsidRPr="00F31B7B">
        <w:rPr>
          <w:rFonts w:ascii="Times New Roman" w:hAnsi="Times New Roman"/>
          <w:color w:val="000000"/>
          <w:sz w:val="28"/>
          <w:szCs w:val="28"/>
        </w:rPr>
        <w:t>ваются представления о множестве однородных предметов, которые отраж</w:t>
      </w:r>
      <w:r w:rsidRPr="00F31B7B">
        <w:rPr>
          <w:rFonts w:ascii="Times New Roman" w:hAnsi="Times New Roman"/>
          <w:color w:val="000000"/>
          <w:sz w:val="28"/>
          <w:szCs w:val="28"/>
        </w:rPr>
        <w:t>а</w:t>
      </w:r>
      <w:r w:rsidRPr="00F31B7B">
        <w:rPr>
          <w:rFonts w:ascii="Times New Roman" w:hAnsi="Times New Roman"/>
          <w:color w:val="000000"/>
          <w:sz w:val="28"/>
          <w:szCs w:val="28"/>
        </w:rPr>
        <w:t>ются в пассивной речи детей (построить домик и домики – единственное и множественное число). Затем в активной речи дети начинают использовать множественное и единственное число. На этом этапе множество еще не имеет четких границ для ребенка и не воспринимается элемент за элементом, не ос</w:t>
      </w:r>
      <w:r w:rsidRPr="00F31B7B">
        <w:rPr>
          <w:rFonts w:ascii="Times New Roman" w:hAnsi="Times New Roman"/>
          <w:color w:val="000000"/>
          <w:sz w:val="28"/>
          <w:szCs w:val="28"/>
        </w:rPr>
        <w:t>о</w:t>
      </w:r>
      <w:r w:rsidRPr="00F31B7B">
        <w:rPr>
          <w:rFonts w:ascii="Times New Roman" w:hAnsi="Times New Roman"/>
          <w:color w:val="000000"/>
          <w:sz w:val="28"/>
          <w:szCs w:val="28"/>
        </w:rPr>
        <w:t>знается количественная сторона множества. Дети понимают смысл слова «много» и «мало», но эти слова не имеют четкой количественной характер</w:t>
      </w:r>
      <w:r w:rsidRPr="00F31B7B">
        <w:rPr>
          <w:rFonts w:ascii="Times New Roman" w:hAnsi="Times New Roman"/>
          <w:color w:val="000000"/>
          <w:sz w:val="28"/>
          <w:szCs w:val="28"/>
        </w:rPr>
        <w:t>и</w:t>
      </w:r>
      <w:r w:rsidRPr="00F31B7B">
        <w:rPr>
          <w:rFonts w:ascii="Times New Roman" w:hAnsi="Times New Roman"/>
          <w:color w:val="000000"/>
          <w:sz w:val="28"/>
          <w:szCs w:val="28"/>
        </w:rPr>
        <w:t>стики, ассоциируются со словами «большой», «маленький»</w:t>
      </w:r>
      <w:r w:rsidR="008D1223" w:rsidRPr="00F31B7B">
        <w:rPr>
          <w:rFonts w:ascii="Times New Roman" w:hAnsi="Times New Roman"/>
          <w:color w:val="000000"/>
          <w:sz w:val="28"/>
          <w:szCs w:val="28"/>
        </w:rPr>
        <w:t>.</w:t>
      </w:r>
      <w:r w:rsidRPr="00F31B7B">
        <w:rPr>
          <w:rFonts w:ascii="Times New Roman" w:hAnsi="Times New Roman"/>
          <w:color w:val="000000"/>
          <w:sz w:val="28"/>
          <w:szCs w:val="28"/>
        </w:rPr>
        <w:t xml:space="preserve"> В 2-3 года дети воспринимают множество в его границах, умеют сосредотачивать свое вним</w:t>
      </w:r>
      <w:r w:rsidRPr="00F31B7B">
        <w:rPr>
          <w:rFonts w:ascii="Times New Roman" w:hAnsi="Times New Roman"/>
          <w:color w:val="000000"/>
          <w:sz w:val="28"/>
          <w:szCs w:val="28"/>
        </w:rPr>
        <w:t>а</w:t>
      </w:r>
      <w:r w:rsidRPr="00F31B7B">
        <w:rPr>
          <w:rFonts w:ascii="Times New Roman" w:hAnsi="Times New Roman"/>
          <w:color w:val="000000"/>
          <w:sz w:val="28"/>
          <w:szCs w:val="28"/>
        </w:rPr>
        <w:t>ние на границах множества, а четкое понимание внутре</w:t>
      </w:r>
      <w:r w:rsidRPr="00F31B7B">
        <w:rPr>
          <w:rFonts w:ascii="Times New Roman" w:hAnsi="Times New Roman"/>
          <w:color w:val="000000"/>
          <w:sz w:val="28"/>
          <w:szCs w:val="28"/>
        </w:rPr>
        <w:t>н</w:t>
      </w:r>
      <w:r w:rsidRPr="00F31B7B">
        <w:rPr>
          <w:rFonts w:ascii="Times New Roman" w:hAnsi="Times New Roman"/>
          <w:color w:val="000000"/>
          <w:sz w:val="28"/>
          <w:szCs w:val="28"/>
        </w:rPr>
        <w:t>них элементов еще отсутствует, при наложении предметов на р</w:t>
      </w:r>
      <w:r w:rsidRPr="00F31B7B">
        <w:rPr>
          <w:rFonts w:ascii="Times New Roman" w:hAnsi="Times New Roman"/>
          <w:color w:val="000000"/>
          <w:sz w:val="28"/>
          <w:szCs w:val="28"/>
        </w:rPr>
        <w:t>и</w:t>
      </w:r>
      <w:r w:rsidRPr="00F31B7B">
        <w:rPr>
          <w:rFonts w:ascii="Times New Roman" w:hAnsi="Times New Roman"/>
          <w:color w:val="000000"/>
          <w:sz w:val="28"/>
          <w:szCs w:val="28"/>
        </w:rPr>
        <w:t>сунки дети заполняют всю часть карточки между крайними элементами, но не воспринимают количество; легче воспринимают множество, если оно расположено л</w:t>
      </w:r>
      <w:r w:rsidRPr="00F31B7B">
        <w:rPr>
          <w:rFonts w:ascii="Times New Roman" w:hAnsi="Times New Roman"/>
          <w:color w:val="000000"/>
          <w:sz w:val="28"/>
          <w:szCs w:val="28"/>
        </w:rPr>
        <w:t>и</w:t>
      </w:r>
      <w:r w:rsidRPr="00F31B7B">
        <w:rPr>
          <w:rFonts w:ascii="Times New Roman" w:hAnsi="Times New Roman"/>
          <w:color w:val="000000"/>
          <w:sz w:val="28"/>
          <w:szCs w:val="28"/>
        </w:rPr>
        <w:t>нейно, в ряд. В 3-4 года ребенок становится более требовательным к однородному составу множес</w:t>
      </w:r>
      <w:r w:rsidRPr="00F31B7B">
        <w:rPr>
          <w:rFonts w:ascii="Times New Roman" w:hAnsi="Times New Roman"/>
          <w:color w:val="000000"/>
          <w:sz w:val="28"/>
          <w:szCs w:val="28"/>
        </w:rPr>
        <w:t>т</w:t>
      </w:r>
      <w:r w:rsidRPr="00F31B7B">
        <w:rPr>
          <w:rFonts w:ascii="Times New Roman" w:hAnsi="Times New Roman"/>
          <w:color w:val="000000"/>
          <w:sz w:val="28"/>
          <w:szCs w:val="28"/>
        </w:rPr>
        <w:t>ва, т.е. он считает, что множество всегда состоит из одн</w:t>
      </w:r>
      <w:r w:rsidRPr="00F31B7B">
        <w:rPr>
          <w:rFonts w:ascii="Times New Roman" w:hAnsi="Times New Roman"/>
          <w:color w:val="000000"/>
          <w:sz w:val="28"/>
          <w:szCs w:val="28"/>
        </w:rPr>
        <w:t>о</w:t>
      </w:r>
      <w:r w:rsidRPr="00F31B7B">
        <w:rPr>
          <w:rFonts w:ascii="Times New Roman" w:hAnsi="Times New Roman"/>
          <w:color w:val="000000"/>
          <w:sz w:val="28"/>
          <w:szCs w:val="28"/>
        </w:rPr>
        <w:t>родных элементов. На восприятие множества еще оказывают влияние кач</w:t>
      </w:r>
      <w:r w:rsidRPr="00F31B7B">
        <w:rPr>
          <w:rFonts w:ascii="Times New Roman" w:hAnsi="Times New Roman"/>
          <w:color w:val="000000"/>
          <w:sz w:val="28"/>
          <w:szCs w:val="28"/>
        </w:rPr>
        <w:t>е</w:t>
      </w:r>
      <w:r w:rsidRPr="00F31B7B">
        <w:rPr>
          <w:rFonts w:ascii="Times New Roman" w:hAnsi="Times New Roman"/>
          <w:color w:val="000000"/>
          <w:sz w:val="28"/>
          <w:szCs w:val="28"/>
        </w:rPr>
        <w:t>ственно-пространственные признаки (форма, величина, расстояние между элементами, расположение по-разному в пространстве)[9]. При наложении ведущим для детей является изо</w:t>
      </w:r>
      <w:r w:rsidRPr="00F31B7B">
        <w:rPr>
          <w:rFonts w:ascii="Times New Roman" w:hAnsi="Times New Roman"/>
          <w:color w:val="000000"/>
          <w:sz w:val="28"/>
          <w:szCs w:val="28"/>
        </w:rPr>
        <w:t>б</w:t>
      </w:r>
      <w:r w:rsidRPr="00F31B7B">
        <w:rPr>
          <w:rFonts w:ascii="Times New Roman" w:hAnsi="Times New Roman"/>
          <w:color w:val="000000"/>
          <w:sz w:val="28"/>
          <w:szCs w:val="28"/>
        </w:rPr>
        <w:t>ражение, пространс</w:t>
      </w:r>
      <w:r w:rsidRPr="00F31B7B">
        <w:rPr>
          <w:rFonts w:ascii="Times New Roman" w:hAnsi="Times New Roman"/>
          <w:color w:val="000000"/>
          <w:sz w:val="28"/>
          <w:szCs w:val="28"/>
        </w:rPr>
        <w:t>т</w:t>
      </w:r>
      <w:r w:rsidRPr="00F31B7B">
        <w:rPr>
          <w:rFonts w:ascii="Times New Roman" w:hAnsi="Times New Roman"/>
          <w:color w:val="000000"/>
          <w:sz w:val="28"/>
          <w:szCs w:val="28"/>
        </w:rPr>
        <w:t>венное отношение не играет существенной роли. Прием наложения способствует формированию представлений о множестве как структурно-замкнутом целом, состоящим из отдельных элементов. Общее к</w:t>
      </w:r>
      <w:r w:rsidRPr="00F31B7B">
        <w:rPr>
          <w:rFonts w:ascii="Times New Roman" w:hAnsi="Times New Roman"/>
          <w:color w:val="000000"/>
          <w:sz w:val="28"/>
          <w:szCs w:val="28"/>
        </w:rPr>
        <w:t>о</w:t>
      </w:r>
      <w:r w:rsidRPr="00F31B7B">
        <w:rPr>
          <w:rFonts w:ascii="Times New Roman" w:hAnsi="Times New Roman"/>
          <w:color w:val="000000"/>
          <w:sz w:val="28"/>
          <w:szCs w:val="28"/>
        </w:rPr>
        <w:t>личество элементов при использовании этого приема не определяется. Более трудным является прием приложения. Здесь ребенок должен точно воспрои</w:t>
      </w:r>
      <w:r w:rsidRPr="00F31B7B">
        <w:rPr>
          <w:rFonts w:ascii="Times New Roman" w:hAnsi="Times New Roman"/>
          <w:color w:val="000000"/>
          <w:sz w:val="28"/>
          <w:szCs w:val="28"/>
        </w:rPr>
        <w:t>з</w:t>
      </w:r>
      <w:r w:rsidRPr="00F31B7B">
        <w:rPr>
          <w:rFonts w:ascii="Times New Roman" w:hAnsi="Times New Roman"/>
          <w:color w:val="000000"/>
          <w:sz w:val="28"/>
          <w:szCs w:val="28"/>
        </w:rPr>
        <w:lastRenderedPageBreak/>
        <w:t>вести то количество эл</w:t>
      </w:r>
      <w:r w:rsidRPr="00F31B7B">
        <w:rPr>
          <w:rFonts w:ascii="Times New Roman" w:hAnsi="Times New Roman"/>
          <w:color w:val="000000"/>
          <w:sz w:val="28"/>
          <w:szCs w:val="28"/>
        </w:rPr>
        <w:t>е</w:t>
      </w:r>
      <w:r w:rsidRPr="00F31B7B">
        <w:rPr>
          <w:rFonts w:ascii="Times New Roman" w:hAnsi="Times New Roman"/>
          <w:color w:val="000000"/>
          <w:sz w:val="28"/>
          <w:szCs w:val="28"/>
        </w:rPr>
        <w:t>ментов, которое образует данное множество. Для этого ребенку надо воспринять не только изображения, но и простые отношения между ними, а это для ребенка трудно. Уже в дочисловой период ребенок м</w:t>
      </w:r>
      <w:r w:rsidRPr="00F31B7B">
        <w:rPr>
          <w:rFonts w:ascii="Times New Roman" w:hAnsi="Times New Roman"/>
          <w:color w:val="000000"/>
          <w:sz w:val="28"/>
          <w:szCs w:val="28"/>
        </w:rPr>
        <w:t>о</w:t>
      </w:r>
      <w:r w:rsidRPr="00F31B7B">
        <w:rPr>
          <w:rFonts w:ascii="Times New Roman" w:hAnsi="Times New Roman"/>
          <w:color w:val="000000"/>
          <w:sz w:val="28"/>
          <w:szCs w:val="28"/>
        </w:rPr>
        <w:t>жет опознать группу без счета, если она стандартна, постоянна. Вероятно, др</w:t>
      </w:r>
      <w:r w:rsidRPr="00F31B7B">
        <w:rPr>
          <w:rFonts w:ascii="Times New Roman" w:hAnsi="Times New Roman"/>
          <w:color w:val="000000"/>
          <w:sz w:val="28"/>
          <w:szCs w:val="28"/>
        </w:rPr>
        <w:t>у</w:t>
      </w:r>
      <w:r w:rsidRPr="00F31B7B">
        <w:rPr>
          <w:rFonts w:ascii="Times New Roman" w:hAnsi="Times New Roman"/>
          <w:color w:val="000000"/>
          <w:sz w:val="28"/>
          <w:szCs w:val="28"/>
        </w:rPr>
        <w:t>гие предметы в том же к</w:t>
      </w:r>
      <w:r w:rsidRPr="00F31B7B">
        <w:rPr>
          <w:rFonts w:ascii="Times New Roman" w:hAnsi="Times New Roman"/>
          <w:color w:val="000000"/>
          <w:sz w:val="28"/>
          <w:szCs w:val="28"/>
        </w:rPr>
        <w:t>о</w:t>
      </w:r>
      <w:r w:rsidRPr="00F31B7B">
        <w:rPr>
          <w:rFonts w:ascii="Times New Roman" w:hAnsi="Times New Roman"/>
          <w:color w:val="000000"/>
          <w:sz w:val="28"/>
          <w:szCs w:val="28"/>
        </w:rPr>
        <w:t>личестве ребенок сосчитать еще не сможет.</w:t>
      </w: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В 4-5 лет восприятие только однородных множеств играет отрицател</w:t>
      </w:r>
      <w:r w:rsidRPr="00F31B7B">
        <w:rPr>
          <w:rFonts w:ascii="Times New Roman" w:hAnsi="Times New Roman"/>
          <w:color w:val="000000"/>
          <w:sz w:val="28"/>
          <w:szCs w:val="28"/>
        </w:rPr>
        <w:t>ь</w:t>
      </w:r>
      <w:r w:rsidRPr="00F31B7B">
        <w:rPr>
          <w:rFonts w:ascii="Times New Roman" w:hAnsi="Times New Roman"/>
          <w:color w:val="000000"/>
          <w:sz w:val="28"/>
          <w:szCs w:val="28"/>
        </w:rPr>
        <w:t>ную роль, поэтому необходимо предлагать детям производить различные оп</w:t>
      </w:r>
      <w:r w:rsidRPr="00F31B7B">
        <w:rPr>
          <w:rFonts w:ascii="Times New Roman" w:hAnsi="Times New Roman"/>
          <w:color w:val="000000"/>
          <w:sz w:val="28"/>
          <w:szCs w:val="28"/>
        </w:rPr>
        <w:t>е</w:t>
      </w:r>
      <w:r w:rsidRPr="00F31B7B">
        <w:rPr>
          <w:rFonts w:ascii="Times New Roman" w:hAnsi="Times New Roman"/>
          <w:color w:val="000000"/>
          <w:sz w:val="28"/>
          <w:szCs w:val="28"/>
        </w:rPr>
        <w:t>рации с множествами: составлять единое множество из 2-х групп, каждая из которых обладает своими качественными особенностями, несущественн</w:t>
      </w:r>
      <w:r w:rsidRPr="00F31B7B">
        <w:rPr>
          <w:rFonts w:ascii="Times New Roman" w:hAnsi="Times New Roman"/>
          <w:color w:val="000000"/>
          <w:sz w:val="28"/>
          <w:szCs w:val="28"/>
        </w:rPr>
        <w:t>ы</w:t>
      </w:r>
      <w:r w:rsidRPr="00F31B7B">
        <w:rPr>
          <w:rFonts w:ascii="Times New Roman" w:hAnsi="Times New Roman"/>
          <w:color w:val="000000"/>
          <w:sz w:val="28"/>
          <w:szCs w:val="28"/>
        </w:rPr>
        <w:t xml:space="preserve">ми для всего множества в целом [9]. </w:t>
      </w: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Cs/>
          <w:iCs/>
          <w:color w:val="000000"/>
          <w:sz w:val="28"/>
          <w:szCs w:val="28"/>
        </w:rPr>
        <w:t>Владение счетом включает в себя:</w:t>
      </w:r>
      <w:r w:rsidRPr="00F31B7B">
        <w:rPr>
          <w:rFonts w:ascii="Times New Roman" w:hAnsi="Times New Roman"/>
          <w:color w:val="000000"/>
          <w:sz w:val="28"/>
          <w:szCs w:val="28"/>
        </w:rPr>
        <w:t> знание слов-числительных и назыв</w:t>
      </w:r>
      <w:r w:rsidRPr="00F31B7B">
        <w:rPr>
          <w:rFonts w:ascii="Times New Roman" w:hAnsi="Times New Roman"/>
          <w:color w:val="000000"/>
          <w:sz w:val="28"/>
          <w:szCs w:val="28"/>
        </w:rPr>
        <w:t>а</w:t>
      </w:r>
      <w:r w:rsidRPr="00F31B7B">
        <w:rPr>
          <w:rFonts w:ascii="Times New Roman" w:hAnsi="Times New Roman"/>
          <w:color w:val="000000"/>
          <w:sz w:val="28"/>
          <w:szCs w:val="28"/>
        </w:rPr>
        <w:t>ние их по порядку; умение соотносить числительные элементам множества «один к одному» (устанавливать взаимно однозначное со</w:t>
      </w:r>
      <w:r w:rsidRPr="00F31B7B">
        <w:rPr>
          <w:rFonts w:ascii="Times New Roman" w:hAnsi="Times New Roman"/>
          <w:color w:val="000000"/>
          <w:sz w:val="28"/>
          <w:szCs w:val="28"/>
        </w:rPr>
        <w:softHyphen/>
        <w:t>ответствие между элементами множества и отрезком нату</w:t>
      </w:r>
      <w:r w:rsidRPr="00F31B7B">
        <w:rPr>
          <w:rFonts w:ascii="Times New Roman" w:hAnsi="Times New Roman"/>
          <w:color w:val="000000"/>
          <w:sz w:val="28"/>
          <w:szCs w:val="28"/>
        </w:rPr>
        <w:softHyphen/>
        <w:t>рального р</w:t>
      </w:r>
      <w:r w:rsidRPr="00F31B7B">
        <w:rPr>
          <w:rFonts w:ascii="Times New Roman" w:hAnsi="Times New Roman"/>
          <w:color w:val="000000"/>
          <w:sz w:val="28"/>
          <w:szCs w:val="28"/>
        </w:rPr>
        <w:t>я</w:t>
      </w:r>
      <w:r w:rsidRPr="00F31B7B">
        <w:rPr>
          <w:rFonts w:ascii="Times New Roman" w:hAnsi="Times New Roman"/>
          <w:color w:val="000000"/>
          <w:sz w:val="28"/>
          <w:szCs w:val="28"/>
        </w:rPr>
        <w:t>да); выделение итогового числа [52]. Счет – математическое понятие, это операция, имеющая цель уст</w:t>
      </w:r>
      <w:r w:rsidRPr="00F31B7B">
        <w:rPr>
          <w:rFonts w:ascii="Times New Roman" w:hAnsi="Times New Roman"/>
          <w:color w:val="000000"/>
          <w:sz w:val="28"/>
          <w:szCs w:val="28"/>
        </w:rPr>
        <w:t>а</w:t>
      </w:r>
      <w:r w:rsidRPr="00F31B7B">
        <w:rPr>
          <w:rFonts w:ascii="Times New Roman" w:hAnsi="Times New Roman"/>
          <w:color w:val="000000"/>
          <w:sz w:val="28"/>
          <w:szCs w:val="28"/>
        </w:rPr>
        <w:t>новить, сколько элементов содержит данное конечное множество. Так, в 1,5-2 года дети сопровождают свои операции с множеством такими словами как «вот», «еще» или числительными в любом порядке. Каждое повторение реб</w:t>
      </w:r>
      <w:r w:rsidRPr="00F31B7B">
        <w:rPr>
          <w:rFonts w:ascii="Times New Roman" w:hAnsi="Times New Roman"/>
          <w:color w:val="000000"/>
          <w:sz w:val="28"/>
          <w:szCs w:val="28"/>
        </w:rPr>
        <w:t>е</w:t>
      </w:r>
      <w:r w:rsidRPr="00F31B7B">
        <w:rPr>
          <w:rFonts w:ascii="Times New Roman" w:hAnsi="Times New Roman"/>
          <w:color w:val="000000"/>
          <w:sz w:val="28"/>
          <w:szCs w:val="28"/>
        </w:rPr>
        <w:t>нок соотносит с одним предметом и одним движением, тем самым он устана</w:t>
      </w:r>
      <w:r w:rsidRPr="00F31B7B">
        <w:rPr>
          <w:rFonts w:ascii="Times New Roman" w:hAnsi="Times New Roman"/>
          <w:color w:val="000000"/>
          <w:sz w:val="28"/>
          <w:szCs w:val="28"/>
        </w:rPr>
        <w:t>в</w:t>
      </w:r>
      <w:r w:rsidRPr="00F31B7B">
        <w:rPr>
          <w:rFonts w:ascii="Times New Roman" w:hAnsi="Times New Roman"/>
          <w:color w:val="000000"/>
          <w:sz w:val="28"/>
          <w:szCs w:val="28"/>
        </w:rPr>
        <w:t xml:space="preserve">ливает </w:t>
      </w:r>
      <w:r w:rsidR="0013243C" w:rsidRPr="00F31B7B">
        <w:rPr>
          <w:rFonts w:ascii="Times New Roman" w:hAnsi="Times New Roman"/>
          <w:color w:val="000000"/>
          <w:sz w:val="28"/>
          <w:szCs w:val="28"/>
        </w:rPr>
        <w:t>взаимно-однозначное</w:t>
      </w:r>
      <w:r w:rsidRPr="00F31B7B">
        <w:rPr>
          <w:rFonts w:ascii="Times New Roman" w:hAnsi="Times New Roman"/>
          <w:color w:val="000000"/>
          <w:sz w:val="28"/>
          <w:szCs w:val="28"/>
        </w:rPr>
        <w:t xml:space="preserve"> соответствие между количеством предметов и количеством слов, движений. В 2-4 года появляется интерес к сравнению множеств путем установления </w:t>
      </w:r>
      <w:r w:rsidR="0013243C" w:rsidRPr="00F31B7B">
        <w:rPr>
          <w:rFonts w:ascii="Times New Roman" w:hAnsi="Times New Roman"/>
          <w:color w:val="000000"/>
          <w:sz w:val="28"/>
          <w:szCs w:val="28"/>
        </w:rPr>
        <w:t>взаимно-однозначного</w:t>
      </w:r>
      <w:r w:rsidRPr="00F31B7B">
        <w:rPr>
          <w:rFonts w:ascii="Times New Roman" w:hAnsi="Times New Roman"/>
          <w:color w:val="000000"/>
          <w:sz w:val="28"/>
          <w:szCs w:val="28"/>
        </w:rPr>
        <w:t xml:space="preserve"> соответствия. Послед</w:t>
      </w:r>
      <w:r w:rsidRPr="00F31B7B">
        <w:rPr>
          <w:rFonts w:ascii="Times New Roman" w:hAnsi="Times New Roman"/>
          <w:color w:val="000000"/>
          <w:sz w:val="28"/>
          <w:szCs w:val="28"/>
        </w:rPr>
        <w:t>о</w:t>
      </w:r>
      <w:r w:rsidRPr="00F31B7B">
        <w:rPr>
          <w:rFonts w:ascii="Times New Roman" w:hAnsi="Times New Roman"/>
          <w:color w:val="000000"/>
          <w:sz w:val="28"/>
          <w:szCs w:val="28"/>
        </w:rPr>
        <w:t>вательное называние числительных еще не означает овладение процессом сч</w:t>
      </w:r>
      <w:r w:rsidRPr="00F31B7B">
        <w:rPr>
          <w:rFonts w:ascii="Times New Roman" w:hAnsi="Times New Roman"/>
          <w:color w:val="000000"/>
          <w:sz w:val="28"/>
          <w:szCs w:val="28"/>
        </w:rPr>
        <w:t>е</w:t>
      </w:r>
      <w:r w:rsidRPr="00F31B7B">
        <w:rPr>
          <w:rFonts w:ascii="Times New Roman" w:hAnsi="Times New Roman"/>
          <w:color w:val="000000"/>
          <w:sz w:val="28"/>
          <w:szCs w:val="28"/>
        </w:rPr>
        <w:t>та, т.к. ребенок не понимает итога счета, т.е. не умеет отвечать на вопрос «сколько?» Счет еще не служит средством определения количества. Чаще вс</w:t>
      </w:r>
      <w:r w:rsidRPr="00F31B7B">
        <w:rPr>
          <w:rFonts w:ascii="Times New Roman" w:hAnsi="Times New Roman"/>
          <w:color w:val="000000"/>
          <w:sz w:val="28"/>
          <w:szCs w:val="28"/>
        </w:rPr>
        <w:t>е</w:t>
      </w:r>
      <w:r w:rsidRPr="00F31B7B">
        <w:rPr>
          <w:rFonts w:ascii="Times New Roman" w:hAnsi="Times New Roman"/>
          <w:color w:val="000000"/>
          <w:sz w:val="28"/>
          <w:szCs w:val="28"/>
        </w:rPr>
        <w:t>го названное числительное служит сигналом к остановке называния числ</w:t>
      </w:r>
      <w:r w:rsidRPr="00F31B7B">
        <w:rPr>
          <w:rFonts w:ascii="Times New Roman" w:hAnsi="Times New Roman"/>
          <w:color w:val="000000"/>
          <w:sz w:val="28"/>
          <w:szCs w:val="28"/>
        </w:rPr>
        <w:t>и</w:t>
      </w:r>
      <w:r w:rsidRPr="00F31B7B">
        <w:rPr>
          <w:rFonts w:ascii="Times New Roman" w:hAnsi="Times New Roman"/>
          <w:color w:val="000000"/>
          <w:sz w:val="28"/>
          <w:szCs w:val="28"/>
        </w:rPr>
        <w:t>тельных. В 4-5 лет они начинают употреблять числительные в определенном порядке и отличать итог счета от процесса счета, понимать, что равночисле</w:t>
      </w:r>
      <w:r w:rsidRPr="00F31B7B">
        <w:rPr>
          <w:rFonts w:ascii="Times New Roman" w:hAnsi="Times New Roman"/>
          <w:color w:val="000000"/>
          <w:sz w:val="28"/>
          <w:szCs w:val="28"/>
        </w:rPr>
        <w:t>н</w:t>
      </w:r>
      <w:r w:rsidRPr="00F31B7B">
        <w:rPr>
          <w:rFonts w:ascii="Times New Roman" w:hAnsi="Times New Roman"/>
          <w:color w:val="000000"/>
          <w:sz w:val="28"/>
          <w:szCs w:val="28"/>
        </w:rPr>
        <w:t>ные множества всегда именуются одним числом. К 5-6 годам усваивают п</w:t>
      </w:r>
      <w:r w:rsidRPr="00F31B7B">
        <w:rPr>
          <w:rFonts w:ascii="Times New Roman" w:hAnsi="Times New Roman"/>
          <w:color w:val="000000"/>
          <w:sz w:val="28"/>
          <w:szCs w:val="28"/>
        </w:rPr>
        <w:t>о</w:t>
      </w:r>
      <w:r w:rsidRPr="00F31B7B">
        <w:rPr>
          <w:rFonts w:ascii="Times New Roman" w:hAnsi="Times New Roman"/>
          <w:color w:val="000000"/>
          <w:sz w:val="28"/>
          <w:szCs w:val="28"/>
        </w:rPr>
        <w:t>следовательность называния числительных, понимают, что количество не з</w:t>
      </w:r>
      <w:r w:rsidRPr="00F31B7B">
        <w:rPr>
          <w:rFonts w:ascii="Times New Roman" w:hAnsi="Times New Roman"/>
          <w:color w:val="000000"/>
          <w:sz w:val="28"/>
          <w:szCs w:val="28"/>
        </w:rPr>
        <w:t>а</w:t>
      </w:r>
      <w:r w:rsidRPr="00F31B7B">
        <w:rPr>
          <w:rFonts w:ascii="Times New Roman" w:hAnsi="Times New Roman"/>
          <w:color w:val="000000"/>
          <w:sz w:val="28"/>
          <w:szCs w:val="28"/>
        </w:rPr>
        <w:lastRenderedPageBreak/>
        <w:t>висит от направления счета, что число является показателем количества, ос</w:t>
      </w:r>
      <w:r w:rsidRPr="00F31B7B">
        <w:rPr>
          <w:rFonts w:ascii="Times New Roman" w:hAnsi="Times New Roman"/>
          <w:color w:val="000000"/>
          <w:sz w:val="28"/>
          <w:szCs w:val="28"/>
        </w:rPr>
        <w:t>о</w:t>
      </w:r>
      <w:r w:rsidRPr="00F31B7B">
        <w:rPr>
          <w:rFonts w:ascii="Times New Roman" w:hAnsi="Times New Roman"/>
          <w:color w:val="000000"/>
          <w:sz w:val="28"/>
          <w:szCs w:val="28"/>
        </w:rPr>
        <w:t>знают отношения между числами, т.е. осваивают обратный счет. В 6-7 лет овладевают счетом группами, т.е. понимают, что единицей счета может быть не только отдельный предмет, а целая группа. К моменту школьного обучения овладевают счетом десятками и новой деятельностью – вычислением. Счет связан с ко</w:t>
      </w:r>
      <w:r w:rsidRPr="00F31B7B">
        <w:rPr>
          <w:rFonts w:ascii="Times New Roman" w:hAnsi="Times New Roman"/>
          <w:color w:val="000000"/>
          <w:sz w:val="28"/>
          <w:szCs w:val="28"/>
        </w:rPr>
        <w:t>н</w:t>
      </w:r>
      <w:r w:rsidRPr="00F31B7B">
        <w:rPr>
          <w:rFonts w:ascii="Times New Roman" w:hAnsi="Times New Roman"/>
          <w:color w:val="000000"/>
          <w:sz w:val="28"/>
          <w:szCs w:val="28"/>
        </w:rPr>
        <w:t>кретным множеством, с определением количества в определенном множестве, а вычисление – абстрактная операция, здесь участвую только чи</w:t>
      </w:r>
      <w:r w:rsidRPr="00F31B7B">
        <w:rPr>
          <w:rFonts w:ascii="Times New Roman" w:hAnsi="Times New Roman"/>
          <w:color w:val="000000"/>
          <w:sz w:val="28"/>
          <w:szCs w:val="28"/>
        </w:rPr>
        <w:t>с</w:t>
      </w:r>
      <w:r w:rsidRPr="00F31B7B">
        <w:rPr>
          <w:rFonts w:ascii="Times New Roman" w:hAnsi="Times New Roman"/>
          <w:color w:val="000000"/>
          <w:sz w:val="28"/>
          <w:szCs w:val="28"/>
        </w:rPr>
        <w:t>ла (без наз</w:t>
      </w:r>
      <w:r w:rsidRPr="00F31B7B">
        <w:rPr>
          <w:rFonts w:ascii="Times New Roman" w:hAnsi="Times New Roman"/>
          <w:color w:val="000000"/>
          <w:sz w:val="28"/>
          <w:szCs w:val="28"/>
        </w:rPr>
        <w:t>ы</w:t>
      </w:r>
      <w:r w:rsidRPr="00F31B7B">
        <w:rPr>
          <w:rFonts w:ascii="Times New Roman" w:hAnsi="Times New Roman"/>
          <w:color w:val="000000"/>
          <w:sz w:val="28"/>
          <w:szCs w:val="28"/>
        </w:rPr>
        <w:t>вания предмета)[9].</w:t>
      </w: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Cs/>
          <w:iCs/>
          <w:color w:val="000000"/>
          <w:sz w:val="28"/>
          <w:szCs w:val="28"/>
        </w:rPr>
        <w:t xml:space="preserve">Владение понятием числа включает в себя: </w:t>
      </w:r>
      <w:r w:rsidRPr="00F31B7B">
        <w:rPr>
          <w:rFonts w:ascii="Times New Roman" w:hAnsi="Times New Roman"/>
          <w:bCs/>
          <w:color w:val="000000"/>
          <w:sz w:val="28"/>
          <w:szCs w:val="28"/>
        </w:rPr>
        <w:t>понимание независимости результата количественного счета от его направления, расположения элеме</w:t>
      </w:r>
      <w:r w:rsidRPr="00F31B7B">
        <w:rPr>
          <w:rFonts w:ascii="Times New Roman" w:hAnsi="Times New Roman"/>
          <w:bCs/>
          <w:color w:val="000000"/>
          <w:sz w:val="28"/>
          <w:szCs w:val="28"/>
        </w:rPr>
        <w:t>н</w:t>
      </w:r>
      <w:r w:rsidRPr="00F31B7B">
        <w:rPr>
          <w:rFonts w:ascii="Times New Roman" w:hAnsi="Times New Roman"/>
          <w:bCs/>
          <w:color w:val="000000"/>
          <w:sz w:val="28"/>
          <w:szCs w:val="28"/>
        </w:rPr>
        <w:t>тов множества и их качественных призн</w:t>
      </w:r>
      <w:r w:rsidRPr="00F31B7B">
        <w:rPr>
          <w:rFonts w:ascii="Times New Roman" w:hAnsi="Times New Roman"/>
          <w:bCs/>
          <w:color w:val="000000"/>
          <w:sz w:val="28"/>
          <w:szCs w:val="28"/>
        </w:rPr>
        <w:t>а</w:t>
      </w:r>
      <w:r w:rsidRPr="00F31B7B">
        <w:rPr>
          <w:rFonts w:ascii="Times New Roman" w:hAnsi="Times New Roman"/>
          <w:bCs/>
          <w:color w:val="000000"/>
          <w:sz w:val="28"/>
          <w:szCs w:val="28"/>
        </w:rPr>
        <w:t xml:space="preserve">ков (размера, формы, цвета и др.);  понимание количественного и порядкового значения числа [47]. Так, в </w:t>
      </w:r>
      <w:r w:rsidRPr="00F31B7B">
        <w:rPr>
          <w:rFonts w:ascii="Times New Roman" w:hAnsi="Times New Roman"/>
          <w:color w:val="000000"/>
          <w:sz w:val="28"/>
          <w:szCs w:val="28"/>
        </w:rPr>
        <w:t>3-4 г</w:t>
      </w:r>
      <w:r w:rsidRPr="00F31B7B">
        <w:rPr>
          <w:rFonts w:ascii="Times New Roman" w:hAnsi="Times New Roman"/>
          <w:color w:val="000000"/>
          <w:sz w:val="28"/>
          <w:szCs w:val="28"/>
        </w:rPr>
        <w:t>о</w:t>
      </w:r>
      <w:r w:rsidRPr="00F31B7B">
        <w:rPr>
          <w:rFonts w:ascii="Times New Roman" w:hAnsi="Times New Roman"/>
          <w:color w:val="000000"/>
          <w:sz w:val="28"/>
          <w:szCs w:val="28"/>
        </w:rPr>
        <w:t>да дети используют слова-числительные, но не понимают, что такое число. На этом этапе дети способны лишь сравнивать различные множества путем уст</w:t>
      </w:r>
      <w:r w:rsidRPr="00F31B7B">
        <w:rPr>
          <w:rFonts w:ascii="Times New Roman" w:hAnsi="Times New Roman"/>
          <w:color w:val="000000"/>
          <w:sz w:val="28"/>
          <w:szCs w:val="28"/>
        </w:rPr>
        <w:t>а</w:t>
      </w:r>
      <w:r w:rsidRPr="00F31B7B">
        <w:rPr>
          <w:rFonts w:ascii="Times New Roman" w:hAnsi="Times New Roman"/>
          <w:color w:val="000000"/>
          <w:sz w:val="28"/>
          <w:szCs w:val="28"/>
        </w:rPr>
        <w:t xml:space="preserve">новления </w:t>
      </w:r>
      <w:r w:rsidR="0013243C" w:rsidRPr="00F31B7B">
        <w:rPr>
          <w:rFonts w:ascii="Times New Roman" w:hAnsi="Times New Roman"/>
          <w:color w:val="000000"/>
          <w:sz w:val="28"/>
          <w:szCs w:val="28"/>
        </w:rPr>
        <w:t>взаимно-однозначного</w:t>
      </w:r>
      <w:r w:rsidRPr="00F31B7B">
        <w:rPr>
          <w:rFonts w:ascii="Times New Roman" w:hAnsi="Times New Roman"/>
          <w:color w:val="000000"/>
          <w:sz w:val="28"/>
          <w:szCs w:val="28"/>
        </w:rPr>
        <w:t xml:space="preserve"> соответствия. В 4-5 лет они могут сравн</w:t>
      </w:r>
      <w:r w:rsidRPr="00F31B7B">
        <w:rPr>
          <w:rFonts w:ascii="Times New Roman" w:hAnsi="Times New Roman"/>
          <w:color w:val="000000"/>
          <w:sz w:val="28"/>
          <w:szCs w:val="28"/>
        </w:rPr>
        <w:t>и</w:t>
      </w:r>
      <w:r w:rsidRPr="00F31B7B">
        <w:rPr>
          <w:rFonts w:ascii="Times New Roman" w:hAnsi="Times New Roman"/>
          <w:color w:val="000000"/>
          <w:sz w:val="28"/>
          <w:szCs w:val="28"/>
        </w:rPr>
        <w:t>вать числа на основе сравнения множеств, но не воспринимают число абс</w:t>
      </w:r>
      <w:r w:rsidRPr="00F31B7B">
        <w:rPr>
          <w:rFonts w:ascii="Times New Roman" w:hAnsi="Times New Roman"/>
          <w:color w:val="000000"/>
          <w:sz w:val="28"/>
          <w:szCs w:val="28"/>
        </w:rPr>
        <w:t>т</w:t>
      </w:r>
      <w:r w:rsidRPr="00F31B7B">
        <w:rPr>
          <w:rFonts w:ascii="Times New Roman" w:hAnsi="Times New Roman"/>
          <w:color w:val="000000"/>
          <w:sz w:val="28"/>
          <w:szCs w:val="28"/>
        </w:rPr>
        <w:t>рактно, без множества. К 5-6 годам способны сравнивать любые числа на основе сво</w:t>
      </w:r>
      <w:r w:rsidRPr="00F31B7B">
        <w:rPr>
          <w:rFonts w:ascii="Times New Roman" w:hAnsi="Times New Roman"/>
          <w:color w:val="000000"/>
          <w:sz w:val="28"/>
          <w:szCs w:val="28"/>
        </w:rPr>
        <w:t>й</w:t>
      </w:r>
      <w:r w:rsidRPr="00F31B7B">
        <w:rPr>
          <w:rFonts w:ascii="Times New Roman" w:hAnsi="Times New Roman"/>
          <w:color w:val="000000"/>
          <w:sz w:val="28"/>
          <w:szCs w:val="28"/>
        </w:rPr>
        <w:t>ства транзитивности. При измерении понимают число как результат измер</w:t>
      </w:r>
      <w:r w:rsidRPr="00F31B7B">
        <w:rPr>
          <w:rFonts w:ascii="Times New Roman" w:hAnsi="Times New Roman"/>
          <w:color w:val="000000"/>
          <w:sz w:val="28"/>
          <w:szCs w:val="28"/>
        </w:rPr>
        <w:t>е</w:t>
      </w:r>
      <w:r w:rsidRPr="00F31B7B">
        <w:rPr>
          <w:rFonts w:ascii="Times New Roman" w:hAnsi="Times New Roman"/>
          <w:color w:val="000000"/>
          <w:sz w:val="28"/>
          <w:szCs w:val="28"/>
        </w:rPr>
        <w:t>ния, т.е. как отношение всей величины (целого) к условной мерке (части). П</w:t>
      </w:r>
      <w:r w:rsidRPr="00F31B7B">
        <w:rPr>
          <w:rFonts w:ascii="Times New Roman" w:hAnsi="Times New Roman"/>
          <w:color w:val="000000"/>
          <w:sz w:val="28"/>
          <w:szCs w:val="28"/>
        </w:rPr>
        <w:t>о</w:t>
      </w:r>
      <w:r w:rsidRPr="00F31B7B">
        <w:rPr>
          <w:rFonts w:ascii="Times New Roman" w:hAnsi="Times New Roman"/>
          <w:color w:val="000000"/>
          <w:sz w:val="28"/>
          <w:szCs w:val="28"/>
        </w:rPr>
        <w:t>нимают, что число служит лишь показателем количества. Происходит абстр</w:t>
      </w:r>
      <w:r w:rsidRPr="00F31B7B">
        <w:rPr>
          <w:rFonts w:ascii="Times New Roman" w:hAnsi="Times New Roman"/>
          <w:color w:val="000000"/>
          <w:sz w:val="28"/>
          <w:szCs w:val="28"/>
        </w:rPr>
        <w:t>а</w:t>
      </w:r>
      <w:r w:rsidRPr="00F31B7B">
        <w:rPr>
          <w:rFonts w:ascii="Times New Roman" w:hAnsi="Times New Roman"/>
          <w:color w:val="000000"/>
          <w:sz w:val="28"/>
          <w:szCs w:val="28"/>
        </w:rPr>
        <w:t>гирование числа от конкретных множеств [9].</w:t>
      </w: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Cs/>
          <w:iCs/>
          <w:color w:val="000000"/>
          <w:sz w:val="28"/>
          <w:szCs w:val="28"/>
        </w:rPr>
        <w:t>Представление о натуральном ряде чисел и его свойствах вклю</w:t>
      </w:r>
      <w:r w:rsidRPr="00F31B7B">
        <w:rPr>
          <w:rFonts w:ascii="Times New Roman" w:hAnsi="Times New Roman"/>
          <w:bCs/>
          <w:iCs/>
          <w:color w:val="000000"/>
          <w:sz w:val="28"/>
          <w:szCs w:val="28"/>
        </w:rPr>
        <w:softHyphen/>
        <w:t>чает в с</w:t>
      </w:r>
      <w:r w:rsidRPr="00F31B7B">
        <w:rPr>
          <w:rFonts w:ascii="Times New Roman" w:hAnsi="Times New Roman"/>
          <w:bCs/>
          <w:iCs/>
          <w:color w:val="000000"/>
          <w:sz w:val="28"/>
          <w:szCs w:val="28"/>
        </w:rPr>
        <w:t>е</w:t>
      </w:r>
      <w:r w:rsidRPr="00F31B7B">
        <w:rPr>
          <w:rFonts w:ascii="Times New Roman" w:hAnsi="Times New Roman"/>
          <w:bCs/>
          <w:iCs/>
          <w:color w:val="000000"/>
          <w:sz w:val="28"/>
          <w:szCs w:val="28"/>
        </w:rPr>
        <w:t xml:space="preserve">бя: </w:t>
      </w:r>
      <w:r w:rsidRPr="00F31B7B">
        <w:rPr>
          <w:rFonts w:ascii="Times New Roman" w:hAnsi="Times New Roman"/>
          <w:bCs/>
          <w:color w:val="000000"/>
          <w:sz w:val="28"/>
          <w:szCs w:val="28"/>
        </w:rPr>
        <w:t>знание последовательности чисел (счет в прямом и обрат</w:t>
      </w:r>
      <w:r w:rsidRPr="00F31B7B">
        <w:rPr>
          <w:rFonts w:ascii="Times New Roman" w:hAnsi="Times New Roman"/>
          <w:bCs/>
          <w:color w:val="000000"/>
          <w:sz w:val="28"/>
          <w:szCs w:val="28"/>
        </w:rPr>
        <w:softHyphen/>
        <w:t>ном порядке, называние предыдущего и последующего числа); знание образования соседних чисел друг из друга (путем прибавления и вычитания единицы); знание св</w:t>
      </w:r>
      <w:r w:rsidRPr="00F31B7B">
        <w:rPr>
          <w:rFonts w:ascii="Times New Roman" w:hAnsi="Times New Roman"/>
          <w:bCs/>
          <w:color w:val="000000"/>
          <w:sz w:val="28"/>
          <w:szCs w:val="28"/>
        </w:rPr>
        <w:t>я</w:t>
      </w:r>
      <w:r w:rsidRPr="00F31B7B">
        <w:rPr>
          <w:rFonts w:ascii="Times New Roman" w:hAnsi="Times New Roman"/>
          <w:bCs/>
          <w:color w:val="000000"/>
          <w:sz w:val="28"/>
          <w:szCs w:val="28"/>
        </w:rPr>
        <w:t xml:space="preserve">зей между соседними числами (больше, меньше)[47]. </w:t>
      </w:r>
      <w:r w:rsidRPr="00F31B7B">
        <w:rPr>
          <w:rFonts w:ascii="Times New Roman" w:hAnsi="Times New Roman"/>
          <w:color w:val="000000"/>
          <w:sz w:val="28"/>
          <w:szCs w:val="28"/>
        </w:rPr>
        <w:t>Натуральный ряд – послед</w:t>
      </w:r>
      <w:r w:rsidRPr="00F31B7B">
        <w:rPr>
          <w:rFonts w:ascii="Times New Roman" w:hAnsi="Times New Roman"/>
          <w:color w:val="000000"/>
          <w:sz w:val="28"/>
          <w:szCs w:val="28"/>
        </w:rPr>
        <w:t>о</w:t>
      </w:r>
      <w:r w:rsidRPr="00F31B7B">
        <w:rPr>
          <w:rFonts w:ascii="Times New Roman" w:hAnsi="Times New Roman"/>
          <w:color w:val="000000"/>
          <w:sz w:val="28"/>
          <w:szCs w:val="28"/>
        </w:rPr>
        <w:t>вательность целых положительных чисел, расположенных в порядке их во</w:t>
      </w:r>
      <w:r w:rsidRPr="00F31B7B">
        <w:rPr>
          <w:rFonts w:ascii="Times New Roman" w:hAnsi="Times New Roman"/>
          <w:color w:val="000000"/>
          <w:sz w:val="28"/>
          <w:szCs w:val="28"/>
        </w:rPr>
        <w:t>з</w:t>
      </w:r>
      <w:r w:rsidRPr="00F31B7B">
        <w:rPr>
          <w:rFonts w:ascii="Times New Roman" w:hAnsi="Times New Roman"/>
          <w:color w:val="000000"/>
          <w:sz w:val="28"/>
          <w:szCs w:val="28"/>
        </w:rPr>
        <w:t>растания. Уже в 2-4 года, на основе речи взрослых дети начинают рано уп</w:t>
      </w:r>
      <w:r w:rsidRPr="00F31B7B">
        <w:rPr>
          <w:rFonts w:ascii="Times New Roman" w:hAnsi="Times New Roman"/>
          <w:color w:val="000000"/>
          <w:sz w:val="28"/>
          <w:szCs w:val="28"/>
        </w:rPr>
        <w:t>о</w:t>
      </w:r>
      <w:r w:rsidRPr="00F31B7B">
        <w:rPr>
          <w:rFonts w:ascii="Times New Roman" w:hAnsi="Times New Roman"/>
          <w:color w:val="000000"/>
          <w:sz w:val="28"/>
          <w:szCs w:val="28"/>
        </w:rPr>
        <w:t>треблять слова-числительные: сначала хаотично, затем упорядочено. Осозн</w:t>
      </w:r>
      <w:r w:rsidRPr="00F31B7B">
        <w:rPr>
          <w:rFonts w:ascii="Times New Roman" w:hAnsi="Times New Roman"/>
          <w:color w:val="000000"/>
          <w:sz w:val="28"/>
          <w:szCs w:val="28"/>
        </w:rPr>
        <w:t>а</w:t>
      </w:r>
      <w:r w:rsidRPr="00F31B7B">
        <w:rPr>
          <w:rFonts w:ascii="Times New Roman" w:hAnsi="Times New Roman"/>
          <w:color w:val="000000"/>
          <w:sz w:val="28"/>
          <w:szCs w:val="28"/>
        </w:rPr>
        <w:t>ние порядка следования чисел происходит сразу в 2-х направлениях: увелич</w:t>
      </w:r>
      <w:r w:rsidRPr="00F31B7B">
        <w:rPr>
          <w:rFonts w:ascii="Times New Roman" w:hAnsi="Times New Roman"/>
          <w:color w:val="000000"/>
          <w:sz w:val="28"/>
          <w:szCs w:val="28"/>
        </w:rPr>
        <w:t>и</w:t>
      </w:r>
      <w:r w:rsidRPr="00F31B7B">
        <w:rPr>
          <w:rFonts w:ascii="Times New Roman" w:hAnsi="Times New Roman"/>
          <w:color w:val="000000"/>
          <w:sz w:val="28"/>
          <w:szCs w:val="28"/>
        </w:rPr>
        <w:lastRenderedPageBreak/>
        <w:t>ваются последовательности чисел, которые дети запоминают, начинают ос</w:t>
      </w:r>
      <w:r w:rsidRPr="00F31B7B">
        <w:rPr>
          <w:rFonts w:ascii="Times New Roman" w:hAnsi="Times New Roman"/>
          <w:color w:val="000000"/>
          <w:sz w:val="28"/>
          <w:szCs w:val="28"/>
        </w:rPr>
        <w:t>о</w:t>
      </w:r>
      <w:r w:rsidRPr="00F31B7B">
        <w:rPr>
          <w:rFonts w:ascii="Times New Roman" w:hAnsi="Times New Roman"/>
          <w:color w:val="000000"/>
          <w:sz w:val="28"/>
          <w:szCs w:val="28"/>
        </w:rPr>
        <w:t>знавать, что каждое числительное всегда занимает свое определенное место, но на этом этапе не понимают, почему это происходит. У детей образуются рече-слухо-двигательные связи между называем</w:t>
      </w:r>
      <w:r w:rsidRPr="00F31B7B">
        <w:rPr>
          <w:rFonts w:ascii="Times New Roman" w:hAnsi="Times New Roman"/>
          <w:color w:val="000000"/>
          <w:sz w:val="28"/>
          <w:szCs w:val="28"/>
        </w:rPr>
        <w:t>ы</w:t>
      </w:r>
      <w:r w:rsidRPr="00F31B7B">
        <w:rPr>
          <w:rFonts w:ascii="Times New Roman" w:hAnsi="Times New Roman"/>
          <w:color w:val="000000"/>
          <w:sz w:val="28"/>
          <w:szCs w:val="28"/>
        </w:rPr>
        <w:t>ми числительными. Ребенок называет ряд натуральных чисел подобно бессмысленной считалке и не может продо</w:t>
      </w:r>
      <w:r w:rsidRPr="00F31B7B">
        <w:rPr>
          <w:rFonts w:ascii="Times New Roman" w:hAnsi="Times New Roman"/>
          <w:color w:val="000000"/>
          <w:sz w:val="28"/>
          <w:szCs w:val="28"/>
        </w:rPr>
        <w:t>л</w:t>
      </w:r>
      <w:r w:rsidRPr="00F31B7B">
        <w:rPr>
          <w:rFonts w:ascii="Times New Roman" w:hAnsi="Times New Roman"/>
          <w:color w:val="000000"/>
          <w:sz w:val="28"/>
          <w:szCs w:val="28"/>
        </w:rPr>
        <w:t>жить ряд чисел с середины, т.к. дети не понимают отношений между числами.</w:t>
      </w: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В 4-5 лет дети не всегда могут ответить на вопрос, какое число идет до этого, а какое после не могут назвать предыдущие числа, - для них ряд дв</w:t>
      </w:r>
      <w:r w:rsidRPr="00F31B7B">
        <w:rPr>
          <w:rFonts w:ascii="Times New Roman" w:hAnsi="Times New Roman"/>
          <w:color w:val="000000"/>
          <w:sz w:val="28"/>
          <w:szCs w:val="28"/>
        </w:rPr>
        <w:t>и</w:t>
      </w:r>
      <w:r w:rsidRPr="00F31B7B">
        <w:rPr>
          <w:rFonts w:ascii="Times New Roman" w:hAnsi="Times New Roman"/>
          <w:color w:val="000000"/>
          <w:sz w:val="28"/>
          <w:szCs w:val="28"/>
        </w:rPr>
        <w:t>жется как бы вперед (понимают только последние числа). Такое представление о натуральном ряде называется «пространственным образом натурального р</w:t>
      </w:r>
      <w:r w:rsidRPr="00F31B7B">
        <w:rPr>
          <w:rFonts w:ascii="Times New Roman" w:hAnsi="Times New Roman"/>
          <w:color w:val="000000"/>
          <w:sz w:val="28"/>
          <w:szCs w:val="28"/>
        </w:rPr>
        <w:t>я</w:t>
      </w:r>
      <w:r w:rsidRPr="00F31B7B">
        <w:rPr>
          <w:rFonts w:ascii="Times New Roman" w:hAnsi="Times New Roman"/>
          <w:color w:val="000000"/>
          <w:sz w:val="28"/>
          <w:szCs w:val="28"/>
        </w:rPr>
        <w:t>да чисел», чтобы найти число на единицу больше дети мысленно или вслух начинают называть слова-числительные от начала ряда. Таким образом, ра</w:t>
      </w:r>
      <w:r w:rsidRPr="00F31B7B">
        <w:rPr>
          <w:rFonts w:ascii="Times New Roman" w:hAnsi="Times New Roman"/>
          <w:color w:val="000000"/>
          <w:sz w:val="28"/>
          <w:szCs w:val="28"/>
        </w:rPr>
        <w:t>з</w:t>
      </w:r>
      <w:r w:rsidRPr="00F31B7B">
        <w:rPr>
          <w:rFonts w:ascii="Times New Roman" w:hAnsi="Times New Roman"/>
          <w:color w:val="000000"/>
          <w:sz w:val="28"/>
          <w:szCs w:val="28"/>
        </w:rPr>
        <w:t>ностные отношения между предыдущими и последующими числами еще не усвоены. В 5-6 лет эмпирические представления о натуральном ряде как пр</w:t>
      </w:r>
      <w:r w:rsidRPr="00F31B7B">
        <w:rPr>
          <w:rFonts w:ascii="Times New Roman" w:hAnsi="Times New Roman"/>
          <w:color w:val="000000"/>
          <w:sz w:val="28"/>
          <w:szCs w:val="28"/>
        </w:rPr>
        <w:t>о</w:t>
      </w:r>
      <w:r w:rsidRPr="00F31B7B">
        <w:rPr>
          <w:rFonts w:ascii="Times New Roman" w:hAnsi="Times New Roman"/>
          <w:color w:val="000000"/>
          <w:sz w:val="28"/>
          <w:szCs w:val="28"/>
        </w:rPr>
        <w:t>странственном образе перестраиваются в понятие о натуральном ряде чисел. Дети начинают осознавать основной принцип построения натурального ряда (</w:t>
      </w:r>
      <w:r w:rsidR="0013243C" w:rsidRPr="00F31B7B">
        <w:rPr>
          <w:rFonts w:ascii="Times New Roman" w:hAnsi="Times New Roman"/>
          <w:color w:val="000000"/>
          <w:sz w:val="28"/>
          <w:szCs w:val="28"/>
          <w:lang w:val="en-US"/>
        </w:rPr>
        <w:t>n</w:t>
      </w:r>
      <w:r w:rsidRPr="00F31B7B">
        <w:rPr>
          <w:rFonts w:ascii="Times New Roman" w:hAnsi="Times New Roman"/>
          <w:color w:val="000000"/>
          <w:sz w:val="28"/>
          <w:szCs w:val="28"/>
        </w:rPr>
        <w:t xml:space="preserve"> = </w:t>
      </w:r>
      <w:r w:rsidR="0013243C" w:rsidRPr="00F31B7B">
        <w:rPr>
          <w:rFonts w:ascii="Times New Roman" w:hAnsi="Times New Roman"/>
          <w:color w:val="000000"/>
          <w:sz w:val="28"/>
          <w:szCs w:val="28"/>
          <w:lang w:val="en-US"/>
        </w:rPr>
        <w:t>n</w:t>
      </w:r>
      <w:r w:rsidRPr="00F31B7B">
        <w:rPr>
          <w:rFonts w:ascii="Times New Roman" w:hAnsi="Times New Roman"/>
          <w:color w:val="000000"/>
          <w:sz w:val="28"/>
          <w:szCs w:val="28"/>
        </w:rPr>
        <w:t xml:space="preserve"> + 1) [9].</w:t>
      </w:r>
    </w:p>
    <w:p w:rsidR="00AC388C" w:rsidRPr="00F31B7B" w:rsidRDefault="00AC388C"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Cs/>
          <w:iCs/>
          <w:color w:val="000000"/>
          <w:sz w:val="28"/>
          <w:szCs w:val="28"/>
        </w:rPr>
        <w:t>Вычислительная деятельность включает в себя:</w:t>
      </w:r>
      <w:r w:rsidRPr="00F31B7B">
        <w:rPr>
          <w:rFonts w:ascii="Times New Roman" w:hAnsi="Times New Roman"/>
          <w:color w:val="000000"/>
          <w:sz w:val="28"/>
          <w:szCs w:val="28"/>
        </w:rPr>
        <w:t>  знание связей между с</w:t>
      </w:r>
      <w:r w:rsidRPr="00F31B7B">
        <w:rPr>
          <w:rFonts w:ascii="Times New Roman" w:hAnsi="Times New Roman"/>
          <w:color w:val="000000"/>
          <w:sz w:val="28"/>
          <w:szCs w:val="28"/>
        </w:rPr>
        <w:t>о</w:t>
      </w:r>
      <w:r w:rsidRPr="00F31B7B">
        <w:rPr>
          <w:rFonts w:ascii="Times New Roman" w:hAnsi="Times New Roman"/>
          <w:color w:val="000000"/>
          <w:sz w:val="28"/>
          <w:szCs w:val="28"/>
        </w:rPr>
        <w:t>седними числами («больше (мень</w:t>
      </w:r>
      <w:r w:rsidRPr="00F31B7B">
        <w:rPr>
          <w:rFonts w:ascii="Times New Roman" w:hAnsi="Times New Roman"/>
          <w:color w:val="000000"/>
          <w:sz w:val="28"/>
          <w:szCs w:val="28"/>
        </w:rPr>
        <w:softHyphen/>
        <w:t>ше) на 1»);  знание образования соседних ч</w:t>
      </w:r>
      <w:r w:rsidRPr="00F31B7B">
        <w:rPr>
          <w:rFonts w:ascii="Times New Roman" w:hAnsi="Times New Roman"/>
          <w:color w:val="000000"/>
          <w:sz w:val="28"/>
          <w:szCs w:val="28"/>
        </w:rPr>
        <w:t>и</w:t>
      </w:r>
      <w:r w:rsidRPr="00F31B7B">
        <w:rPr>
          <w:rFonts w:ascii="Times New Roman" w:hAnsi="Times New Roman"/>
          <w:color w:val="000000"/>
          <w:sz w:val="28"/>
          <w:szCs w:val="28"/>
        </w:rPr>
        <w:t>сел </w:t>
      </w:r>
      <w:r w:rsidRPr="00F31B7B">
        <w:rPr>
          <w:rFonts w:ascii="Times New Roman" w:hAnsi="Times New Roman"/>
          <w:iCs/>
          <w:color w:val="000000"/>
          <w:sz w:val="28"/>
          <w:szCs w:val="28"/>
        </w:rPr>
        <w:t>(</w:t>
      </w:r>
      <w:r w:rsidR="0013243C" w:rsidRPr="00F31B7B">
        <w:rPr>
          <w:rFonts w:ascii="Times New Roman" w:hAnsi="Times New Roman"/>
          <w:iCs/>
          <w:color w:val="000000"/>
          <w:sz w:val="28"/>
          <w:szCs w:val="28"/>
          <w:lang w:val="en-US"/>
        </w:rPr>
        <w:t>n</w:t>
      </w:r>
      <w:r w:rsidRPr="00F31B7B">
        <w:rPr>
          <w:rFonts w:ascii="Times New Roman" w:hAnsi="Times New Roman"/>
          <w:iCs/>
          <w:color w:val="000000"/>
          <w:sz w:val="28"/>
          <w:szCs w:val="28"/>
        </w:rPr>
        <w:t xml:space="preserve"> ± </w:t>
      </w:r>
      <w:r w:rsidRPr="00F31B7B">
        <w:rPr>
          <w:rFonts w:ascii="Times New Roman" w:hAnsi="Times New Roman"/>
          <w:color w:val="000000"/>
          <w:sz w:val="28"/>
          <w:szCs w:val="28"/>
        </w:rPr>
        <w:t>1); знание состава чисел из единиц; знание состава чисел из двух меньших чисел (таблица сло</w:t>
      </w:r>
      <w:r w:rsidRPr="00F31B7B">
        <w:rPr>
          <w:rFonts w:ascii="Times New Roman" w:hAnsi="Times New Roman"/>
          <w:color w:val="000000"/>
          <w:sz w:val="28"/>
          <w:szCs w:val="28"/>
        </w:rPr>
        <w:softHyphen/>
        <w:t>жения и соответствующие случаи вычит</w:t>
      </w:r>
      <w:r w:rsidRPr="00F31B7B">
        <w:rPr>
          <w:rFonts w:ascii="Times New Roman" w:hAnsi="Times New Roman"/>
          <w:color w:val="000000"/>
          <w:sz w:val="28"/>
          <w:szCs w:val="28"/>
        </w:rPr>
        <w:t>а</w:t>
      </w:r>
      <w:r w:rsidRPr="00F31B7B">
        <w:rPr>
          <w:rFonts w:ascii="Times New Roman" w:hAnsi="Times New Roman"/>
          <w:color w:val="000000"/>
          <w:sz w:val="28"/>
          <w:szCs w:val="28"/>
        </w:rPr>
        <w:t>ния); знание цифр и знаков +, —, =, &lt;, &gt;; умение составлять и решать арифм</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тические задачи. </w:t>
      </w:r>
    </w:p>
    <w:p w:rsidR="00AC388C" w:rsidRPr="00F31B7B" w:rsidRDefault="00AC388C"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Следует отметить, что без специальной работы дети воспринимают арифметиче</w:t>
      </w:r>
      <w:r w:rsidRPr="00F31B7B">
        <w:rPr>
          <w:rFonts w:ascii="Times New Roman" w:hAnsi="Times New Roman"/>
          <w:bCs/>
          <w:color w:val="000000"/>
          <w:sz w:val="28"/>
          <w:szCs w:val="28"/>
        </w:rPr>
        <w:softHyphen/>
        <w:t>ские задачи как рассказ или загадку. Не осознавая структуру за</w:t>
      </w:r>
      <w:r w:rsidRPr="00F31B7B">
        <w:rPr>
          <w:rFonts w:ascii="Times New Roman" w:hAnsi="Times New Roman"/>
          <w:bCs/>
          <w:color w:val="000000"/>
          <w:sz w:val="28"/>
          <w:szCs w:val="28"/>
        </w:rPr>
        <w:softHyphen/>
        <w:t>дачи (условие и вопрос), они не придают значения числовым данным, не п</w:t>
      </w:r>
      <w:r w:rsidRPr="00F31B7B">
        <w:rPr>
          <w:rFonts w:ascii="Times New Roman" w:hAnsi="Times New Roman"/>
          <w:bCs/>
          <w:color w:val="000000"/>
          <w:sz w:val="28"/>
          <w:szCs w:val="28"/>
        </w:rPr>
        <w:t>о</w:t>
      </w:r>
      <w:r w:rsidRPr="00F31B7B">
        <w:rPr>
          <w:rFonts w:ascii="Times New Roman" w:hAnsi="Times New Roman"/>
          <w:bCs/>
          <w:color w:val="000000"/>
          <w:sz w:val="28"/>
          <w:szCs w:val="28"/>
        </w:rPr>
        <w:t>нимают смысла вопроса. Только при создании образовательных ситуаций формируется у детей умение состав</w:t>
      </w:r>
      <w:r w:rsidRPr="00F31B7B">
        <w:rPr>
          <w:rFonts w:ascii="Times New Roman" w:hAnsi="Times New Roman"/>
          <w:bCs/>
          <w:color w:val="000000"/>
          <w:sz w:val="28"/>
          <w:szCs w:val="28"/>
        </w:rPr>
        <w:softHyphen/>
        <w:t xml:space="preserve">лять и решать арифметические задачи, что </w:t>
      </w:r>
      <w:r w:rsidRPr="00F31B7B">
        <w:rPr>
          <w:rFonts w:ascii="Times New Roman" w:hAnsi="Times New Roman"/>
          <w:bCs/>
          <w:color w:val="000000"/>
          <w:sz w:val="28"/>
          <w:szCs w:val="28"/>
        </w:rPr>
        <w:lastRenderedPageBreak/>
        <w:t>играет большую роль для математического и умственного развития (А.М. Л</w:t>
      </w:r>
      <w:r w:rsidRPr="00F31B7B">
        <w:rPr>
          <w:rFonts w:ascii="Times New Roman" w:hAnsi="Times New Roman"/>
          <w:bCs/>
          <w:color w:val="000000"/>
          <w:sz w:val="28"/>
          <w:szCs w:val="28"/>
        </w:rPr>
        <w:t>е</w:t>
      </w:r>
      <w:r w:rsidRPr="00F31B7B">
        <w:rPr>
          <w:rFonts w:ascii="Times New Roman" w:hAnsi="Times New Roman"/>
          <w:bCs/>
          <w:color w:val="000000"/>
          <w:sz w:val="28"/>
          <w:szCs w:val="28"/>
        </w:rPr>
        <w:t>ушина, Е.А. Тархан</w:t>
      </w:r>
      <w:r w:rsidRPr="00F31B7B">
        <w:rPr>
          <w:rFonts w:ascii="Times New Roman" w:hAnsi="Times New Roman"/>
          <w:bCs/>
          <w:color w:val="000000"/>
          <w:sz w:val="28"/>
          <w:szCs w:val="28"/>
        </w:rPr>
        <w:t>о</w:t>
      </w:r>
      <w:r w:rsidRPr="00F31B7B">
        <w:rPr>
          <w:rFonts w:ascii="Times New Roman" w:hAnsi="Times New Roman"/>
          <w:bCs/>
          <w:color w:val="000000"/>
          <w:sz w:val="28"/>
          <w:szCs w:val="28"/>
        </w:rPr>
        <w:t>ва)</w:t>
      </w:r>
      <w:r w:rsidR="008D1223" w:rsidRPr="00F31B7B">
        <w:rPr>
          <w:rFonts w:ascii="Times New Roman" w:hAnsi="Times New Roman"/>
          <w:bCs/>
          <w:color w:val="000000"/>
          <w:sz w:val="28"/>
          <w:szCs w:val="28"/>
        </w:rPr>
        <w:t>.</w:t>
      </w:r>
    </w:p>
    <w:p w:rsidR="00AC388C" w:rsidRPr="00F31B7B" w:rsidRDefault="00AC388C"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Итак, в младшем дошкол</w:t>
      </w:r>
      <w:r w:rsidRPr="00F31B7B">
        <w:rPr>
          <w:rFonts w:ascii="Times New Roman" w:hAnsi="Times New Roman"/>
          <w:bCs/>
          <w:color w:val="000000"/>
          <w:sz w:val="28"/>
          <w:szCs w:val="28"/>
        </w:rPr>
        <w:t>ь</w:t>
      </w:r>
      <w:r w:rsidRPr="00F31B7B">
        <w:rPr>
          <w:rFonts w:ascii="Times New Roman" w:hAnsi="Times New Roman"/>
          <w:bCs/>
          <w:color w:val="000000"/>
          <w:sz w:val="28"/>
          <w:szCs w:val="28"/>
        </w:rPr>
        <w:t>ном возрасте, в дочисловой период  обучения дети овладевают практическими приемами сравнения (наложение, прилож</w:t>
      </w:r>
      <w:r w:rsidRPr="00F31B7B">
        <w:rPr>
          <w:rFonts w:ascii="Times New Roman" w:hAnsi="Times New Roman"/>
          <w:bCs/>
          <w:color w:val="000000"/>
          <w:sz w:val="28"/>
          <w:szCs w:val="28"/>
        </w:rPr>
        <w:t>е</w:t>
      </w:r>
      <w:r w:rsidRPr="00F31B7B">
        <w:rPr>
          <w:rFonts w:ascii="Times New Roman" w:hAnsi="Times New Roman"/>
          <w:bCs/>
          <w:color w:val="000000"/>
          <w:sz w:val="28"/>
          <w:szCs w:val="28"/>
        </w:rPr>
        <w:t>ние, составление пар), в результате которых осмысливаются математические отношения: «больше», «меньше», «поровну». На этой основе формируется умение выделять качественные и количественные признаки множеств</w:t>
      </w:r>
      <w:r w:rsidR="0013243C"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предм</w:t>
      </w:r>
      <w:r w:rsidRPr="00F31B7B">
        <w:rPr>
          <w:rFonts w:ascii="Times New Roman" w:hAnsi="Times New Roman"/>
          <w:bCs/>
          <w:color w:val="000000"/>
          <w:sz w:val="28"/>
          <w:szCs w:val="28"/>
        </w:rPr>
        <w:t>е</w:t>
      </w:r>
      <w:r w:rsidRPr="00F31B7B">
        <w:rPr>
          <w:rFonts w:ascii="Times New Roman" w:hAnsi="Times New Roman"/>
          <w:bCs/>
          <w:color w:val="000000"/>
          <w:sz w:val="28"/>
          <w:szCs w:val="28"/>
        </w:rPr>
        <w:t>тов, видеть общность и  различия в предметах по выделенным признакам.</w:t>
      </w:r>
    </w:p>
    <w:p w:rsidR="00D8525B" w:rsidRPr="00F31B7B" w:rsidRDefault="00AC388C"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В средней группе под влиянием обучения формируется счетная деятел</w:t>
      </w:r>
      <w:r w:rsidRPr="00F31B7B">
        <w:rPr>
          <w:rFonts w:ascii="Times New Roman" w:hAnsi="Times New Roman"/>
          <w:bCs/>
          <w:color w:val="000000"/>
          <w:sz w:val="28"/>
          <w:szCs w:val="28"/>
        </w:rPr>
        <w:t>ь</w:t>
      </w:r>
      <w:r w:rsidRPr="00F31B7B">
        <w:rPr>
          <w:rFonts w:ascii="Times New Roman" w:hAnsi="Times New Roman"/>
          <w:bCs/>
          <w:color w:val="000000"/>
          <w:sz w:val="28"/>
          <w:szCs w:val="28"/>
        </w:rPr>
        <w:t>ность, умение считать различные совокупности предметов в разных условиях и взаимосвязях. У детей вырабатывается понимание числа как количественной характеристики совокупности, умение выделять число как общий признак, свойственный нескольким множествам (попарно эквивалентным независимо от природы их элементов). Дети постепенно овладевают умением сравнивать множества по количеству образующих их элементов путем соотнесения их один к одному и по числу.</w:t>
      </w:r>
      <w:r w:rsidR="00D8525B" w:rsidRPr="00F31B7B">
        <w:rPr>
          <w:rFonts w:ascii="Times New Roman" w:hAnsi="Times New Roman"/>
          <w:bCs/>
          <w:color w:val="000000"/>
          <w:sz w:val="28"/>
          <w:szCs w:val="28"/>
        </w:rPr>
        <w:t xml:space="preserve"> </w:t>
      </w:r>
    </w:p>
    <w:p w:rsidR="00AC388C" w:rsidRPr="00F31B7B" w:rsidRDefault="00AC388C"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Количественные представления у детей 5-6 лет, сформированные под влиянием обучения, носят более обобщенный характер, чем в средней группе. Дошкольники пересчитывают предметы независимо от их внешних признаков, обобщают по числу. У них накапливается опыт счета отдельных предметов, групп, использования условных мерок.</w:t>
      </w:r>
      <w:r w:rsidR="00513C17"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Усвоенные детьми умения сравнивать числа на наглядной основе, уравнивать группы предметов по числу свидетел</w:t>
      </w:r>
      <w:r w:rsidRPr="00F31B7B">
        <w:rPr>
          <w:rFonts w:ascii="Times New Roman" w:hAnsi="Times New Roman"/>
          <w:bCs/>
          <w:color w:val="000000"/>
          <w:sz w:val="28"/>
          <w:szCs w:val="28"/>
        </w:rPr>
        <w:t>ь</w:t>
      </w:r>
      <w:r w:rsidRPr="00F31B7B">
        <w:rPr>
          <w:rFonts w:ascii="Times New Roman" w:hAnsi="Times New Roman"/>
          <w:bCs/>
          <w:color w:val="000000"/>
          <w:sz w:val="28"/>
          <w:szCs w:val="28"/>
        </w:rPr>
        <w:t>ствуют о сформированности у них представлений об отношениях между чи</w:t>
      </w:r>
      <w:r w:rsidRPr="00F31B7B">
        <w:rPr>
          <w:rFonts w:ascii="Times New Roman" w:hAnsi="Times New Roman"/>
          <w:bCs/>
          <w:color w:val="000000"/>
          <w:sz w:val="28"/>
          <w:szCs w:val="28"/>
        </w:rPr>
        <w:t>с</w:t>
      </w:r>
      <w:r w:rsidRPr="00F31B7B">
        <w:rPr>
          <w:rFonts w:ascii="Times New Roman" w:hAnsi="Times New Roman"/>
          <w:bCs/>
          <w:color w:val="000000"/>
          <w:sz w:val="28"/>
          <w:szCs w:val="28"/>
        </w:rPr>
        <w:t>лами натурального ряда.</w:t>
      </w:r>
      <w:r w:rsidR="00513C17"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Счет, сравнение, изм</w:t>
      </w:r>
      <w:r w:rsidRPr="00F31B7B">
        <w:rPr>
          <w:rFonts w:ascii="Times New Roman" w:hAnsi="Times New Roman"/>
          <w:bCs/>
          <w:color w:val="000000"/>
          <w:sz w:val="28"/>
          <w:szCs w:val="28"/>
        </w:rPr>
        <w:t>е</w:t>
      </w:r>
      <w:r w:rsidRPr="00F31B7B">
        <w:rPr>
          <w:rFonts w:ascii="Times New Roman" w:hAnsi="Times New Roman"/>
          <w:bCs/>
          <w:color w:val="000000"/>
          <w:sz w:val="28"/>
          <w:szCs w:val="28"/>
        </w:rPr>
        <w:t>рение, элементарные действия над числами (уменьшение, увеличение на единицу) становятся доступными детям в разных видах их учебной и самосто</w:t>
      </w:r>
      <w:r w:rsidRPr="00F31B7B">
        <w:rPr>
          <w:rFonts w:ascii="Times New Roman" w:hAnsi="Times New Roman"/>
          <w:bCs/>
          <w:color w:val="000000"/>
          <w:sz w:val="28"/>
          <w:szCs w:val="28"/>
        </w:rPr>
        <w:t>я</w:t>
      </w:r>
      <w:r w:rsidRPr="00F31B7B">
        <w:rPr>
          <w:rFonts w:ascii="Times New Roman" w:hAnsi="Times New Roman"/>
          <w:bCs/>
          <w:color w:val="000000"/>
          <w:sz w:val="28"/>
          <w:szCs w:val="28"/>
        </w:rPr>
        <w:t>тельной деятельности.</w:t>
      </w:r>
    </w:p>
    <w:p w:rsidR="00AC388C" w:rsidRPr="00F31B7B" w:rsidRDefault="00AC388C"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В подготовительной к школе группе дети усваивают закономерности о</w:t>
      </w:r>
      <w:r w:rsidRPr="00F31B7B">
        <w:rPr>
          <w:rFonts w:ascii="Times New Roman" w:hAnsi="Times New Roman"/>
          <w:bCs/>
          <w:color w:val="000000"/>
          <w:sz w:val="28"/>
          <w:szCs w:val="28"/>
        </w:rPr>
        <w:t>б</w:t>
      </w:r>
      <w:r w:rsidRPr="00F31B7B">
        <w:rPr>
          <w:rFonts w:ascii="Times New Roman" w:hAnsi="Times New Roman"/>
          <w:bCs/>
          <w:color w:val="000000"/>
          <w:sz w:val="28"/>
          <w:szCs w:val="28"/>
        </w:rPr>
        <w:t xml:space="preserve">разования чисел натурального ряда, могут практически, а иногда и логически установить равенство и неравенство чисел, обосновать последовательность </w:t>
      </w:r>
      <w:r w:rsidRPr="00F31B7B">
        <w:rPr>
          <w:rFonts w:ascii="Times New Roman" w:hAnsi="Times New Roman"/>
          <w:bCs/>
          <w:color w:val="000000"/>
          <w:sz w:val="28"/>
          <w:szCs w:val="28"/>
        </w:rPr>
        <w:lastRenderedPageBreak/>
        <w:t>построения чисел; эти умения и навыки обеспечивают преемственную связь в подготовке детей к усвоению школьной математики [46].</w:t>
      </w:r>
    </w:p>
    <w:p w:rsidR="00AC388C" w:rsidRPr="00F31B7B" w:rsidRDefault="00513C17"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Таким образом, о</w:t>
      </w:r>
      <w:r w:rsidR="00AC388C" w:rsidRPr="00F31B7B">
        <w:rPr>
          <w:rFonts w:ascii="Times New Roman" w:hAnsi="Times New Roman"/>
          <w:bCs/>
          <w:color w:val="000000"/>
          <w:sz w:val="28"/>
          <w:szCs w:val="28"/>
        </w:rPr>
        <w:t>бщая последовательность развития количественных представлений в период дошкольного детства состоит в следующем: от во</w:t>
      </w:r>
      <w:r w:rsidR="00AC388C" w:rsidRPr="00F31B7B">
        <w:rPr>
          <w:rFonts w:ascii="Times New Roman" w:hAnsi="Times New Roman"/>
          <w:bCs/>
          <w:color w:val="000000"/>
          <w:sz w:val="28"/>
          <w:szCs w:val="28"/>
        </w:rPr>
        <w:t>с</w:t>
      </w:r>
      <w:r w:rsidR="00AC388C" w:rsidRPr="00F31B7B">
        <w:rPr>
          <w:rFonts w:ascii="Times New Roman" w:hAnsi="Times New Roman"/>
          <w:bCs/>
          <w:color w:val="000000"/>
          <w:sz w:val="28"/>
          <w:szCs w:val="28"/>
        </w:rPr>
        <w:t>приятия множественности (много) и возникновения первых количестве</w:t>
      </w:r>
      <w:r w:rsidR="00AC388C" w:rsidRPr="00F31B7B">
        <w:rPr>
          <w:rFonts w:ascii="Times New Roman" w:hAnsi="Times New Roman"/>
          <w:bCs/>
          <w:color w:val="000000"/>
          <w:sz w:val="28"/>
          <w:szCs w:val="28"/>
        </w:rPr>
        <w:t>н</w:t>
      </w:r>
      <w:r w:rsidR="00AC388C" w:rsidRPr="00F31B7B">
        <w:rPr>
          <w:rFonts w:ascii="Times New Roman" w:hAnsi="Times New Roman"/>
          <w:bCs/>
          <w:color w:val="000000"/>
          <w:sz w:val="28"/>
          <w:szCs w:val="28"/>
        </w:rPr>
        <w:t>ных представлений (много, один, мало) через овладение практическими способами установления взаимно однозначного соответствия (столько же, больше, мен</w:t>
      </w:r>
      <w:r w:rsidR="00AC388C" w:rsidRPr="00F31B7B">
        <w:rPr>
          <w:rFonts w:ascii="Times New Roman" w:hAnsi="Times New Roman"/>
          <w:bCs/>
          <w:color w:val="000000"/>
          <w:sz w:val="28"/>
          <w:szCs w:val="28"/>
        </w:rPr>
        <w:t>ь</w:t>
      </w:r>
      <w:r w:rsidR="00AC388C" w:rsidRPr="00F31B7B">
        <w:rPr>
          <w:rFonts w:ascii="Times New Roman" w:hAnsi="Times New Roman"/>
          <w:bCs/>
          <w:color w:val="000000"/>
          <w:sz w:val="28"/>
          <w:szCs w:val="28"/>
        </w:rPr>
        <w:t>ше) к осмысленному счету и измерению. Р</w:t>
      </w:r>
      <w:r w:rsidR="00AC388C" w:rsidRPr="00F31B7B">
        <w:rPr>
          <w:rFonts w:ascii="Times New Roman" w:hAnsi="Times New Roman"/>
          <w:color w:val="000000"/>
          <w:sz w:val="28"/>
          <w:szCs w:val="28"/>
        </w:rPr>
        <w:t>асположение элементов в виде квадрата или  треугольника действительно способствует симультанному во</w:t>
      </w:r>
      <w:r w:rsidR="00AC388C" w:rsidRPr="00F31B7B">
        <w:rPr>
          <w:rFonts w:ascii="Times New Roman" w:hAnsi="Times New Roman"/>
          <w:color w:val="000000"/>
          <w:sz w:val="28"/>
          <w:szCs w:val="28"/>
        </w:rPr>
        <w:t>с</w:t>
      </w:r>
      <w:r w:rsidR="00AC388C" w:rsidRPr="00F31B7B">
        <w:rPr>
          <w:rFonts w:ascii="Times New Roman" w:hAnsi="Times New Roman"/>
          <w:color w:val="000000"/>
          <w:sz w:val="28"/>
          <w:szCs w:val="28"/>
        </w:rPr>
        <w:t>приятию множества как единого пространс</w:t>
      </w:r>
      <w:r w:rsidR="00AC388C" w:rsidRPr="00F31B7B">
        <w:rPr>
          <w:rFonts w:ascii="Times New Roman" w:hAnsi="Times New Roman"/>
          <w:color w:val="000000"/>
          <w:sz w:val="28"/>
          <w:szCs w:val="28"/>
        </w:rPr>
        <w:t>т</w:t>
      </w:r>
      <w:r w:rsidR="00AC388C" w:rsidRPr="00F31B7B">
        <w:rPr>
          <w:rFonts w:ascii="Times New Roman" w:hAnsi="Times New Roman"/>
          <w:color w:val="000000"/>
          <w:sz w:val="28"/>
          <w:szCs w:val="28"/>
        </w:rPr>
        <w:t>венно замкнутого целого, однако эта более сложная форма расположения значительно затрудняет выделение отдельных элементов. Для обучения же счетной операции самим важным я</w:t>
      </w:r>
      <w:r w:rsidR="00AC388C" w:rsidRPr="00F31B7B">
        <w:rPr>
          <w:rFonts w:ascii="Times New Roman" w:hAnsi="Times New Roman"/>
          <w:color w:val="000000"/>
          <w:sz w:val="28"/>
          <w:szCs w:val="28"/>
        </w:rPr>
        <w:t>в</w:t>
      </w:r>
      <w:r w:rsidR="00AC388C" w:rsidRPr="00F31B7B">
        <w:rPr>
          <w:rFonts w:ascii="Times New Roman" w:hAnsi="Times New Roman"/>
          <w:color w:val="000000"/>
          <w:sz w:val="28"/>
          <w:szCs w:val="28"/>
        </w:rPr>
        <w:t xml:space="preserve">ляется четкое выделение всех элементов множества.  </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p>
    <w:p w:rsidR="009831D5" w:rsidRPr="00F31B7B" w:rsidRDefault="009831D5" w:rsidP="00AC388C">
      <w:pPr>
        <w:spacing w:after="0" w:line="360" w:lineRule="auto"/>
        <w:ind w:firstLine="720"/>
        <w:contextualSpacing/>
        <w:jc w:val="both"/>
        <w:rPr>
          <w:rFonts w:ascii="Times New Roman" w:hAnsi="Times New Roman"/>
          <w:bCs/>
          <w:color w:val="000000"/>
          <w:sz w:val="28"/>
          <w:szCs w:val="28"/>
        </w:rPr>
      </w:pPr>
    </w:p>
    <w:p w:rsidR="009831D5" w:rsidRPr="00F31B7B" w:rsidRDefault="008D1223" w:rsidP="009831D5">
      <w:pPr>
        <w:spacing w:after="0" w:line="360" w:lineRule="auto"/>
        <w:contextualSpacing/>
        <w:jc w:val="center"/>
        <w:rPr>
          <w:rFonts w:ascii="Times New Roman" w:hAnsi="Times New Roman"/>
          <w:color w:val="000000"/>
          <w:sz w:val="28"/>
          <w:szCs w:val="28"/>
        </w:rPr>
      </w:pPr>
      <w:r w:rsidRPr="00F31B7B">
        <w:rPr>
          <w:rFonts w:ascii="Times New Roman" w:hAnsi="Times New Roman"/>
          <w:color w:val="000000"/>
          <w:sz w:val="28"/>
          <w:szCs w:val="28"/>
        </w:rPr>
        <w:t>1.4 ЗНАЧЕНИЕ ИГР С БЫТОВЫМИ ПРЕДМЕТАМИ В</w:t>
      </w:r>
      <w:r w:rsidR="00674DDB" w:rsidRPr="00F31B7B">
        <w:rPr>
          <w:rFonts w:ascii="Times New Roman" w:hAnsi="Times New Roman"/>
          <w:color w:val="000000"/>
          <w:sz w:val="28"/>
          <w:szCs w:val="28"/>
        </w:rPr>
        <w:t xml:space="preserve">  </w:t>
      </w:r>
      <w:r w:rsidRPr="00F31B7B">
        <w:rPr>
          <w:rFonts w:ascii="Times New Roman" w:hAnsi="Times New Roman"/>
          <w:color w:val="000000"/>
          <w:sz w:val="28"/>
          <w:szCs w:val="28"/>
        </w:rPr>
        <w:t>ФОРМИР</w:t>
      </w:r>
      <w:r w:rsidRPr="00F31B7B">
        <w:rPr>
          <w:rFonts w:ascii="Times New Roman" w:hAnsi="Times New Roman"/>
          <w:color w:val="000000"/>
          <w:sz w:val="28"/>
          <w:szCs w:val="28"/>
        </w:rPr>
        <w:t>О</w:t>
      </w:r>
      <w:r w:rsidRPr="00F31B7B">
        <w:rPr>
          <w:rFonts w:ascii="Times New Roman" w:hAnsi="Times New Roman"/>
          <w:color w:val="000000"/>
          <w:sz w:val="28"/>
          <w:szCs w:val="28"/>
        </w:rPr>
        <w:t xml:space="preserve">ВАНИИ КОЛИЧЕСТВЕННЫХ ПРЕДСТАВЛЕНИЙ У ДЕТЕЙ МЛАДШЕГО </w:t>
      </w:r>
    </w:p>
    <w:p w:rsidR="003821E8" w:rsidRPr="00F31B7B" w:rsidRDefault="008D1223" w:rsidP="009831D5">
      <w:pPr>
        <w:spacing w:after="0" w:line="360" w:lineRule="auto"/>
        <w:contextualSpacing/>
        <w:jc w:val="center"/>
        <w:rPr>
          <w:rFonts w:ascii="Times New Roman" w:hAnsi="Times New Roman"/>
          <w:bCs/>
          <w:color w:val="000000"/>
          <w:sz w:val="28"/>
          <w:szCs w:val="28"/>
        </w:rPr>
      </w:pPr>
      <w:r w:rsidRPr="00F31B7B">
        <w:rPr>
          <w:rFonts w:ascii="Times New Roman" w:hAnsi="Times New Roman"/>
          <w:color w:val="000000"/>
          <w:sz w:val="28"/>
          <w:szCs w:val="28"/>
        </w:rPr>
        <w:t>ДОШК</w:t>
      </w:r>
      <w:r w:rsidRPr="00F31B7B">
        <w:rPr>
          <w:rFonts w:ascii="Times New Roman" w:hAnsi="Times New Roman"/>
          <w:color w:val="000000"/>
          <w:sz w:val="28"/>
          <w:szCs w:val="28"/>
        </w:rPr>
        <w:t>О</w:t>
      </w:r>
      <w:r w:rsidRPr="00F31B7B">
        <w:rPr>
          <w:rFonts w:ascii="Times New Roman" w:hAnsi="Times New Roman"/>
          <w:color w:val="000000"/>
          <w:sz w:val="28"/>
          <w:szCs w:val="28"/>
        </w:rPr>
        <w:t>ЛЬНОГО ВОЗРАСТА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p>
    <w:p w:rsidR="00AF3E50" w:rsidRPr="00F31B7B" w:rsidRDefault="003821E8"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Игра занимает в жизни ребенка одно из главных мест</w:t>
      </w:r>
      <w:r w:rsidR="00AF3E50" w:rsidRPr="00F31B7B">
        <w:rPr>
          <w:rFonts w:ascii="Times New Roman" w:hAnsi="Times New Roman"/>
          <w:color w:val="000000"/>
          <w:sz w:val="28"/>
          <w:szCs w:val="28"/>
        </w:rPr>
        <w:t>, именно в ней,</w:t>
      </w:r>
      <w:r w:rsidRPr="00F31B7B">
        <w:rPr>
          <w:rFonts w:ascii="Times New Roman" w:hAnsi="Times New Roman"/>
          <w:color w:val="000000"/>
          <w:sz w:val="28"/>
          <w:szCs w:val="28"/>
        </w:rPr>
        <w:t xml:space="preserve"> благодаря </w:t>
      </w:r>
      <w:r w:rsidR="00AF3E50" w:rsidRPr="00F31B7B">
        <w:rPr>
          <w:rFonts w:ascii="Times New Roman" w:hAnsi="Times New Roman"/>
          <w:color w:val="000000"/>
          <w:sz w:val="28"/>
          <w:szCs w:val="28"/>
        </w:rPr>
        <w:t xml:space="preserve">скрытой для него </w:t>
      </w:r>
      <w:r w:rsidRPr="00F31B7B">
        <w:rPr>
          <w:rFonts w:ascii="Times New Roman" w:hAnsi="Times New Roman"/>
          <w:color w:val="000000"/>
          <w:sz w:val="28"/>
          <w:szCs w:val="28"/>
        </w:rPr>
        <w:t xml:space="preserve">обучающей задаче, обличенной в игровую форму, </w:t>
      </w:r>
      <w:r w:rsidR="00AF3E50" w:rsidRPr="00F31B7B">
        <w:rPr>
          <w:rFonts w:ascii="Times New Roman" w:hAnsi="Times New Roman"/>
          <w:color w:val="000000"/>
          <w:sz w:val="28"/>
          <w:szCs w:val="28"/>
        </w:rPr>
        <w:t>он</w:t>
      </w:r>
      <w:r w:rsidRPr="00F31B7B">
        <w:rPr>
          <w:rFonts w:ascii="Times New Roman" w:hAnsi="Times New Roman"/>
          <w:color w:val="000000"/>
          <w:sz w:val="28"/>
          <w:szCs w:val="28"/>
        </w:rPr>
        <w:t xml:space="preserve"> непреднамеренно усваивает новые ма</w:t>
      </w:r>
      <w:r w:rsidRPr="00F31B7B">
        <w:rPr>
          <w:rFonts w:ascii="Times New Roman" w:hAnsi="Times New Roman"/>
          <w:color w:val="000000"/>
          <w:sz w:val="28"/>
          <w:szCs w:val="28"/>
        </w:rPr>
        <w:softHyphen/>
        <w:t>тематические знания, применяет и з</w:t>
      </w:r>
      <w:r w:rsidRPr="00F31B7B">
        <w:rPr>
          <w:rFonts w:ascii="Times New Roman" w:hAnsi="Times New Roman"/>
          <w:color w:val="000000"/>
          <w:sz w:val="28"/>
          <w:szCs w:val="28"/>
        </w:rPr>
        <w:t>а</w:t>
      </w:r>
      <w:r w:rsidRPr="00F31B7B">
        <w:rPr>
          <w:rFonts w:ascii="Times New Roman" w:hAnsi="Times New Roman"/>
          <w:color w:val="000000"/>
          <w:sz w:val="28"/>
          <w:szCs w:val="28"/>
        </w:rPr>
        <w:t>кр</w:t>
      </w:r>
      <w:r w:rsidRPr="00F31B7B">
        <w:rPr>
          <w:rFonts w:ascii="Times New Roman" w:hAnsi="Times New Roman"/>
          <w:color w:val="000000"/>
          <w:sz w:val="28"/>
          <w:szCs w:val="28"/>
        </w:rPr>
        <w:t>е</w:t>
      </w:r>
      <w:r w:rsidRPr="00F31B7B">
        <w:rPr>
          <w:rFonts w:ascii="Times New Roman" w:hAnsi="Times New Roman"/>
          <w:color w:val="000000"/>
          <w:sz w:val="28"/>
          <w:szCs w:val="28"/>
        </w:rPr>
        <w:t>пляет их [24</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w:t>
      </w:r>
      <w:r w:rsidR="00AF3E50" w:rsidRPr="00F31B7B">
        <w:rPr>
          <w:rFonts w:ascii="Times New Roman" w:hAnsi="Times New Roman"/>
          <w:color w:val="000000"/>
          <w:sz w:val="28"/>
          <w:szCs w:val="28"/>
        </w:rPr>
        <w:t xml:space="preserve"> Оценивая роль игры, А.В. Запорожец отмечал, что взрослым необходимо добиться того, чтобы она была не только формой усвоения о</w:t>
      </w:r>
      <w:r w:rsidR="00AF3E50" w:rsidRPr="00F31B7B">
        <w:rPr>
          <w:rFonts w:ascii="Times New Roman" w:hAnsi="Times New Roman"/>
          <w:color w:val="000000"/>
          <w:sz w:val="28"/>
          <w:szCs w:val="28"/>
        </w:rPr>
        <w:t>т</w:t>
      </w:r>
      <w:r w:rsidR="00AF3E50" w:rsidRPr="00F31B7B">
        <w:rPr>
          <w:rFonts w:ascii="Times New Roman" w:hAnsi="Times New Roman"/>
          <w:color w:val="000000"/>
          <w:sz w:val="28"/>
          <w:szCs w:val="28"/>
        </w:rPr>
        <w:t>дельных знаний и умений, но и способствовала бы общему развити</w:t>
      </w:r>
      <w:r w:rsidR="00B91C63" w:rsidRPr="00F31B7B">
        <w:rPr>
          <w:rFonts w:ascii="Times New Roman" w:hAnsi="Times New Roman"/>
          <w:color w:val="000000"/>
          <w:sz w:val="28"/>
          <w:szCs w:val="28"/>
        </w:rPr>
        <w:t>ю ребенка.</w:t>
      </w:r>
      <w:r w:rsidR="00AF3E50" w:rsidRPr="00F31B7B">
        <w:rPr>
          <w:rFonts w:ascii="Times New Roman" w:hAnsi="Times New Roman"/>
          <w:color w:val="000000"/>
          <w:sz w:val="28"/>
          <w:szCs w:val="28"/>
        </w:rPr>
        <w:t xml:space="preserve"> Маленькие дети в процессе игр с игрушками, предметами, материалами дол</w:t>
      </w:r>
      <w:r w:rsidR="00AF3E50" w:rsidRPr="00F31B7B">
        <w:rPr>
          <w:rFonts w:ascii="Times New Roman" w:hAnsi="Times New Roman"/>
          <w:color w:val="000000"/>
          <w:sz w:val="28"/>
          <w:szCs w:val="28"/>
        </w:rPr>
        <w:t>ж</w:t>
      </w:r>
      <w:r w:rsidR="00AF3E50" w:rsidRPr="00F31B7B">
        <w:rPr>
          <w:rFonts w:ascii="Times New Roman" w:hAnsi="Times New Roman"/>
          <w:color w:val="000000"/>
          <w:sz w:val="28"/>
          <w:szCs w:val="28"/>
        </w:rPr>
        <w:t>ны иметь возможность постучать, переставить, переложить их, разобрать на составляющие части (разборные игрушки), вновь составить и т. д. Но поскол</w:t>
      </w:r>
      <w:r w:rsidR="00AF3E50" w:rsidRPr="00F31B7B">
        <w:rPr>
          <w:rFonts w:ascii="Times New Roman" w:hAnsi="Times New Roman"/>
          <w:color w:val="000000"/>
          <w:sz w:val="28"/>
          <w:szCs w:val="28"/>
        </w:rPr>
        <w:t>ь</w:t>
      </w:r>
      <w:r w:rsidR="00AF3E50" w:rsidRPr="00F31B7B">
        <w:rPr>
          <w:rFonts w:ascii="Times New Roman" w:hAnsi="Times New Roman"/>
          <w:color w:val="000000"/>
          <w:sz w:val="28"/>
          <w:szCs w:val="28"/>
        </w:rPr>
        <w:t>ку они могут многократно повторять одни и те же действия, воспитателю необходимо постепенно переводить игру детей на более высокую ступень [18].</w:t>
      </w:r>
    </w:p>
    <w:p w:rsidR="00AF3E50" w:rsidRPr="00F31B7B" w:rsidRDefault="00AF3E50"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lastRenderedPageBreak/>
        <w:t>Анализ состояния математического развития дошкольников проводит многих специалистов к выводу о необходимости развития в дидактических и</w:t>
      </w:r>
      <w:r w:rsidRPr="00F31B7B">
        <w:rPr>
          <w:rFonts w:ascii="Times New Roman" w:hAnsi="Times New Roman"/>
          <w:color w:val="000000"/>
          <w:sz w:val="28"/>
          <w:szCs w:val="28"/>
        </w:rPr>
        <w:t>г</w:t>
      </w:r>
      <w:r w:rsidRPr="00F31B7B">
        <w:rPr>
          <w:rFonts w:ascii="Times New Roman" w:hAnsi="Times New Roman"/>
          <w:color w:val="000000"/>
          <w:sz w:val="28"/>
          <w:szCs w:val="28"/>
        </w:rPr>
        <w:t>рах с получившей широкое распространение функцией закрепления и повт</w:t>
      </w:r>
      <w:r w:rsidRPr="00F31B7B">
        <w:rPr>
          <w:rFonts w:ascii="Times New Roman" w:hAnsi="Times New Roman"/>
          <w:color w:val="000000"/>
          <w:sz w:val="28"/>
          <w:szCs w:val="28"/>
        </w:rPr>
        <w:t>о</w:t>
      </w:r>
      <w:r w:rsidRPr="00F31B7B">
        <w:rPr>
          <w:rFonts w:ascii="Times New Roman" w:hAnsi="Times New Roman"/>
          <w:color w:val="000000"/>
          <w:sz w:val="28"/>
          <w:szCs w:val="28"/>
        </w:rPr>
        <w:t>рения знаний функции формирования новых знаний, представлений и спос</w:t>
      </w:r>
      <w:r w:rsidRPr="00F31B7B">
        <w:rPr>
          <w:rFonts w:ascii="Times New Roman" w:hAnsi="Times New Roman"/>
          <w:color w:val="000000"/>
          <w:sz w:val="28"/>
          <w:szCs w:val="28"/>
        </w:rPr>
        <w:t>о</w:t>
      </w:r>
      <w:r w:rsidRPr="00F31B7B">
        <w:rPr>
          <w:rFonts w:ascii="Times New Roman" w:hAnsi="Times New Roman"/>
          <w:color w:val="000000"/>
          <w:sz w:val="28"/>
          <w:szCs w:val="28"/>
        </w:rPr>
        <w:t>бов познавательной деятельности (В.Н. Аванесова,  О.М. Дьяченко, З.А. М</w:t>
      </w:r>
      <w:r w:rsidRPr="00F31B7B">
        <w:rPr>
          <w:rFonts w:ascii="Times New Roman" w:hAnsi="Times New Roman"/>
          <w:color w:val="000000"/>
          <w:sz w:val="28"/>
          <w:szCs w:val="28"/>
        </w:rPr>
        <w:t>и</w:t>
      </w:r>
      <w:r w:rsidRPr="00F31B7B">
        <w:rPr>
          <w:rFonts w:ascii="Times New Roman" w:hAnsi="Times New Roman"/>
          <w:color w:val="000000"/>
          <w:sz w:val="28"/>
          <w:szCs w:val="28"/>
        </w:rPr>
        <w:t>хайлова, А.А. Столяр и др.), - иными словами, речь идет о необходимости ра</w:t>
      </w:r>
      <w:r w:rsidRPr="00F31B7B">
        <w:rPr>
          <w:rFonts w:ascii="Times New Roman" w:hAnsi="Times New Roman"/>
          <w:color w:val="000000"/>
          <w:sz w:val="28"/>
          <w:szCs w:val="28"/>
        </w:rPr>
        <w:t>з</w:t>
      </w:r>
      <w:r w:rsidRPr="00F31B7B">
        <w:rPr>
          <w:rFonts w:ascii="Times New Roman" w:hAnsi="Times New Roman"/>
          <w:color w:val="000000"/>
          <w:sz w:val="28"/>
          <w:szCs w:val="28"/>
        </w:rPr>
        <w:t>вития обучающихся функций игры, обучения через игру. Поэтому в  насто</w:t>
      </w:r>
      <w:r w:rsidRPr="00F31B7B">
        <w:rPr>
          <w:rFonts w:ascii="Times New Roman" w:hAnsi="Times New Roman"/>
          <w:color w:val="000000"/>
          <w:sz w:val="28"/>
          <w:szCs w:val="28"/>
        </w:rPr>
        <w:t>я</w:t>
      </w:r>
      <w:r w:rsidRPr="00F31B7B">
        <w:rPr>
          <w:rFonts w:ascii="Times New Roman" w:hAnsi="Times New Roman"/>
          <w:color w:val="000000"/>
          <w:sz w:val="28"/>
          <w:szCs w:val="28"/>
        </w:rPr>
        <w:t>щее время в работе с детьми широко используются дидактические игры на с</w:t>
      </w:r>
      <w:r w:rsidRPr="00F31B7B">
        <w:rPr>
          <w:rFonts w:ascii="Times New Roman" w:hAnsi="Times New Roman"/>
          <w:color w:val="000000"/>
          <w:sz w:val="28"/>
          <w:szCs w:val="28"/>
        </w:rPr>
        <w:t>о</w:t>
      </w:r>
      <w:r w:rsidRPr="00F31B7B">
        <w:rPr>
          <w:rFonts w:ascii="Times New Roman" w:hAnsi="Times New Roman"/>
          <w:color w:val="000000"/>
          <w:sz w:val="28"/>
          <w:szCs w:val="28"/>
        </w:rPr>
        <w:t>временном математическом материале. Эти игры, закрепляя и расширяя мат</w:t>
      </w:r>
      <w:r w:rsidRPr="00F31B7B">
        <w:rPr>
          <w:rFonts w:ascii="Times New Roman" w:hAnsi="Times New Roman"/>
          <w:color w:val="000000"/>
          <w:sz w:val="28"/>
          <w:szCs w:val="28"/>
        </w:rPr>
        <w:t>е</w:t>
      </w:r>
      <w:r w:rsidRPr="00F31B7B">
        <w:rPr>
          <w:rFonts w:ascii="Times New Roman" w:hAnsi="Times New Roman"/>
          <w:color w:val="000000"/>
          <w:sz w:val="28"/>
          <w:szCs w:val="28"/>
        </w:rPr>
        <w:t>матические знания, ориентированы на интеллектуальное развитие д</w:t>
      </w:r>
      <w:r w:rsidRPr="00F31B7B">
        <w:rPr>
          <w:rFonts w:ascii="Times New Roman" w:hAnsi="Times New Roman"/>
          <w:color w:val="000000"/>
          <w:sz w:val="28"/>
          <w:szCs w:val="28"/>
        </w:rPr>
        <w:t>е</w:t>
      </w:r>
      <w:r w:rsidRPr="00F31B7B">
        <w:rPr>
          <w:rFonts w:ascii="Times New Roman" w:hAnsi="Times New Roman"/>
          <w:color w:val="000000"/>
          <w:sz w:val="28"/>
          <w:szCs w:val="28"/>
        </w:rPr>
        <w:t>тей (А.А. Агеева, О.М. Дьяченко, А.З. Зак, З.А. Михайлова, А.А. Столяр и др</w:t>
      </w:r>
      <w:r w:rsidR="00B91C63" w:rsidRPr="00F31B7B">
        <w:rPr>
          <w:rFonts w:ascii="Times New Roman" w:hAnsi="Times New Roman"/>
          <w:color w:val="000000"/>
          <w:sz w:val="28"/>
          <w:szCs w:val="28"/>
        </w:rPr>
        <w:t>.).</w:t>
      </w:r>
    </w:p>
    <w:p w:rsidR="003821E8" w:rsidRPr="00F31B7B" w:rsidRDefault="00AF3E50"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Дидактическая игра – это разновидность игры с правилами, специально создаваемых педагогикой в целях обучения и воспитания детей. Они напра</w:t>
      </w:r>
      <w:r w:rsidRPr="00F31B7B">
        <w:rPr>
          <w:rFonts w:ascii="Times New Roman" w:hAnsi="Times New Roman"/>
          <w:color w:val="000000"/>
          <w:sz w:val="28"/>
          <w:szCs w:val="28"/>
        </w:rPr>
        <w:t>в</w:t>
      </w:r>
      <w:r w:rsidRPr="00F31B7B">
        <w:rPr>
          <w:rFonts w:ascii="Times New Roman" w:hAnsi="Times New Roman"/>
          <w:color w:val="000000"/>
          <w:sz w:val="28"/>
          <w:szCs w:val="28"/>
        </w:rPr>
        <w:t>лены на решение конкретных задач обучения детей, но в то же время в них п</w:t>
      </w:r>
      <w:r w:rsidRPr="00F31B7B">
        <w:rPr>
          <w:rFonts w:ascii="Times New Roman" w:hAnsi="Times New Roman"/>
          <w:color w:val="000000"/>
          <w:sz w:val="28"/>
          <w:szCs w:val="28"/>
        </w:rPr>
        <w:t>о</w:t>
      </w:r>
      <w:r w:rsidRPr="00F31B7B">
        <w:rPr>
          <w:rFonts w:ascii="Times New Roman" w:hAnsi="Times New Roman"/>
          <w:color w:val="000000"/>
          <w:sz w:val="28"/>
          <w:szCs w:val="28"/>
        </w:rPr>
        <w:t xml:space="preserve">являются воспитательное и развивающее влияние игровой деятельности. </w:t>
      </w:r>
      <w:r w:rsidR="003821E8" w:rsidRPr="00F31B7B">
        <w:rPr>
          <w:rFonts w:ascii="Times New Roman" w:hAnsi="Times New Roman"/>
          <w:color w:val="000000"/>
          <w:sz w:val="28"/>
          <w:szCs w:val="28"/>
        </w:rPr>
        <w:t xml:space="preserve">В </w:t>
      </w:r>
      <w:r w:rsidRPr="00F31B7B">
        <w:rPr>
          <w:rFonts w:ascii="Times New Roman" w:hAnsi="Times New Roman"/>
          <w:color w:val="000000"/>
          <w:sz w:val="28"/>
          <w:szCs w:val="28"/>
        </w:rPr>
        <w:t>них</w:t>
      </w:r>
      <w:r w:rsidR="003821E8" w:rsidRPr="00F31B7B">
        <w:rPr>
          <w:rFonts w:ascii="Times New Roman" w:hAnsi="Times New Roman"/>
          <w:color w:val="000000"/>
          <w:sz w:val="28"/>
          <w:szCs w:val="28"/>
        </w:rPr>
        <w:t xml:space="preserve"> перед детьми ставятся те или иные задачи, решение которых требует сосред</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точенности, произвольного внимания, умственного усилия, умения о</w:t>
      </w:r>
      <w:r w:rsidR="003821E8" w:rsidRPr="00F31B7B">
        <w:rPr>
          <w:rFonts w:ascii="Times New Roman" w:hAnsi="Times New Roman"/>
          <w:color w:val="000000"/>
          <w:sz w:val="28"/>
          <w:szCs w:val="28"/>
        </w:rPr>
        <w:t>с</w:t>
      </w:r>
      <w:r w:rsidR="003821E8" w:rsidRPr="00F31B7B">
        <w:rPr>
          <w:rFonts w:ascii="Times New Roman" w:hAnsi="Times New Roman"/>
          <w:color w:val="000000"/>
          <w:sz w:val="28"/>
          <w:szCs w:val="28"/>
        </w:rPr>
        <w:t>мыслить правила, последовательность действий, преодолеть трудности. Они соде</w:t>
      </w:r>
      <w:r w:rsidR="003821E8" w:rsidRPr="00F31B7B">
        <w:rPr>
          <w:rFonts w:ascii="Times New Roman" w:hAnsi="Times New Roman"/>
          <w:color w:val="000000"/>
          <w:sz w:val="28"/>
          <w:szCs w:val="28"/>
        </w:rPr>
        <w:t>й</w:t>
      </w:r>
      <w:r w:rsidR="003821E8" w:rsidRPr="00F31B7B">
        <w:rPr>
          <w:rFonts w:ascii="Times New Roman" w:hAnsi="Times New Roman"/>
          <w:color w:val="000000"/>
          <w:sz w:val="28"/>
          <w:szCs w:val="28"/>
        </w:rPr>
        <w:t>ствуют развитию у дошкольников ощущений и восприятий, формированию представлений, усвоению знаний. Эти игры дают возможность обучать детей разнообразным экономным и рациональным сп</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собам решения тех или иных умственных и практических задач</w:t>
      </w:r>
      <w:r w:rsidRPr="00F31B7B">
        <w:rPr>
          <w:rFonts w:ascii="Times New Roman" w:hAnsi="Times New Roman"/>
          <w:color w:val="000000"/>
          <w:sz w:val="28"/>
          <w:szCs w:val="28"/>
        </w:rPr>
        <w:t>, и именно в</w:t>
      </w:r>
      <w:r w:rsidR="003821E8" w:rsidRPr="00F31B7B">
        <w:rPr>
          <w:rFonts w:ascii="Times New Roman" w:hAnsi="Times New Roman"/>
          <w:color w:val="000000"/>
          <w:sz w:val="28"/>
          <w:szCs w:val="28"/>
        </w:rPr>
        <w:t xml:space="preserve"> этом их развивающая роль</w:t>
      </w:r>
      <w:r w:rsidR="00674DDB" w:rsidRPr="00F31B7B">
        <w:rPr>
          <w:rFonts w:ascii="Times New Roman" w:hAnsi="Times New Roman"/>
          <w:color w:val="000000"/>
          <w:sz w:val="28"/>
          <w:szCs w:val="28"/>
        </w:rPr>
        <w:t>.</w:t>
      </w:r>
    </w:p>
    <w:p w:rsidR="00AF3E50" w:rsidRPr="00F31B7B" w:rsidRDefault="00AF3E50"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Дидактическая игра имеет определенную структуру, - основные элеме</w:t>
      </w:r>
      <w:r w:rsidRPr="00F31B7B">
        <w:rPr>
          <w:rFonts w:ascii="Times New Roman" w:hAnsi="Times New Roman"/>
          <w:color w:val="000000"/>
          <w:sz w:val="28"/>
          <w:szCs w:val="28"/>
        </w:rPr>
        <w:t>н</w:t>
      </w:r>
      <w:r w:rsidRPr="00F31B7B">
        <w:rPr>
          <w:rFonts w:ascii="Times New Roman" w:hAnsi="Times New Roman"/>
          <w:color w:val="000000"/>
          <w:sz w:val="28"/>
          <w:szCs w:val="28"/>
        </w:rPr>
        <w:t>ты, характеризующие игру как форму обучения и игровую деятельность одн</w:t>
      </w:r>
      <w:r w:rsidRPr="00F31B7B">
        <w:rPr>
          <w:rFonts w:ascii="Times New Roman" w:hAnsi="Times New Roman"/>
          <w:color w:val="000000"/>
          <w:sz w:val="28"/>
          <w:szCs w:val="28"/>
        </w:rPr>
        <w:t>о</w:t>
      </w:r>
      <w:r w:rsidRPr="00F31B7B">
        <w:rPr>
          <w:rFonts w:ascii="Times New Roman" w:hAnsi="Times New Roman"/>
          <w:color w:val="000000"/>
          <w:sz w:val="28"/>
          <w:szCs w:val="28"/>
        </w:rPr>
        <w:t>временно</w:t>
      </w:r>
      <w:r w:rsidR="00674DDB" w:rsidRPr="00F31B7B">
        <w:rPr>
          <w:rFonts w:ascii="Times New Roman" w:hAnsi="Times New Roman"/>
          <w:color w:val="000000"/>
          <w:sz w:val="28"/>
          <w:szCs w:val="28"/>
        </w:rPr>
        <w:t>.</w:t>
      </w:r>
      <w:r w:rsidRPr="00F31B7B">
        <w:rPr>
          <w:rFonts w:ascii="Times New Roman" w:hAnsi="Times New Roman"/>
          <w:color w:val="000000"/>
          <w:sz w:val="28"/>
          <w:szCs w:val="28"/>
        </w:rPr>
        <w:t xml:space="preserve"> Выделяются следующие структурные составляющие дидактич</w:t>
      </w:r>
      <w:r w:rsidRPr="00F31B7B">
        <w:rPr>
          <w:rFonts w:ascii="Times New Roman" w:hAnsi="Times New Roman"/>
          <w:color w:val="000000"/>
          <w:sz w:val="28"/>
          <w:szCs w:val="28"/>
        </w:rPr>
        <w:t>е</w:t>
      </w:r>
      <w:r w:rsidRPr="00F31B7B">
        <w:rPr>
          <w:rFonts w:ascii="Times New Roman" w:hAnsi="Times New Roman"/>
          <w:color w:val="000000"/>
          <w:sz w:val="28"/>
          <w:szCs w:val="28"/>
        </w:rPr>
        <w:t>ской игры: дидактическая задача; игровая задача; игровые действия; правила игры; результат (подведение итогов).</w:t>
      </w:r>
    </w:p>
    <w:p w:rsidR="00AF3E50" w:rsidRPr="00F31B7B" w:rsidRDefault="00AF3E50"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Дидактическая задача определяется целью обучающего и воспитател</w:t>
      </w:r>
      <w:r w:rsidRPr="00F31B7B">
        <w:rPr>
          <w:rFonts w:ascii="Times New Roman" w:hAnsi="Times New Roman"/>
          <w:color w:val="000000"/>
          <w:sz w:val="28"/>
          <w:szCs w:val="28"/>
        </w:rPr>
        <w:t>ь</w:t>
      </w:r>
      <w:r w:rsidRPr="00F31B7B">
        <w:rPr>
          <w:rFonts w:ascii="Times New Roman" w:hAnsi="Times New Roman"/>
          <w:color w:val="000000"/>
          <w:sz w:val="28"/>
          <w:szCs w:val="28"/>
        </w:rPr>
        <w:t>ного воздействия. Она формируется педагогом и отражает его обучающую д</w:t>
      </w:r>
      <w:r w:rsidRPr="00F31B7B">
        <w:rPr>
          <w:rFonts w:ascii="Times New Roman" w:hAnsi="Times New Roman"/>
          <w:color w:val="000000"/>
          <w:sz w:val="28"/>
          <w:szCs w:val="28"/>
        </w:rPr>
        <w:t>е</w:t>
      </w:r>
      <w:r w:rsidRPr="00F31B7B">
        <w:rPr>
          <w:rFonts w:ascii="Times New Roman" w:hAnsi="Times New Roman"/>
          <w:color w:val="000000"/>
          <w:sz w:val="28"/>
          <w:szCs w:val="28"/>
        </w:rPr>
        <w:t>ятельность.</w:t>
      </w:r>
      <w:r w:rsidR="006C6AD1"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Игровая задача осуществляется детьми. Дидактическая задача в </w:t>
      </w:r>
      <w:r w:rsidRPr="00F31B7B">
        <w:rPr>
          <w:rFonts w:ascii="Times New Roman" w:hAnsi="Times New Roman"/>
          <w:color w:val="000000"/>
          <w:sz w:val="28"/>
          <w:szCs w:val="28"/>
        </w:rPr>
        <w:lastRenderedPageBreak/>
        <w:t>дидактической игре реализуется через игровую задачу. Она  определяет игр</w:t>
      </w:r>
      <w:r w:rsidRPr="00F31B7B">
        <w:rPr>
          <w:rFonts w:ascii="Times New Roman" w:hAnsi="Times New Roman"/>
          <w:color w:val="000000"/>
          <w:sz w:val="28"/>
          <w:szCs w:val="28"/>
        </w:rPr>
        <w:t>о</w:t>
      </w:r>
      <w:r w:rsidRPr="00F31B7B">
        <w:rPr>
          <w:rFonts w:ascii="Times New Roman" w:hAnsi="Times New Roman"/>
          <w:color w:val="000000"/>
          <w:sz w:val="28"/>
          <w:szCs w:val="28"/>
        </w:rPr>
        <w:t>вые действия, становится задачей самого ребенка. Самое главное: дидактич</w:t>
      </w:r>
      <w:r w:rsidRPr="00F31B7B">
        <w:rPr>
          <w:rFonts w:ascii="Times New Roman" w:hAnsi="Times New Roman"/>
          <w:color w:val="000000"/>
          <w:sz w:val="28"/>
          <w:szCs w:val="28"/>
        </w:rPr>
        <w:t>е</w:t>
      </w:r>
      <w:r w:rsidRPr="00F31B7B">
        <w:rPr>
          <w:rFonts w:ascii="Times New Roman" w:hAnsi="Times New Roman"/>
          <w:color w:val="000000"/>
          <w:sz w:val="28"/>
          <w:szCs w:val="28"/>
        </w:rPr>
        <w:t>ская зад</w:t>
      </w:r>
      <w:r w:rsidRPr="00F31B7B">
        <w:rPr>
          <w:rFonts w:ascii="Times New Roman" w:hAnsi="Times New Roman"/>
          <w:color w:val="000000"/>
          <w:sz w:val="28"/>
          <w:szCs w:val="28"/>
        </w:rPr>
        <w:t>а</w:t>
      </w:r>
      <w:r w:rsidRPr="00F31B7B">
        <w:rPr>
          <w:rFonts w:ascii="Times New Roman" w:hAnsi="Times New Roman"/>
          <w:color w:val="000000"/>
          <w:sz w:val="28"/>
          <w:szCs w:val="28"/>
        </w:rPr>
        <w:t>ча в игре (преднамеренно заблокирована и представляет перед детьми в виде игрового з</w:t>
      </w:r>
      <w:r w:rsidRPr="00F31B7B">
        <w:rPr>
          <w:rFonts w:ascii="Times New Roman" w:hAnsi="Times New Roman"/>
          <w:color w:val="000000"/>
          <w:sz w:val="28"/>
          <w:szCs w:val="28"/>
        </w:rPr>
        <w:t>а</w:t>
      </w:r>
      <w:r w:rsidRPr="00F31B7B">
        <w:rPr>
          <w:rFonts w:ascii="Times New Roman" w:hAnsi="Times New Roman"/>
          <w:color w:val="000000"/>
          <w:sz w:val="28"/>
          <w:szCs w:val="28"/>
        </w:rPr>
        <w:t>мысла (задачи).</w:t>
      </w:r>
    </w:p>
    <w:p w:rsidR="00AF3E50" w:rsidRPr="00F31B7B" w:rsidRDefault="00AF3E50"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Игровые действия – основа игры. Чем разнообразнее игровые действия, тем интереснее  для детей сама игра и тем успешнее решаются познавател</w:t>
      </w:r>
      <w:r w:rsidRPr="00F31B7B">
        <w:rPr>
          <w:rFonts w:ascii="Times New Roman" w:hAnsi="Times New Roman"/>
          <w:color w:val="000000"/>
          <w:sz w:val="28"/>
          <w:szCs w:val="28"/>
        </w:rPr>
        <w:t>ь</w:t>
      </w:r>
      <w:r w:rsidRPr="00F31B7B">
        <w:rPr>
          <w:rFonts w:ascii="Times New Roman" w:hAnsi="Times New Roman"/>
          <w:color w:val="000000"/>
          <w:sz w:val="28"/>
          <w:szCs w:val="28"/>
        </w:rPr>
        <w:t>ные и игровые задачи. Игровые действия являются средствами реализации игров</w:t>
      </w:r>
      <w:r w:rsidRPr="00F31B7B">
        <w:rPr>
          <w:rFonts w:ascii="Times New Roman" w:hAnsi="Times New Roman"/>
          <w:color w:val="000000"/>
          <w:sz w:val="28"/>
          <w:szCs w:val="28"/>
        </w:rPr>
        <w:t>о</w:t>
      </w:r>
      <w:r w:rsidRPr="00F31B7B">
        <w:rPr>
          <w:rFonts w:ascii="Times New Roman" w:hAnsi="Times New Roman"/>
          <w:color w:val="000000"/>
          <w:sz w:val="28"/>
          <w:szCs w:val="28"/>
        </w:rPr>
        <w:t>го замысла, но включают и действия, направленные на выполнение дидактич</w:t>
      </w:r>
      <w:r w:rsidRPr="00F31B7B">
        <w:rPr>
          <w:rFonts w:ascii="Times New Roman" w:hAnsi="Times New Roman"/>
          <w:color w:val="000000"/>
          <w:sz w:val="28"/>
          <w:szCs w:val="28"/>
        </w:rPr>
        <w:t>е</w:t>
      </w:r>
      <w:r w:rsidRPr="00F31B7B">
        <w:rPr>
          <w:rFonts w:ascii="Times New Roman" w:hAnsi="Times New Roman"/>
          <w:color w:val="000000"/>
          <w:sz w:val="28"/>
          <w:szCs w:val="28"/>
        </w:rPr>
        <w:t>ской з</w:t>
      </w:r>
      <w:r w:rsidRPr="00F31B7B">
        <w:rPr>
          <w:rFonts w:ascii="Times New Roman" w:hAnsi="Times New Roman"/>
          <w:color w:val="000000"/>
          <w:sz w:val="28"/>
          <w:szCs w:val="28"/>
        </w:rPr>
        <w:t>а</w:t>
      </w:r>
      <w:r w:rsidRPr="00F31B7B">
        <w:rPr>
          <w:rFonts w:ascii="Times New Roman" w:hAnsi="Times New Roman"/>
          <w:color w:val="000000"/>
          <w:sz w:val="28"/>
          <w:szCs w:val="28"/>
        </w:rPr>
        <w:t>дачи.</w:t>
      </w:r>
    </w:p>
    <w:p w:rsidR="00AF3E50" w:rsidRPr="00F31B7B" w:rsidRDefault="00AF3E50"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Правила игры. Их содержание и направленность обусловлены общими задачами формирования личности ребенка, познавательным содержанием, и</w:t>
      </w:r>
      <w:r w:rsidRPr="00F31B7B">
        <w:rPr>
          <w:rFonts w:ascii="Times New Roman" w:hAnsi="Times New Roman"/>
          <w:color w:val="000000"/>
          <w:sz w:val="28"/>
          <w:szCs w:val="28"/>
        </w:rPr>
        <w:t>г</w:t>
      </w:r>
      <w:r w:rsidRPr="00F31B7B">
        <w:rPr>
          <w:rFonts w:ascii="Times New Roman" w:hAnsi="Times New Roman"/>
          <w:color w:val="000000"/>
          <w:sz w:val="28"/>
          <w:szCs w:val="28"/>
        </w:rPr>
        <w:t>ровыми задачами и игровыми действиями. Они содержат нравственные треб</w:t>
      </w:r>
      <w:r w:rsidRPr="00F31B7B">
        <w:rPr>
          <w:rFonts w:ascii="Times New Roman" w:hAnsi="Times New Roman"/>
          <w:color w:val="000000"/>
          <w:sz w:val="28"/>
          <w:szCs w:val="28"/>
        </w:rPr>
        <w:t>о</w:t>
      </w:r>
      <w:r w:rsidRPr="00F31B7B">
        <w:rPr>
          <w:rFonts w:ascii="Times New Roman" w:hAnsi="Times New Roman"/>
          <w:color w:val="000000"/>
          <w:sz w:val="28"/>
          <w:szCs w:val="28"/>
        </w:rPr>
        <w:t>вания к взаимоотношениям детей, к выполнению ими норм поведения. В д</w:t>
      </w:r>
      <w:r w:rsidRPr="00F31B7B">
        <w:rPr>
          <w:rFonts w:ascii="Times New Roman" w:hAnsi="Times New Roman"/>
          <w:color w:val="000000"/>
          <w:sz w:val="28"/>
          <w:szCs w:val="28"/>
        </w:rPr>
        <w:t>и</w:t>
      </w:r>
      <w:r w:rsidRPr="00F31B7B">
        <w:rPr>
          <w:rFonts w:ascii="Times New Roman" w:hAnsi="Times New Roman"/>
          <w:color w:val="000000"/>
          <w:sz w:val="28"/>
          <w:szCs w:val="28"/>
        </w:rPr>
        <w:t>дактической игре правила являются заданиями. С помощью правил педагог управляет игрой, процессами познавательной деятельности, повед</w:t>
      </w:r>
      <w:r w:rsidRPr="00F31B7B">
        <w:rPr>
          <w:rFonts w:ascii="Times New Roman" w:hAnsi="Times New Roman"/>
          <w:color w:val="000000"/>
          <w:sz w:val="28"/>
          <w:szCs w:val="28"/>
        </w:rPr>
        <w:t>е</w:t>
      </w:r>
      <w:r w:rsidRPr="00F31B7B">
        <w:rPr>
          <w:rFonts w:ascii="Times New Roman" w:hAnsi="Times New Roman"/>
          <w:color w:val="000000"/>
          <w:sz w:val="28"/>
          <w:szCs w:val="28"/>
        </w:rPr>
        <w:t>нием детей.</w:t>
      </w:r>
    </w:p>
    <w:p w:rsidR="00AF3E50" w:rsidRPr="00F31B7B" w:rsidRDefault="00AF3E50"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Подведение итогов (результат) – проводится сразу по окончании игры. Это может быть  подсчет очков; выявление детей, которые лучше выполнили игр</w:t>
      </w:r>
      <w:r w:rsidRPr="00F31B7B">
        <w:rPr>
          <w:rFonts w:ascii="Times New Roman" w:hAnsi="Times New Roman"/>
          <w:color w:val="000000"/>
          <w:sz w:val="28"/>
          <w:szCs w:val="28"/>
        </w:rPr>
        <w:t>о</w:t>
      </w:r>
      <w:r w:rsidRPr="00F31B7B">
        <w:rPr>
          <w:rFonts w:ascii="Times New Roman" w:hAnsi="Times New Roman"/>
          <w:color w:val="000000"/>
          <w:sz w:val="28"/>
          <w:szCs w:val="28"/>
        </w:rPr>
        <w:t>вое задание; определение команды – победительницы и т.д. необходимо при этом отметить достижения каждого ребенка, подчеркнуть успехи отста</w:t>
      </w:r>
      <w:r w:rsidRPr="00F31B7B">
        <w:rPr>
          <w:rFonts w:ascii="Times New Roman" w:hAnsi="Times New Roman"/>
          <w:color w:val="000000"/>
          <w:sz w:val="28"/>
          <w:szCs w:val="28"/>
        </w:rPr>
        <w:t>ю</w:t>
      </w:r>
      <w:r w:rsidRPr="00F31B7B">
        <w:rPr>
          <w:rFonts w:ascii="Times New Roman" w:hAnsi="Times New Roman"/>
          <w:color w:val="000000"/>
          <w:sz w:val="28"/>
          <w:szCs w:val="28"/>
        </w:rPr>
        <w:t>щих детей. При проведении игр необходимо сохранить все структурные эл</w:t>
      </w:r>
      <w:r w:rsidRPr="00F31B7B">
        <w:rPr>
          <w:rFonts w:ascii="Times New Roman" w:hAnsi="Times New Roman"/>
          <w:color w:val="000000"/>
          <w:sz w:val="28"/>
          <w:szCs w:val="28"/>
        </w:rPr>
        <w:t>е</w:t>
      </w:r>
      <w:r w:rsidRPr="00F31B7B">
        <w:rPr>
          <w:rFonts w:ascii="Times New Roman" w:hAnsi="Times New Roman"/>
          <w:color w:val="000000"/>
          <w:sz w:val="28"/>
          <w:szCs w:val="28"/>
        </w:rPr>
        <w:t>менты, поскольку именно с их помощью реш</w:t>
      </w:r>
      <w:r w:rsidRPr="00F31B7B">
        <w:rPr>
          <w:rFonts w:ascii="Times New Roman" w:hAnsi="Times New Roman"/>
          <w:color w:val="000000"/>
          <w:sz w:val="28"/>
          <w:szCs w:val="28"/>
        </w:rPr>
        <w:t>а</w:t>
      </w:r>
      <w:r w:rsidRPr="00F31B7B">
        <w:rPr>
          <w:rFonts w:ascii="Times New Roman" w:hAnsi="Times New Roman"/>
          <w:color w:val="000000"/>
          <w:sz w:val="28"/>
          <w:szCs w:val="28"/>
        </w:rPr>
        <w:t>ются дидактические задачи</w:t>
      </w:r>
      <w:r w:rsidR="00674DDB" w:rsidRPr="00F31B7B">
        <w:rPr>
          <w:rFonts w:ascii="Times New Roman" w:hAnsi="Times New Roman"/>
          <w:color w:val="000000"/>
          <w:sz w:val="28"/>
          <w:szCs w:val="28"/>
        </w:rPr>
        <w:t>.</w:t>
      </w:r>
    </w:p>
    <w:p w:rsidR="00AF3E50" w:rsidRPr="00F31B7B" w:rsidRDefault="00AF3E50" w:rsidP="00D8525B">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Взаимоотношения  между детьми и педагогом определяются не учебной ситуацией, а игровой. Дети и педагог – участники одной игры. Нарушается это у</w:t>
      </w:r>
      <w:r w:rsidRPr="00F31B7B">
        <w:rPr>
          <w:rFonts w:ascii="Times New Roman" w:hAnsi="Times New Roman"/>
          <w:color w:val="000000"/>
          <w:sz w:val="28"/>
          <w:szCs w:val="28"/>
        </w:rPr>
        <w:t>с</w:t>
      </w:r>
      <w:r w:rsidRPr="00F31B7B">
        <w:rPr>
          <w:rFonts w:ascii="Times New Roman" w:hAnsi="Times New Roman"/>
          <w:color w:val="000000"/>
          <w:sz w:val="28"/>
          <w:szCs w:val="28"/>
        </w:rPr>
        <w:t>ловие – и педагог становится на пути прямого обучения.</w:t>
      </w:r>
    </w:p>
    <w:p w:rsidR="003821E8" w:rsidRPr="00F31B7B" w:rsidRDefault="006C6AD1" w:rsidP="00D8525B">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Игры с предметами расширяют и уточняют знания детей, развивают мыслительные операции: анализ, синтез, сравнение, обобщение, классифик</w:t>
      </w:r>
      <w:r w:rsidRPr="00F31B7B">
        <w:rPr>
          <w:rFonts w:ascii="Times New Roman" w:hAnsi="Times New Roman"/>
          <w:color w:val="000000"/>
          <w:sz w:val="28"/>
          <w:szCs w:val="28"/>
        </w:rPr>
        <w:t>а</w:t>
      </w:r>
      <w:r w:rsidRPr="00F31B7B">
        <w:rPr>
          <w:rFonts w:ascii="Times New Roman" w:hAnsi="Times New Roman"/>
          <w:color w:val="000000"/>
          <w:sz w:val="28"/>
          <w:szCs w:val="28"/>
        </w:rPr>
        <w:t>ция. Совершенствуют речь,  воспитывают произвольность поведения, памяти, внимания [31]. Непосредственно и</w:t>
      </w:r>
      <w:r w:rsidR="003821E8" w:rsidRPr="00F31B7B">
        <w:rPr>
          <w:rFonts w:ascii="Times New Roman" w:hAnsi="Times New Roman"/>
          <w:color w:val="000000"/>
          <w:sz w:val="28"/>
          <w:szCs w:val="28"/>
        </w:rPr>
        <w:t>гры с бытовыми предметами-орудиями м</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 xml:space="preserve">делируются взрослыми в соответствии с психофизическими особенностями детей. Взрослые реализуют педагогический замысел в процессе совместной с </w:t>
      </w:r>
      <w:r w:rsidR="003821E8" w:rsidRPr="00F31B7B">
        <w:rPr>
          <w:rFonts w:ascii="Times New Roman" w:hAnsi="Times New Roman"/>
          <w:color w:val="000000"/>
          <w:sz w:val="28"/>
          <w:szCs w:val="28"/>
        </w:rPr>
        <w:lastRenderedPageBreak/>
        <w:t>детьми игровой деятельн</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сти, направленной на развитие самостоятельности, воспитание интереса детей к элементарной трудовой деятельности, решая в процессе таких игр и задачи формирования элементарных математических представлений. В играх данного вида используются реальные предметы бл</w:t>
      </w:r>
      <w:r w:rsidR="003821E8" w:rsidRPr="00F31B7B">
        <w:rPr>
          <w:rFonts w:ascii="Times New Roman" w:hAnsi="Times New Roman"/>
          <w:color w:val="000000"/>
          <w:sz w:val="28"/>
          <w:szCs w:val="28"/>
        </w:rPr>
        <w:t>и</w:t>
      </w:r>
      <w:r w:rsidR="003821E8" w:rsidRPr="00F31B7B">
        <w:rPr>
          <w:rFonts w:ascii="Times New Roman" w:hAnsi="Times New Roman"/>
          <w:color w:val="000000"/>
          <w:sz w:val="28"/>
          <w:szCs w:val="28"/>
        </w:rPr>
        <w:t>жайшего окружения, которые дети могут видеть дома или в дошкольном учреждении постоянно, так как они применяются в быту.</w:t>
      </w:r>
      <w:r w:rsidRPr="00F31B7B">
        <w:rPr>
          <w:rFonts w:ascii="Times New Roman" w:hAnsi="Times New Roman"/>
          <w:color w:val="000000"/>
          <w:sz w:val="28"/>
          <w:szCs w:val="28"/>
        </w:rPr>
        <w:t xml:space="preserve"> Организуя их, во</w:t>
      </w:r>
      <w:r w:rsidRPr="00F31B7B">
        <w:rPr>
          <w:rFonts w:ascii="Times New Roman" w:hAnsi="Times New Roman"/>
          <w:color w:val="000000"/>
          <w:sz w:val="28"/>
          <w:szCs w:val="28"/>
        </w:rPr>
        <w:t>с</w:t>
      </w:r>
      <w:r w:rsidRPr="00F31B7B">
        <w:rPr>
          <w:rFonts w:ascii="Times New Roman" w:hAnsi="Times New Roman"/>
          <w:color w:val="000000"/>
          <w:sz w:val="28"/>
          <w:szCs w:val="28"/>
        </w:rPr>
        <w:t>пит</w:t>
      </w:r>
      <w:r w:rsidRPr="00F31B7B">
        <w:rPr>
          <w:rFonts w:ascii="Times New Roman" w:hAnsi="Times New Roman"/>
          <w:color w:val="000000"/>
          <w:sz w:val="28"/>
          <w:szCs w:val="28"/>
        </w:rPr>
        <w:t>а</w:t>
      </w:r>
      <w:r w:rsidRPr="00F31B7B">
        <w:rPr>
          <w:rFonts w:ascii="Times New Roman" w:hAnsi="Times New Roman"/>
          <w:color w:val="000000"/>
          <w:sz w:val="28"/>
          <w:szCs w:val="28"/>
        </w:rPr>
        <w:t>тели объединяют детей в небольшие группы по два-три человека, а также пр</w:t>
      </w:r>
      <w:r w:rsidRPr="00F31B7B">
        <w:rPr>
          <w:rFonts w:ascii="Times New Roman" w:hAnsi="Times New Roman"/>
          <w:color w:val="000000"/>
          <w:sz w:val="28"/>
          <w:szCs w:val="28"/>
        </w:rPr>
        <w:t>о</w:t>
      </w:r>
      <w:r w:rsidRPr="00F31B7B">
        <w:rPr>
          <w:rFonts w:ascii="Times New Roman" w:hAnsi="Times New Roman"/>
          <w:color w:val="000000"/>
          <w:sz w:val="28"/>
          <w:szCs w:val="28"/>
        </w:rPr>
        <w:t xml:space="preserve">водят их индивидуально. По мере овладения действиями с предметами-орудиями состав групп увеличивается до пяти человек. </w:t>
      </w:r>
      <w:r w:rsidR="003821E8" w:rsidRPr="00F31B7B">
        <w:rPr>
          <w:rFonts w:ascii="Times New Roman" w:hAnsi="Times New Roman"/>
          <w:color w:val="000000"/>
          <w:sz w:val="28"/>
          <w:szCs w:val="28"/>
        </w:rPr>
        <w:t>Эти игры могут пров</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диться в качестве самостоятельных игровых упра</w:t>
      </w:r>
      <w:r w:rsidR="003821E8" w:rsidRPr="00F31B7B">
        <w:rPr>
          <w:rFonts w:ascii="Times New Roman" w:hAnsi="Times New Roman"/>
          <w:color w:val="000000"/>
          <w:sz w:val="28"/>
          <w:szCs w:val="28"/>
        </w:rPr>
        <w:t>ж</w:t>
      </w:r>
      <w:r w:rsidR="003821E8" w:rsidRPr="00F31B7B">
        <w:rPr>
          <w:rFonts w:ascii="Times New Roman" w:hAnsi="Times New Roman"/>
          <w:color w:val="000000"/>
          <w:sz w:val="28"/>
          <w:szCs w:val="28"/>
        </w:rPr>
        <w:t>нений, предшествующих таким реальным действиям, как сервировка стола, прием пищи и т.п.</w:t>
      </w:r>
      <w:r w:rsidRPr="00F31B7B">
        <w:rPr>
          <w:rFonts w:ascii="Times New Roman" w:hAnsi="Times New Roman"/>
          <w:color w:val="000000"/>
          <w:sz w:val="28"/>
          <w:szCs w:val="28"/>
        </w:rPr>
        <w:t xml:space="preserve"> так, и</w:t>
      </w:r>
      <w:r w:rsidR="003821E8" w:rsidRPr="00F31B7B">
        <w:rPr>
          <w:rFonts w:ascii="Times New Roman" w:hAnsi="Times New Roman"/>
          <w:color w:val="000000"/>
          <w:sz w:val="28"/>
          <w:szCs w:val="28"/>
        </w:rPr>
        <w:t>г</w:t>
      </w:r>
      <w:r w:rsidR="003821E8" w:rsidRPr="00F31B7B">
        <w:rPr>
          <w:rFonts w:ascii="Times New Roman" w:hAnsi="Times New Roman"/>
          <w:color w:val="000000"/>
          <w:sz w:val="28"/>
          <w:szCs w:val="28"/>
        </w:rPr>
        <w:t xml:space="preserve">ры с посудой, например подбор пар (чашка </w:t>
      </w:r>
      <w:r w:rsidR="00D8525B" w:rsidRPr="00F31B7B">
        <w:rPr>
          <w:rFonts w:ascii="Times New Roman" w:hAnsi="Times New Roman"/>
          <w:color w:val="000000"/>
          <w:sz w:val="28"/>
          <w:szCs w:val="28"/>
        </w:rPr>
        <w:t>-</w:t>
      </w:r>
      <w:r w:rsidR="003821E8" w:rsidRPr="00F31B7B">
        <w:rPr>
          <w:rFonts w:ascii="Times New Roman" w:hAnsi="Times New Roman"/>
          <w:color w:val="000000"/>
          <w:sz w:val="28"/>
          <w:szCs w:val="28"/>
        </w:rPr>
        <w:t xml:space="preserve"> блюдце, чашка </w:t>
      </w:r>
      <w:r w:rsidR="00D8525B" w:rsidRPr="00F31B7B">
        <w:rPr>
          <w:rFonts w:ascii="Times New Roman" w:hAnsi="Times New Roman"/>
          <w:color w:val="000000"/>
          <w:sz w:val="28"/>
          <w:szCs w:val="28"/>
        </w:rPr>
        <w:t>-</w:t>
      </w:r>
      <w:r w:rsidR="003821E8" w:rsidRPr="00F31B7B">
        <w:rPr>
          <w:rFonts w:ascii="Times New Roman" w:hAnsi="Times New Roman"/>
          <w:color w:val="000000"/>
          <w:sz w:val="28"/>
          <w:szCs w:val="28"/>
        </w:rPr>
        <w:t xml:space="preserve"> ложка, тарелка </w:t>
      </w:r>
      <w:r w:rsidR="00D8525B" w:rsidRPr="00F31B7B">
        <w:rPr>
          <w:rFonts w:ascii="Times New Roman" w:hAnsi="Times New Roman"/>
          <w:color w:val="000000"/>
          <w:sz w:val="28"/>
          <w:szCs w:val="28"/>
        </w:rPr>
        <w:t>-</w:t>
      </w:r>
      <w:r w:rsidR="003821E8" w:rsidRPr="00F31B7B">
        <w:rPr>
          <w:rFonts w:ascii="Times New Roman" w:hAnsi="Times New Roman"/>
          <w:color w:val="000000"/>
          <w:sz w:val="28"/>
          <w:szCs w:val="28"/>
        </w:rPr>
        <w:t xml:space="preserve"> ложка), позволяют в игровой форме формировать у детей представления об одинаковом количестве, дают реальную возможность соотносить количес</w:t>
      </w:r>
      <w:r w:rsidR="003821E8" w:rsidRPr="00F31B7B">
        <w:rPr>
          <w:rFonts w:ascii="Times New Roman" w:hAnsi="Times New Roman"/>
          <w:color w:val="000000"/>
          <w:sz w:val="28"/>
          <w:szCs w:val="28"/>
        </w:rPr>
        <w:t>т</w:t>
      </w:r>
      <w:r w:rsidR="003821E8" w:rsidRPr="00F31B7B">
        <w:rPr>
          <w:rFonts w:ascii="Times New Roman" w:hAnsi="Times New Roman"/>
          <w:color w:val="000000"/>
          <w:sz w:val="28"/>
          <w:szCs w:val="28"/>
        </w:rPr>
        <w:t>во без пере</w:t>
      </w:r>
      <w:r w:rsidRPr="00F31B7B">
        <w:rPr>
          <w:rFonts w:ascii="Times New Roman" w:hAnsi="Times New Roman"/>
          <w:color w:val="000000"/>
          <w:sz w:val="28"/>
          <w:szCs w:val="28"/>
        </w:rPr>
        <w:t>счета, на основе пересчета и т.</w:t>
      </w:r>
      <w:r w:rsidR="003821E8" w:rsidRPr="00F31B7B">
        <w:rPr>
          <w:rFonts w:ascii="Times New Roman" w:hAnsi="Times New Roman"/>
          <w:color w:val="000000"/>
          <w:sz w:val="28"/>
          <w:szCs w:val="28"/>
        </w:rPr>
        <w:t>п.</w:t>
      </w:r>
      <w:r w:rsidRPr="00F31B7B">
        <w:rPr>
          <w:rFonts w:ascii="Times New Roman" w:hAnsi="Times New Roman"/>
          <w:color w:val="000000"/>
          <w:sz w:val="28"/>
          <w:szCs w:val="28"/>
        </w:rPr>
        <w:t xml:space="preserve"> </w:t>
      </w:r>
      <w:r w:rsidR="003821E8" w:rsidRPr="00F31B7B">
        <w:rPr>
          <w:rFonts w:ascii="Times New Roman" w:hAnsi="Times New Roman"/>
          <w:color w:val="000000"/>
          <w:sz w:val="28"/>
          <w:szCs w:val="28"/>
        </w:rPr>
        <w:t>Многообразны игры с прихватками, разными по форме (квадратные, круглые, овальные) и величине. Они могут быть вязаными, сшитыми из ткани, однотонными (в этом случае формируются представления о цвете) и разноцветными, позволяющими детям играть с ка</w:t>
      </w:r>
      <w:r w:rsidR="003821E8" w:rsidRPr="00F31B7B">
        <w:rPr>
          <w:rFonts w:ascii="Times New Roman" w:hAnsi="Times New Roman"/>
          <w:color w:val="000000"/>
          <w:sz w:val="28"/>
          <w:szCs w:val="28"/>
        </w:rPr>
        <w:t>р</w:t>
      </w:r>
      <w:r w:rsidR="003821E8" w:rsidRPr="00F31B7B">
        <w:rPr>
          <w:rFonts w:ascii="Times New Roman" w:hAnsi="Times New Roman"/>
          <w:color w:val="000000"/>
          <w:sz w:val="28"/>
          <w:szCs w:val="28"/>
        </w:rPr>
        <w:t>тинками, выполненными в стиле печворка, и т.п.</w:t>
      </w:r>
      <w:r w:rsidR="00674DDB" w:rsidRPr="00F31B7B">
        <w:rPr>
          <w:rFonts w:ascii="Times New Roman" w:hAnsi="Times New Roman"/>
          <w:color w:val="000000"/>
          <w:sz w:val="28"/>
          <w:szCs w:val="28"/>
        </w:rPr>
        <w:t>.</w:t>
      </w:r>
      <w:r w:rsidRPr="00F31B7B">
        <w:rPr>
          <w:rFonts w:ascii="Times New Roman" w:hAnsi="Times New Roman"/>
          <w:color w:val="000000"/>
          <w:sz w:val="28"/>
          <w:szCs w:val="28"/>
        </w:rPr>
        <w:t xml:space="preserve"> </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Среди игр с предметами-орудиями выделяются игры и игровые упра</w:t>
      </w:r>
      <w:r w:rsidRPr="00F31B7B">
        <w:rPr>
          <w:rFonts w:ascii="Times New Roman" w:hAnsi="Times New Roman"/>
          <w:color w:val="000000"/>
          <w:sz w:val="28"/>
          <w:szCs w:val="28"/>
        </w:rPr>
        <w:t>ж</w:t>
      </w:r>
      <w:r w:rsidRPr="00F31B7B">
        <w:rPr>
          <w:rFonts w:ascii="Times New Roman" w:hAnsi="Times New Roman"/>
          <w:color w:val="000000"/>
          <w:sz w:val="28"/>
          <w:szCs w:val="28"/>
        </w:rPr>
        <w:t>нения с бельевыми прищепками. Игры с деревянными бельевыми прищепками впервые использовались М. Монтессори. Сегодня арсенал этих игр значител</w:t>
      </w:r>
      <w:r w:rsidRPr="00F31B7B">
        <w:rPr>
          <w:rFonts w:ascii="Times New Roman" w:hAnsi="Times New Roman"/>
          <w:color w:val="000000"/>
          <w:sz w:val="28"/>
          <w:szCs w:val="28"/>
        </w:rPr>
        <w:t>ь</w:t>
      </w:r>
      <w:r w:rsidRPr="00F31B7B">
        <w:rPr>
          <w:rFonts w:ascii="Times New Roman" w:hAnsi="Times New Roman"/>
          <w:color w:val="000000"/>
          <w:sz w:val="28"/>
          <w:szCs w:val="28"/>
        </w:rPr>
        <w:t>но расширен за счет применения разнообразных бельевых прищепок, отлич</w:t>
      </w:r>
      <w:r w:rsidRPr="00F31B7B">
        <w:rPr>
          <w:rFonts w:ascii="Times New Roman" w:hAnsi="Times New Roman"/>
          <w:color w:val="000000"/>
          <w:sz w:val="28"/>
          <w:szCs w:val="28"/>
        </w:rPr>
        <w:t>а</w:t>
      </w:r>
      <w:r w:rsidRPr="00F31B7B">
        <w:rPr>
          <w:rFonts w:ascii="Times New Roman" w:hAnsi="Times New Roman"/>
          <w:color w:val="000000"/>
          <w:sz w:val="28"/>
          <w:szCs w:val="28"/>
        </w:rPr>
        <w:t>ющихся по величине, материалу, цвету. Игры с прищепками используются для развития мелкой моторики рук, особенно они полезны детям младшего д</w:t>
      </w:r>
      <w:r w:rsidRPr="00F31B7B">
        <w:rPr>
          <w:rFonts w:ascii="Times New Roman" w:hAnsi="Times New Roman"/>
          <w:color w:val="000000"/>
          <w:sz w:val="28"/>
          <w:szCs w:val="28"/>
        </w:rPr>
        <w:t>о</w:t>
      </w:r>
      <w:r w:rsidRPr="00F31B7B">
        <w:rPr>
          <w:rFonts w:ascii="Times New Roman" w:hAnsi="Times New Roman"/>
          <w:color w:val="000000"/>
          <w:sz w:val="28"/>
          <w:szCs w:val="28"/>
        </w:rPr>
        <w:t>школьного возраста. Эти игры с успехом могут применяться в процессе фо</w:t>
      </w:r>
      <w:r w:rsidRPr="00F31B7B">
        <w:rPr>
          <w:rFonts w:ascii="Times New Roman" w:hAnsi="Times New Roman"/>
          <w:color w:val="000000"/>
          <w:sz w:val="28"/>
          <w:szCs w:val="28"/>
        </w:rPr>
        <w:t>р</w:t>
      </w:r>
      <w:r w:rsidRPr="00F31B7B">
        <w:rPr>
          <w:rFonts w:ascii="Times New Roman" w:hAnsi="Times New Roman"/>
          <w:color w:val="000000"/>
          <w:sz w:val="28"/>
          <w:szCs w:val="28"/>
        </w:rPr>
        <w:t>мирования элементарных математических представлений. Прищепки прикре</w:t>
      </w:r>
      <w:r w:rsidRPr="00F31B7B">
        <w:rPr>
          <w:rFonts w:ascii="Times New Roman" w:hAnsi="Times New Roman"/>
          <w:color w:val="000000"/>
          <w:sz w:val="28"/>
          <w:szCs w:val="28"/>
        </w:rPr>
        <w:t>п</w:t>
      </w:r>
      <w:r w:rsidRPr="00F31B7B">
        <w:rPr>
          <w:rFonts w:ascii="Times New Roman" w:hAnsi="Times New Roman"/>
          <w:color w:val="000000"/>
          <w:sz w:val="28"/>
          <w:szCs w:val="28"/>
        </w:rPr>
        <w:t>ляются к разнообразным деревянным, пластмассовым, картонным поло</w:t>
      </w:r>
      <w:r w:rsidRPr="00F31B7B">
        <w:rPr>
          <w:rFonts w:ascii="Times New Roman" w:hAnsi="Times New Roman"/>
          <w:color w:val="000000"/>
          <w:sz w:val="28"/>
          <w:szCs w:val="28"/>
        </w:rPr>
        <w:t>с</w:t>
      </w:r>
      <w:r w:rsidRPr="00F31B7B">
        <w:rPr>
          <w:rFonts w:ascii="Times New Roman" w:hAnsi="Times New Roman"/>
          <w:color w:val="000000"/>
          <w:sz w:val="28"/>
          <w:szCs w:val="28"/>
        </w:rPr>
        <w:t>кам различной длины и ширины. Использование прищепок для счета в определе</w:t>
      </w:r>
      <w:r w:rsidRPr="00F31B7B">
        <w:rPr>
          <w:rFonts w:ascii="Times New Roman" w:hAnsi="Times New Roman"/>
          <w:color w:val="000000"/>
          <w:sz w:val="28"/>
          <w:szCs w:val="28"/>
        </w:rPr>
        <w:t>н</w:t>
      </w:r>
      <w:r w:rsidRPr="00F31B7B">
        <w:rPr>
          <w:rFonts w:ascii="Times New Roman" w:hAnsi="Times New Roman"/>
          <w:color w:val="000000"/>
          <w:sz w:val="28"/>
          <w:szCs w:val="28"/>
        </w:rPr>
        <w:t>ной мере является аналогом абака, то есть счетного прибора для опред</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ления </w:t>
      </w:r>
      <w:r w:rsidRPr="00F31B7B">
        <w:rPr>
          <w:rFonts w:ascii="Times New Roman" w:hAnsi="Times New Roman"/>
          <w:color w:val="000000"/>
          <w:sz w:val="28"/>
          <w:szCs w:val="28"/>
        </w:rPr>
        <w:lastRenderedPageBreak/>
        <w:t>количества, сравнения двух групп множеств, для ориентировки в количестве</w:t>
      </w:r>
      <w:r w:rsidRPr="00F31B7B">
        <w:rPr>
          <w:rFonts w:ascii="Times New Roman" w:hAnsi="Times New Roman"/>
          <w:color w:val="000000"/>
          <w:sz w:val="28"/>
          <w:szCs w:val="28"/>
        </w:rPr>
        <w:t>н</w:t>
      </w:r>
      <w:r w:rsidRPr="00F31B7B">
        <w:rPr>
          <w:rFonts w:ascii="Times New Roman" w:hAnsi="Times New Roman"/>
          <w:color w:val="000000"/>
          <w:sz w:val="28"/>
          <w:szCs w:val="28"/>
        </w:rPr>
        <w:t xml:space="preserve">ных отношениях независимо </w:t>
      </w:r>
      <w:r w:rsidR="006C6AD1" w:rsidRPr="00F31B7B">
        <w:rPr>
          <w:rFonts w:ascii="Times New Roman" w:hAnsi="Times New Roman"/>
          <w:color w:val="000000"/>
          <w:sz w:val="28"/>
          <w:szCs w:val="28"/>
        </w:rPr>
        <w:t>от величины, протяженности и т.</w:t>
      </w:r>
      <w:r w:rsidRPr="00F31B7B">
        <w:rPr>
          <w:rFonts w:ascii="Times New Roman" w:hAnsi="Times New Roman"/>
          <w:color w:val="000000"/>
          <w:sz w:val="28"/>
          <w:szCs w:val="28"/>
        </w:rPr>
        <w:t>п</w:t>
      </w:r>
      <w:r w:rsidR="006C6AD1" w:rsidRPr="00F31B7B">
        <w:rPr>
          <w:rFonts w:ascii="Times New Roman" w:hAnsi="Times New Roman"/>
          <w:color w:val="000000"/>
          <w:sz w:val="28"/>
          <w:szCs w:val="28"/>
        </w:rPr>
        <w:t>.</w:t>
      </w:r>
      <w:r w:rsidR="001D1916" w:rsidRPr="00F31B7B">
        <w:rPr>
          <w:rFonts w:ascii="Times New Roman" w:hAnsi="Times New Roman"/>
          <w:color w:val="000000"/>
          <w:sz w:val="28"/>
          <w:szCs w:val="28"/>
        </w:rPr>
        <w:t xml:space="preserve"> [</w:t>
      </w:r>
      <w:r w:rsidRPr="00F31B7B">
        <w:rPr>
          <w:rFonts w:ascii="Times New Roman" w:hAnsi="Times New Roman"/>
          <w:color w:val="000000"/>
          <w:sz w:val="28"/>
          <w:szCs w:val="28"/>
        </w:rPr>
        <w:t>9</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w:t>
      </w:r>
      <w:r w:rsidR="006C6AD1" w:rsidRPr="00F31B7B">
        <w:rPr>
          <w:rFonts w:ascii="Times New Roman" w:hAnsi="Times New Roman"/>
          <w:color w:val="000000"/>
          <w:sz w:val="28"/>
          <w:szCs w:val="28"/>
        </w:rPr>
        <w:t xml:space="preserve"> </w:t>
      </w:r>
      <w:r w:rsidRPr="00F31B7B">
        <w:rPr>
          <w:rFonts w:ascii="Times New Roman" w:hAnsi="Times New Roman"/>
          <w:color w:val="000000"/>
          <w:sz w:val="28"/>
          <w:szCs w:val="28"/>
        </w:rPr>
        <w:t>К играм с прищепками</w:t>
      </w:r>
      <w:r w:rsidR="006C6AD1" w:rsidRPr="00F31B7B">
        <w:rPr>
          <w:rFonts w:ascii="Times New Roman" w:hAnsi="Times New Roman"/>
          <w:color w:val="000000"/>
          <w:sz w:val="28"/>
          <w:szCs w:val="28"/>
        </w:rPr>
        <w:t xml:space="preserve"> обращаются </w:t>
      </w:r>
      <w:r w:rsidRPr="00F31B7B">
        <w:rPr>
          <w:rFonts w:ascii="Times New Roman" w:hAnsi="Times New Roman"/>
          <w:color w:val="000000"/>
          <w:sz w:val="28"/>
          <w:szCs w:val="28"/>
        </w:rPr>
        <w:t>для счета предметов, звуков и т. п. и соотн</w:t>
      </w:r>
      <w:r w:rsidRPr="00F31B7B">
        <w:rPr>
          <w:rFonts w:ascii="Times New Roman" w:hAnsi="Times New Roman"/>
          <w:color w:val="000000"/>
          <w:sz w:val="28"/>
          <w:szCs w:val="28"/>
        </w:rPr>
        <w:t>е</w:t>
      </w:r>
      <w:r w:rsidRPr="00F31B7B">
        <w:rPr>
          <w:rFonts w:ascii="Times New Roman" w:hAnsi="Times New Roman"/>
          <w:color w:val="000000"/>
          <w:sz w:val="28"/>
          <w:szCs w:val="28"/>
        </w:rPr>
        <w:t>сения их с определенным количеством прищепок, которые пр</w:t>
      </w:r>
      <w:r w:rsidRPr="00F31B7B">
        <w:rPr>
          <w:rFonts w:ascii="Times New Roman" w:hAnsi="Times New Roman"/>
          <w:color w:val="000000"/>
          <w:sz w:val="28"/>
          <w:szCs w:val="28"/>
        </w:rPr>
        <w:t>и</w:t>
      </w:r>
      <w:r w:rsidRPr="00F31B7B">
        <w:rPr>
          <w:rFonts w:ascii="Times New Roman" w:hAnsi="Times New Roman"/>
          <w:color w:val="000000"/>
          <w:sz w:val="28"/>
          <w:szCs w:val="28"/>
        </w:rPr>
        <w:t>крепляются в различных пространственных направлениях: прямо, по кругу, по сторо</w:t>
      </w:r>
      <w:r w:rsidR="00D8525B" w:rsidRPr="00F31B7B">
        <w:rPr>
          <w:rFonts w:ascii="Times New Roman" w:hAnsi="Times New Roman"/>
          <w:color w:val="000000"/>
          <w:sz w:val="28"/>
          <w:szCs w:val="28"/>
        </w:rPr>
        <w:t>нам квадрата, тр</w:t>
      </w:r>
      <w:r w:rsidR="00D8525B" w:rsidRPr="00F31B7B">
        <w:rPr>
          <w:rFonts w:ascii="Times New Roman" w:hAnsi="Times New Roman"/>
          <w:color w:val="000000"/>
          <w:sz w:val="28"/>
          <w:szCs w:val="28"/>
        </w:rPr>
        <w:t>е</w:t>
      </w:r>
      <w:r w:rsidR="00D8525B" w:rsidRPr="00F31B7B">
        <w:rPr>
          <w:rFonts w:ascii="Times New Roman" w:hAnsi="Times New Roman"/>
          <w:color w:val="000000"/>
          <w:sz w:val="28"/>
          <w:szCs w:val="28"/>
        </w:rPr>
        <w:t>угольника и т.</w:t>
      </w:r>
      <w:r w:rsidRPr="00F31B7B">
        <w:rPr>
          <w:rFonts w:ascii="Times New Roman" w:hAnsi="Times New Roman"/>
          <w:color w:val="000000"/>
          <w:sz w:val="28"/>
          <w:szCs w:val="28"/>
        </w:rPr>
        <w:t>п.;</w:t>
      </w:r>
      <w:r w:rsidR="006C6AD1" w:rsidRPr="00F31B7B">
        <w:rPr>
          <w:rFonts w:ascii="Times New Roman" w:hAnsi="Times New Roman"/>
          <w:color w:val="000000"/>
          <w:sz w:val="28"/>
          <w:szCs w:val="28"/>
        </w:rPr>
        <w:t xml:space="preserve"> </w:t>
      </w:r>
      <w:r w:rsidRPr="00F31B7B">
        <w:rPr>
          <w:rFonts w:ascii="Times New Roman" w:hAnsi="Times New Roman"/>
          <w:color w:val="000000"/>
          <w:sz w:val="28"/>
          <w:szCs w:val="28"/>
        </w:rPr>
        <w:t>соотнесения количества прищепок с определенными цифр</w:t>
      </w:r>
      <w:r w:rsidRPr="00F31B7B">
        <w:rPr>
          <w:rFonts w:ascii="Times New Roman" w:hAnsi="Times New Roman"/>
          <w:color w:val="000000"/>
          <w:sz w:val="28"/>
          <w:szCs w:val="28"/>
        </w:rPr>
        <w:t>а</w:t>
      </w:r>
      <w:r w:rsidRPr="00F31B7B">
        <w:rPr>
          <w:rFonts w:ascii="Times New Roman" w:hAnsi="Times New Roman"/>
          <w:color w:val="000000"/>
          <w:sz w:val="28"/>
          <w:szCs w:val="28"/>
        </w:rPr>
        <w:t>ми</w:t>
      </w:r>
      <w:r w:rsidR="006C6AD1" w:rsidRPr="00F31B7B">
        <w:rPr>
          <w:rFonts w:ascii="Times New Roman" w:hAnsi="Times New Roman"/>
          <w:color w:val="000000"/>
          <w:sz w:val="28"/>
          <w:szCs w:val="28"/>
        </w:rPr>
        <w:t>, тогда в</w:t>
      </w:r>
      <w:r w:rsidRPr="00F31B7B">
        <w:rPr>
          <w:rFonts w:ascii="Times New Roman" w:hAnsi="Times New Roman"/>
          <w:color w:val="000000"/>
          <w:sz w:val="28"/>
          <w:szCs w:val="28"/>
        </w:rPr>
        <w:t xml:space="preserve"> таких играх детям выдаются одинаковые по длине и ширине п</w:t>
      </w:r>
      <w:r w:rsidRPr="00F31B7B">
        <w:rPr>
          <w:rFonts w:ascii="Times New Roman" w:hAnsi="Times New Roman"/>
          <w:color w:val="000000"/>
          <w:sz w:val="28"/>
          <w:szCs w:val="28"/>
        </w:rPr>
        <w:t>о</w:t>
      </w:r>
      <w:r w:rsidRPr="00F31B7B">
        <w:rPr>
          <w:rFonts w:ascii="Times New Roman" w:hAnsi="Times New Roman"/>
          <w:color w:val="000000"/>
          <w:sz w:val="28"/>
          <w:szCs w:val="28"/>
        </w:rPr>
        <w:t>лоски, к которым прикрепляется заданное количество прищепок</w:t>
      </w:r>
      <w:r w:rsidR="006C6AD1" w:rsidRPr="00F31B7B">
        <w:rPr>
          <w:rFonts w:ascii="Times New Roman" w:hAnsi="Times New Roman"/>
          <w:color w:val="000000"/>
          <w:sz w:val="28"/>
          <w:szCs w:val="28"/>
        </w:rPr>
        <w:t>, п</w:t>
      </w:r>
      <w:r w:rsidRPr="00F31B7B">
        <w:rPr>
          <w:rFonts w:ascii="Times New Roman" w:hAnsi="Times New Roman"/>
          <w:color w:val="000000"/>
          <w:sz w:val="28"/>
          <w:szCs w:val="28"/>
        </w:rPr>
        <w:t>олоски м</w:t>
      </w:r>
      <w:r w:rsidRPr="00F31B7B">
        <w:rPr>
          <w:rFonts w:ascii="Times New Roman" w:hAnsi="Times New Roman"/>
          <w:color w:val="000000"/>
          <w:sz w:val="28"/>
          <w:szCs w:val="28"/>
        </w:rPr>
        <w:t>о</w:t>
      </w:r>
      <w:r w:rsidRPr="00F31B7B">
        <w:rPr>
          <w:rFonts w:ascii="Times New Roman" w:hAnsi="Times New Roman"/>
          <w:color w:val="000000"/>
          <w:sz w:val="28"/>
          <w:szCs w:val="28"/>
        </w:rPr>
        <w:t>гут отличаться друг от друга по длине, и к ним, соответственно, прикрепляется разное количество прищепок</w:t>
      </w:r>
      <w:r w:rsidR="006C6AD1" w:rsidRPr="00F31B7B">
        <w:rPr>
          <w:rFonts w:ascii="Times New Roman" w:hAnsi="Times New Roman"/>
          <w:color w:val="000000"/>
          <w:sz w:val="28"/>
          <w:szCs w:val="28"/>
        </w:rPr>
        <w:t xml:space="preserve"> (н</w:t>
      </w:r>
      <w:r w:rsidR="00D8525B" w:rsidRPr="00F31B7B">
        <w:rPr>
          <w:rFonts w:ascii="Times New Roman" w:hAnsi="Times New Roman"/>
          <w:color w:val="000000"/>
          <w:sz w:val="28"/>
          <w:szCs w:val="28"/>
        </w:rPr>
        <w:t>апример, к самой короткой -</w:t>
      </w:r>
      <w:r w:rsidRPr="00F31B7B">
        <w:rPr>
          <w:rFonts w:ascii="Times New Roman" w:hAnsi="Times New Roman"/>
          <w:color w:val="000000"/>
          <w:sz w:val="28"/>
          <w:szCs w:val="28"/>
        </w:rPr>
        <w:t xml:space="preserve"> одна прищепка, к следующей по</w:t>
      </w:r>
      <w:r w:rsidR="00D8525B" w:rsidRPr="00F31B7B">
        <w:rPr>
          <w:rFonts w:ascii="Times New Roman" w:hAnsi="Times New Roman"/>
          <w:color w:val="000000"/>
          <w:sz w:val="28"/>
          <w:szCs w:val="28"/>
        </w:rPr>
        <w:t xml:space="preserve"> длине -</w:t>
      </w:r>
      <w:r w:rsidRPr="00F31B7B">
        <w:rPr>
          <w:rFonts w:ascii="Times New Roman" w:hAnsi="Times New Roman"/>
          <w:color w:val="000000"/>
          <w:sz w:val="28"/>
          <w:szCs w:val="28"/>
        </w:rPr>
        <w:t xml:space="preserve"> две прищепки и т. д.</w:t>
      </w:r>
      <w:r w:rsidR="006C6AD1" w:rsidRPr="00F31B7B">
        <w:rPr>
          <w:rFonts w:ascii="Times New Roman" w:hAnsi="Times New Roman"/>
          <w:color w:val="000000"/>
          <w:sz w:val="28"/>
          <w:szCs w:val="28"/>
        </w:rPr>
        <w:t>, т</w:t>
      </w:r>
      <w:r w:rsidRPr="00F31B7B">
        <w:rPr>
          <w:rFonts w:ascii="Times New Roman" w:hAnsi="Times New Roman"/>
          <w:color w:val="000000"/>
          <w:sz w:val="28"/>
          <w:szCs w:val="28"/>
        </w:rPr>
        <w:t>аким образом, составляется чи</w:t>
      </w:r>
      <w:r w:rsidRPr="00F31B7B">
        <w:rPr>
          <w:rFonts w:ascii="Times New Roman" w:hAnsi="Times New Roman"/>
          <w:color w:val="000000"/>
          <w:sz w:val="28"/>
          <w:szCs w:val="28"/>
        </w:rPr>
        <w:t>с</w:t>
      </w:r>
      <w:r w:rsidRPr="00F31B7B">
        <w:rPr>
          <w:rFonts w:ascii="Times New Roman" w:hAnsi="Times New Roman"/>
          <w:color w:val="000000"/>
          <w:sz w:val="28"/>
          <w:szCs w:val="28"/>
        </w:rPr>
        <w:t>ловая лесенка</w:t>
      </w:r>
      <w:r w:rsidR="006C6AD1" w:rsidRPr="00F31B7B">
        <w:rPr>
          <w:rFonts w:ascii="Times New Roman" w:hAnsi="Times New Roman"/>
          <w:color w:val="000000"/>
          <w:sz w:val="28"/>
          <w:szCs w:val="28"/>
        </w:rPr>
        <w:t>)</w:t>
      </w:r>
      <w:r w:rsidRPr="00F31B7B">
        <w:rPr>
          <w:rFonts w:ascii="Times New Roman" w:hAnsi="Times New Roman"/>
          <w:color w:val="000000"/>
          <w:sz w:val="28"/>
          <w:szCs w:val="28"/>
        </w:rPr>
        <w:t>;</w:t>
      </w:r>
      <w:r w:rsidR="006C6AD1" w:rsidRPr="00F31B7B">
        <w:rPr>
          <w:rFonts w:ascii="Times New Roman" w:hAnsi="Times New Roman"/>
          <w:color w:val="000000"/>
          <w:sz w:val="28"/>
          <w:szCs w:val="28"/>
        </w:rPr>
        <w:t xml:space="preserve"> </w:t>
      </w:r>
      <w:r w:rsidRPr="00F31B7B">
        <w:rPr>
          <w:rFonts w:ascii="Times New Roman" w:hAnsi="Times New Roman"/>
          <w:color w:val="000000"/>
          <w:sz w:val="28"/>
          <w:szCs w:val="28"/>
        </w:rPr>
        <w:t>для определения независимости количества прищепок от фо</w:t>
      </w:r>
      <w:r w:rsidRPr="00F31B7B">
        <w:rPr>
          <w:rFonts w:ascii="Times New Roman" w:hAnsi="Times New Roman"/>
          <w:color w:val="000000"/>
          <w:sz w:val="28"/>
          <w:szCs w:val="28"/>
        </w:rPr>
        <w:t>р</w:t>
      </w:r>
      <w:r w:rsidRPr="00F31B7B">
        <w:rPr>
          <w:rFonts w:ascii="Times New Roman" w:hAnsi="Times New Roman"/>
          <w:color w:val="000000"/>
          <w:sz w:val="28"/>
          <w:szCs w:val="28"/>
        </w:rPr>
        <w:t>мы и величины предметов к которым они прикрепляются. В этом случае од</w:t>
      </w:r>
      <w:r w:rsidRPr="00F31B7B">
        <w:rPr>
          <w:rFonts w:ascii="Times New Roman" w:hAnsi="Times New Roman"/>
          <w:color w:val="000000"/>
          <w:sz w:val="28"/>
          <w:szCs w:val="28"/>
        </w:rPr>
        <w:t>и</w:t>
      </w:r>
      <w:r w:rsidRPr="00F31B7B">
        <w:rPr>
          <w:rFonts w:ascii="Times New Roman" w:hAnsi="Times New Roman"/>
          <w:color w:val="000000"/>
          <w:sz w:val="28"/>
          <w:szCs w:val="28"/>
        </w:rPr>
        <w:t>наковое количество прищепок различного цвета и разной величины прикре</w:t>
      </w:r>
      <w:r w:rsidRPr="00F31B7B">
        <w:rPr>
          <w:rFonts w:ascii="Times New Roman" w:hAnsi="Times New Roman"/>
          <w:color w:val="000000"/>
          <w:sz w:val="28"/>
          <w:szCs w:val="28"/>
        </w:rPr>
        <w:t>п</w:t>
      </w:r>
      <w:r w:rsidRPr="00F31B7B">
        <w:rPr>
          <w:rFonts w:ascii="Times New Roman" w:hAnsi="Times New Roman"/>
          <w:color w:val="000000"/>
          <w:sz w:val="28"/>
          <w:szCs w:val="28"/>
        </w:rPr>
        <w:t>ляется к разнообразным поверхностям: к краям круглой или овальной корзи</w:t>
      </w:r>
      <w:r w:rsidRPr="00F31B7B">
        <w:rPr>
          <w:rFonts w:ascii="Times New Roman" w:hAnsi="Times New Roman"/>
          <w:color w:val="000000"/>
          <w:sz w:val="28"/>
          <w:szCs w:val="28"/>
        </w:rPr>
        <w:t>н</w:t>
      </w:r>
      <w:r w:rsidRPr="00F31B7B">
        <w:rPr>
          <w:rFonts w:ascii="Times New Roman" w:hAnsi="Times New Roman"/>
          <w:color w:val="000000"/>
          <w:sz w:val="28"/>
          <w:szCs w:val="28"/>
        </w:rPr>
        <w:t>ки, плотной ткани любой формы, картона, вырезанного в форме звездочки;</w:t>
      </w:r>
      <w:r w:rsidR="006C6AD1" w:rsidRPr="00F31B7B">
        <w:rPr>
          <w:rFonts w:ascii="Times New Roman" w:hAnsi="Times New Roman"/>
          <w:color w:val="000000"/>
          <w:sz w:val="28"/>
          <w:szCs w:val="28"/>
        </w:rPr>
        <w:t xml:space="preserve"> </w:t>
      </w:r>
      <w:r w:rsidRPr="00F31B7B">
        <w:rPr>
          <w:rFonts w:ascii="Times New Roman" w:hAnsi="Times New Roman"/>
          <w:color w:val="000000"/>
          <w:sz w:val="28"/>
          <w:szCs w:val="28"/>
        </w:rPr>
        <w:t>для соотнесения по количеству и ориентировки в двухмерном пространстве</w:t>
      </w:r>
      <w:r w:rsidR="006C6AD1" w:rsidRPr="00F31B7B">
        <w:rPr>
          <w:rFonts w:ascii="Times New Roman" w:hAnsi="Times New Roman"/>
          <w:color w:val="000000"/>
          <w:sz w:val="28"/>
          <w:szCs w:val="28"/>
        </w:rPr>
        <w:t xml:space="preserve"> (н</w:t>
      </w:r>
      <w:r w:rsidRPr="00F31B7B">
        <w:rPr>
          <w:rFonts w:ascii="Times New Roman" w:hAnsi="Times New Roman"/>
          <w:color w:val="000000"/>
          <w:sz w:val="28"/>
          <w:szCs w:val="28"/>
        </w:rPr>
        <w:t>апример, из плоскостных фигур и прищепок можно со</w:t>
      </w:r>
      <w:r w:rsidRPr="00F31B7B">
        <w:rPr>
          <w:rFonts w:ascii="Times New Roman" w:hAnsi="Times New Roman"/>
          <w:color w:val="000000"/>
          <w:sz w:val="28"/>
          <w:szCs w:val="28"/>
        </w:rPr>
        <w:t>з</w:t>
      </w:r>
      <w:r w:rsidRPr="00F31B7B">
        <w:rPr>
          <w:rFonts w:ascii="Times New Roman" w:hAnsi="Times New Roman"/>
          <w:color w:val="000000"/>
          <w:sz w:val="28"/>
          <w:szCs w:val="28"/>
        </w:rPr>
        <w:t>дать картину: желтый круг, к которому прикрепляются прищепки желтого цвета в заданном колич</w:t>
      </w:r>
      <w:r w:rsidRPr="00F31B7B">
        <w:rPr>
          <w:rFonts w:ascii="Times New Roman" w:hAnsi="Times New Roman"/>
          <w:color w:val="000000"/>
          <w:sz w:val="28"/>
          <w:szCs w:val="28"/>
        </w:rPr>
        <w:t>е</w:t>
      </w:r>
      <w:r w:rsidRPr="00F31B7B">
        <w:rPr>
          <w:rFonts w:ascii="Times New Roman" w:hAnsi="Times New Roman"/>
          <w:color w:val="000000"/>
          <w:sz w:val="28"/>
          <w:szCs w:val="28"/>
        </w:rPr>
        <w:t>стве</w:t>
      </w:r>
      <w:r w:rsidR="006C6AD1" w:rsidRPr="00F31B7B">
        <w:rPr>
          <w:rFonts w:ascii="Times New Roman" w:hAnsi="Times New Roman"/>
          <w:color w:val="000000"/>
          <w:sz w:val="28"/>
          <w:szCs w:val="28"/>
        </w:rPr>
        <w:t xml:space="preserve"> </w:t>
      </w:r>
      <w:r w:rsidRPr="00F31B7B">
        <w:rPr>
          <w:rFonts w:ascii="Times New Roman" w:hAnsi="Times New Roman"/>
          <w:color w:val="000000"/>
          <w:sz w:val="28"/>
          <w:szCs w:val="28"/>
        </w:rPr>
        <w:t>- солнце</w:t>
      </w:r>
      <w:r w:rsidR="006C6AD1" w:rsidRPr="00F31B7B">
        <w:rPr>
          <w:rFonts w:ascii="Times New Roman" w:hAnsi="Times New Roman"/>
          <w:color w:val="000000"/>
          <w:sz w:val="28"/>
          <w:szCs w:val="28"/>
        </w:rPr>
        <w:t>, в</w:t>
      </w:r>
      <w:r w:rsidRPr="00F31B7B">
        <w:rPr>
          <w:rFonts w:ascii="Times New Roman" w:hAnsi="Times New Roman"/>
          <w:color w:val="000000"/>
          <w:sz w:val="28"/>
          <w:szCs w:val="28"/>
        </w:rPr>
        <w:t xml:space="preserve">ытянутый треугольник, к которому прикрепляются </w:t>
      </w:r>
      <w:r w:rsidR="006C6AD1" w:rsidRPr="00F31B7B">
        <w:rPr>
          <w:rFonts w:ascii="Times New Roman" w:hAnsi="Times New Roman"/>
          <w:color w:val="000000"/>
          <w:sz w:val="28"/>
          <w:szCs w:val="28"/>
        </w:rPr>
        <w:t>прищепки зеленого цвета – елка и т.</w:t>
      </w:r>
      <w:r w:rsidRPr="00F31B7B">
        <w:rPr>
          <w:rFonts w:ascii="Times New Roman" w:hAnsi="Times New Roman"/>
          <w:color w:val="000000"/>
          <w:sz w:val="28"/>
          <w:szCs w:val="28"/>
        </w:rPr>
        <w:t>п</w:t>
      </w:r>
      <w:r w:rsidR="006C6AD1" w:rsidRPr="00F31B7B">
        <w:rPr>
          <w:rFonts w:ascii="Times New Roman" w:hAnsi="Times New Roman"/>
          <w:color w:val="000000"/>
          <w:sz w:val="28"/>
          <w:szCs w:val="28"/>
        </w:rPr>
        <w:t>.)</w:t>
      </w:r>
      <w:r w:rsidR="001D1916" w:rsidRPr="00F31B7B">
        <w:rPr>
          <w:rFonts w:ascii="Times New Roman" w:hAnsi="Times New Roman"/>
          <w:color w:val="000000"/>
          <w:sz w:val="28"/>
          <w:szCs w:val="28"/>
        </w:rPr>
        <w:t xml:space="preserve"> [</w:t>
      </w:r>
      <w:r w:rsidRPr="00F31B7B">
        <w:rPr>
          <w:rFonts w:ascii="Times New Roman" w:hAnsi="Times New Roman"/>
          <w:color w:val="000000"/>
          <w:sz w:val="28"/>
          <w:szCs w:val="28"/>
        </w:rPr>
        <w:t>9</w:t>
      </w:r>
      <w:r w:rsidR="001D1916" w:rsidRPr="00F31B7B">
        <w:rPr>
          <w:rFonts w:ascii="Times New Roman" w:hAnsi="Times New Roman"/>
          <w:color w:val="000000"/>
          <w:sz w:val="28"/>
          <w:szCs w:val="28"/>
        </w:rPr>
        <w:t>]</w:t>
      </w:r>
      <w:r w:rsidR="003622E6" w:rsidRPr="00F31B7B">
        <w:rPr>
          <w:rFonts w:ascii="Times New Roman" w:hAnsi="Times New Roman"/>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В играх с бытовыми предметами используются игрушки и реальные предметы. Играя с ними, дети учатся сравнивать, устанавливать сходство и различия предметов, осваивают признаки предметов, учатся классифи</w:t>
      </w:r>
      <w:r w:rsidRPr="00F31B7B">
        <w:rPr>
          <w:rFonts w:ascii="Times New Roman" w:hAnsi="Times New Roman"/>
          <w:color w:val="000000"/>
          <w:sz w:val="28"/>
          <w:szCs w:val="28"/>
        </w:rPr>
        <w:softHyphen/>
        <w:t>цировать, обобщать.</w:t>
      </w:r>
    </w:p>
    <w:p w:rsidR="003821E8" w:rsidRPr="00F31B7B" w:rsidRDefault="00AF3E50"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Таким образом, дидактическая игра – это игра только для ребенка, в ней усвоение знаний выступает как побочный эффект, ведь цель – облегчить пер</w:t>
      </w:r>
      <w:r w:rsidRPr="00F31B7B">
        <w:rPr>
          <w:rFonts w:ascii="Times New Roman" w:hAnsi="Times New Roman"/>
          <w:color w:val="000000"/>
          <w:sz w:val="28"/>
          <w:szCs w:val="28"/>
        </w:rPr>
        <w:t>е</w:t>
      </w:r>
      <w:r w:rsidRPr="00F31B7B">
        <w:rPr>
          <w:rFonts w:ascii="Times New Roman" w:hAnsi="Times New Roman"/>
          <w:color w:val="000000"/>
          <w:sz w:val="28"/>
          <w:szCs w:val="28"/>
        </w:rPr>
        <w:t>ход к учебным задачам, сделать его п</w:t>
      </w:r>
      <w:r w:rsidRPr="00F31B7B">
        <w:rPr>
          <w:rFonts w:ascii="Times New Roman" w:hAnsi="Times New Roman"/>
          <w:color w:val="000000"/>
          <w:sz w:val="28"/>
          <w:szCs w:val="28"/>
        </w:rPr>
        <w:t>о</w:t>
      </w:r>
      <w:r w:rsidRPr="00F31B7B">
        <w:rPr>
          <w:rFonts w:ascii="Times New Roman" w:hAnsi="Times New Roman"/>
          <w:color w:val="000000"/>
          <w:sz w:val="28"/>
          <w:szCs w:val="28"/>
        </w:rPr>
        <w:t>степенным. В ситуации дидактической игры зна</w:t>
      </w:r>
      <w:r w:rsidR="006C6AD1" w:rsidRPr="00F31B7B">
        <w:rPr>
          <w:rFonts w:ascii="Times New Roman" w:hAnsi="Times New Roman"/>
          <w:color w:val="000000"/>
          <w:sz w:val="28"/>
          <w:szCs w:val="28"/>
        </w:rPr>
        <w:t xml:space="preserve">ния усваиваются лучше, обязательно </w:t>
      </w:r>
      <w:r w:rsidRPr="00F31B7B">
        <w:rPr>
          <w:rFonts w:ascii="Times New Roman" w:hAnsi="Times New Roman"/>
          <w:color w:val="000000"/>
          <w:sz w:val="28"/>
          <w:szCs w:val="28"/>
        </w:rPr>
        <w:t>дидактическая задача осущест</w:t>
      </w:r>
      <w:r w:rsidRPr="00F31B7B">
        <w:rPr>
          <w:rFonts w:ascii="Times New Roman" w:hAnsi="Times New Roman"/>
          <w:color w:val="000000"/>
          <w:sz w:val="28"/>
          <w:szCs w:val="28"/>
        </w:rPr>
        <w:t>в</w:t>
      </w:r>
      <w:r w:rsidRPr="00F31B7B">
        <w:rPr>
          <w:rFonts w:ascii="Times New Roman" w:hAnsi="Times New Roman"/>
          <w:color w:val="000000"/>
          <w:sz w:val="28"/>
          <w:szCs w:val="28"/>
        </w:rPr>
        <w:t>ляется через игровую задачу. Внимание ребенка обращено на выполнение и</w:t>
      </w:r>
      <w:r w:rsidRPr="00F31B7B">
        <w:rPr>
          <w:rFonts w:ascii="Times New Roman" w:hAnsi="Times New Roman"/>
          <w:color w:val="000000"/>
          <w:sz w:val="28"/>
          <w:szCs w:val="28"/>
        </w:rPr>
        <w:t>г</w:t>
      </w:r>
      <w:r w:rsidRPr="00F31B7B">
        <w:rPr>
          <w:rFonts w:ascii="Times New Roman" w:hAnsi="Times New Roman"/>
          <w:color w:val="000000"/>
          <w:sz w:val="28"/>
          <w:szCs w:val="28"/>
        </w:rPr>
        <w:lastRenderedPageBreak/>
        <w:t>ровых действий, а задача обучения им не осознается</w:t>
      </w:r>
      <w:r w:rsidR="006C6AD1" w:rsidRPr="00F31B7B">
        <w:rPr>
          <w:rFonts w:ascii="Times New Roman" w:hAnsi="Times New Roman"/>
          <w:color w:val="000000"/>
          <w:sz w:val="28"/>
          <w:szCs w:val="28"/>
        </w:rPr>
        <w:t xml:space="preserve">, что </w:t>
      </w:r>
      <w:r w:rsidRPr="00F31B7B">
        <w:rPr>
          <w:rFonts w:ascii="Times New Roman" w:hAnsi="Times New Roman"/>
          <w:color w:val="000000"/>
          <w:sz w:val="28"/>
          <w:szCs w:val="28"/>
        </w:rPr>
        <w:t>делает игру особой формой игрового обучения, когда дети чаще всего непреднамеренно усваив</w:t>
      </w:r>
      <w:r w:rsidRPr="00F31B7B">
        <w:rPr>
          <w:rFonts w:ascii="Times New Roman" w:hAnsi="Times New Roman"/>
          <w:color w:val="000000"/>
          <w:sz w:val="28"/>
          <w:szCs w:val="28"/>
        </w:rPr>
        <w:t>а</w:t>
      </w:r>
      <w:r w:rsidRPr="00F31B7B">
        <w:rPr>
          <w:rFonts w:ascii="Times New Roman" w:hAnsi="Times New Roman"/>
          <w:color w:val="000000"/>
          <w:sz w:val="28"/>
          <w:szCs w:val="28"/>
        </w:rPr>
        <w:t xml:space="preserve">ют </w:t>
      </w:r>
      <w:r w:rsidR="006C6AD1" w:rsidRPr="00F31B7B">
        <w:rPr>
          <w:rFonts w:ascii="Times New Roman" w:hAnsi="Times New Roman"/>
          <w:color w:val="000000"/>
          <w:sz w:val="28"/>
          <w:szCs w:val="28"/>
        </w:rPr>
        <w:t>универсальные компетенции</w:t>
      </w:r>
      <w:r w:rsidRPr="00F31B7B">
        <w:rPr>
          <w:rFonts w:ascii="Times New Roman" w:hAnsi="Times New Roman"/>
          <w:color w:val="000000"/>
          <w:sz w:val="28"/>
          <w:szCs w:val="28"/>
        </w:rPr>
        <w:t>. Непосредственно</w:t>
      </w:r>
      <w:r w:rsidR="003821E8" w:rsidRPr="00F31B7B">
        <w:rPr>
          <w:rFonts w:ascii="Times New Roman" w:hAnsi="Times New Roman"/>
          <w:color w:val="000000"/>
          <w:sz w:val="28"/>
          <w:szCs w:val="28"/>
        </w:rPr>
        <w:t xml:space="preserve"> игры с бытовыми предм</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тами могут быть составной частью организованной образовательной деятел</w:t>
      </w:r>
      <w:r w:rsidR="003821E8" w:rsidRPr="00F31B7B">
        <w:rPr>
          <w:rFonts w:ascii="Times New Roman" w:hAnsi="Times New Roman"/>
          <w:color w:val="000000"/>
          <w:sz w:val="28"/>
          <w:szCs w:val="28"/>
        </w:rPr>
        <w:t>ь</w:t>
      </w:r>
      <w:r w:rsidR="003821E8" w:rsidRPr="00F31B7B">
        <w:rPr>
          <w:rFonts w:ascii="Times New Roman" w:hAnsi="Times New Roman"/>
          <w:color w:val="000000"/>
          <w:sz w:val="28"/>
          <w:szCs w:val="28"/>
        </w:rPr>
        <w:t>ности, а в группах раннего воз</w:t>
      </w:r>
      <w:r w:rsidRPr="00F31B7B">
        <w:rPr>
          <w:rFonts w:ascii="Times New Roman" w:hAnsi="Times New Roman"/>
          <w:color w:val="000000"/>
          <w:sz w:val="28"/>
          <w:szCs w:val="28"/>
        </w:rPr>
        <w:t xml:space="preserve">раста – основной формой, что позволит </w:t>
      </w:r>
      <w:r w:rsidR="003821E8" w:rsidRPr="00F31B7B">
        <w:rPr>
          <w:rFonts w:ascii="Times New Roman" w:hAnsi="Times New Roman"/>
          <w:color w:val="000000"/>
          <w:sz w:val="28"/>
          <w:szCs w:val="28"/>
        </w:rPr>
        <w:t>пов</w:t>
      </w:r>
      <w:r w:rsidR="003821E8" w:rsidRPr="00F31B7B">
        <w:rPr>
          <w:rFonts w:ascii="Times New Roman" w:hAnsi="Times New Roman"/>
          <w:color w:val="000000"/>
          <w:sz w:val="28"/>
          <w:szCs w:val="28"/>
        </w:rPr>
        <w:t>ы</w:t>
      </w:r>
      <w:r w:rsidRPr="00F31B7B">
        <w:rPr>
          <w:rFonts w:ascii="Times New Roman" w:hAnsi="Times New Roman"/>
          <w:color w:val="000000"/>
          <w:sz w:val="28"/>
          <w:szCs w:val="28"/>
        </w:rPr>
        <w:t xml:space="preserve">сить </w:t>
      </w:r>
      <w:r w:rsidR="003821E8" w:rsidRPr="00F31B7B">
        <w:rPr>
          <w:rFonts w:ascii="Times New Roman" w:hAnsi="Times New Roman"/>
          <w:color w:val="000000"/>
          <w:sz w:val="28"/>
          <w:szCs w:val="28"/>
        </w:rPr>
        <w:t xml:space="preserve">интерес детей к </w:t>
      </w:r>
      <w:r w:rsidRPr="00F31B7B">
        <w:rPr>
          <w:rFonts w:ascii="Times New Roman" w:hAnsi="Times New Roman"/>
          <w:color w:val="000000"/>
          <w:sz w:val="28"/>
          <w:szCs w:val="28"/>
        </w:rPr>
        <w:t>исследованию математических категорий</w:t>
      </w:r>
      <w:r w:rsidR="003821E8" w:rsidRPr="00F31B7B">
        <w:rPr>
          <w:rFonts w:ascii="Times New Roman" w:hAnsi="Times New Roman"/>
          <w:color w:val="000000"/>
          <w:sz w:val="28"/>
          <w:szCs w:val="28"/>
        </w:rPr>
        <w:t>, развива</w:t>
      </w:r>
      <w:r w:rsidRPr="00F31B7B">
        <w:rPr>
          <w:rFonts w:ascii="Times New Roman" w:hAnsi="Times New Roman"/>
          <w:color w:val="000000"/>
          <w:sz w:val="28"/>
          <w:szCs w:val="28"/>
        </w:rPr>
        <w:t>ть</w:t>
      </w:r>
      <w:r w:rsidR="003821E8" w:rsidRPr="00F31B7B">
        <w:rPr>
          <w:rFonts w:ascii="Times New Roman" w:hAnsi="Times New Roman"/>
          <w:color w:val="000000"/>
          <w:sz w:val="28"/>
          <w:szCs w:val="28"/>
        </w:rPr>
        <w:t xml:space="preserve"> с</w:t>
      </w:r>
      <w:r w:rsidR="003821E8" w:rsidRPr="00F31B7B">
        <w:rPr>
          <w:rFonts w:ascii="Times New Roman" w:hAnsi="Times New Roman"/>
          <w:color w:val="000000"/>
          <w:sz w:val="28"/>
          <w:szCs w:val="28"/>
        </w:rPr>
        <w:t>о</w:t>
      </w:r>
      <w:r w:rsidR="003821E8" w:rsidRPr="00F31B7B">
        <w:rPr>
          <w:rFonts w:ascii="Times New Roman" w:hAnsi="Times New Roman"/>
          <w:color w:val="000000"/>
          <w:sz w:val="28"/>
          <w:szCs w:val="28"/>
        </w:rPr>
        <w:t>средоточенность, обеспечива</w:t>
      </w:r>
      <w:r w:rsidRPr="00F31B7B">
        <w:rPr>
          <w:rFonts w:ascii="Times New Roman" w:hAnsi="Times New Roman"/>
          <w:color w:val="000000"/>
          <w:sz w:val="28"/>
          <w:szCs w:val="28"/>
        </w:rPr>
        <w:t>ть</w:t>
      </w:r>
      <w:r w:rsidR="003821E8" w:rsidRPr="00F31B7B">
        <w:rPr>
          <w:rFonts w:ascii="Times New Roman" w:hAnsi="Times New Roman"/>
          <w:color w:val="000000"/>
          <w:sz w:val="28"/>
          <w:szCs w:val="28"/>
        </w:rPr>
        <w:t xml:space="preserve"> лучшее усво</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ние про</w:t>
      </w:r>
      <w:r w:rsidR="003821E8" w:rsidRPr="00F31B7B">
        <w:rPr>
          <w:rFonts w:ascii="Times New Roman" w:hAnsi="Times New Roman"/>
          <w:color w:val="000000"/>
          <w:sz w:val="28"/>
          <w:szCs w:val="28"/>
        </w:rPr>
        <w:softHyphen/>
        <w:t>граммного материала.</w:t>
      </w:r>
    </w:p>
    <w:p w:rsidR="009831D5" w:rsidRPr="00F31B7B" w:rsidRDefault="001A16D7" w:rsidP="00674DDB">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br w:type="page"/>
      </w:r>
      <w:r w:rsidR="00674DDB" w:rsidRPr="00F31B7B">
        <w:rPr>
          <w:rFonts w:ascii="Times New Roman" w:hAnsi="Times New Roman"/>
          <w:color w:val="000000"/>
          <w:sz w:val="28"/>
          <w:szCs w:val="28"/>
        </w:rPr>
        <w:lastRenderedPageBreak/>
        <w:t xml:space="preserve">ГЛАВА 2. ОПЫТНО-ЭКСПЕРИМЕНТАЛЬНАЯ РАБОТА ПО </w:t>
      </w:r>
    </w:p>
    <w:p w:rsidR="009831D5" w:rsidRPr="00F31B7B" w:rsidRDefault="00674DDB" w:rsidP="00494667">
      <w:pPr>
        <w:spacing w:after="0" w:line="360" w:lineRule="auto"/>
        <w:contextualSpacing/>
        <w:jc w:val="center"/>
        <w:rPr>
          <w:rFonts w:ascii="Times New Roman" w:hAnsi="Times New Roman"/>
          <w:color w:val="000000"/>
          <w:sz w:val="28"/>
          <w:szCs w:val="28"/>
        </w:rPr>
      </w:pPr>
      <w:r w:rsidRPr="00F31B7B">
        <w:rPr>
          <w:rFonts w:ascii="Times New Roman" w:hAnsi="Times New Roman"/>
          <w:color w:val="000000"/>
          <w:sz w:val="28"/>
          <w:szCs w:val="28"/>
        </w:rPr>
        <w:t xml:space="preserve">ФОРМИРОВАНИЮ </w:t>
      </w:r>
      <w:r w:rsidR="00494667" w:rsidRPr="00F31B7B">
        <w:rPr>
          <w:rFonts w:ascii="Times New Roman" w:hAnsi="Times New Roman"/>
          <w:color w:val="000000"/>
          <w:sz w:val="28"/>
          <w:szCs w:val="28"/>
        </w:rPr>
        <w:t xml:space="preserve">КОЛИЧЕСТВЕННЫХ </w:t>
      </w:r>
      <w:r w:rsidRPr="00F31B7B">
        <w:rPr>
          <w:rFonts w:ascii="Times New Roman" w:hAnsi="Times New Roman"/>
          <w:color w:val="000000"/>
          <w:sz w:val="28"/>
          <w:szCs w:val="28"/>
        </w:rPr>
        <w:t>ПРЕДСТАВЛЕНИЙ У ДЕТЕЙ МЛАДШЕГО ДОШКОЛЬНОГО ВОЗРАСТА П</w:t>
      </w:r>
      <w:r w:rsidRPr="00F31B7B">
        <w:rPr>
          <w:rFonts w:ascii="Times New Roman" w:hAnsi="Times New Roman"/>
          <w:color w:val="000000"/>
          <w:sz w:val="28"/>
          <w:szCs w:val="28"/>
        </w:rPr>
        <w:t>О</w:t>
      </w:r>
      <w:r w:rsidRPr="00F31B7B">
        <w:rPr>
          <w:rFonts w:ascii="Times New Roman" w:hAnsi="Times New Roman"/>
          <w:color w:val="000000"/>
          <w:sz w:val="28"/>
          <w:szCs w:val="28"/>
        </w:rPr>
        <w:t xml:space="preserve">СРЕДСТВОМ ИГР С </w:t>
      </w:r>
    </w:p>
    <w:p w:rsidR="003821E8" w:rsidRPr="00F31B7B" w:rsidRDefault="00674DDB" w:rsidP="00674DDB">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t>БЫТОВЫМИ ПРЕ</w:t>
      </w:r>
      <w:r w:rsidRPr="00F31B7B">
        <w:rPr>
          <w:rFonts w:ascii="Times New Roman" w:hAnsi="Times New Roman"/>
          <w:color w:val="000000"/>
          <w:sz w:val="28"/>
          <w:szCs w:val="28"/>
        </w:rPr>
        <w:t>Д</w:t>
      </w:r>
      <w:r w:rsidRPr="00F31B7B">
        <w:rPr>
          <w:rFonts w:ascii="Times New Roman" w:hAnsi="Times New Roman"/>
          <w:color w:val="000000"/>
          <w:sz w:val="28"/>
          <w:szCs w:val="28"/>
        </w:rPr>
        <w:t>МЕТАМИ</w:t>
      </w:r>
    </w:p>
    <w:p w:rsidR="003821E8" w:rsidRPr="00F31B7B" w:rsidRDefault="003821E8" w:rsidP="00674DDB">
      <w:pPr>
        <w:spacing w:after="0" w:line="360" w:lineRule="auto"/>
        <w:ind w:firstLine="720"/>
        <w:contextualSpacing/>
        <w:jc w:val="center"/>
        <w:rPr>
          <w:rFonts w:ascii="Times New Roman" w:hAnsi="Times New Roman"/>
          <w:color w:val="000000"/>
          <w:sz w:val="28"/>
          <w:szCs w:val="28"/>
        </w:rPr>
      </w:pPr>
    </w:p>
    <w:p w:rsidR="009831D5" w:rsidRPr="00F31B7B" w:rsidRDefault="00674DDB" w:rsidP="00674DDB">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t>2.1 ОПРЕДЕЛЕНИЕ ИСХОДНОГО УРОВНЯ СФОРМИРОВАНН</w:t>
      </w:r>
      <w:r w:rsidRPr="00F31B7B">
        <w:rPr>
          <w:rFonts w:ascii="Times New Roman" w:hAnsi="Times New Roman"/>
          <w:color w:val="000000"/>
          <w:sz w:val="28"/>
          <w:szCs w:val="28"/>
        </w:rPr>
        <w:t>О</w:t>
      </w:r>
      <w:r w:rsidRPr="00F31B7B">
        <w:rPr>
          <w:rFonts w:ascii="Times New Roman" w:hAnsi="Times New Roman"/>
          <w:color w:val="000000"/>
          <w:sz w:val="28"/>
          <w:szCs w:val="28"/>
        </w:rPr>
        <w:t xml:space="preserve">СТИ </w:t>
      </w:r>
      <w:r w:rsidR="00494667" w:rsidRPr="00F31B7B">
        <w:rPr>
          <w:rFonts w:ascii="Times New Roman" w:hAnsi="Times New Roman"/>
          <w:color w:val="000000"/>
          <w:sz w:val="28"/>
          <w:szCs w:val="28"/>
        </w:rPr>
        <w:t xml:space="preserve">КОЛИЧЕСТВЕННЫХ </w:t>
      </w:r>
      <w:r w:rsidRPr="00F31B7B">
        <w:rPr>
          <w:rFonts w:ascii="Times New Roman" w:hAnsi="Times New Roman"/>
          <w:color w:val="000000"/>
          <w:sz w:val="28"/>
          <w:szCs w:val="28"/>
        </w:rPr>
        <w:t xml:space="preserve">ПРЕДСТАВЛЕНИЙ У ДЕТЕЙ МЛАДШЕГО </w:t>
      </w:r>
    </w:p>
    <w:p w:rsidR="003821E8" w:rsidRPr="00F31B7B" w:rsidRDefault="00674DDB" w:rsidP="00674DDB">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t>ДОШКОЛ</w:t>
      </w:r>
      <w:r w:rsidRPr="00F31B7B">
        <w:rPr>
          <w:rFonts w:ascii="Times New Roman" w:hAnsi="Times New Roman"/>
          <w:color w:val="000000"/>
          <w:sz w:val="28"/>
          <w:szCs w:val="28"/>
        </w:rPr>
        <w:t>Ь</w:t>
      </w:r>
      <w:r w:rsidRPr="00F31B7B">
        <w:rPr>
          <w:rFonts w:ascii="Times New Roman" w:hAnsi="Times New Roman"/>
          <w:color w:val="000000"/>
          <w:sz w:val="28"/>
          <w:szCs w:val="28"/>
        </w:rPr>
        <w:t>НОГО ВОЗРАСТА</w:t>
      </w:r>
    </w:p>
    <w:p w:rsidR="003821E8" w:rsidRPr="00F31B7B" w:rsidRDefault="003821E8" w:rsidP="00674DDB">
      <w:pPr>
        <w:spacing w:after="0" w:line="360" w:lineRule="auto"/>
        <w:ind w:firstLine="720"/>
        <w:contextualSpacing/>
        <w:jc w:val="center"/>
        <w:rPr>
          <w:rFonts w:ascii="Times New Roman" w:hAnsi="Times New Roman"/>
          <w:color w:val="000000"/>
          <w:sz w:val="28"/>
          <w:szCs w:val="28"/>
        </w:rPr>
      </w:pP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В нашем исследовании мы ставили целью проверить эффективность и</w:t>
      </w:r>
      <w:r w:rsidRPr="00F31B7B">
        <w:rPr>
          <w:rFonts w:ascii="Times New Roman" w:hAnsi="Times New Roman"/>
          <w:color w:val="000000"/>
          <w:sz w:val="28"/>
          <w:szCs w:val="28"/>
        </w:rPr>
        <w:t>с</w:t>
      </w:r>
      <w:r w:rsidRPr="00F31B7B">
        <w:rPr>
          <w:rFonts w:ascii="Times New Roman" w:hAnsi="Times New Roman"/>
          <w:color w:val="000000"/>
          <w:sz w:val="28"/>
          <w:szCs w:val="28"/>
        </w:rPr>
        <w:t xml:space="preserve">пользования игр с бытовыми предметами в формировании </w:t>
      </w:r>
      <w:r w:rsidR="000219F3" w:rsidRPr="00F31B7B">
        <w:rPr>
          <w:rFonts w:ascii="Times New Roman" w:hAnsi="Times New Roman"/>
          <w:color w:val="000000"/>
          <w:sz w:val="28"/>
          <w:szCs w:val="28"/>
        </w:rPr>
        <w:t>количественных пре</w:t>
      </w:r>
      <w:r w:rsidR="000219F3" w:rsidRPr="00F31B7B">
        <w:rPr>
          <w:rFonts w:ascii="Times New Roman" w:hAnsi="Times New Roman"/>
          <w:color w:val="000000"/>
          <w:sz w:val="28"/>
          <w:szCs w:val="28"/>
        </w:rPr>
        <w:t>д</w:t>
      </w:r>
      <w:r w:rsidR="000219F3" w:rsidRPr="00F31B7B">
        <w:rPr>
          <w:rFonts w:ascii="Times New Roman" w:hAnsi="Times New Roman"/>
          <w:color w:val="000000"/>
          <w:sz w:val="28"/>
          <w:szCs w:val="28"/>
        </w:rPr>
        <w:t>ставлений</w:t>
      </w:r>
      <w:r w:rsidRPr="00F31B7B">
        <w:rPr>
          <w:rFonts w:ascii="Times New Roman" w:hAnsi="Times New Roman"/>
          <w:color w:val="000000"/>
          <w:sz w:val="28"/>
          <w:szCs w:val="28"/>
        </w:rPr>
        <w:t xml:space="preserve"> у детей младшего дошкольного возраста. Эта цель достигалась путем опытно</w:t>
      </w:r>
      <w:r w:rsidR="00CB43B0" w:rsidRPr="00F31B7B">
        <w:rPr>
          <w:rFonts w:ascii="Times New Roman" w:hAnsi="Times New Roman"/>
          <w:color w:val="000000"/>
          <w:sz w:val="28"/>
          <w:szCs w:val="28"/>
        </w:rPr>
        <w:t>–</w:t>
      </w:r>
      <w:r w:rsidRPr="00F31B7B">
        <w:rPr>
          <w:rFonts w:ascii="Times New Roman" w:hAnsi="Times New Roman"/>
          <w:color w:val="000000"/>
          <w:sz w:val="28"/>
          <w:szCs w:val="28"/>
        </w:rPr>
        <w:t xml:space="preserve">экспериментальной работы, которая состояла из </w:t>
      </w:r>
      <w:r w:rsidR="00CB43B0" w:rsidRPr="00F31B7B">
        <w:rPr>
          <w:rFonts w:ascii="Times New Roman" w:hAnsi="Times New Roman"/>
          <w:color w:val="000000"/>
          <w:sz w:val="28"/>
          <w:szCs w:val="28"/>
        </w:rPr>
        <w:t>трех</w:t>
      </w:r>
      <w:r w:rsidRPr="00F31B7B">
        <w:rPr>
          <w:rFonts w:ascii="Times New Roman" w:hAnsi="Times New Roman"/>
          <w:color w:val="000000"/>
          <w:sz w:val="28"/>
          <w:szCs w:val="28"/>
        </w:rPr>
        <w:t xml:space="preserve"> эт</w:t>
      </w:r>
      <w:r w:rsidRPr="00F31B7B">
        <w:rPr>
          <w:rFonts w:ascii="Times New Roman" w:hAnsi="Times New Roman"/>
          <w:color w:val="000000"/>
          <w:sz w:val="28"/>
          <w:szCs w:val="28"/>
        </w:rPr>
        <w:t>а</w:t>
      </w:r>
      <w:r w:rsidRPr="00F31B7B">
        <w:rPr>
          <w:rFonts w:ascii="Times New Roman" w:hAnsi="Times New Roman"/>
          <w:color w:val="000000"/>
          <w:sz w:val="28"/>
          <w:szCs w:val="28"/>
        </w:rPr>
        <w:t>пов:</w:t>
      </w:r>
    </w:p>
    <w:p w:rsidR="003821E8" w:rsidRPr="00F31B7B" w:rsidRDefault="003821E8" w:rsidP="00990D8C">
      <w:pPr>
        <w:numPr>
          <w:ilvl w:val="0"/>
          <w:numId w:val="6"/>
        </w:numPr>
        <w:tabs>
          <w:tab w:val="clear" w:pos="1755"/>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констатирующий (</w:t>
      </w:r>
      <w:r w:rsidR="009831D5" w:rsidRPr="00F31B7B">
        <w:rPr>
          <w:rFonts w:ascii="Times New Roman" w:hAnsi="Times New Roman"/>
          <w:color w:val="000000"/>
          <w:sz w:val="28"/>
          <w:szCs w:val="28"/>
        </w:rPr>
        <w:t>январь</w:t>
      </w:r>
      <w:r w:rsidRPr="00F31B7B">
        <w:rPr>
          <w:rFonts w:ascii="Times New Roman" w:hAnsi="Times New Roman"/>
          <w:color w:val="000000"/>
          <w:sz w:val="28"/>
          <w:szCs w:val="28"/>
        </w:rPr>
        <w:t xml:space="preserve"> 20</w:t>
      </w:r>
      <w:r w:rsidR="009831D5" w:rsidRPr="00F31B7B">
        <w:rPr>
          <w:rFonts w:ascii="Times New Roman" w:hAnsi="Times New Roman"/>
          <w:color w:val="000000"/>
          <w:sz w:val="28"/>
          <w:szCs w:val="28"/>
        </w:rPr>
        <w:t>20</w:t>
      </w:r>
      <w:r w:rsidRPr="00F31B7B">
        <w:rPr>
          <w:rFonts w:ascii="Times New Roman" w:hAnsi="Times New Roman"/>
          <w:color w:val="000000"/>
          <w:sz w:val="28"/>
          <w:szCs w:val="28"/>
        </w:rPr>
        <w:t xml:space="preserve"> г.) – определение исходного уровня сформированности </w:t>
      </w:r>
      <w:r w:rsidR="000219F3" w:rsidRPr="00F31B7B">
        <w:rPr>
          <w:rFonts w:ascii="Times New Roman" w:hAnsi="Times New Roman"/>
          <w:color w:val="000000"/>
          <w:sz w:val="28"/>
          <w:szCs w:val="28"/>
        </w:rPr>
        <w:t xml:space="preserve">количественных представлений </w:t>
      </w:r>
      <w:r w:rsidRPr="00F31B7B">
        <w:rPr>
          <w:rFonts w:ascii="Times New Roman" w:hAnsi="Times New Roman"/>
          <w:color w:val="000000"/>
          <w:sz w:val="28"/>
          <w:szCs w:val="28"/>
        </w:rPr>
        <w:t>у детей младшего дошкол</w:t>
      </w:r>
      <w:r w:rsidRPr="00F31B7B">
        <w:rPr>
          <w:rFonts w:ascii="Times New Roman" w:hAnsi="Times New Roman"/>
          <w:color w:val="000000"/>
          <w:sz w:val="28"/>
          <w:szCs w:val="28"/>
        </w:rPr>
        <w:t>ь</w:t>
      </w:r>
      <w:r w:rsidRPr="00F31B7B">
        <w:rPr>
          <w:rFonts w:ascii="Times New Roman" w:hAnsi="Times New Roman"/>
          <w:color w:val="000000"/>
          <w:sz w:val="28"/>
          <w:szCs w:val="28"/>
        </w:rPr>
        <w:t>ного возраста;</w:t>
      </w:r>
    </w:p>
    <w:p w:rsidR="003821E8" w:rsidRPr="00F31B7B" w:rsidRDefault="003821E8" w:rsidP="00990D8C">
      <w:pPr>
        <w:numPr>
          <w:ilvl w:val="0"/>
          <w:numId w:val="6"/>
        </w:numPr>
        <w:tabs>
          <w:tab w:val="clear" w:pos="1755"/>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формирующий (</w:t>
      </w:r>
      <w:r w:rsidR="009831D5" w:rsidRPr="00F31B7B">
        <w:rPr>
          <w:rFonts w:ascii="Times New Roman" w:hAnsi="Times New Roman"/>
          <w:color w:val="000000"/>
          <w:sz w:val="28"/>
          <w:szCs w:val="28"/>
        </w:rPr>
        <w:t>январь-март</w:t>
      </w:r>
      <w:r w:rsidRPr="00F31B7B">
        <w:rPr>
          <w:rFonts w:ascii="Times New Roman" w:hAnsi="Times New Roman"/>
          <w:color w:val="000000"/>
          <w:sz w:val="28"/>
          <w:szCs w:val="28"/>
        </w:rPr>
        <w:t xml:space="preserve"> 20</w:t>
      </w:r>
      <w:r w:rsidR="00674DDB" w:rsidRPr="00F31B7B">
        <w:rPr>
          <w:rFonts w:ascii="Times New Roman" w:hAnsi="Times New Roman"/>
          <w:color w:val="000000"/>
          <w:sz w:val="28"/>
          <w:szCs w:val="28"/>
        </w:rPr>
        <w:t>20</w:t>
      </w:r>
      <w:r w:rsidRPr="00F31B7B">
        <w:rPr>
          <w:rFonts w:ascii="Times New Roman" w:hAnsi="Times New Roman"/>
          <w:color w:val="000000"/>
          <w:sz w:val="28"/>
          <w:szCs w:val="28"/>
        </w:rPr>
        <w:t xml:space="preserve"> г.) – формирование </w:t>
      </w:r>
      <w:r w:rsidR="000219F3" w:rsidRPr="00F31B7B">
        <w:rPr>
          <w:rFonts w:ascii="Times New Roman" w:hAnsi="Times New Roman"/>
          <w:color w:val="000000"/>
          <w:sz w:val="28"/>
          <w:szCs w:val="28"/>
        </w:rPr>
        <w:t>количественных пре</w:t>
      </w:r>
      <w:r w:rsidR="000219F3" w:rsidRPr="00F31B7B">
        <w:rPr>
          <w:rFonts w:ascii="Times New Roman" w:hAnsi="Times New Roman"/>
          <w:color w:val="000000"/>
          <w:sz w:val="28"/>
          <w:szCs w:val="28"/>
        </w:rPr>
        <w:t>д</w:t>
      </w:r>
      <w:r w:rsidR="000219F3" w:rsidRPr="00F31B7B">
        <w:rPr>
          <w:rFonts w:ascii="Times New Roman" w:hAnsi="Times New Roman"/>
          <w:color w:val="000000"/>
          <w:sz w:val="28"/>
          <w:szCs w:val="28"/>
        </w:rPr>
        <w:t xml:space="preserve">ставлений </w:t>
      </w:r>
      <w:r w:rsidRPr="00F31B7B">
        <w:rPr>
          <w:rFonts w:ascii="Times New Roman" w:hAnsi="Times New Roman"/>
          <w:color w:val="000000"/>
          <w:sz w:val="28"/>
          <w:szCs w:val="28"/>
        </w:rPr>
        <w:t>у детей младшего дошкольного возраста посредством игр с бытовыми предметами;</w:t>
      </w:r>
    </w:p>
    <w:p w:rsidR="003821E8" w:rsidRPr="00F31B7B" w:rsidRDefault="003821E8" w:rsidP="00990D8C">
      <w:pPr>
        <w:numPr>
          <w:ilvl w:val="0"/>
          <w:numId w:val="6"/>
        </w:numPr>
        <w:tabs>
          <w:tab w:val="clear" w:pos="1755"/>
        </w:tabs>
        <w:spacing w:after="0" w:line="360" w:lineRule="auto"/>
        <w:ind w:left="720" w:hanging="720"/>
        <w:contextualSpacing/>
        <w:jc w:val="both"/>
        <w:rPr>
          <w:rFonts w:ascii="Times New Roman" w:hAnsi="Times New Roman"/>
          <w:color w:val="000000"/>
          <w:sz w:val="28"/>
          <w:szCs w:val="28"/>
        </w:rPr>
      </w:pPr>
      <w:r w:rsidRPr="00F31B7B">
        <w:rPr>
          <w:rFonts w:ascii="Times New Roman" w:hAnsi="Times New Roman"/>
          <w:color w:val="000000"/>
          <w:sz w:val="28"/>
          <w:szCs w:val="28"/>
        </w:rPr>
        <w:t>контрольный (</w:t>
      </w:r>
      <w:r w:rsidR="009831D5" w:rsidRPr="00F31B7B">
        <w:rPr>
          <w:rFonts w:ascii="Times New Roman" w:hAnsi="Times New Roman"/>
          <w:color w:val="000000"/>
          <w:sz w:val="28"/>
          <w:szCs w:val="28"/>
        </w:rPr>
        <w:t>март</w:t>
      </w:r>
      <w:r w:rsidRPr="00F31B7B">
        <w:rPr>
          <w:rFonts w:ascii="Times New Roman" w:hAnsi="Times New Roman"/>
          <w:color w:val="000000"/>
          <w:sz w:val="28"/>
          <w:szCs w:val="28"/>
        </w:rPr>
        <w:t xml:space="preserve"> 20</w:t>
      </w:r>
      <w:r w:rsidR="00674DDB" w:rsidRPr="00F31B7B">
        <w:rPr>
          <w:rFonts w:ascii="Times New Roman" w:hAnsi="Times New Roman"/>
          <w:color w:val="000000"/>
          <w:sz w:val="28"/>
          <w:szCs w:val="28"/>
        </w:rPr>
        <w:t>20</w:t>
      </w:r>
      <w:r w:rsidRPr="00F31B7B">
        <w:rPr>
          <w:rFonts w:ascii="Times New Roman" w:hAnsi="Times New Roman"/>
          <w:color w:val="000000"/>
          <w:sz w:val="28"/>
          <w:szCs w:val="28"/>
        </w:rPr>
        <w:t xml:space="preserve"> г.) – оценка эффективности </w:t>
      </w:r>
      <w:r w:rsidR="00CB43B0" w:rsidRPr="00F31B7B">
        <w:rPr>
          <w:rFonts w:ascii="Times New Roman" w:hAnsi="Times New Roman"/>
          <w:color w:val="000000"/>
          <w:sz w:val="28"/>
          <w:szCs w:val="28"/>
        </w:rPr>
        <w:t xml:space="preserve">опытно-экспериментальной </w:t>
      </w:r>
      <w:r w:rsidRPr="00F31B7B">
        <w:rPr>
          <w:rFonts w:ascii="Times New Roman" w:hAnsi="Times New Roman"/>
          <w:color w:val="000000"/>
          <w:sz w:val="28"/>
          <w:szCs w:val="28"/>
        </w:rPr>
        <w:t xml:space="preserve">работы.                                                                                  </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Исследование проводилось на базе МБДОУ </w:t>
      </w:r>
      <w:r w:rsidR="009831D5" w:rsidRPr="00F31B7B">
        <w:rPr>
          <w:rFonts w:ascii="Times New Roman" w:hAnsi="Times New Roman"/>
          <w:color w:val="000000"/>
          <w:sz w:val="28"/>
          <w:szCs w:val="28"/>
        </w:rPr>
        <w:t xml:space="preserve">«Детский сад </w:t>
      </w:r>
      <w:r w:rsidRPr="00F31B7B">
        <w:rPr>
          <w:rFonts w:ascii="Times New Roman" w:hAnsi="Times New Roman"/>
          <w:color w:val="000000"/>
          <w:sz w:val="28"/>
          <w:szCs w:val="28"/>
        </w:rPr>
        <w:t>«</w:t>
      </w:r>
      <w:r w:rsidR="00674DDB" w:rsidRPr="00F31B7B">
        <w:rPr>
          <w:rFonts w:ascii="Times New Roman" w:hAnsi="Times New Roman"/>
          <w:color w:val="000000"/>
          <w:sz w:val="28"/>
          <w:szCs w:val="28"/>
        </w:rPr>
        <w:t>Чайка</w:t>
      </w:r>
      <w:r w:rsidRPr="00F31B7B">
        <w:rPr>
          <w:rFonts w:ascii="Times New Roman" w:hAnsi="Times New Roman"/>
          <w:color w:val="000000"/>
          <w:sz w:val="28"/>
          <w:szCs w:val="28"/>
        </w:rPr>
        <w:t>» г</w:t>
      </w:r>
      <w:r w:rsidR="00CB43B0" w:rsidRPr="00F31B7B">
        <w:rPr>
          <w:rFonts w:ascii="Times New Roman" w:hAnsi="Times New Roman"/>
          <w:color w:val="000000"/>
          <w:sz w:val="28"/>
          <w:szCs w:val="28"/>
        </w:rPr>
        <w:t>.</w:t>
      </w:r>
      <w:r w:rsidR="00674DDB" w:rsidRPr="00F31B7B">
        <w:rPr>
          <w:rFonts w:ascii="Times New Roman" w:hAnsi="Times New Roman"/>
          <w:color w:val="000000"/>
          <w:sz w:val="28"/>
          <w:szCs w:val="28"/>
        </w:rPr>
        <w:t xml:space="preserve"> Черногорск</w:t>
      </w:r>
      <w:r w:rsidRPr="00F31B7B">
        <w:rPr>
          <w:rFonts w:ascii="Times New Roman" w:hAnsi="Times New Roman"/>
          <w:color w:val="000000"/>
          <w:sz w:val="28"/>
          <w:szCs w:val="28"/>
        </w:rPr>
        <w:t xml:space="preserve">. </w:t>
      </w:r>
      <w:r w:rsidR="00CB43B0" w:rsidRPr="00F31B7B">
        <w:rPr>
          <w:rFonts w:ascii="Times New Roman" w:hAnsi="Times New Roman"/>
          <w:color w:val="000000"/>
          <w:sz w:val="28"/>
          <w:szCs w:val="28"/>
        </w:rPr>
        <w:t xml:space="preserve">Экспериментальная выборка составила </w:t>
      </w:r>
      <w:r w:rsidRPr="00F31B7B">
        <w:rPr>
          <w:rFonts w:ascii="Times New Roman" w:hAnsi="Times New Roman"/>
          <w:color w:val="000000"/>
          <w:sz w:val="28"/>
          <w:szCs w:val="28"/>
        </w:rPr>
        <w:t xml:space="preserve">25 детей </w:t>
      </w:r>
      <w:r w:rsidR="00D8525B" w:rsidRPr="00F31B7B">
        <w:rPr>
          <w:rFonts w:ascii="Times New Roman" w:hAnsi="Times New Roman"/>
          <w:color w:val="000000"/>
          <w:sz w:val="28"/>
          <w:szCs w:val="28"/>
        </w:rPr>
        <w:t>четвертого</w:t>
      </w:r>
      <w:r w:rsidR="00CB43B0" w:rsidRPr="00F31B7B">
        <w:rPr>
          <w:rFonts w:ascii="Times New Roman" w:hAnsi="Times New Roman"/>
          <w:color w:val="000000"/>
          <w:sz w:val="28"/>
          <w:szCs w:val="28"/>
        </w:rPr>
        <w:t xml:space="preserve"> года жизни. </w:t>
      </w:r>
    </w:p>
    <w:p w:rsidR="003821E8" w:rsidRPr="00F31B7B" w:rsidRDefault="003821E8" w:rsidP="009831D5">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Для определения уровня сформированности </w:t>
      </w:r>
      <w:r w:rsidR="000219F3" w:rsidRPr="00F31B7B">
        <w:rPr>
          <w:rFonts w:ascii="Times New Roman" w:hAnsi="Times New Roman"/>
          <w:color w:val="000000"/>
          <w:sz w:val="28"/>
          <w:szCs w:val="28"/>
        </w:rPr>
        <w:t>количественных предста</w:t>
      </w:r>
      <w:r w:rsidR="000219F3" w:rsidRPr="00F31B7B">
        <w:rPr>
          <w:rFonts w:ascii="Times New Roman" w:hAnsi="Times New Roman"/>
          <w:color w:val="000000"/>
          <w:sz w:val="28"/>
          <w:szCs w:val="28"/>
        </w:rPr>
        <w:t>в</w:t>
      </w:r>
      <w:r w:rsidR="000219F3" w:rsidRPr="00F31B7B">
        <w:rPr>
          <w:rFonts w:ascii="Times New Roman" w:hAnsi="Times New Roman"/>
          <w:color w:val="000000"/>
          <w:sz w:val="28"/>
          <w:szCs w:val="28"/>
        </w:rPr>
        <w:t xml:space="preserve">лений </w:t>
      </w:r>
      <w:r w:rsidRPr="00F31B7B">
        <w:rPr>
          <w:rFonts w:ascii="Times New Roman" w:hAnsi="Times New Roman"/>
          <w:color w:val="000000"/>
          <w:sz w:val="28"/>
          <w:szCs w:val="28"/>
        </w:rPr>
        <w:t>у детей младшего дошкольного возраста использовались диагностич</w:t>
      </w:r>
      <w:r w:rsidRPr="00F31B7B">
        <w:rPr>
          <w:rFonts w:ascii="Times New Roman" w:hAnsi="Times New Roman"/>
          <w:color w:val="000000"/>
          <w:sz w:val="28"/>
          <w:szCs w:val="28"/>
        </w:rPr>
        <w:t>е</w:t>
      </w:r>
      <w:r w:rsidRPr="00F31B7B">
        <w:rPr>
          <w:rFonts w:ascii="Times New Roman" w:hAnsi="Times New Roman"/>
          <w:color w:val="000000"/>
          <w:sz w:val="28"/>
          <w:szCs w:val="28"/>
        </w:rPr>
        <w:t>ские за</w:t>
      </w:r>
      <w:r w:rsidR="00CB43B0" w:rsidRPr="00F31B7B">
        <w:rPr>
          <w:rFonts w:ascii="Times New Roman" w:hAnsi="Times New Roman"/>
          <w:color w:val="000000"/>
          <w:sz w:val="28"/>
          <w:szCs w:val="28"/>
        </w:rPr>
        <w:t>дания, разработанные Л.</w:t>
      </w:r>
      <w:r w:rsidRPr="00F31B7B">
        <w:rPr>
          <w:rFonts w:ascii="Times New Roman" w:hAnsi="Times New Roman"/>
          <w:color w:val="000000"/>
          <w:sz w:val="28"/>
          <w:szCs w:val="28"/>
        </w:rPr>
        <w:t xml:space="preserve">И. Ермолаевой, направленные на выявление </w:t>
      </w:r>
      <w:r w:rsidR="00CB43B0" w:rsidRPr="00F31B7B">
        <w:rPr>
          <w:rFonts w:ascii="Times New Roman" w:hAnsi="Times New Roman"/>
          <w:color w:val="000000"/>
          <w:sz w:val="28"/>
          <w:szCs w:val="28"/>
        </w:rPr>
        <w:t xml:space="preserve">сформированности следующих компонентов системы </w:t>
      </w:r>
      <w:r w:rsidR="009831D5" w:rsidRPr="00F31B7B">
        <w:rPr>
          <w:rFonts w:ascii="Times New Roman" w:hAnsi="Times New Roman"/>
          <w:color w:val="000000"/>
          <w:sz w:val="28"/>
          <w:szCs w:val="28"/>
        </w:rPr>
        <w:t xml:space="preserve">количественных </w:t>
      </w:r>
      <w:r w:rsidR="00CB43B0" w:rsidRPr="00F31B7B">
        <w:rPr>
          <w:rFonts w:ascii="Times New Roman" w:hAnsi="Times New Roman"/>
          <w:color w:val="000000"/>
          <w:sz w:val="28"/>
          <w:szCs w:val="28"/>
        </w:rPr>
        <w:t>пре</w:t>
      </w:r>
      <w:r w:rsidR="00CB43B0" w:rsidRPr="00F31B7B">
        <w:rPr>
          <w:rFonts w:ascii="Times New Roman" w:hAnsi="Times New Roman"/>
          <w:color w:val="000000"/>
          <w:sz w:val="28"/>
          <w:szCs w:val="28"/>
        </w:rPr>
        <w:t>д</w:t>
      </w:r>
      <w:r w:rsidR="00CB43B0" w:rsidRPr="00F31B7B">
        <w:rPr>
          <w:rFonts w:ascii="Times New Roman" w:hAnsi="Times New Roman"/>
          <w:color w:val="000000"/>
          <w:sz w:val="28"/>
          <w:szCs w:val="28"/>
        </w:rPr>
        <w:t>ставлений детей</w:t>
      </w:r>
      <w:r w:rsidRPr="00F31B7B">
        <w:rPr>
          <w:rFonts w:ascii="Times New Roman" w:hAnsi="Times New Roman"/>
          <w:color w:val="000000"/>
          <w:sz w:val="28"/>
          <w:szCs w:val="28"/>
        </w:rPr>
        <w:t>:</w:t>
      </w:r>
      <w:r w:rsidR="009831D5" w:rsidRPr="00F31B7B">
        <w:rPr>
          <w:rFonts w:ascii="Times New Roman" w:hAnsi="Times New Roman"/>
          <w:color w:val="000000"/>
          <w:sz w:val="28"/>
          <w:szCs w:val="28"/>
        </w:rPr>
        <w:t xml:space="preserve"> </w:t>
      </w:r>
      <w:r w:rsidRPr="00F31B7B">
        <w:rPr>
          <w:rFonts w:ascii="Times New Roman" w:hAnsi="Times New Roman"/>
          <w:color w:val="000000"/>
          <w:sz w:val="28"/>
          <w:szCs w:val="28"/>
        </w:rPr>
        <w:t>усвоени</w:t>
      </w:r>
      <w:r w:rsidR="00CB43B0" w:rsidRPr="00F31B7B">
        <w:rPr>
          <w:rFonts w:ascii="Times New Roman" w:hAnsi="Times New Roman"/>
          <w:color w:val="000000"/>
          <w:sz w:val="28"/>
          <w:szCs w:val="28"/>
        </w:rPr>
        <w:t>е</w:t>
      </w:r>
      <w:r w:rsidRPr="00F31B7B">
        <w:rPr>
          <w:rFonts w:ascii="Times New Roman" w:hAnsi="Times New Roman"/>
          <w:color w:val="000000"/>
          <w:sz w:val="28"/>
          <w:szCs w:val="28"/>
        </w:rPr>
        <w:t xml:space="preserve"> способов сравнения множеств;</w:t>
      </w:r>
      <w:r w:rsidR="009831D5"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понимание детьми </w:t>
      </w:r>
      <w:r w:rsidRPr="00F31B7B">
        <w:rPr>
          <w:rFonts w:ascii="Times New Roman" w:hAnsi="Times New Roman"/>
          <w:color w:val="000000"/>
          <w:sz w:val="28"/>
          <w:szCs w:val="28"/>
        </w:rPr>
        <w:lastRenderedPageBreak/>
        <w:t>отношений «больше», «меньше», «поровну»;</w:t>
      </w:r>
      <w:r w:rsidR="009831D5" w:rsidRPr="00F31B7B">
        <w:rPr>
          <w:rFonts w:ascii="Times New Roman" w:hAnsi="Times New Roman"/>
          <w:color w:val="000000"/>
          <w:sz w:val="28"/>
          <w:szCs w:val="28"/>
        </w:rPr>
        <w:t xml:space="preserve"> </w:t>
      </w:r>
      <w:r w:rsidRPr="00F31B7B">
        <w:rPr>
          <w:rFonts w:ascii="Times New Roman" w:hAnsi="Times New Roman"/>
          <w:color w:val="000000"/>
          <w:sz w:val="28"/>
          <w:szCs w:val="28"/>
        </w:rPr>
        <w:t>умение детей сопоставлять эл</w:t>
      </w:r>
      <w:r w:rsidRPr="00F31B7B">
        <w:rPr>
          <w:rFonts w:ascii="Times New Roman" w:hAnsi="Times New Roman"/>
          <w:color w:val="000000"/>
          <w:sz w:val="28"/>
          <w:szCs w:val="28"/>
        </w:rPr>
        <w:t>е</w:t>
      </w:r>
      <w:r w:rsidRPr="00F31B7B">
        <w:rPr>
          <w:rFonts w:ascii="Times New Roman" w:hAnsi="Times New Roman"/>
          <w:color w:val="000000"/>
          <w:sz w:val="28"/>
          <w:szCs w:val="28"/>
        </w:rPr>
        <w:t>менты множеств, воспринятых различн</w:t>
      </w:r>
      <w:r w:rsidRPr="00F31B7B">
        <w:rPr>
          <w:rFonts w:ascii="Times New Roman" w:hAnsi="Times New Roman"/>
          <w:color w:val="000000"/>
          <w:sz w:val="28"/>
          <w:szCs w:val="28"/>
        </w:rPr>
        <w:t>ы</w:t>
      </w:r>
      <w:r w:rsidRPr="00F31B7B">
        <w:rPr>
          <w:rFonts w:ascii="Times New Roman" w:hAnsi="Times New Roman"/>
          <w:color w:val="000000"/>
          <w:sz w:val="28"/>
          <w:szCs w:val="28"/>
        </w:rPr>
        <w:t>ми анализаторами</w:t>
      </w:r>
      <w:r w:rsidR="00674DDB" w:rsidRPr="00F31B7B">
        <w:rPr>
          <w:rFonts w:ascii="Times New Roman" w:hAnsi="Times New Roman"/>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Задание № 1.</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Цель: выявить уровень усвоения способов сравнения множеств.</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Материал: 5 красных, 5 синих кубиков.</w:t>
      </w:r>
      <w:r w:rsidRPr="00F31B7B">
        <w:rPr>
          <w:rFonts w:ascii="Times New Roman" w:hAnsi="Times New Roman"/>
          <w:color w:val="000000"/>
          <w:sz w:val="28"/>
          <w:szCs w:val="28"/>
        </w:rPr>
        <w:tab/>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Инструкция: </w:t>
      </w:r>
      <w:r w:rsidR="00CB43B0" w:rsidRPr="00F31B7B">
        <w:rPr>
          <w:rFonts w:ascii="Times New Roman" w:hAnsi="Times New Roman"/>
          <w:color w:val="000000"/>
          <w:sz w:val="28"/>
          <w:szCs w:val="28"/>
        </w:rPr>
        <w:t>«В</w:t>
      </w:r>
      <w:r w:rsidRPr="00F31B7B">
        <w:rPr>
          <w:rFonts w:ascii="Times New Roman" w:hAnsi="Times New Roman"/>
          <w:color w:val="000000"/>
          <w:sz w:val="28"/>
          <w:szCs w:val="28"/>
        </w:rPr>
        <w:t>от красные и синие кубики, разложи их так, чтобы было видно, каких кубиков больше, каких меньше или их поровну</w:t>
      </w:r>
      <w:r w:rsidR="00CB43B0" w:rsidRPr="00F31B7B">
        <w:rPr>
          <w:rFonts w:ascii="Times New Roman" w:hAnsi="Times New Roman"/>
          <w:color w:val="000000"/>
          <w:sz w:val="28"/>
          <w:szCs w:val="28"/>
        </w:rPr>
        <w:t>»</w:t>
      </w:r>
      <w:r w:rsidRPr="00F31B7B">
        <w:rPr>
          <w:rFonts w:ascii="Times New Roman" w:hAnsi="Times New Roman"/>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Задание № 2.</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Цель: выявить понимание детьми отношений «больше», «меньше», «п</w:t>
      </w:r>
      <w:r w:rsidRPr="00F31B7B">
        <w:rPr>
          <w:rFonts w:ascii="Times New Roman" w:hAnsi="Times New Roman"/>
          <w:color w:val="000000"/>
          <w:sz w:val="28"/>
          <w:szCs w:val="28"/>
        </w:rPr>
        <w:t>о</w:t>
      </w:r>
      <w:r w:rsidRPr="00F31B7B">
        <w:rPr>
          <w:rFonts w:ascii="Times New Roman" w:hAnsi="Times New Roman"/>
          <w:color w:val="000000"/>
          <w:sz w:val="28"/>
          <w:szCs w:val="28"/>
        </w:rPr>
        <w:t>ровну».</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Материал: 5 красных и 5 синих кругов одинакового размера.</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Инструкция: </w:t>
      </w:r>
      <w:r w:rsidR="00CB43B0" w:rsidRPr="00F31B7B">
        <w:rPr>
          <w:rFonts w:ascii="Times New Roman" w:hAnsi="Times New Roman"/>
          <w:color w:val="000000"/>
          <w:sz w:val="28"/>
          <w:szCs w:val="28"/>
        </w:rPr>
        <w:t>«К</w:t>
      </w:r>
      <w:r w:rsidRPr="00F31B7B">
        <w:rPr>
          <w:rFonts w:ascii="Times New Roman" w:hAnsi="Times New Roman"/>
          <w:color w:val="000000"/>
          <w:sz w:val="28"/>
          <w:szCs w:val="28"/>
        </w:rPr>
        <w:t>руги выложены в два ряда: верхний ряд – 5 красных, ниж</w:t>
      </w:r>
      <w:r w:rsidR="00CB43B0" w:rsidRPr="00F31B7B">
        <w:rPr>
          <w:rFonts w:ascii="Times New Roman" w:hAnsi="Times New Roman"/>
          <w:color w:val="000000"/>
          <w:sz w:val="28"/>
          <w:szCs w:val="28"/>
        </w:rPr>
        <w:t>ний – 4 синих (один под другим)»</w:t>
      </w:r>
    </w:p>
    <w:p w:rsidR="003821E8" w:rsidRPr="00F31B7B" w:rsidRDefault="003821E8" w:rsidP="009831D5">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Вопросы к детям:</w:t>
      </w:r>
      <w:r w:rsidR="009831D5" w:rsidRPr="00F31B7B">
        <w:rPr>
          <w:rFonts w:ascii="Times New Roman" w:hAnsi="Times New Roman"/>
          <w:color w:val="000000"/>
          <w:sz w:val="28"/>
          <w:szCs w:val="28"/>
        </w:rPr>
        <w:t xml:space="preserve"> </w:t>
      </w:r>
      <w:r w:rsidRPr="00F31B7B">
        <w:rPr>
          <w:rFonts w:ascii="Times New Roman" w:hAnsi="Times New Roman"/>
          <w:color w:val="000000"/>
          <w:sz w:val="28"/>
          <w:szCs w:val="28"/>
        </w:rPr>
        <w:t>Каких кругов больше, меньше или их поровну?</w:t>
      </w:r>
      <w:r w:rsidR="009831D5" w:rsidRPr="00F31B7B">
        <w:rPr>
          <w:rFonts w:ascii="Times New Roman" w:hAnsi="Times New Roman"/>
          <w:color w:val="000000"/>
          <w:sz w:val="28"/>
          <w:szCs w:val="28"/>
        </w:rPr>
        <w:t xml:space="preserve"> </w:t>
      </w:r>
      <w:r w:rsidRPr="00F31B7B">
        <w:rPr>
          <w:rFonts w:ascii="Times New Roman" w:hAnsi="Times New Roman"/>
          <w:color w:val="000000"/>
          <w:sz w:val="28"/>
          <w:szCs w:val="28"/>
        </w:rPr>
        <w:t>Поч</w:t>
      </w:r>
      <w:r w:rsidRPr="00F31B7B">
        <w:rPr>
          <w:rFonts w:ascii="Times New Roman" w:hAnsi="Times New Roman"/>
          <w:color w:val="000000"/>
          <w:sz w:val="28"/>
          <w:szCs w:val="28"/>
        </w:rPr>
        <w:t>е</w:t>
      </w:r>
      <w:r w:rsidRPr="00F31B7B">
        <w:rPr>
          <w:rFonts w:ascii="Times New Roman" w:hAnsi="Times New Roman"/>
          <w:color w:val="000000"/>
          <w:sz w:val="28"/>
          <w:szCs w:val="28"/>
        </w:rPr>
        <w:t>му ты так думаешь?</w:t>
      </w:r>
      <w:r w:rsidR="009831D5"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Что надо сделать, чтобы синих кругов стало столько, сколько красных? </w:t>
      </w:r>
      <w:r w:rsidR="00CB43B0" w:rsidRPr="00F31B7B">
        <w:rPr>
          <w:rFonts w:ascii="Times New Roman" w:hAnsi="Times New Roman"/>
          <w:color w:val="000000"/>
          <w:sz w:val="28"/>
          <w:szCs w:val="28"/>
        </w:rPr>
        <w:t>С</w:t>
      </w:r>
      <w:r w:rsidRPr="00F31B7B">
        <w:rPr>
          <w:rFonts w:ascii="Times New Roman" w:hAnsi="Times New Roman"/>
          <w:color w:val="000000"/>
          <w:sz w:val="28"/>
          <w:szCs w:val="28"/>
        </w:rPr>
        <w:t>делай.</w:t>
      </w:r>
      <w:r w:rsidR="009831D5" w:rsidRPr="00F31B7B">
        <w:rPr>
          <w:rFonts w:ascii="Times New Roman" w:hAnsi="Times New Roman"/>
          <w:color w:val="000000"/>
          <w:sz w:val="28"/>
          <w:szCs w:val="28"/>
        </w:rPr>
        <w:t xml:space="preserve"> </w:t>
      </w:r>
      <w:r w:rsidRPr="00F31B7B">
        <w:rPr>
          <w:rFonts w:ascii="Times New Roman" w:hAnsi="Times New Roman"/>
          <w:color w:val="000000"/>
          <w:sz w:val="28"/>
          <w:szCs w:val="28"/>
        </w:rPr>
        <w:t>Почему ты считаешь, что синих и красных кругов поровну?</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Задание № 3.</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Цель: выяснить умение детей сопоставлять элементы множеств, воспр</w:t>
      </w:r>
      <w:r w:rsidRPr="00F31B7B">
        <w:rPr>
          <w:rFonts w:ascii="Times New Roman" w:hAnsi="Times New Roman"/>
          <w:color w:val="000000"/>
          <w:sz w:val="28"/>
          <w:szCs w:val="28"/>
        </w:rPr>
        <w:t>и</w:t>
      </w:r>
      <w:r w:rsidRPr="00F31B7B">
        <w:rPr>
          <w:rFonts w:ascii="Times New Roman" w:hAnsi="Times New Roman"/>
          <w:color w:val="000000"/>
          <w:sz w:val="28"/>
          <w:szCs w:val="28"/>
        </w:rPr>
        <w:t>нятых различными анализаторами.</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Материал: бубен, мелкие предметы.</w:t>
      </w:r>
    </w:p>
    <w:p w:rsidR="003821E8" w:rsidRPr="00F31B7B" w:rsidRDefault="00CB43B0"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Инструкция: «П</w:t>
      </w:r>
      <w:r w:rsidR="003821E8" w:rsidRPr="00F31B7B">
        <w:rPr>
          <w:rFonts w:ascii="Times New Roman" w:hAnsi="Times New Roman"/>
          <w:color w:val="000000"/>
          <w:sz w:val="28"/>
          <w:szCs w:val="28"/>
        </w:rPr>
        <w:t>ослушай внимательно, сейчас я буду ударять в бубен. Сколько раз я ударю в бубен, столько пуговиц ты положишь перед собой. Кл</w:t>
      </w:r>
      <w:r w:rsidR="003821E8" w:rsidRPr="00F31B7B">
        <w:rPr>
          <w:rFonts w:ascii="Times New Roman" w:hAnsi="Times New Roman"/>
          <w:color w:val="000000"/>
          <w:sz w:val="28"/>
          <w:szCs w:val="28"/>
        </w:rPr>
        <w:t>а</w:t>
      </w:r>
      <w:r w:rsidR="003821E8" w:rsidRPr="00F31B7B">
        <w:rPr>
          <w:rFonts w:ascii="Times New Roman" w:hAnsi="Times New Roman"/>
          <w:color w:val="000000"/>
          <w:sz w:val="28"/>
          <w:szCs w:val="28"/>
        </w:rPr>
        <w:t>ди пуговицу только тогда, когда услышишь удар в бубен</w:t>
      </w:r>
      <w:r w:rsidRPr="00F31B7B">
        <w:rPr>
          <w:rFonts w:ascii="Times New Roman" w:hAnsi="Times New Roman"/>
          <w:color w:val="000000"/>
          <w:sz w:val="28"/>
          <w:szCs w:val="28"/>
        </w:rPr>
        <w:t>»</w:t>
      </w:r>
      <w:r w:rsidR="003821E8" w:rsidRPr="00F31B7B">
        <w:rPr>
          <w:rFonts w:ascii="Times New Roman" w:hAnsi="Times New Roman"/>
          <w:color w:val="000000"/>
          <w:sz w:val="28"/>
          <w:szCs w:val="28"/>
        </w:rPr>
        <w:t>.</w:t>
      </w:r>
      <w:r w:rsidRPr="00F31B7B">
        <w:rPr>
          <w:rFonts w:ascii="Times New Roman" w:hAnsi="Times New Roman"/>
          <w:color w:val="000000"/>
          <w:sz w:val="28"/>
          <w:szCs w:val="28"/>
        </w:rPr>
        <w:t xml:space="preserve"> </w:t>
      </w:r>
      <w:r w:rsidR="003821E8" w:rsidRPr="00F31B7B">
        <w:rPr>
          <w:rFonts w:ascii="Times New Roman" w:hAnsi="Times New Roman"/>
          <w:color w:val="000000"/>
          <w:sz w:val="28"/>
          <w:szCs w:val="28"/>
        </w:rPr>
        <w:t>Количество звуков может даваться в пределах пяти.</w:t>
      </w:r>
    </w:p>
    <w:p w:rsidR="003821E8" w:rsidRPr="00F31B7B" w:rsidRDefault="003821E8" w:rsidP="00541C14">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Оценка:</w:t>
      </w:r>
      <w:r w:rsidR="00541C14" w:rsidRPr="00F31B7B">
        <w:rPr>
          <w:rFonts w:ascii="Times New Roman" w:hAnsi="Times New Roman"/>
          <w:color w:val="000000"/>
          <w:sz w:val="28"/>
          <w:szCs w:val="28"/>
        </w:rPr>
        <w:t xml:space="preserve"> </w:t>
      </w:r>
      <w:r w:rsidRPr="00F31B7B">
        <w:rPr>
          <w:rFonts w:ascii="Times New Roman" w:hAnsi="Times New Roman"/>
          <w:color w:val="000000"/>
          <w:sz w:val="28"/>
          <w:szCs w:val="28"/>
        </w:rPr>
        <w:t>«+» - полный ответ;</w:t>
      </w:r>
      <w:r w:rsidR="00541C14" w:rsidRPr="00F31B7B">
        <w:rPr>
          <w:rFonts w:ascii="Times New Roman" w:hAnsi="Times New Roman"/>
          <w:color w:val="000000"/>
          <w:sz w:val="28"/>
          <w:szCs w:val="28"/>
        </w:rPr>
        <w:t xml:space="preserve"> </w:t>
      </w:r>
      <w:r w:rsidRPr="00F31B7B">
        <w:rPr>
          <w:rFonts w:ascii="Times New Roman" w:hAnsi="Times New Roman"/>
          <w:color w:val="000000"/>
          <w:sz w:val="28"/>
          <w:szCs w:val="28"/>
        </w:rPr>
        <w:t>«-» - отсутствие ответа или неадекватный ответ;</w:t>
      </w:r>
      <w:r w:rsidR="00541C14" w:rsidRPr="00F31B7B">
        <w:rPr>
          <w:rFonts w:ascii="Times New Roman" w:hAnsi="Times New Roman"/>
          <w:color w:val="000000"/>
          <w:sz w:val="28"/>
          <w:szCs w:val="28"/>
        </w:rPr>
        <w:t xml:space="preserve"> </w:t>
      </w:r>
      <w:r w:rsidRPr="00F31B7B">
        <w:rPr>
          <w:rFonts w:ascii="Times New Roman" w:hAnsi="Times New Roman"/>
          <w:color w:val="000000"/>
          <w:sz w:val="28"/>
          <w:szCs w:val="28"/>
        </w:rPr>
        <w:t>«+/-» - ответ, требующий дополнения или уточнений.</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На основании выделенных показателей мы условно обозначили уровни сформированности представлений о множестве: высокий, средний, низкий.</w:t>
      </w:r>
    </w:p>
    <w:p w:rsidR="003821E8" w:rsidRPr="00F31B7B" w:rsidRDefault="00112111"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lastRenderedPageBreak/>
        <w:t xml:space="preserve">Анализ полученных эмпирических данных показал, что в обследуемой группе младших дошкольников доминировали показатели среднего уровня сформированности </w:t>
      </w:r>
      <w:r w:rsidR="009831D5" w:rsidRPr="00F31B7B">
        <w:rPr>
          <w:rFonts w:ascii="Times New Roman" w:hAnsi="Times New Roman"/>
          <w:color w:val="000000"/>
          <w:sz w:val="28"/>
          <w:szCs w:val="28"/>
        </w:rPr>
        <w:t>количественных пре</w:t>
      </w:r>
      <w:r w:rsidR="009831D5" w:rsidRPr="00F31B7B">
        <w:rPr>
          <w:rFonts w:ascii="Times New Roman" w:hAnsi="Times New Roman"/>
          <w:color w:val="000000"/>
          <w:sz w:val="28"/>
          <w:szCs w:val="28"/>
        </w:rPr>
        <w:t>д</w:t>
      </w:r>
      <w:r w:rsidR="009831D5" w:rsidRPr="00F31B7B">
        <w:rPr>
          <w:rFonts w:ascii="Times New Roman" w:hAnsi="Times New Roman"/>
          <w:color w:val="000000"/>
          <w:sz w:val="28"/>
          <w:szCs w:val="28"/>
        </w:rPr>
        <w:t xml:space="preserve">ставлений </w:t>
      </w:r>
      <w:r w:rsidRPr="00F31B7B">
        <w:rPr>
          <w:rFonts w:ascii="Times New Roman" w:hAnsi="Times New Roman"/>
          <w:color w:val="000000"/>
          <w:sz w:val="28"/>
          <w:szCs w:val="28"/>
        </w:rPr>
        <w:t>(44%, что в абсолютном показателе составило 11 детей); при этом показатели низкого уровня преобл</w:t>
      </w:r>
      <w:r w:rsidRPr="00F31B7B">
        <w:rPr>
          <w:rFonts w:ascii="Times New Roman" w:hAnsi="Times New Roman"/>
          <w:color w:val="000000"/>
          <w:sz w:val="28"/>
          <w:szCs w:val="28"/>
        </w:rPr>
        <w:t>а</w:t>
      </w:r>
      <w:r w:rsidRPr="00F31B7B">
        <w:rPr>
          <w:rFonts w:ascii="Times New Roman" w:hAnsi="Times New Roman"/>
          <w:color w:val="000000"/>
          <w:sz w:val="28"/>
          <w:szCs w:val="28"/>
        </w:rPr>
        <w:t>дают над высоким, и составляют 36% (9 детей); показатели высокого уровня – 20% (5 детей).</w:t>
      </w:r>
      <w:r w:rsidR="009831D5" w:rsidRPr="00F31B7B">
        <w:rPr>
          <w:rFonts w:ascii="Times New Roman" w:hAnsi="Times New Roman"/>
          <w:color w:val="000000"/>
          <w:sz w:val="28"/>
          <w:szCs w:val="28"/>
        </w:rPr>
        <w:t xml:space="preserve"> </w:t>
      </w:r>
      <w:r w:rsidRPr="00F31B7B">
        <w:rPr>
          <w:rFonts w:ascii="Times New Roman" w:hAnsi="Times New Roman"/>
          <w:color w:val="000000"/>
          <w:sz w:val="28"/>
          <w:szCs w:val="28"/>
        </w:rPr>
        <w:t>Наглядно п</w:t>
      </w:r>
      <w:r w:rsidR="003821E8" w:rsidRPr="00F31B7B">
        <w:rPr>
          <w:rFonts w:ascii="Times New Roman" w:hAnsi="Times New Roman"/>
          <w:color w:val="000000"/>
          <w:sz w:val="28"/>
          <w:szCs w:val="28"/>
        </w:rPr>
        <w:t xml:space="preserve">олученные результаты </w:t>
      </w:r>
      <w:r w:rsidRPr="00F31B7B">
        <w:rPr>
          <w:rFonts w:ascii="Times New Roman" w:hAnsi="Times New Roman"/>
          <w:color w:val="000000"/>
          <w:sz w:val="28"/>
          <w:szCs w:val="28"/>
        </w:rPr>
        <w:t>представлены в рисунке 1, и П</w:t>
      </w:r>
      <w:r w:rsidR="003821E8" w:rsidRPr="00F31B7B">
        <w:rPr>
          <w:rFonts w:ascii="Times New Roman" w:hAnsi="Times New Roman"/>
          <w:color w:val="000000"/>
          <w:sz w:val="28"/>
          <w:szCs w:val="28"/>
        </w:rPr>
        <w:t>рилож</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 xml:space="preserve">нии </w:t>
      </w:r>
      <w:r w:rsidR="009831D5" w:rsidRPr="00F31B7B">
        <w:rPr>
          <w:rFonts w:ascii="Times New Roman" w:hAnsi="Times New Roman"/>
          <w:color w:val="000000"/>
          <w:sz w:val="28"/>
          <w:szCs w:val="28"/>
        </w:rPr>
        <w:t>1</w:t>
      </w:r>
      <w:r w:rsidR="003821E8" w:rsidRPr="00F31B7B">
        <w:rPr>
          <w:rFonts w:ascii="Times New Roman" w:hAnsi="Times New Roman"/>
          <w:color w:val="000000"/>
          <w:sz w:val="28"/>
          <w:szCs w:val="28"/>
        </w:rPr>
        <w:t>.</w:t>
      </w:r>
    </w:p>
    <w:p w:rsidR="00967F32" w:rsidRPr="00F31B7B" w:rsidRDefault="00CE55D1" w:rsidP="00967F32">
      <w:pPr>
        <w:spacing w:after="0" w:line="360" w:lineRule="auto"/>
        <w:ind w:firstLine="720"/>
        <w:contextualSpacing/>
        <w:jc w:val="both"/>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extent cx="5082540" cy="199898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7F32" w:rsidRPr="00F31B7B" w:rsidRDefault="00967F32" w:rsidP="009831D5">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t xml:space="preserve">Рисунок 1. Показатели уровня сформированности </w:t>
      </w:r>
      <w:r w:rsidR="009831D5" w:rsidRPr="00F31B7B">
        <w:rPr>
          <w:rFonts w:ascii="Times New Roman" w:hAnsi="Times New Roman"/>
          <w:color w:val="000000"/>
          <w:sz w:val="28"/>
          <w:szCs w:val="28"/>
        </w:rPr>
        <w:t>количественных пре</w:t>
      </w:r>
      <w:r w:rsidR="009831D5" w:rsidRPr="00F31B7B">
        <w:rPr>
          <w:rFonts w:ascii="Times New Roman" w:hAnsi="Times New Roman"/>
          <w:color w:val="000000"/>
          <w:sz w:val="28"/>
          <w:szCs w:val="28"/>
        </w:rPr>
        <w:t>д</w:t>
      </w:r>
      <w:r w:rsidR="009831D5" w:rsidRPr="00F31B7B">
        <w:rPr>
          <w:rFonts w:ascii="Times New Roman" w:hAnsi="Times New Roman"/>
          <w:color w:val="000000"/>
          <w:sz w:val="28"/>
          <w:szCs w:val="28"/>
        </w:rPr>
        <w:t xml:space="preserve">ставлений </w:t>
      </w:r>
      <w:r w:rsidRPr="00F31B7B">
        <w:rPr>
          <w:rFonts w:ascii="Times New Roman" w:hAnsi="Times New Roman"/>
          <w:color w:val="000000"/>
          <w:sz w:val="28"/>
          <w:szCs w:val="28"/>
        </w:rPr>
        <w:t xml:space="preserve">у младших дошкольников на </w:t>
      </w:r>
      <w:r w:rsidR="00324C72" w:rsidRPr="00F31B7B">
        <w:rPr>
          <w:rFonts w:ascii="Times New Roman" w:hAnsi="Times New Roman"/>
          <w:color w:val="000000"/>
          <w:sz w:val="28"/>
          <w:szCs w:val="28"/>
        </w:rPr>
        <w:t>констатирующем этапе</w:t>
      </w:r>
      <w:r w:rsidRPr="00F31B7B">
        <w:rPr>
          <w:rFonts w:ascii="Times New Roman" w:hAnsi="Times New Roman"/>
          <w:color w:val="000000"/>
          <w:sz w:val="28"/>
          <w:szCs w:val="28"/>
        </w:rPr>
        <w:t xml:space="preserve"> опытно–экспериментальной работы</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Качественный анализ полученных данных свидетельств</w:t>
      </w:r>
      <w:r w:rsidR="00967F32" w:rsidRPr="00F31B7B">
        <w:rPr>
          <w:rFonts w:ascii="Times New Roman" w:hAnsi="Times New Roman"/>
          <w:color w:val="000000"/>
          <w:sz w:val="28"/>
          <w:szCs w:val="28"/>
        </w:rPr>
        <w:t>овал</w:t>
      </w:r>
      <w:r w:rsidRPr="00F31B7B">
        <w:rPr>
          <w:rFonts w:ascii="Times New Roman" w:hAnsi="Times New Roman"/>
          <w:color w:val="000000"/>
          <w:sz w:val="28"/>
          <w:szCs w:val="28"/>
        </w:rPr>
        <w:t xml:space="preserve"> о том, что дети с низким уровнем сформированности </w:t>
      </w:r>
      <w:r w:rsidR="009831D5" w:rsidRPr="00F31B7B">
        <w:rPr>
          <w:rFonts w:ascii="Times New Roman" w:hAnsi="Times New Roman"/>
          <w:color w:val="000000"/>
          <w:sz w:val="28"/>
          <w:szCs w:val="28"/>
        </w:rPr>
        <w:t>количественных пре</w:t>
      </w:r>
      <w:r w:rsidR="009831D5" w:rsidRPr="00F31B7B">
        <w:rPr>
          <w:rFonts w:ascii="Times New Roman" w:hAnsi="Times New Roman"/>
          <w:color w:val="000000"/>
          <w:sz w:val="28"/>
          <w:szCs w:val="28"/>
        </w:rPr>
        <w:t>д</w:t>
      </w:r>
      <w:r w:rsidR="009831D5" w:rsidRPr="00F31B7B">
        <w:rPr>
          <w:rFonts w:ascii="Times New Roman" w:hAnsi="Times New Roman"/>
          <w:color w:val="000000"/>
          <w:sz w:val="28"/>
          <w:szCs w:val="28"/>
        </w:rPr>
        <w:t xml:space="preserve">ставлений </w:t>
      </w:r>
      <w:r w:rsidRPr="00F31B7B">
        <w:rPr>
          <w:rFonts w:ascii="Times New Roman" w:hAnsi="Times New Roman"/>
          <w:color w:val="000000"/>
          <w:sz w:val="28"/>
          <w:szCs w:val="28"/>
        </w:rPr>
        <w:t>в выя</w:t>
      </w:r>
      <w:r w:rsidRPr="00F31B7B">
        <w:rPr>
          <w:rFonts w:ascii="Times New Roman" w:hAnsi="Times New Roman"/>
          <w:color w:val="000000"/>
          <w:sz w:val="28"/>
          <w:szCs w:val="28"/>
        </w:rPr>
        <w:t>в</w:t>
      </w:r>
      <w:r w:rsidRPr="00F31B7B">
        <w:rPr>
          <w:rFonts w:ascii="Times New Roman" w:hAnsi="Times New Roman"/>
          <w:color w:val="000000"/>
          <w:sz w:val="28"/>
          <w:szCs w:val="28"/>
        </w:rPr>
        <w:t>лении уровня способов сравнения множеств ориентировались только на цвет кубиков, и поэтому не смогли правильно их разложить. При выявлении понимания детьми отношений «больше», «меньше», «поровну», отвечая на вопросы каких кругов больше или меньше, наугад давали ответ. Например, Илья В. и Лёша Ч. не могли аргументировать свой ответ, так как в соверше</w:t>
      </w:r>
      <w:r w:rsidRPr="00F31B7B">
        <w:rPr>
          <w:rFonts w:ascii="Times New Roman" w:hAnsi="Times New Roman"/>
          <w:color w:val="000000"/>
          <w:sz w:val="28"/>
          <w:szCs w:val="28"/>
        </w:rPr>
        <w:t>н</w:t>
      </w:r>
      <w:r w:rsidRPr="00F31B7B">
        <w:rPr>
          <w:rFonts w:ascii="Times New Roman" w:hAnsi="Times New Roman"/>
          <w:color w:val="000000"/>
          <w:sz w:val="28"/>
          <w:szCs w:val="28"/>
        </w:rPr>
        <w:t>стве не владеют речью. Определяя умение детей сопоставлять элементы мн</w:t>
      </w:r>
      <w:r w:rsidRPr="00F31B7B">
        <w:rPr>
          <w:rFonts w:ascii="Times New Roman" w:hAnsi="Times New Roman"/>
          <w:color w:val="000000"/>
          <w:sz w:val="28"/>
          <w:szCs w:val="28"/>
        </w:rPr>
        <w:t>о</w:t>
      </w:r>
      <w:r w:rsidRPr="00F31B7B">
        <w:rPr>
          <w:rFonts w:ascii="Times New Roman" w:hAnsi="Times New Roman"/>
          <w:color w:val="000000"/>
          <w:sz w:val="28"/>
          <w:szCs w:val="28"/>
        </w:rPr>
        <w:t>жеств, различными анализаторами, дети выкладывали перед собой пуговицы, не о</w:t>
      </w:r>
      <w:r w:rsidRPr="00F31B7B">
        <w:rPr>
          <w:rFonts w:ascii="Times New Roman" w:hAnsi="Times New Roman"/>
          <w:color w:val="000000"/>
          <w:sz w:val="28"/>
          <w:szCs w:val="28"/>
        </w:rPr>
        <w:t>б</w:t>
      </w:r>
      <w:r w:rsidRPr="00F31B7B">
        <w:rPr>
          <w:rFonts w:ascii="Times New Roman" w:hAnsi="Times New Roman"/>
          <w:color w:val="000000"/>
          <w:sz w:val="28"/>
          <w:szCs w:val="28"/>
        </w:rPr>
        <w:t>ращая внимания на удары в бубен.</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Дети со средним уровнем сформированности </w:t>
      </w:r>
      <w:r w:rsidR="009831D5" w:rsidRPr="00F31B7B">
        <w:rPr>
          <w:rFonts w:ascii="Times New Roman" w:hAnsi="Times New Roman"/>
          <w:color w:val="000000"/>
          <w:sz w:val="28"/>
          <w:szCs w:val="28"/>
        </w:rPr>
        <w:t>количественных предста</w:t>
      </w:r>
      <w:r w:rsidR="009831D5" w:rsidRPr="00F31B7B">
        <w:rPr>
          <w:rFonts w:ascii="Times New Roman" w:hAnsi="Times New Roman"/>
          <w:color w:val="000000"/>
          <w:sz w:val="28"/>
          <w:szCs w:val="28"/>
        </w:rPr>
        <w:t>в</w:t>
      </w:r>
      <w:r w:rsidR="009831D5" w:rsidRPr="00F31B7B">
        <w:rPr>
          <w:rFonts w:ascii="Times New Roman" w:hAnsi="Times New Roman"/>
          <w:color w:val="000000"/>
          <w:sz w:val="28"/>
          <w:szCs w:val="28"/>
        </w:rPr>
        <w:t xml:space="preserve">лений </w:t>
      </w:r>
      <w:r w:rsidRPr="00F31B7B">
        <w:rPr>
          <w:rFonts w:ascii="Times New Roman" w:hAnsi="Times New Roman"/>
          <w:color w:val="000000"/>
          <w:sz w:val="28"/>
          <w:szCs w:val="28"/>
        </w:rPr>
        <w:t>правильно выполнили задание с кубиками, но аргументировать свои дейс</w:t>
      </w:r>
      <w:r w:rsidRPr="00F31B7B">
        <w:rPr>
          <w:rFonts w:ascii="Times New Roman" w:hAnsi="Times New Roman"/>
          <w:color w:val="000000"/>
          <w:sz w:val="28"/>
          <w:szCs w:val="28"/>
        </w:rPr>
        <w:t>т</w:t>
      </w:r>
      <w:r w:rsidRPr="00F31B7B">
        <w:rPr>
          <w:rFonts w:ascii="Times New Roman" w:hAnsi="Times New Roman"/>
          <w:color w:val="000000"/>
          <w:sz w:val="28"/>
          <w:szCs w:val="28"/>
        </w:rPr>
        <w:t xml:space="preserve">вия затруднялись. Выявляя понимание отношений «больше», «меньше», </w:t>
      </w:r>
      <w:r w:rsidRPr="00F31B7B">
        <w:rPr>
          <w:rFonts w:ascii="Times New Roman" w:hAnsi="Times New Roman"/>
          <w:color w:val="000000"/>
          <w:sz w:val="28"/>
          <w:szCs w:val="28"/>
        </w:rPr>
        <w:lastRenderedPageBreak/>
        <w:t>«п</w:t>
      </w:r>
      <w:r w:rsidRPr="00F31B7B">
        <w:rPr>
          <w:rFonts w:ascii="Times New Roman" w:hAnsi="Times New Roman"/>
          <w:color w:val="000000"/>
          <w:sz w:val="28"/>
          <w:szCs w:val="28"/>
        </w:rPr>
        <w:t>о</w:t>
      </w:r>
      <w:r w:rsidRPr="00F31B7B">
        <w:rPr>
          <w:rFonts w:ascii="Times New Roman" w:hAnsi="Times New Roman"/>
          <w:color w:val="000000"/>
          <w:sz w:val="28"/>
          <w:szCs w:val="28"/>
        </w:rPr>
        <w:t>ровну», успешно справились, испытывали трудности только при ответе на вопрос: «Что надо сделать, чтобы синих кругов стало столько, сколько кра</w:t>
      </w:r>
      <w:r w:rsidRPr="00F31B7B">
        <w:rPr>
          <w:rFonts w:ascii="Times New Roman" w:hAnsi="Times New Roman"/>
          <w:color w:val="000000"/>
          <w:sz w:val="28"/>
          <w:szCs w:val="28"/>
        </w:rPr>
        <w:t>с</w:t>
      </w:r>
      <w:r w:rsidRPr="00F31B7B">
        <w:rPr>
          <w:rFonts w:ascii="Times New Roman" w:hAnsi="Times New Roman"/>
          <w:color w:val="000000"/>
          <w:sz w:val="28"/>
          <w:szCs w:val="28"/>
        </w:rPr>
        <w:t xml:space="preserve">ных?». При сопоставлении элементов множеств, воспринятых различными анализаторами, дети спешили и выкладывали пуговиц больше, чем количество ударов в бубен. </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 xml:space="preserve">Дети с высоким уровнем сформированности </w:t>
      </w:r>
      <w:r w:rsidR="009831D5" w:rsidRPr="00F31B7B">
        <w:rPr>
          <w:rFonts w:ascii="Times New Roman" w:hAnsi="Times New Roman"/>
          <w:color w:val="000000"/>
          <w:sz w:val="28"/>
          <w:szCs w:val="28"/>
        </w:rPr>
        <w:t>количественных предста</w:t>
      </w:r>
      <w:r w:rsidR="009831D5" w:rsidRPr="00F31B7B">
        <w:rPr>
          <w:rFonts w:ascii="Times New Roman" w:hAnsi="Times New Roman"/>
          <w:color w:val="000000"/>
          <w:sz w:val="28"/>
          <w:szCs w:val="28"/>
        </w:rPr>
        <w:t>в</w:t>
      </w:r>
      <w:r w:rsidR="009831D5" w:rsidRPr="00F31B7B">
        <w:rPr>
          <w:rFonts w:ascii="Times New Roman" w:hAnsi="Times New Roman"/>
          <w:color w:val="000000"/>
          <w:sz w:val="28"/>
          <w:szCs w:val="28"/>
        </w:rPr>
        <w:t xml:space="preserve">лений </w:t>
      </w:r>
      <w:r w:rsidRPr="00F31B7B">
        <w:rPr>
          <w:rFonts w:ascii="Times New Roman" w:hAnsi="Times New Roman"/>
          <w:color w:val="000000"/>
          <w:sz w:val="28"/>
          <w:szCs w:val="28"/>
        </w:rPr>
        <w:t>справились практически со всеми заданиями. Используя способы нал</w:t>
      </w:r>
      <w:r w:rsidRPr="00F31B7B">
        <w:rPr>
          <w:rFonts w:ascii="Times New Roman" w:hAnsi="Times New Roman"/>
          <w:color w:val="000000"/>
          <w:sz w:val="28"/>
          <w:szCs w:val="28"/>
        </w:rPr>
        <w:t>о</w:t>
      </w:r>
      <w:r w:rsidRPr="00F31B7B">
        <w:rPr>
          <w:rFonts w:ascii="Times New Roman" w:hAnsi="Times New Roman"/>
          <w:color w:val="000000"/>
          <w:sz w:val="28"/>
          <w:szCs w:val="28"/>
        </w:rPr>
        <w:t>жения и приложения, при сравнении множеств, правильно разложили кубики. Каждое своё действие аргументировали, рассказывали и показывали, почему они так сделали. Правильно определили, каких кубиков больше, каких мен</w:t>
      </w:r>
      <w:r w:rsidRPr="00F31B7B">
        <w:rPr>
          <w:rFonts w:ascii="Times New Roman" w:hAnsi="Times New Roman"/>
          <w:color w:val="000000"/>
          <w:sz w:val="28"/>
          <w:szCs w:val="28"/>
        </w:rPr>
        <w:t>ь</w:t>
      </w:r>
      <w:r w:rsidRPr="00F31B7B">
        <w:rPr>
          <w:rFonts w:ascii="Times New Roman" w:hAnsi="Times New Roman"/>
          <w:color w:val="000000"/>
          <w:sz w:val="28"/>
          <w:szCs w:val="28"/>
        </w:rPr>
        <w:t>ше. Без затруднения отвечали на вопросы. При сопоставлении элементов мн</w:t>
      </w:r>
      <w:r w:rsidRPr="00F31B7B">
        <w:rPr>
          <w:rFonts w:ascii="Times New Roman" w:hAnsi="Times New Roman"/>
          <w:color w:val="000000"/>
          <w:sz w:val="28"/>
          <w:szCs w:val="28"/>
        </w:rPr>
        <w:t>о</w:t>
      </w:r>
      <w:r w:rsidRPr="00F31B7B">
        <w:rPr>
          <w:rFonts w:ascii="Times New Roman" w:hAnsi="Times New Roman"/>
          <w:color w:val="000000"/>
          <w:sz w:val="28"/>
          <w:szCs w:val="28"/>
        </w:rPr>
        <w:t>жеств, воспринятых различными анализаторами, на каждый удар в бубен в</w:t>
      </w:r>
      <w:r w:rsidRPr="00F31B7B">
        <w:rPr>
          <w:rFonts w:ascii="Times New Roman" w:hAnsi="Times New Roman"/>
          <w:color w:val="000000"/>
          <w:sz w:val="28"/>
          <w:szCs w:val="28"/>
        </w:rPr>
        <w:t>ы</w:t>
      </w:r>
      <w:r w:rsidRPr="00F31B7B">
        <w:rPr>
          <w:rFonts w:ascii="Times New Roman" w:hAnsi="Times New Roman"/>
          <w:color w:val="000000"/>
          <w:sz w:val="28"/>
          <w:szCs w:val="28"/>
        </w:rPr>
        <w:t>кладыв</w:t>
      </w:r>
      <w:r w:rsidRPr="00F31B7B">
        <w:rPr>
          <w:rFonts w:ascii="Times New Roman" w:hAnsi="Times New Roman"/>
          <w:color w:val="000000"/>
          <w:sz w:val="28"/>
          <w:szCs w:val="28"/>
        </w:rPr>
        <w:t>а</w:t>
      </w:r>
      <w:r w:rsidRPr="00F31B7B">
        <w:rPr>
          <w:rFonts w:ascii="Times New Roman" w:hAnsi="Times New Roman"/>
          <w:color w:val="000000"/>
          <w:sz w:val="28"/>
          <w:szCs w:val="28"/>
        </w:rPr>
        <w:t>ли пуговицу перед собой.</w:t>
      </w:r>
    </w:p>
    <w:p w:rsidR="003821E8" w:rsidRPr="00F31B7B" w:rsidRDefault="002E79EB"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Развивающая п</w:t>
      </w:r>
      <w:r w:rsidR="003821E8" w:rsidRPr="00F31B7B">
        <w:rPr>
          <w:rFonts w:ascii="Times New Roman" w:hAnsi="Times New Roman"/>
          <w:color w:val="000000"/>
          <w:sz w:val="28"/>
          <w:szCs w:val="28"/>
        </w:rPr>
        <w:t>редметно–</w:t>
      </w:r>
      <w:r w:rsidRPr="00F31B7B">
        <w:rPr>
          <w:rFonts w:ascii="Times New Roman" w:hAnsi="Times New Roman"/>
          <w:color w:val="000000"/>
          <w:sz w:val="28"/>
          <w:szCs w:val="28"/>
        </w:rPr>
        <w:t>пространственная</w:t>
      </w:r>
      <w:r w:rsidR="003821E8" w:rsidRPr="00F31B7B">
        <w:rPr>
          <w:rFonts w:ascii="Times New Roman" w:hAnsi="Times New Roman"/>
          <w:color w:val="000000"/>
          <w:sz w:val="28"/>
          <w:szCs w:val="28"/>
        </w:rPr>
        <w:t xml:space="preserve"> среда в группе соответств</w:t>
      </w:r>
      <w:r w:rsidR="003821E8" w:rsidRPr="00F31B7B">
        <w:rPr>
          <w:rFonts w:ascii="Times New Roman" w:hAnsi="Times New Roman"/>
          <w:color w:val="000000"/>
          <w:sz w:val="28"/>
          <w:szCs w:val="28"/>
        </w:rPr>
        <w:t>у</w:t>
      </w:r>
      <w:r w:rsidR="003821E8" w:rsidRPr="00F31B7B">
        <w:rPr>
          <w:rFonts w:ascii="Times New Roman" w:hAnsi="Times New Roman"/>
          <w:color w:val="000000"/>
          <w:sz w:val="28"/>
          <w:szCs w:val="28"/>
        </w:rPr>
        <w:t>ет про</w:t>
      </w:r>
      <w:r w:rsidRPr="00F31B7B">
        <w:rPr>
          <w:rFonts w:ascii="Times New Roman" w:hAnsi="Times New Roman"/>
          <w:color w:val="000000"/>
          <w:sz w:val="28"/>
          <w:szCs w:val="28"/>
        </w:rPr>
        <w:t>граммным требованиям и ФГОС ДО: и</w:t>
      </w:r>
      <w:r w:rsidR="003821E8" w:rsidRPr="00F31B7B">
        <w:rPr>
          <w:rFonts w:ascii="Times New Roman" w:hAnsi="Times New Roman"/>
          <w:color w:val="000000"/>
          <w:sz w:val="28"/>
          <w:szCs w:val="28"/>
        </w:rPr>
        <w:t>меется счётный материал</w:t>
      </w:r>
      <w:r w:rsidRPr="00F31B7B">
        <w:rPr>
          <w:rFonts w:ascii="Times New Roman" w:hAnsi="Times New Roman"/>
          <w:color w:val="000000"/>
          <w:sz w:val="28"/>
          <w:szCs w:val="28"/>
        </w:rPr>
        <w:t xml:space="preserve"> (</w:t>
      </w:r>
      <w:r w:rsidR="003821E8" w:rsidRPr="00F31B7B">
        <w:rPr>
          <w:rFonts w:ascii="Times New Roman" w:hAnsi="Times New Roman"/>
          <w:color w:val="000000"/>
          <w:sz w:val="28"/>
          <w:szCs w:val="28"/>
        </w:rPr>
        <w:t>грибо</w:t>
      </w:r>
      <w:r w:rsidR="003821E8" w:rsidRPr="00F31B7B">
        <w:rPr>
          <w:rFonts w:ascii="Times New Roman" w:hAnsi="Times New Roman"/>
          <w:color w:val="000000"/>
          <w:sz w:val="28"/>
          <w:szCs w:val="28"/>
        </w:rPr>
        <w:t>ч</w:t>
      </w:r>
      <w:r w:rsidR="003821E8" w:rsidRPr="00F31B7B">
        <w:rPr>
          <w:rFonts w:ascii="Times New Roman" w:hAnsi="Times New Roman"/>
          <w:color w:val="000000"/>
          <w:sz w:val="28"/>
          <w:szCs w:val="28"/>
        </w:rPr>
        <w:t>ки, морковки, листики и др.</w:t>
      </w:r>
      <w:r w:rsidRPr="00F31B7B">
        <w:rPr>
          <w:rFonts w:ascii="Times New Roman" w:hAnsi="Times New Roman"/>
          <w:color w:val="000000"/>
          <w:sz w:val="28"/>
          <w:szCs w:val="28"/>
        </w:rPr>
        <w:t>), р</w:t>
      </w:r>
      <w:r w:rsidR="003821E8" w:rsidRPr="00F31B7B">
        <w:rPr>
          <w:rFonts w:ascii="Times New Roman" w:hAnsi="Times New Roman"/>
          <w:color w:val="000000"/>
          <w:sz w:val="28"/>
          <w:szCs w:val="28"/>
        </w:rPr>
        <w:t>азнообразные дидактические игры</w:t>
      </w:r>
      <w:r w:rsidRPr="00F31B7B">
        <w:rPr>
          <w:rFonts w:ascii="Times New Roman" w:hAnsi="Times New Roman"/>
          <w:color w:val="000000"/>
          <w:sz w:val="28"/>
          <w:szCs w:val="28"/>
        </w:rPr>
        <w:t xml:space="preserve"> (</w:t>
      </w:r>
      <w:r w:rsidR="003821E8" w:rsidRPr="00F31B7B">
        <w:rPr>
          <w:rFonts w:ascii="Times New Roman" w:hAnsi="Times New Roman"/>
          <w:color w:val="000000"/>
          <w:sz w:val="28"/>
          <w:szCs w:val="28"/>
        </w:rPr>
        <w:t>«Сбор гр</w:t>
      </w:r>
      <w:r w:rsidR="003821E8" w:rsidRPr="00F31B7B">
        <w:rPr>
          <w:rFonts w:ascii="Times New Roman" w:hAnsi="Times New Roman"/>
          <w:color w:val="000000"/>
          <w:sz w:val="28"/>
          <w:szCs w:val="28"/>
        </w:rPr>
        <w:t>и</w:t>
      </w:r>
      <w:r w:rsidR="003821E8" w:rsidRPr="00F31B7B">
        <w:rPr>
          <w:rFonts w:ascii="Times New Roman" w:hAnsi="Times New Roman"/>
          <w:color w:val="000000"/>
          <w:sz w:val="28"/>
          <w:szCs w:val="28"/>
        </w:rPr>
        <w:t>бов», «Оденем кукол», «Что изменилось» и другие</w:t>
      </w:r>
      <w:r w:rsidRPr="00F31B7B">
        <w:rPr>
          <w:rFonts w:ascii="Times New Roman" w:hAnsi="Times New Roman"/>
          <w:color w:val="000000"/>
          <w:sz w:val="28"/>
          <w:szCs w:val="28"/>
        </w:rPr>
        <w:t>), м</w:t>
      </w:r>
      <w:r w:rsidR="003821E8" w:rsidRPr="00F31B7B">
        <w:rPr>
          <w:rFonts w:ascii="Times New Roman" w:hAnsi="Times New Roman"/>
          <w:color w:val="000000"/>
          <w:sz w:val="28"/>
          <w:szCs w:val="28"/>
        </w:rPr>
        <w:t xml:space="preserve">атематический уголок </w:t>
      </w:r>
      <w:r w:rsidR="00324C72" w:rsidRPr="00F31B7B">
        <w:rPr>
          <w:rFonts w:ascii="Times New Roman" w:hAnsi="Times New Roman"/>
          <w:color w:val="000000"/>
          <w:sz w:val="28"/>
          <w:szCs w:val="28"/>
        </w:rPr>
        <w:t>дост</w:t>
      </w:r>
      <w:r w:rsidR="00324C72" w:rsidRPr="00F31B7B">
        <w:rPr>
          <w:rFonts w:ascii="Times New Roman" w:hAnsi="Times New Roman"/>
          <w:color w:val="000000"/>
          <w:sz w:val="28"/>
          <w:szCs w:val="28"/>
        </w:rPr>
        <w:t>у</w:t>
      </w:r>
      <w:r w:rsidR="00324C72" w:rsidRPr="00F31B7B">
        <w:rPr>
          <w:rFonts w:ascii="Times New Roman" w:hAnsi="Times New Roman"/>
          <w:color w:val="000000"/>
          <w:sz w:val="28"/>
          <w:szCs w:val="28"/>
        </w:rPr>
        <w:t xml:space="preserve">пен для детей и </w:t>
      </w:r>
      <w:r w:rsidR="003821E8" w:rsidRPr="00F31B7B">
        <w:rPr>
          <w:rFonts w:ascii="Times New Roman" w:hAnsi="Times New Roman"/>
          <w:color w:val="000000"/>
          <w:sz w:val="28"/>
          <w:szCs w:val="28"/>
        </w:rPr>
        <w:t>систематически обновляется</w:t>
      </w:r>
      <w:r w:rsidRPr="00F31B7B">
        <w:rPr>
          <w:rFonts w:ascii="Times New Roman" w:hAnsi="Times New Roman"/>
          <w:color w:val="000000"/>
          <w:sz w:val="28"/>
          <w:szCs w:val="28"/>
        </w:rPr>
        <w:t>, но при этом, и</w:t>
      </w:r>
      <w:r w:rsidR="003821E8" w:rsidRPr="00F31B7B">
        <w:rPr>
          <w:rFonts w:ascii="Times New Roman" w:hAnsi="Times New Roman"/>
          <w:color w:val="000000"/>
          <w:sz w:val="28"/>
          <w:szCs w:val="28"/>
        </w:rPr>
        <w:t xml:space="preserve">гры с бытовыми предметами с целью формирования представлений о множестве </w:t>
      </w:r>
      <w:r w:rsidRPr="00F31B7B">
        <w:rPr>
          <w:rFonts w:ascii="Times New Roman" w:hAnsi="Times New Roman"/>
          <w:color w:val="000000"/>
          <w:sz w:val="28"/>
          <w:szCs w:val="28"/>
        </w:rPr>
        <w:t xml:space="preserve">педагоги </w:t>
      </w:r>
      <w:r w:rsidR="003821E8" w:rsidRPr="00F31B7B">
        <w:rPr>
          <w:rFonts w:ascii="Times New Roman" w:hAnsi="Times New Roman"/>
          <w:color w:val="000000"/>
          <w:sz w:val="28"/>
          <w:szCs w:val="28"/>
        </w:rPr>
        <w:t>не и</w:t>
      </w:r>
      <w:r w:rsidR="003821E8" w:rsidRPr="00F31B7B">
        <w:rPr>
          <w:rFonts w:ascii="Times New Roman" w:hAnsi="Times New Roman"/>
          <w:color w:val="000000"/>
          <w:sz w:val="28"/>
          <w:szCs w:val="28"/>
        </w:rPr>
        <w:t>с</w:t>
      </w:r>
      <w:r w:rsidR="003821E8" w:rsidRPr="00F31B7B">
        <w:rPr>
          <w:rFonts w:ascii="Times New Roman" w:hAnsi="Times New Roman"/>
          <w:color w:val="000000"/>
          <w:sz w:val="28"/>
          <w:szCs w:val="28"/>
        </w:rPr>
        <w:t>пользовали.</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Таким образом, анализ эмпирических данных позвол</w:t>
      </w:r>
      <w:r w:rsidR="002E79EB" w:rsidRPr="00F31B7B">
        <w:rPr>
          <w:rFonts w:ascii="Times New Roman" w:hAnsi="Times New Roman"/>
          <w:color w:val="000000"/>
          <w:sz w:val="28"/>
          <w:szCs w:val="28"/>
        </w:rPr>
        <w:t>ил</w:t>
      </w:r>
      <w:r w:rsidRPr="00F31B7B">
        <w:rPr>
          <w:rFonts w:ascii="Times New Roman" w:hAnsi="Times New Roman"/>
          <w:color w:val="000000"/>
          <w:sz w:val="28"/>
          <w:szCs w:val="28"/>
        </w:rPr>
        <w:t xml:space="preserve"> сделать в</w:t>
      </w:r>
      <w:r w:rsidRPr="00F31B7B">
        <w:rPr>
          <w:rFonts w:ascii="Times New Roman" w:hAnsi="Times New Roman"/>
          <w:color w:val="000000"/>
          <w:sz w:val="28"/>
          <w:szCs w:val="28"/>
        </w:rPr>
        <w:t>ы</w:t>
      </w:r>
      <w:r w:rsidRPr="00F31B7B">
        <w:rPr>
          <w:rFonts w:ascii="Times New Roman" w:hAnsi="Times New Roman"/>
          <w:color w:val="000000"/>
          <w:sz w:val="28"/>
          <w:szCs w:val="28"/>
        </w:rPr>
        <w:t xml:space="preserve">вод о том, что </w:t>
      </w:r>
      <w:r w:rsidR="002E79EB" w:rsidRPr="00F31B7B">
        <w:rPr>
          <w:rFonts w:ascii="Times New Roman" w:hAnsi="Times New Roman"/>
          <w:color w:val="000000"/>
          <w:sz w:val="28"/>
          <w:szCs w:val="28"/>
        </w:rPr>
        <w:t>в обследуемой группе</w:t>
      </w:r>
      <w:r w:rsidRPr="00F31B7B">
        <w:rPr>
          <w:rFonts w:ascii="Times New Roman" w:hAnsi="Times New Roman"/>
          <w:color w:val="000000"/>
          <w:sz w:val="28"/>
          <w:szCs w:val="28"/>
        </w:rPr>
        <w:t xml:space="preserve"> детей младшего дошкольного возраста прео</w:t>
      </w:r>
      <w:r w:rsidRPr="00F31B7B">
        <w:rPr>
          <w:rFonts w:ascii="Times New Roman" w:hAnsi="Times New Roman"/>
          <w:color w:val="000000"/>
          <w:sz w:val="28"/>
          <w:szCs w:val="28"/>
        </w:rPr>
        <w:t>б</w:t>
      </w:r>
      <w:r w:rsidRPr="00F31B7B">
        <w:rPr>
          <w:rFonts w:ascii="Times New Roman" w:hAnsi="Times New Roman"/>
          <w:color w:val="000000"/>
          <w:sz w:val="28"/>
          <w:szCs w:val="28"/>
        </w:rPr>
        <w:t xml:space="preserve">ладал средний и низкий уровень сформированности </w:t>
      </w:r>
      <w:r w:rsidR="009831D5" w:rsidRPr="00F31B7B">
        <w:rPr>
          <w:rFonts w:ascii="Times New Roman" w:hAnsi="Times New Roman"/>
          <w:color w:val="000000"/>
          <w:sz w:val="28"/>
          <w:szCs w:val="28"/>
        </w:rPr>
        <w:t>количественных пре</w:t>
      </w:r>
      <w:r w:rsidR="009831D5" w:rsidRPr="00F31B7B">
        <w:rPr>
          <w:rFonts w:ascii="Times New Roman" w:hAnsi="Times New Roman"/>
          <w:color w:val="000000"/>
          <w:sz w:val="28"/>
          <w:szCs w:val="28"/>
        </w:rPr>
        <w:t>д</w:t>
      </w:r>
      <w:r w:rsidR="009831D5" w:rsidRPr="00F31B7B">
        <w:rPr>
          <w:rFonts w:ascii="Times New Roman" w:hAnsi="Times New Roman"/>
          <w:color w:val="000000"/>
          <w:sz w:val="28"/>
          <w:szCs w:val="28"/>
        </w:rPr>
        <w:t>ставлений</w:t>
      </w:r>
      <w:r w:rsidRPr="00F31B7B">
        <w:rPr>
          <w:rFonts w:ascii="Times New Roman" w:hAnsi="Times New Roman"/>
          <w:color w:val="000000"/>
          <w:sz w:val="28"/>
          <w:szCs w:val="28"/>
        </w:rPr>
        <w:t>.</w:t>
      </w:r>
      <w:r w:rsidR="002E79EB" w:rsidRPr="00F31B7B">
        <w:rPr>
          <w:rFonts w:ascii="Times New Roman" w:hAnsi="Times New Roman"/>
          <w:color w:val="000000"/>
          <w:sz w:val="28"/>
          <w:szCs w:val="28"/>
        </w:rPr>
        <w:t xml:space="preserve"> Наибольшие затруднения дети испытывали при сопоставлении элементов множеств, воспринятых различными анализаторами, аргуме</w:t>
      </w:r>
      <w:r w:rsidR="002E79EB" w:rsidRPr="00F31B7B">
        <w:rPr>
          <w:rFonts w:ascii="Times New Roman" w:hAnsi="Times New Roman"/>
          <w:color w:val="000000"/>
          <w:sz w:val="28"/>
          <w:szCs w:val="28"/>
        </w:rPr>
        <w:t>н</w:t>
      </w:r>
      <w:r w:rsidR="002E79EB" w:rsidRPr="00F31B7B">
        <w:rPr>
          <w:rFonts w:ascii="Times New Roman" w:hAnsi="Times New Roman"/>
          <w:color w:val="000000"/>
          <w:sz w:val="28"/>
          <w:szCs w:val="28"/>
        </w:rPr>
        <w:t>тации действий</w:t>
      </w:r>
      <w:r w:rsidR="005D6014" w:rsidRPr="00F31B7B">
        <w:rPr>
          <w:rFonts w:ascii="Times New Roman" w:hAnsi="Times New Roman"/>
          <w:color w:val="000000"/>
          <w:sz w:val="28"/>
          <w:szCs w:val="28"/>
        </w:rPr>
        <w:t>, наименее сформированным умением оказалось понимание отнош</w:t>
      </w:r>
      <w:r w:rsidR="005D6014" w:rsidRPr="00F31B7B">
        <w:rPr>
          <w:rFonts w:ascii="Times New Roman" w:hAnsi="Times New Roman"/>
          <w:color w:val="000000"/>
          <w:sz w:val="28"/>
          <w:szCs w:val="28"/>
        </w:rPr>
        <w:t>е</w:t>
      </w:r>
      <w:r w:rsidR="005D6014" w:rsidRPr="00F31B7B">
        <w:rPr>
          <w:rFonts w:ascii="Times New Roman" w:hAnsi="Times New Roman"/>
          <w:color w:val="000000"/>
          <w:sz w:val="28"/>
          <w:szCs w:val="28"/>
        </w:rPr>
        <w:t>ний детьми «больше», «мен</w:t>
      </w:r>
      <w:r w:rsidR="005D6014" w:rsidRPr="00F31B7B">
        <w:rPr>
          <w:rFonts w:ascii="Times New Roman" w:hAnsi="Times New Roman"/>
          <w:color w:val="000000"/>
          <w:sz w:val="28"/>
          <w:szCs w:val="28"/>
        </w:rPr>
        <w:t>ь</w:t>
      </w:r>
      <w:r w:rsidR="005D6014" w:rsidRPr="00F31B7B">
        <w:rPr>
          <w:rFonts w:ascii="Times New Roman" w:hAnsi="Times New Roman"/>
          <w:color w:val="000000"/>
          <w:sz w:val="28"/>
          <w:szCs w:val="28"/>
        </w:rPr>
        <w:t>ше», «поровну»</w:t>
      </w:r>
      <w:r w:rsidR="002E79EB" w:rsidRPr="00F31B7B">
        <w:rPr>
          <w:rFonts w:ascii="Times New Roman" w:hAnsi="Times New Roman"/>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color w:val="000000"/>
          <w:sz w:val="28"/>
          <w:szCs w:val="28"/>
        </w:rPr>
      </w:pPr>
    </w:p>
    <w:p w:rsidR="009831D5" w:rsidRPr="00F31B7B" w:rsidRDefault="009831D5" w:rsidP="00AC388C">
      <w:pPr>
        <w:spacing w:after="0" w:line="360" w:lineRule="auto"/>
        <w:ind w:firstLine="720"/>
        <w:contextualSpacing/>
        <w:jc w:val="both"/>
        <w:rPr>
          <w:rFonts w:ascii="Times New Roman" w:hAnsi="Times New Roman"/>
          <w:color w:val="000000"/>
          <w:sz w:val="28"/>
          <w:szCs w:val="28"/>
        </w:rPr>
      </w:pPr>
    </w:p>
    <w:p w:rsidR="009831D5" w:rsidRPr="00F31B7B" w:rsidRDefault="00674DDB" w:rsidP="00674DDB">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lastRenderedPageBreak/>
        <w:t xml:space="preserve">2.2 ФОРМИРОВАНИЕ </w:t>
      </w:r>
      <w:r w:rsidR="008300AB" w:rsidRPr="00F31B7B">
        <w:rPr>
          <w:rFonts w:ascii="Times New Roman" w:hAnsi="Times New Roman"/>
          <w:color w:val="000000"/>
          <w:sz w:val="28"/>
          <w:szCs w:val="28"/>
        </w:rPr>
        <w:t xml:space="preserve">КОЛИЧЕСТВЕННЫХ </w:t>
      </w:r>
      <w:r w:rsidRPr="00F31B7B">
        <w:rPr>
          <w:rFonts w:ascii="Times New Roman" w:hAnsi="Times New Roman"/>
          <w:color w:val="000000"/>
          <w:sz w:val="28"/>
          <w:szCs w:val="28"/>
        </w:rPr>
        <w:t>ПРЕДСТАВЛЕНИЙ У  ДЕТЕЙ МЛАДШЕГО ДОШКОЛЬНОГО ВОЗРАСТА ПОСРЕ</w:t>
      </w:r>
      <w:r w:rsidRPr="00F31B7B">
        <w:rPr>
          <w:rFonts w:ascii="Times New Roman" w:hAnsi="Times New Roman"/>
          <w:color w:val="000000"/>
          <w:sz w:val="28"/>
          <w:szCs w:val="28"/>
        </w:rPr>
        <w:t>Д</w:t>
      </w:r>
      <w:r w:rsidRPr="00F31B7B">
        <w:rPr>
          <w:rFonts w:ascii="Times New Roman" w:hAnsi="Times New Roman"/>
          <w:color w:val="000000"/>
          <w:sz w:val="28"/>
          <w:szCs w:val="28"/>
        </w:rPr>
        <w:t xml:space="preserve">СТВОМ ИГР С </w:t>
      </w:r>
    </w:p>
    <w:p w:rsidR="003821E8" w:rsidRPr="00F31B7B" w:rsidRDefault="00674DDB" w:rsidP="00674DDB">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t>БЫТ</w:t>
      </w:r>
      <w:r w:rsidRPr="00F31B7B">
        <w:rPr>
          <w:rFonts w:ascii="Times New Roman" w:hAnsi="Times New Roman"/>
          <w:color w:val="000000"/>
          <w:sz w:val="28"/>
          <w:szCs w:val="28"/>
        </w:rPr>
        <w:t>О</w:t>
      </w:r>
      <w:r w:rsidRPr="00F31B7B">
        <w:rPr>
          <w:rFonts w:ascii="Times New Roman" w:hAnsi="Times New Roman"/>
          <w:color w:val="000000"/>
          <w:sz w:val="28"/>
          <w:szCs w:val="28"/>
        </w:rPr>
        <w:t>ВЫМИ ПРЕДМЕТАМИ</w:t>
      </w:r>
    </w:p>
    <w:p w:rsidR="003821E8" w:rsidRPr="00F31B7B" w:rsidRDefault="003821E8" w:rsidP="00674DDB">
      <w:pPr>
        <w:spacing w:after="0" w:line="360" w:lineRule="auto"/>
        <w:ind w:firstLine="720"/>
        <w:contextualSpacing/>
        <w:jc w:val="center"/>
        <w:rPr>
          <w:rFonts w:ascii="Times New Roman" w:hAnsi="Times New Roman"/>
          <w:color w:val="000000"/>
          <w:sz w:val="28"/>
          <w:szCs w:val="28"/>
        </w:rPr>
      </w:pPr>
    </w:p>
    <w:p w:rsidR="003821E8" w:rsidRPr="00F31B7B" w:rsidRDefault="00D50D84"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На основании анализа полученных</w:t>
      </w:r>
      <w:r w:rsidR="003821E8" w:rsidRPr="00F31B7B">
        <w:rPr>
          <w:rFonts w:ascii="Times New Roman" w:hAnsi="Times New Roman"/>
          <w:color w:val="000000"/>
          <w:sz w:val="28"/>
          <w:szCs w:val="28"/>
        </w:rPr>
        <w:t xml:space="preserve"> на констатирующем этапе </w:t>
      </w:r>
      <w:r w:rsidRPr="00F31B7B">
        <w:rPr>
          <w:rFonts w:ascii="Times New Roman" w:hAnsi="Times New Roman"/>
          <w:color w:val="000000"/>
          <w:sz w:val="28"/>
          <w:szCs w:val="28"/>
        </w:rPr>
        <w:t xml:space="preserve">опытно-экспериментальной работы </w:t>
      </w:r>
      <w:r w:rsidR="003821E8" w:rsidRPr="00F31B7B">
        <w:rPr>
          <w:rFonts w:ascii="Times New Roman" w:hAnsi="Times New Roman"/>
          <w:color w:val="000000"/>
          <w:sz w:val="28"/>
          <w:szCs w:val="28"/>
        </w:rPr>
        <w:t>эмпириче</w:t>
      </w:r>
      <w:r w:rsidRPr="00F31B7B">
        <w:rPr>
          <w:rFonts w:ascii="Times New Roman" w:hAnsi="Times New Roman"/>
          <w:color w:val="000000"/>
          <w:sz w:val="28"/>
          <w:szCs w:val="28"/>
        </w:rPr>
        <w:t>ских</w:t>
      </w:r>
      <w:r w:rsidR="003821E8" w:rsidRPr="00F31B7B">
        <w:rPr>
          <w:rFonts w:ascii="Times New Roman" w:hAnsi="Times New Roman"/>
          <w:color w:val="000000"/>
          <w:sz w:val="28"/>
          <w:szCs w:val="28"/>
        </w:rPr>
        <w:t xml:space="preserve"> дан</w:t>
      </w:r>
      <w:r w:rsidRPr="00F31B7B">
        <w:rPr>
          <w:rFonts w:ascii="Times New Roman" w:hAnsi="Times New Roman"/>
          <w:color w:val="000000"/>
          <w:sz w:val="28"/>
          <w:szCs w:val="28"/>
        </w:rPr>
        <w:t>ных,</w:t>
      </w:r>
      <w:r w:rsidR="003821E8" w:rsidRPr="00F31B7B">
        <w:rPr>
          <w:rFonts w:ascii="Times New Roman" w:hAnsi="Times New Roman"/>
          <w:color w:val="000000"/>
          <w:sz w:val="28"/>
          <w:szCs w:val="28"/>
        </w:rPr>
        <w:t xml:space="preserve"> нами был составлен план формирующего этапа эксперимента</w:t>
      </w:r>
      <w:r w:rsidRPr="00F31B7B">
        <w:rPr>
          <w:rFonts w:ascii="Times New Roman" w:hAnsi="Times New Roman"/>
          <w:color w:val="000000"/>
          <w:sz w:val="28"/>
          <w:szCs w:val="28"/>
        </w:rPr>
        <w:t xml:space="preserve">, направленного на </w:t>
      </w:r>
      <w:r w:rsidR="003821E8" w:rsidRPr="00F31B7B">
        <w:rPr>
          <w:rFonts w:ascii="Times New Roman" w:hAnsi="Times New Roman"/>
          <w:color w:val="000000"/>
          <w:sz w:val="28"/>
          <w:szCs w:val="28"/>
        </w:rPr>
        <w:t>формировани</w:t>
      </w:r>
      <w:r w:rsidRPr="00F31B7B">
        <w:rPr>
          <w:rFonts w:ascii="Times New Roman" w:hAnsi="Times New Roman"/>
          <w:color w:val="000000"/>
          <w:sz w:val="28"/>
          <w:szCs w:val="28"/>
        </w:rPr>
        <w:t>е</w:t>
      </w:r>
      <w:r w:rsidR="003821E8" w:rsidRPr="00F31B7B">
        <w:rPr>
          <w:rFonts w:ascii="Times New Roman" w:hAnsi="Times New Roman"/>
          <w:color w:val="000000"/>
          <w:sz w:val="28"/>
          <w:szCs w:val="28"/>
        </w:rPr>
        <w:t xml:space="preserve">  </w:t>
      </w:r>
      <w:r w:rsidR="006A47B4" w:rsidRPr="00F31B7B">
        <w:rPr>
          <w:rFonts w:ascii="Times New Roman" w:hAnsi="Times New Roman"/>
          <w:color w:val="000000"/>
          <w:sz w:val="28"/>
          <w:szCs w:val="28"/>
        </w:rPr>
        <w:t>колич</w:t>
      </w:r>
      <w:r w:rsidR="006A47B4" w:rsidRPr="00F31B7B">
        <w:rPr>
          <w:rFonts w:ascii="Times New Roman" w:hAnsi="Times New Roman"/>
          <w:color w:val="000000"/>
          <w:sz w:val="28"/>
          <w:szCs w:val="28"/>
        </w:rPr>
        <w:t>е</w:t>
      </w:r>
      <w:r w:rsidR="006A47B4" w:rsidRPr="00F31B7B">
        <w:rPr>
          <w:rFonts w:ascii="Times New Roman" w:hAnsi="Times New Roman"/>
          <w:color w:val="000000"/>
          <w:sz w:val="28"/>
          <w:szCs w:val="28"/>
        </w:rPr>
        <w:t>ственных представлений</w:t>
      </w:r>
      <w:r w:rsidR="003821E8" w:rsidRPr="00F31B7B">
        <w:rPr>
          <w:rFonts w:ascii="Times New Roman" w:hAnsi="Times New Roman"/>
          <w:color w:val="000000"/>
          <w:sz w:val="28"/>
          <w:szCs w:val="28"/>
        </w:rPr>
        <w:t xml:space="preserve"> у детей младшего дошкольного возраста посредством </w:t>
      </w:r>
      <w:r w:rsidRPr="00F31B7B">
        <w:rPr>
          <w:rFonts w:ascii="Times New Roman" w:hAnsi="Times New Roman"/>
          <w:color w:val="000000"/>
          <w:sz w:val="28"/>
          <w:szCs w:val="28"/>
        </w:rPr>
        <w:t xml:space="preserve">использования </w:t>
      </w:r>
      <w:r w:rsidR="003821E8" w:rsidRPr="00F31B7B">
        <w:rPr>
          <w:rFonts w:ascii="Times New Roman" w:hAnsi="Times New Roman"/>
          <w:color w:val="000000"/>
          <w:sz w:val="28"/>
          <w:szCs w:val="28"/>
        </w:rPr>
        <w:t>игр с бытовыми предм</w:t>
      </w:r>
      <w:r w:rsidR="003821E8" w:rsidRPr="00F31B7B">
        <w:rPr>
          <w:rFonts w:ascii="Times New Roman" w:hAnsi="Times New Roman"/>
          <w:color w:val="000000"/>
          <w:sz w:val="28"/>
          <w:szCs w:val="28"/>
        </w:rPr>
        <w:t>е</w:t>
      </w:r>
      <w:r w:rsidR="003821E8" w:rsidRPr="00F31B7B">
        <w:rPr>
          <w:rFonts w:ascii="Times New Roman" w:hAnsi="Times New Roman"/>
          <w:color w:val="000000"/>
          <w:sz w:val="28"/>
          <w:szCs w:val="28"/>
        </w:rPr>
        <w:t>тами.</w:t>
      </w:r>
    </w:p>
    <w:p w:rsidR="00901820" w:rsidRPr="00F31B7B" w:rsidRDefault="003821E8" w:rsidP="00AC388C">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color w:val="000000"/>
          <w:sz w:val="28"/>
          <w:szCs w:val="28"/>
        </w:rPr>
        <w:t>При осуществлении работы содержание игр выстраивали с учётом п</w:t>
      </w:r>
      <w:r w:rsidRPr="00F31B7B">
        <w:rPr>
          <w:rFonts w:ascii="Times New Roman" w:hAnsi="Times New Roman"/>
          <w:color w:val="000000"/>
          <w:sz w:val="28"/>
          <w:szCs w:val="28"/>
        </w:rPr>
        <w:t>о</w:t>
      </w:r>
      <w:r w:rsidRPr="00F31B7B">
        <w:rPr>
          <w:rFonts w:ascii="Times New Roman" w:hAnsi="Times New Roman"/>
          <w:color w:val="000000"/>
          <w:sz w:val="28"/>
          <w:szCs w:val="28"/>
        </w:rPr>
        <w:t>следовательности и усложнения задач дочислового этапа; использовали пре</w:t>
      </w:r>
      <w:r w:rsidRPr="00F31B7B">
        <w:rPr>
          <w:rFonts w:ascii="Times New Roman" w:hAnsi="Times New Roman"/>
          <w:color w:val="000000"/>
          <w:sz w:val="28"/>
          <w:szCs w:val="28"/>
        </w:rPr>
        <w:t>д</w:t>
      </w:r>
      <w:r w:rsidRPr="00F31B7B">
        <w:rPr>
          <w:rFonts w:ascii="Times New Roman" w:hAnsi="Times New Roman"/>
          <w:color w:val="000000"/>
          <w:sz w:val="28"/>
          <w:szCs w:val="28"/>
        </w:rPr>
        <w:t>меты ближайшего окружения, с которыми выполняли игровые действия; пре</w:t>
      </w:r>
      <w:r w:rsidRPr="00F31B7B">
        <w:rPr>
          <w:rFonts w:ascii="Times New Roman" w:hAnsi="Times New Roman"/>
          <w:color w:val="000000"/>
          <w:sz w:val="28"/>
          <w:szCs w:val="28"/>
        </w:rPr>
        <w:t>д</w:t>
      </w:r>
      <w:r w:rsidRPr="00F31B7B">
        <w:rPr>
          <w:rFonts w:ascii="Times New Roman" w:hAnsi="Times New Roman"/>
          <w:color w:val="000000"/>
          <w:sz w:val="28"/>
          <w:szCs w:val="28"/>
        </w:rPr>
        <w:t>лагали интересный и значимый для детей сюжет.</w:t>
      </w:r>
      <w:r w:rsidR="00D50D84" w:rsidRPr="00F31B7B">
        <w:rPr>
          <w:rFonts w:ascii="Times New Roman" w:hAnsi="Times New Roman"/>
          <w:bCs/>
          <w:color w:val="000000"/>
          <w:sz w:val="28"/>
          <w:szCs w:val="28"/>
        </w:rPr>
        <w:t xml:space="preserve"> Каждое слово воспитателя сопровождалось показом, а любое действие, словом</w:t>
      </w:r>
      <w:r w:rsidR="003B5737" w:rsidRPr="00F31B7B">
        <w:rPr>
          <w:rFonts w:ascii="Times New Roman" w:hAnsi="Times New Roman"/>
          <w:bCs/>
          <w:color w:val="000000"/>
          <w:sz w:val="28"/>
          <w:szCs w:val="28"/>
        </w:rPr>
        <w:t xml:space="preserve">, </w:t>
      </w:r>
      <w:r w:rsidR="00D50D84" w:rsidRPr="00F31B7B">
        <w:rPr>
          <w:rFonts w:ascii="Times New Roman" w:hAnsi="Times New Roman"/>
          <w:bCs/>
          <w:color w:val="000000"/>
          <w:sz w:val="28"/>
          <w:szCs w:val="28"/>
        </w:rPr>
        <w:t>использовались мет</w:t>
      </w:r>
      <w:r w:rsidR="00D50D84" w:rsidRPr="00F31B7B">
        <w:rPr>
          <w:rFonts w:ascii="Times New Roman" w:hAnsi="Times New Roman"/>
          <w:bCs/>
          <w:color w:val="000000"/>
          <w:sz w:val="28"/>
          <w:szCs w:val="28"/>
        </w:rPr>
        <w:t>о</w:t>
      </w:r>
      <w:r w:rsidR="00D50D84" w:rsidRPr="00F31B7B">
        <w:rPr>
          <w:rFonts w:ascii="Times New Roman" w:hAnsi="Times New Roman"/>
          <w:bCs/>
          <w:color w:val="000000"/>
          <w:sz w:val="28"/>
          <w:szCs w:val="28"/>
        </w:rPr>
        <w:t>ды соответствующие общим целям и задачам</w:t>
      </w:r>
      <w:r w:rsidR="003B5737" w:rsidRPr="00F31B7B">
        <w:rPr>
          <w:rFonts w:ascii="Times New Roman" w:hAnsi="Times New Roman"/>
          <w:bCs/>
          <w:color w:val="000000"/>
          <w:sz w:val="28"/>
          <w:szCs w:val="28"/>
        </w:rPr>
        <w:t>, реализуемым в следующей посл</w:t>
      </w:r>
      <w:r w:rsidR="003B5737" w:rsidRPr="00F31B7B">
        <w:rPr>
          <w:rFonts w:ascii="Times New Roman" w:hAnsi="Times New Roman"/>
          <w:bCs/>
          <w:color w:val="000000"/>
          <w:sz w:val="28"/>
          <w:szCs w:val="28"/>
        </w:rPr>
        <w:t>е</w:t>
      </w:r>
      <w:r w:rsidR="003B5737" w:rsidRPr="00F31B7B">
        <w:rPr>
          <w:rFonts w:ascii="Times New Roman" w:hAnsi="Times New Roman"/>
          <w:bCs/>
          <w:color w:val="000000"/>
          <w:sz w:val="28"/>
          <w:szCs w:val="28"/>
        </w:rPr>
        <w:t>довательности</w:t>
      </w:r>
      <w:r w:rsidRPr="00F31B7B">
        <w:rPr>
          <w:rFonts w:ascii="Times New Roman" w:hAnsi="Times New Roman"/>
          <w:color w:val="000000"/>
          <w:sz w:val="28"/>
          <w:szCs w:val="28"/>
        </w:rPr>
        <w:t>:</w:t>
      </w:r>
      <w:r w:rsidR="00494667" w:rsidRPr="00F31B7B">
        <w:rPr>
          <w:rFonts w:ascii="Times New Roman" w:hAnsi="Times New Roman"/>
          <w:color w:val="000000"/>
          <w:sz w:val="28"/>
          <w:szCs w:val="28"/>
        </w:rPr>
        <w:t xml:space="preserve"> </w:t>
      </w:r>
      <w:r w:rsidR="003B5737" w:rsidRPr="00F31B7B">
        <w:rPr>
          <w:rFonts w:ascii="Times New Roman" w:hAnsi="Times New Roman"/>
          <w:color w:val="000000"/>
          <w:sz w:val="28"/>
          <w:szCs w:val="28"/>
        </w:rPr>
        <w:t xml:space="preserve">знакомство </w:t>
      </w:r>
      <w:r w:rsidRPr="00F31B7B">
        <w:rPr>
          <w:rFonts w:ascii="Times New Roman" w:hAnsi="Times New Roman"/>
          <w:color w:val="000000"/>
          <w:sz w:val="28"/>
          <w:szCs w:val="28"/>
        </w:rPr>
        <w:t xml:space="preserve">с понятием </w:t>
      </w:r>
      <w:r w:rsidR="003B5737" w:rsidRPr="00F31B7B">
        <w:rPr>
          <w:rFonts w:ascii="Times New Roman" w:hAnsi="Times New Roman"/>
          <w:color w:val="000000"/>
          <w:sz w:val="28"/>
          <w:szCs w:val="28"/>
        </w:rPr>
        <w:t>один</w:t>
      </w:r>
      <w:r w:rsidRPr="00F31B7B">
        <w:rPr>
          <w:rFonts w:ascii="Times New Roman" w:hAnsi="Times New Roman"/>
          <w:color w:val="000000"/>
          <w:sz w:val="28"/>
          <w:szCs w:val="28"/>
        </w:rPr>
        <w:t xml:space="preserve">, много, мало;  </w:t>
      </w:r>
      <w:r w:rsidR="003B5737" w:rsidRPr="00F31B7B">
        <w:rPr>
          <w:rFonts w:ascii="Times New Roman" w:hAnsi="Times New Roman"/>
          <w:color w:val="000000"/>
          <w:sz w:val="28"/>
          <w:szCs w:val="28"/>
        </w:rPr>
        <w:t>нахождение одного</w:t>
      </w:r>
      <w:r w:rsidRPr="00F31B7B">
        <w:rPr>
          <w:rFonts w:ascii="Times New Roman" w:hAnsi="Times New Roman"/>
          <w:color w:val="000000"/>
          <w:sz w:val="28"/>
          <w:szCs w:val="28"/>
        </w:rPr>
        <w:t xml:space="preserve"> и </w:t>
      </w:r>
      <w:r w:rsidR="003B5737" w:rsidRPr="00F31B7B">
        <w:rPr>
          <w:rFonts w:ascii="Times New Roman" w:hAnsi="Times New Roman"/>
          <w:color w:val="000000"/>
          <w:sz w:val="28"/>
          <w:szCs w:val="28"/>
        </w:rPr>
        <w:t>множества</w:t>
      </w:r>
      <w:r w:rsidRPr="00F31B7B">
        <w:rPr>
          <w:rFonts w:ascii="Times New Roman" w:hAnsi="Times New Roman"/>
          <w:color w:val="000000"/>
          <w:sz w:val="28"/>
          <w:szCs w:val="28"/>
        </w:rPr>
        <w:t xml:space="preserve"> в окружающей обстановке;</w:t>
      </w:r>
      <w:r w:rsidR="00494667" w:rsidRPr="00F31B7B">
        <w:rPr>
          <w:rFonts w:ascii="Times New Roman" w:hAnsi="Times New Roman"/>
          <w:color w:val="000000"/>
          <w:sz w:val="28"/>
          <w:szCs w:val="28"/>
        </w:rPr>
        <w:t xml:space="preserve"> </w:t>
      </w:r>
      <w:r w:rsidRPr="00F31B7B">
        <w:rPr>
          <w:rFonts w:ascii="Times New Roman" w:hAnsi="Times New Roman"/>
          <w:color w:val="000000"/>
          <w:sz w:val="28"/>
          <w:szCs w:val="28"/>
        </w:rPr>
        <w:t>знаком</w:t>
      </w:r>
      <w:r w:rsidR="003B5737" w:rsidRPr="00F31B7B">
        <w:rPr>
          <w:rFonts w:ascii="Times New Roman" w:hAnsi="Times New Roman"/>
          <w:color w:val="000000"/>
          <w:sz w:val="28"/>
          <w:szCs w:val="28"/>
        </w:rPr>
        <w:t>ство</w:t>
      </w:r>
      <w:r w:rsidRPr="00F31B7B">
        <w:rPr>
          <w:rFonts w:ascii="Times New Roman" w:hAnsi="Times New Roman"/>
          <w:color w:val="000000"/>
          <w:sz w:val="28"/>
          <w:szCs w:val="28"/>
        </w:rPr>
        <w:t xml:space="preserve"> с понятиями «больше», «меньше», «поровну»</w:t>
      </w:r>
      <w:r w:rsidR="003B5737" w:rsidRPr="00F31B7B">
        <w:rPr>
          <w:rFonts w:ascii="Times New Roman" w:hAnsi="Times New Roman"/>
          <w:color w:val="000000"/>
          <w:sz w:val="28"/>
          <w:szCs w:val="28"/>
        </w:rPr>
        <w:t>,</w:t>
      </w:r>
      <w:r w:rsidRPr="00F31B7B">
        <w:rPr>
          <w:rFonts w:ascii="Times New Roman" w:hAnsi="Times New Roman"/>
          <w:color w:val="000000"/>
          <w:sz w:val="28"/>
          <w:szCs w:val="28"/>
        </w:rPr>
        <w:t xml:space="preserve"> </w:t>
      </w:r>
      <w:r w:rsidR="003B5737" w:rsidRPr="00F31B7B">
        <w:rPr>
          <w:rFonts w:ascii="Times New Roman" w:hAnsi="Times New Roman"/>
          <w:color w:val="000000"/>
          <w:sz w:val="28"/>
          <w:szCs w:val="28"/>
        </w:rPr>
        <w:t>формиров</w:t>
      </w:r>
      <w:r w:rsidR="003B5737" w:rsidRPr="00F31B7B">
        <w:rPr>
          <w:rFonts w:ascii="Times New Roman" w:hAnsi="Times New Roman"/>
          <w:color w:val="000000"/>
          <w:sz w:val="28"/>
          <w:szCs w:val="28"/>
        </w:rPr>
        <w:t>а</w:t>
      </w:r>
      <w:r w:rsidR="003B5737" w:rsidRPr="00F31B7B">
        <w:rPr>
          <w:rFonts w:ascii="Times New Roman" w:hAnsi="Times New Roman"/>
          <w:color w:val="000000"/>
          <w:sz w:val="28"/>
          <w:szCs w:val="28"/>
        </w:rPr>
        <w:t>ние</w:t>
      </w:r>
      <w:r w:rsidRPr="00F31B7B">
        <w:rPr>
          <w:rFonts w:ascii="Times New Roman" w:hAnsi="Times New Roman"/>
          <w:color w:val="000000"/>
          <w:sz w:val="28"/>
          <w:szCs w:val="28"/>
        </w:rPr>
        <w:t xml:space="preserve"> умения сравнивать и уравнивать группы множеств.</w:t>
      </w:r>
      <w:r w:rsidR="006A47B4" w:rsidRPr="00F31B7B">
        <w:rPr>
          <w:rFonts w:ascii="Times New Roman" w:hAnsi="Times New Roman"/>
          <w:color w:val="000000"/>
          <w:sz w:val="28"/>
          <w:szCs w:val="28"/>
        </w:rPr>
        <w:t xml:space="preserve"> Работа проводилась ежедневно как индивидуально, так и в парах, в подгруппах во вторую половину дня.</w:t>
      </w:r>
      <w:r w:rsidR="00230928" w:rsidRPr="00F31B7B">
        <w:rPr>
          <w:rFonts w:ascii="Times New Roman" w:hAnsi="Times New Roman"/>
          <w:color w:val="000000"/>
          <w:sz w:val="28"/>
          <w:szCs w:val="28"/>
        </w:rPr>
        <w:t xml:space="preserve"> </w:t>
      </w:r>
      <w:r w:rsidR="00494667" w:rsidRPr="00F31B7B">
        <w:rPr>
          <w:rFonts w:ascii="Times New Roman" w:hAnsi="Times New Roman"/>
          <w:color w:val="000000"/>
          <w:sz w:val="28"/>
          <w:szCs w:val="28"/>
        </w:rPr>
        <w:t>Методические материалы</w:t>
      </w:r>
      <w:r w:rsidR="00901820" w:rsidRPr="00F31B7B">
        <w:rPr>
          <w:rFonts w:ascii="Times New Roman" w:hAnsi="Times New Roman"/>
          <w:color w:val="000000"/>
          <w:sz w:val="28"/>
          <w:szCs w:val="28"/>
        </w:rPr>
        <w:t>, иллюстрир</w:t>
      </w:r>
      <w:r w:rsidR="00901820" w:rsidRPr="00F31B7B">
        <w:rPr>
          <w:rFonts w:ascii="Times New Roman" w:hAnsi="Times New Roman"/>
          <w:color w:val="000000"/>
          <w:sz w:val="28"/>
          <w:szCs w:val="28"/>
        </w:rPr>
        <w:t>у</w:t>
      </w:r>
      <w:r w:rsidR="00901820" w:rsidRPr="00F31B7B">
        <w:rPr>
          <w:rFonts w:ascii="Times New Roman" w:hAnsi="Times New Roman"/>
          <w:color w:val="000000"/>
          <w:sz w:val="28"/>
          <w:szCs w:val="28"/>
        </w:rPr>
        <w:t>ющие деятельность на данном этапе ра</w:t>
      </w:r>
      <w:r w:rsidR="00FA07DA" w:rsidRPr="00F31B7B">
        <w:rPr>
          <w:rFonts w:ascii="Times New Roman" w:hAnsi="Times New Roman"/>
          <w:color w:val="000000"/>
          <w:sz w:val="28"/>
          <w:szCs w:val="28"/>
        </w:rPr>
        <w:t>боты представлены в Приложении 2</w:t>
      </w:r>
      <w:r w:rsidR="00901820" w:rsidRPr="00F31B7B">
        <w:rPr>
          <w:rFonts w:ascii="Times New Roman" w:hAnsi="Times New Roman"/>
          <w:color w:val="000000"/>
          <w:sz w:val="28"/>
          <w:szCs w:val="28"/>
        </w:rPr>
        <w:t>.</w:t>
      </w:r>
    </w:p>
    <w:p w:rsidR="00380CEC"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color w:val="000000"/>
          <w:sz w:val="28"/>
          <w:szCs w:val="28"/>
        </w:rPr>
        <w:t>При решении первой задачи создавали у</w:t>
      </w:r>
      <w:r w:rsidRPr="00F31B7B">
        <w:rPr>
          <w:rFonts w:ascii="Times New Roman" w:hAnsi="Times New Roman"/>
          <w:color w:val="000000"/>
          <w:sz w:val="28"/>
          <w:szCs w:val="28"/>
        </w:rPr>
        <w:t>с</w:t>
      </w:r>
      <w:r w:rsidRPr="00F31B7B">
        <w:rPr>
          <w:rFonts w:ascii="Times New Roman" w:hAnsi="Times New Roman"/>
          <w:color w:val="000000"/>
          <w:sz w:val="28"/>
          <w:szCs w:val="28"/>
        </w:rPr>
        <w:t>ловия для закрепления понятий один, много, мало, ни одного.</w:t>
      </w:r>
      <w:r w:rsidR="003B5737" w:rsidRPr="00F31B7B">
        <w:rPr>
          <w:rFonts w:ascii="Times New Roman" w:hAnsi="Times New Roman"/>
          <w:color w:val="000000"/>
          <w:sz w:val="28"/>
          <w:szCs w:val="28"/>
        </w:rPr>
        <w:t xml:space="preserve"> С этой целью был </w:t>
      </w:r>
      <w:r w:rsidRPr="00F31B7B">
        <w:rPr>
          <w:rFonts w:ascii="Times New Roman" w:hAnsi="Times New Roman"/>
          <w:bCs/>
          <w:color w:val="000000"/>
          <w:sz w:val="28"/>
          <w:szCs w:val="28"/>
        </w:rPr>
        <w:t>организова</w:t>
      </w:r>
      <w:r w:rsidR="003B5737" w:rsidRPr="00F31B7B">
        <w:rPr>
          <w:rFonts w:ascii="Times New Roman" w:hAnsi="Times New Roman"/>
          <w:bCs/>
          <w:color w:val="000000"/>
          <w:sz w:val="28"/>
          <w:szCs w:val="28"/>
        </w:rPr>
        <w:t>н</w:t>
      </w:r>
      <w:r w:rsidRPr="00F31B7B">
        <w:rPr>
          <w:rFonts w:ascii="Times New Roman" w:hAnsi="Times New Roman"/>
          <w:bCs/>
          <w:color w:val="000000"/>
          <w:sz w:val="28"/>
          <w:szCs w:val="28"/>
        </w:rPr>
        <w:t xml:space="preserve"> игровой сюжет</w:t>
      </w:r>
      <w:r w:rsidR="003B5737" w:rsidRPr="00F31B7B">
        <w:rPr>
          <w:rFonts w:ascii="Times New Roman" w:hAnsi="Times New Roman"/>
          <w:bCs/>
          <w:color w:val="000000"/>
          <w:sz w:val="28"/>
          <w:szCs w:val="28"/>
        </w:rPr>
        <w:t xml:space="preserve"> «Ловись, рыбка», где мотивировка детей на деятельность обеспечилась виз</w:t>
      </w:r>
      <w:r w:rsidR="003B5737" w:rsidRPr="00F31B7B">
        <w:rPr>
          <w:rFonts w:ascii="Times New Roman" w:hAnsi="Times New Roman"/>
          <w:bCs/>
          <w:color w:val="000000"/>
          <w:sz w:val="28"/>
          <w:szCs w:val="28"/>
        </w:rPr>
        <w:t>и</w:t>
      </w:r>
      <w:r w:rsidR="003B5737" w:rsidRPr="00F31B7B">
        <w:rPr>
          <w:rFonts w:ascii="Times New Roman" w:hAnsi="Times New Roman"/>
          <w:bCs/>
          <w:color w:val="000000"/>
          <w:sz w:val="28"/>
          <w:szCs w:val="28"/>
        </w:rPr>
        <w:t xml:space="preserve">том </w:t>
      </w:r>
      <w:r w:rsidRPr="00F31B7B">
        <w:rPr>
          <w:rFonts w:ascii="Times New Roman" w:hAnsi="Times New Roman"/>
          <w:bCs/>
          <w:color w:val="000000"/>
          <w:sz w:val="28"/>
          <w:szCs w:val="28"/>
        </w:rPr>
        <w:t>кота Леопольда</w:t>
      </w:r>
      <w:r w:rsidR="003B5737" w:rsidRPr="00F31B7B">
        <w:rPr>
          <w:rFonts w:ascii="Times New Roman" w:hAnsi="Times New Roman"/>
          <w:bCs/>
          <w:color w:val="000000"/>
          <w:sz w:val="28"/>
          <w:szCs w:val="28"/>
        </w:rPr>
        <w:t>, несущего в</w:t>
      </w:r>
      <w:r w:rsidRPr="00F31B7B">
        <w:rPr>
          <w:rFonts w:ascii="Times New Roman" w:hAnsi="Times New Roman"/>
          <w:bCs/>
          <w:color w:val="000000"/>
          <w:sz w:val="28"/>
          <w:szCs w:val="28"/>
        </w:rPr>
        <w:t xml:space="preserve"> лапах было ведёрко и сачок. Кот рассказал</w:t>
      </w:r>
      <w:r w:rsidR="003B5737" w:rsidRPr="00F31B7B">
        <w:rPr>
          <w:rFonts w:ascii="Times New Roman" w:hAnsi="Times New Roman"/>
          <w:bCs/>
          <w:color w:val="000000"/>
          <w:sz w:val="28"/>
          <w:szCs w:val="28"/>
        </w:rPr>
        <w:t xml:space="preserve"> д</w:t>
      </w:r>
      <w:r w:rsidR="003B5737" w:rsidRPr="00F31B7B">
        <w:rPr>
          <w:rFonts w:ascii="Times New Roman" w:hAnsi="Times New Roman"/>
          <w:bCs/>
          <w:color w:val="000000"/>
          <w:sz w:val="28"/>
          <w:szCs w:val="28"/>
        </w:rPr>
        <w:t>е</w:t>
      </w:r>
      <w:r w:rsidR="003B5737" w:rsidRPr="00F31B7B">
        <w:rPr>
          <w:rFonts w:ascii="Times New Roman" w:hAnsi="Times New Roman"/>
          <w:bCs/>
          <w:color w:val="000000"/>
          <w:sz w:val="28"/>
          <w:szCs w:val="28"/>
        </w:rPr>
        <w:t>тям</w:t>
      </w:r>
      <w:r w:rsidRPr="00F31B7B">
        <w:rPr>
          <w:rFonts w:ascii="Times New Roman" w:hAnsi="Times New Roman"/>
          <w:bCs/>
          <w:color w:val="000000"/>
          <w:sz w:val="28"/>
          <w:szCs w:val="28"/>
        </w:rPr>
        <w:t>, что собрался на рыбалку, но одному идти скучно, поэтому, решил пригл</w:t>
      </w:r>
      <w:r w:rsidRPr="00F31B7B">
        <w:rPr>
          <w:rFonts w:ascii="Times New Roman" w:hAnsi="Times New Roman"/>
          <w:bCs/>
          <w:color w:val="000000"/>
          <w:sz w:val="28"/>
          <w:szCs w:val="28"/>
        </w:rPr>
        <w:t>а</w:t>
      </w:r>
      <w:r w:rsidR="003B5737" w:rsidRPr="00F31B7B">
        <w:rPr>
          <w:rFonts w:ascii="Times New Roman" w:hAnsi="Times New Roman"/>
          <w:bCs/>
          <w:color w:val="000000"/>
          <w:sz w:val="28"/>
          <w:szCs w:val="28"/>
        </w:rPr>
        <w:t>сить их</w:t>
      </w:r>
      <w:r w:rsidRPr="00F31B7B">
        <w:rPr>
          <w:rFonts w:ascii="Times New Roman" w:hAnsi="Times New Roman"/>
          <w:bCs/>
          <w:color w:val="000000"/>
          <w:sz w:val="28"/>
          <w:szCs w:val="28"/>
        </w:rPr>
        <w:t>. Дети охотно согласи</w:t>
      </w:r>
      <w:r w:rsidR="003B5737" w:rsidRPr="00F31B7B">
        <w:rPr>
          <w:rFonts w:ascii="Times New Roman" w:hAnsi="Times New Roman"/>
          <w:bCs/>
          <w:color w:val="000000"/>
          <w:sz w:val="28"/>
          <w:szCs w:val="28"/>
        </w:rPr>
        <w:t xml:space="preserve">лись. </w:t>
      </w:r>
    </w:p>
    <w:p w:rsidR="003821E8" w:rsidRPr="00F31B7B" w:rsidRDefault="003B5737"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Педагог предложил детям таз воды с «рыбками» (</w:t>
      </w:r>
      <w:r w:rsidR="003821E8" w:rsidRPr="00F31B7B">
        <w:rPr>
          <w:rFonts w:ascii="Times New Roman" w:hAnsi="Times New Roman"/>
          <w:bCs/>
          <w:color w:val="000000"/>
          <w:sz w:val="28"/>
          <w:szCs w:val="28"/>
        </w:rPr>
        <w:t>крышки от пластма</w:t>
      </w:r>
      <w:r w:rsidR="003821E8" w:rsidRPr="00F31B7B">
        <w:rPr>
          <w:rFonts w:ascii="Times New Roman" w:hAnsi="Times New Roman"/>
          <w:bCs/>
          <w:color w:val="000000"/>
          <w:sz w:val="28"/>
          <w:szCs w:val="28"/>
        </w:rPr>
        <w:t>с</w:t>
      </w:r>
      <w:r w:rsidR="003821E8" w:rsidRPr="00F31B7B">
        <w:rPr>
          <w:rFonts w:ascii="Times New Roman" w:hAnsi="Times New Roman"/>
          <w:bCs/>
          <w:color w:val="000000"/>
          <w:sz w:val="28"/>
          <w:szCs w:val="28"/>
        </w:rPr>
        <w:t>совых б</w:t>
      </w:r>
      <w:r w:rsidR="003821E8" w:rsidRPr="00F31B7B">
        <w:rPr>
          <w:rFonts w:ascii="Times New Roman" w:hAnsi="Times New Roman"/>
          <w:bCs/>
          <w:color w:val="000000"/>
          <w:sz w:val="28"/>
          <w:szCs w:val="28"/>
        </w:rPr>
        <w:t>у</w:t>
      </w:r>
      <w:r w:rsidR="003821E8" w:rsidRPr="00F31B7B">
        <w:rPr>
          <w:rFonts w:ascii="Times New Roman" w:hAnsi="Times New Roman"/>
          <w:bCs/>
          <w:color w:val="000000"/>
          <w:sz w:val="28"/>
          <w:szCs w:val="28"/>
        </w:rPr>
        <w:t>тылок</w:t>
      </w:r>
      <w:r w:rsidRPr="00F31B7B">
        <w:rPr>
          <w:rFonts w:ascii="Times New Roman" w:hAnsi="Times New Roman"/>
          <w:bCs/>
          <w:color w:val="000000"/>
          <w:sz w:val="28"/>
          <w:szCs w:val="28"/>
        </w:rPr>
        <w:t>)</w:t>
      </w:r>
      <w:r w:rsidR="003821E8" w:rsidRPr="00F31B7B">
        <w:rPr>
          <w:rFonts w:ascii="Times New Roman" w:hAnsi="Times New Roman"/>
          <w:bCs/>
          <w:color w:val="000000"/>
          <w:sz w:val="28"/>
          <w:szCs w:val="28"/>
        </w:rPr>
        <w:t>.</w:t>
      </w:r>
    </w:p>
    <w:p w:rsidR="003821E8" w:rsidRPr="00F31B7B" w:rsidRDefault="003821E8" w:rsidP="00990D8C">
      <w:pPr>
        <w:numPr>
          <w:ilvl w:val="1"/>
          <w:numId w:val="8"/>
        </w:numPr>
        <w:tabs>
          <w:tab w:val="clear" w:pos="1800"/>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Дети, посмотрите, сколько рыбок в пруду? (Много).</w:t>
      </w:r>
    </w:p>
    <w:p w:rsidR="003821E8" w:rsidRPr="00F31B7B" w:rsidRDefault="003821E8" w:rsidP="00990D8C">
      <w:pPr>
        <w:numPr>
          <w:ilvl w:val="1"/>
          <w:numId w:val="8"/>
        </w:numPr>
        <w:tabs>
          <w:tab w:val="clear" w:pos="1800"/>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lastRenderedPageBreak/>
        <w:t>Сколько в ведёрке? (Ни одной).</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Кот показал, как нужно ловить рыбу. Дети по очереди ловили рыбок, складывали их в ведёрко, отвечали на вопросы и комментировали: «Никита одну рыбку поймал, Саша одну рыбку поймал, Артём одну рыбку поймал… в ведёрке стало много рыбок, а в пруду - мало». Когда Данил поймал после</w:t>
      </w:r>
      <w:r w:rsidRPr="00F31B7B">
        <w:rPr>
          <w:rFonts w:ascii="Times New Roman" w:hAnsi="Times New Roman"/>
          <w:bCs/>
          <w:color w:val="000000"/>
          <w:sz w:val="28"/>
          <w:szCs w:val="28"/>
        </w:rPr>
        <w:t>д</w:t>
      </w:r>
      <w:r w:rsidRPr="00F31B7B">
        <w:rPr>
          <w:rFonts w:ascii="Times New Roman" w:hAnsi="Times New Roman"/>
          <w:bCs/>
          <w:color w:val="000000"/>
          <w:sz w:val="28"/>
          <w:szCs w:val="28"/>
        </w:rPr>
        <w:t>нюю рыбку из пруда, то в нём не осталось ни одной рыбки.</w:t>
      </w:r>
    </w:p>
    <w:p w:rsidR="003821E8" w:rsidRPr="00F31B7B" w:rsidRDefault="003821E8" w:rsidP="00990D8C">
      <w:pPr>
        <w:numPr>
          <w:ilvl w:val="0"/>
          <w:numId w:val="9"/>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Ребята, Леопольд наловил с вами угощение, он хочет, чтобы мы попр</w:t>
      </w:r>
      <w:r w:rsidRPr="00F31B7B">
        <w:rPr>
          <w:rFonts w:ascii="Times New Roman" w:hAnsi="Times New Roman"/>
          <w:bCs/>
          <w:color w:val="000000"/>
          <w:sz w:val="28"/>
          <w:szCs w:val="28"/>
        </w:rPr>
        <w:t>о</w:t>
      </w:r>
      <w:r w:rsidRPr="00F31B7B">
        <w:rPr>
          <w:rFonts w:ascii="Times New Roman" w:hAnsi="Times New Roman"/>
          <w:bCs/>
          <w:color w:val="000000"/>
          <w:sz w:val="28"/>
          <w:szCs w:val="28"/>
        </w:rPr>
        <w:t>бовали его «рыбок».</w:t>
      </w:r>
    </w:p>
    <w:p w:rsidR="00901820"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 xml:space="preserve">Дети подходят к столу и пьют чай с печеньем «рыбки» </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 xml:space="preserve">В игровом </w:t>
      </w:r>
      <w:r w:rsidR="003B5737" w:rsidRPr="00F31B7B">
        <w:rPr>
          <w:rFonts w:ascii="Times New Roman" w:hAnsi="Times New Roman"/>
          <w:bCs/>
          <w:color w:val="000000"/>
          <w:sz w:val="28"/>
          <w:szCs w:val="28"/>
        </w:rPr>
        <w:t>сюжете</w:t>
      </w:r>
      <w:r w:rsidRPr="00F31B7B">
        <w:rPr>
          <w:rFonts w:ascii="Times New Roman" w:hAnsi="Times New Roman"/>
          <w:bCs/>
          <w:color w:val="000000"/>
          <w:sz w:val="28"/>
          <w:szCs w:val="28"/>
        </w:rPr>
        <w:t xml:space="preserve"> «Собираем яблоки», </w:t>
      </w:r>
      <w:r w:rsidR="003B5737" w:rsidRPr="00F31B7B">
        <w:rPr>
          <w:rFonts w:ascii="Times New Roman" w:hAnsi="Times New Roman"/>
          <w:bCs/>
          <w:color w:val="000000"/>
          <w:sz w:val="28"/>
          <w:szCs w:val="28"/>
        </w:rPr>
        <w:t>к детям п</w:t>
      </w:r>
      <w:r w:rsidRPr="00F31B7B">
        <w:rPr>
          <w:rFonts w:ascii="Times New Roman" w:hAnsi="Times New Roman"/>
          <w:bCs/>
          <w:color w:val="000000"/>
          <w:sz w:val="28"/>
          <w:szCs w:val="28"/>
        </w:rPr>
        <w:t>ришла посылка и пис</w:t>
      </w:r>
      <w:r w:rsidRPr="00F31B7B">
        <w:rPr>
          <w:rFonts w:ascii="Times New Roman" w:hAnsi="Times New Roman"/>
          <w:bCs/>
          <w:color w:val="000000"/>
          <w:sz w:val="28"/>
          <w:szCs w:val="28"/>
        </w:rPr>
        <w:t>ь</w:t>
      </w:r>
      <w:r w:rsidRPr="00F31B7B">
        <w:rPr>
          <w:rFonts w:ascii="Times New Roman" w:hAnsi="Times New Roman"/>
          <w:bCs/>
          <w:color w:val="000000"/>
          <w:sz w:val="28"/>
          <w:szCs w:val="28"/>
        </w:rPr>
        <w:t xml:space="preserve">мо от бабушки, </w:t>
      </w:r>
      <w:r w:rsidR="003B5737" w:rsidRPr="00F31B7B">
        <w:rPr>
          <w:rFonts w:ascii="Times New Roman" w:hAnsi="Times New Roman"/>
          <w:bCs/>
          <w:color w:val="000000"/>
          <w:sz w:val="28"/>
          <w:szCs w:val="28"/>
        </w:rPr>
        <w:t>в кот</w:t>
      </w:r>
      <w:r w:rsidR="003B5737" w:rsidRPr="00F31B7B">
        <w:rPr>
          <w:rFonts w:ascii="Times New Roman" w:hAnsi="Times New Roman"/>
          <w:bCs/>
          <w:color w:val="000000"/>
          <w:sz w:val="28"/>
          <w:szCs w:val="28"/>
        </w:rPr>
        <w:t>о</w:t>
      </w:r>
      <w:r w:rsidR="003B5737" w:rsidRPr="00F31B7B">
        <w:rPr>
          <w:rFonts w:ascii="Times New Roman" w:hAnsi="Times New Roman"/>
          <w:bCs/>
          <w:color w:val="000000"/>
          <w:sz w:val="28"/>
          <w:szCs w:val="28"/>
        </w:rPr>
        <w:t>ром она</w:t>
      </w:r>
      <w:r w:rsidRPr="00F31B7B">
        <w:rPr>
          <w:rFonts w:ascii="Times New Roman" w:hAnsi="Times New Roman"/>
          <w:bCs/>
          <w:color w:val="000000"/>
          <w:sz w:val="28"/>
          <w:szCs w:val="28"/>
        </w:rPr>
        <w:t xml:space="preserve"> обратилась с просьбой помочь собрать яблоки, чтобы сварить варенье.</w:t>
      </w:r>
    </w:p>
    <w:p w:rsidR="003821E8" w:rsidRPr="00F31B7B" w:rsidRDefault="003821E8" w:rsidP="00990D8C">
      <w:pPr>
        <w:numPr>
          <w:ilvl w:val="0"/>
          <w:numId w:val="9"/>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Дети, сколько яблок на дереве? (Много).</w:t>
      </w:r>
    </w:p>
    <w:p w:rsidR="003821E8" w:rsidRPr="00F31B7B" w:rsidRDefault="003821E8" w:rsidP="00990D8C">
      <w:pPr>
        <w:numPr>
          <w:ilvl w:val="0"/>
          <w:numId w:val="9"/>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А в корзинке? (Ни одного).</w:t>
      </w:r>
    </w:p>
    <w:p w:rsidR="003821E8" w:rsidRPr="00F31B7B" w:rsidRDefault="003821E8" w:rsidP="00990D8C">
      <w:pPr>
        <w:numPr>
          <w:ilvl w:val="0"/>
          <w:numId w:val="9"/>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Илья берёт одно яблоко и кладёт в корзинку, Света берёт одно ябл</w:t>
      </w:r>
      <w:r w:rsidRPr="00F31B7B">
        <w:rPr>
          <w:rFonts w:ascii="Times New Roman" w:hAnsi="Times New Roman"/>
          <w:bCs/>
          <w:color w:val="000000"/>
          <w:sz w:val="28"/>
          <w:szCs w:val="28"/>
        </w:rPr>
        <w:t>о</w:t>
      </w:r>
      <w:r w:rsidRPr="00F31B7B">
        <w:rPr>
          <w:rFonts w:ascii="Times New Roman" w:hAnsi="Times New Roman"/>
          <w:bCs/>
          <w:color w:val="000000"/>
          <w:sz w:val="28"/>
          <w:szCs w:val="28"/>
        </w:rPr>
        <w:t>ко…</w:t>
      </w:r>
    </w:p>
    <w:p w:rsidR="003821E8" w:rsidRPr="00F31B7B" w:rsidRDefault="003821E8" w:rsidP="00990D8C">
      <w:pPr>
        <w:numPr>
          <w:ilvl w:val="0"/>
          <w:numId w:val="9"/>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Сколько яблок на дереве? (Мало).</w:t>
      </w:r>
    </w:p>
    <w:p w:rsidR="003821E8" w:rsidRPr="00F31B7B" w:rsidRDefault="003821E8" w:rsidP="00990D8C">
      <w:pPr>
        <w:numPr>
          <w:ilvl w:val="0"/>
          <w:numId w:val="9"/>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Никита берёт с дерева одно яблоко, Саша…</w:t>
      </w:r>
      <w:r w:rsidR="003622E6" w:rsidRPr="00F31B7B">
        <w:rPr>
          <w:rFonts w:ascii="Times New Roman" w:hAnsi="Times New Roman"/>
          <w:bCs/>
          <w:color w:val="000000"/>
          <w:sz w:val="28"/>
          <w:szCs w:val="28"/>
        </w:rPr>
        <w:t>.</w:t>
      </w:r>
    </w:p>
    <w:p w:rsidR="003821E8" w:rsidRPr="00F31B7B" w:rsidRDefault="003821E8" w:rsidP="00990D8C">
      <w:pPr>
        <w:numPr>
          <w:ilvl w:val="0"/>
          <w:numId w:val="9"/>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Сколько яблок на дереве осталось? (Ни одного).</w:t>
      </w:r>
    </w:p>
    <w:p w:rsidR="003821E8" w:rsidRPr="00F31B7B" w:rsidRDefault="003821E8" w:rsidP="00990D8C">
      <w:pPr>
        <w:numPr>
          <w:ilvl w:val="0"/>
          <w:numId w:val="9"/>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А в корзинке много, добавила Света.</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Собранные яблоки мы сложили в посылку и отправили бабушке</w:t>
      </w:r>
      <w:r w:rsidR="00901820" w:rsidRPr="00F31B7B">
        <w:rPr>
          <w:rFonts w:ascii="Times New Roman" w:hAnsi="Times New Roman"/>
          <w:bCs/>
          <w:color w:val="000000"/>
          <w:sz w:val="28"/>
          <w:szCs w:val="28"/>
        </w:rPr>
        <w:t>.</w:t>
      </w:r>
    </w:p>
    <w:p w:rsidR="00380CEC"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При решении  второй задачи мы знакомили детей с понятием один и много в окружающей обстановке.</w:t>
      </w:r>
      <w:r w:rsidR="003B5737"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Для этого предложили игровую ситуацию «В гости к Поварёнку». Сюрпризный момент – приглашение в гости от Пов</w:t>
      </w:r>
      <w:r w:rsidRPr="00F31B7B">
        <w:rPr>
          <w:rFonts w:ascii="Times New Roman" w:hAnsi="Times New Roman"/>
          <w:bCs/>
          <w:color w:val="000000"/>
          <w:sz w:val="28"/>
          <w:szCs w:val="28"/>
        </w:rPr>
        <w:t>а</w:t>
      </w:r>
      <w:r w:rsidRPr="00F31B7B">
        <w:rPr>
          <w:rFonts w:ascii="Times New Roman" w:hAnsi="Times New Roman"/>
          <w:bCs/>
          <w:color w:val="000000"/>
          <w:sz w:val="28"/>
          <w:szCs w:val="28"/>
        </w:rPr>
        <w:t xml:space="preserve">рёнка. </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В детском кухонном уголке разложена посуда: по одной и по несколько штук. Дети вместе с воспитателем рассматривали посуду и выясня</w:t>
      </w:r>
      <w:r w:rsidRPr="00F31B7B">
        <w:rPr>
          <w:rFonts w:ascii="Times New Roman" w:hAnsi="Times New Roman"/>
          <w:bCs/>
          <w:color w:val="000000"/>
          <w:sz w:val="28"/>
          <w:szCs w:val="28"/>
        </w:rPr>
        <w:softHyphen/>
        <w:t>ли, какая посуда у Поварёнка и скол</w:t>
      </w:r>
      <w:r w:rsidRPr="00F31B7B">
        <w:rPr>
          <w:rFonts w:ascii="Times New Roman" w:hAnsi="Times New Roman"/>
          <w:bCs/>
          <w:color w:val="000000"/>
          <w:sz w:val="28"/>
          <w:szCs w:val="28"/>
        </w:rPr>
        <w:t>ь</w:t>
      </w:r>
      <w:r w:rsidRPr="00F31B7B">
        <w:rPr>
          <w:rFonts w:ascii="Times New Roman" w:hAnsi="Times New Roman"/>
          <w:bCs/>
          <w:color w:val="000000"/>
          <w:sz w:val="28"/>
          <w:szCs w:val="28"/>
        </w:rPr>
        <w:t>ко её.</w:t>
      </w:r>
    </w:p>
    <w:p w:rsidR="003821E8" w:rsidRPr="00F31B7B" w:rsidRDefault="003821E8" w:rsidP="00990D8C">
      <w:pPr>
        <w:numPr>
          <w:ilvl w:val="0"/>
          <w:numId w:val="10"/>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Чайник один, заметил Женя Л.</w:t>
      </w:r>
    </w:p>
    <w:p w:rsidR="003821E8" w:rsidRPr="00F31B7B" w:rsidRDefault="003821E8" w:rsidP="00990D8C">
      <w:pPr>
        <w:numPr>
          <w:ilvl w:val="0"/>
          <w:numId w:val="10"/>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Кружек много, сказала Софа Т.</w:t>
      </w:r>
    </w:p>
    <w:p w:rsidR="003821E8" w:rsidRPr="00F31B7B" w:rsidRDefault="003821E8" w:rsidP="00990D8C">
      <w:pPr>
        <w:numPr>
          <w:ilvl w:val="0"/>
          <w:numId w:val="10"/>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Поднос один, а тарелок много, ответила Маша К.</w:t>
      </w:r>
    </w:p>
    <w:p w:rsidR="003821E8" w:rsidRPr="00F31B7B" w:rsidRDefault="003821E8" w:rsidP="00990D8C">
      <w:pPr>
        <w:numPr>
          <w:ilvl w:val="0"/>
          <w:numId w:val="10"/>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lastRenderedPageBreak/>
        <w:t>Ложек много, а нож один.</w:t>
      </w:r>
    </w:p>
    <w:p w:rsidR="00901820"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Далее, Поварёнок пр</w:t>
      </w:r>
      <w:r w:rsidR="00901820" w:rsidRPr="00F31B7B">
        <w:rPr>
          <w:rFonts w:ascii="Times New Roman" w:hAnsi="Times New Roman"/>
          <w:bCs/>
          <w:color w:val="000000"/>
          <w:sz w:val="28"/>
          <w:szCs w:val="28"/>
        </w:rPr>
        <w:t xml:space="preserve">игласил детей к столу, пить чай. </w:t>
      </w:r>
    </w:p>
    <w:p w:rsidR="00380CEC"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При решении треть</w:t>
      </w:r>
      <w:r w:rsidR="00901820" w:rsidRPr="00F31B7B">
        <w:rPr>
          <w:rFonts w:ascii="Times New Roman" w:hAnsi="Times New Roman"/>
          <w:bCs/>
          <w:color w:val="000000"/>
          <w:sz w:val="28"/>
          <w:szCs w:val="28"/>
        </w:rPr>
        <w:t>ей задачи создавали</w:t>
      </w:r>
      <w:r w:rsidRPr="00F31B7B">
        <w:rPr>
          <w:rFonts w:ascii="Times New Roman" w:hAnsi="Times New Roman"/>
          <w:bCs/>
          <w:color w:val="000000"/>
          <w:sz w:val="28"/>
          <w:szCs w:val="28"/>
        </w:rPr>
        <w:t xml:space="preserve"> условия для ознакомления детей с понятиями «поровну», «столько - сколько», «одинаково», «больше - мен</w:t>
      </w:r>
      <w:r w:rsidRPr="00F31B7B">
        <w:rPr>
          <w:rFonts w:ascii="Times New Roman" w:hAnsi="Times New Roman"/>
          <w:bCs/>
          <w:color w:val="000000"/>
          <w:sz w:val="28"/>
          <w:szCs w:val="28"/>
        </w:rPr>
        <w:t>ь</w:t>
      </w:r>
      <w:r w:rsidRPr="00F31B7B">
        <w:rPr>
          <w:rFonts w:ascii="Times New Roman" w:hAnsi="Times New Roman"/>
          <w:bCs/>
          <w:color w:val="000000"/>
          <w:sz w:val="28"/>
          <w:szCs w:val="28"/>
        </w:rPr>
        <w:t>ше».</w:t>
      </w:r>
      <w:r w:rsidR="003B5737" w:rsidRPr="00F31B7B">
        <w:rPr>
          <w:rFonts w:ascii="Times New Roman" w:hAnsi="Times New Roman"/>
          <w:bCs/>
          <w:color w:val="000000"/>
          <w:sz w:val="28"/>
          <w:szCs w:val="28"/>
        </w:rPr>
        <w:t xml:space="preserve"> </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u w:val="single"/>
        </w:rPr>
      </w:pPr>
      <w:r w:rsidRPr="00F31B7B">
        <w:rPr>
          <w:rFonts w:ascii="Times New Roman" w:hAnsi="Times New Roman"/>
          <w:bCs/>
          <w:color w:val="000000"/>
          <w:sz w:val="28"/>
          <w:szCs w:val="28"/>
        </w:rPr>
        <w:t>Иг</w:t>
      </w:r>
      <w:r w:rsidR="003B5737" w:rsidRPr="00F31B7B">
        <w:rPr>
          <w:rFonts w:ascii="Times New Roman" w:hAnsi="Times New Roman"/>
          <w:bCs/>
          <w:color w:val="000000"/>
          <w:sz w:val="28"/>
          <w:szCs w:val="28"/>
        </w:rPr>
        <w:t>ровое упражнение «Чашки, блюдца</w:t>
      </w:r>
      <w:r w:rsidRPr="00F31B7B">
        <w:rPr>
          <w:rFonts w:ascii="Times New Roman" w:hAnsi="Times New Roman"/>
          <w:bCs/>
          <w:color w:val="000000"/>
          <w:sz w:val="28"/>
          <w:szCs w:val="28"/>
        </w:rPr>
        <w:t>» мы начали с рассматривания п</w:t>
      </w:r>
      <w:r w:rsidRPr="00F31B7B">
        <w:rPr>
          <w:rFonts w:ascii="Times New Roman" w:hAnsi="Times New Roman"/>
          <w:bCs/>
          <w:color w:val="000000"/>
          <w:sz w:val="28"/>
          <w:szCs w:val="28"/>
        </w:rPr>
        <w:t>о</w:t>
      </w:r>
      <w:r w:rsidRPr="00F31B7B">
        <w:rPr>
          <w:rFonts w:ascii="Times New Roman" w:hAnsi="Times New Roman"/>
          <w:bCs/>
          <w:color w:val="000000"/>
          <w:sz w:val="28"/>
          <w:szCs w:val="28"/>
        </w:rPr>
        <w:t>суды, которая л</w:t>
      </w:r>
      <w:r w:rsidRPr="00F31B7B">
        <w:rPr>
          <w:rFonts w:ascii="Times New Roman" w:hAnsi="Times New Roman"/>
          <w:bCs/>
          <w:color w:val="000000"/>
          <w:sz w:val="28"/>
          <w:szCs w:val="28"/>
        </w:rPr>
        <w:t>е</w:t>
      </w:r>
      <w:r w:rsidRPr="00F31B7B">
        <w:rPr>
          <w:rFonts w:ascii="Times New Roman" w:hAnsi="Times New Roman"/>
          <w:bCs/>
          <w:color w:val="000000"/>
          <w:sz w:val="28"/>
          <w:szCs w:val="28"/>
        </w:rPr>
        <w:t>жала на двух подносах, в детском кухонном уголке.</w:t>
      </w:r>
    </w:p>
    <w:p w:rsidR="003821E8" w:rsidRPr="00F31B7B" w:rsidRDefault="003B5737" w:rsidP="00990D8C">
      <w:pPr>
        <w:numPr>
          <w:ilvl w:val="0"/>
          <w:numId w:val="11"/>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Дети, что лежит на раз</w:t>
      </w:r>
      <w:r w:rsidR="003821E8" w:rsidRPr="00F31B7B">
        <w:rPr>
          <w:rFonts w:ascii="Times New Roman" w:hAnsi="Times New Roman"/>
          <w:bCs/>
          <w:color w:val="000000"/>
          <w:sz w:val="28"/>
          <w:szCs w:val="28"/>
        </w:rPr>
        <w:t>носах? (На одном чашки, на другом блюдца).</w:t>
      </w:r>
    </w:p>
    <w:p w:rsidR="003821E8" w:rsidRPr="00F31B7B" w:rsidRDefault="003821E8" w:rsidP="00990D8C">
      <w:pPr>
        <w:numPr>
          <w:ilvl w:val="0"/>
          <w:numId w:val="11"/>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Сколько чашек и блюдец? (Много).</w:t>
      </w:r>
    </w:p>
    <w:p w:rsidR="003821E8" w:rsidRPr="00F31B7B" w:rsidRDefault="003821E8" w:rsidP="00990D8C">
      <w:pPr>
        <w:numPr>
          <w:ilvl w:val="0"/>
          <w:numId w:val="11"/>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Чего больше, чашек или блюдец?</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Дети не могли ответить на вопрос.</w:t>
      </w:r>
    </w:p>
    <w:p w:rsidR="003821E8" w:rsidRPr="00F31B7B" w:rsidRDefault="003821E8"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Давайте, расставим и сравним, чего больше, чего меньше. Одна чашка, одно блюдце…</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Дети по очереди выполняли действия с предметами, каждый раз подчё</w:t>
      </w:r>
      <w:r w:rsidRPr="00F31B7B">
        <w:rPr>
          <w:rFonts w:ascii="Times New Roman" w:hAnsi="Times New Roman"/>
          <w:bCs/>
          <w:color w:val="000000"/>
          <w:sz w:val="28"/>
          <w:szCs w:val="28"/>
        </w:rPr>
        <w:t>р</w:t>
      </w:r>
      <w:r w:rsidRPr="00F31B7B">
        <w:rPr>
          <w:rFonts w:ascii="Times New Roman" w:hAnsi="Times New Roman"/>
          <w:bCs/>
          <w:color w:val="000000"/>
          <w:sz w:val="28"/>
          <w:szCs w:val="28"/>
        </w:rPr>
        <w:t>кивали количественное соответствие: 1 чашка и 1 блюдце.</w:t>
      </w:r>
      <w:r w:rsidR="003B5737"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Когда все приборы расставили, мы выяснили, что чашек и блюдец по</w:t>
      </w:r>
      <w:r w:rsidR="003B5737" w:rsidRPr="00F31B7B">
        <w:rPr>
          <w:rFonts w:ascii="Times New Roman" w:hAnsi="Times New Roman"/>
          <w:bCs/>
          <w:color w:val="000000"/>
          <w:sz w:val="28"/>
          <w:szCs w:val="28"/>
        </w:rPr>
        <w:t>ровну</w:t>
      </w:r>
      <w:r w:rsidR="00901820" w:rsidRPr="00F31B7B">
        <w:rPr>
          <w:rFonts w:ascii="Times New Roman" w:hAnsi="Times New Roman"/>
          <w:bCs/>
          <w:color w:val="000000"/>
          <w:sz w:val="28"/>
          <w:szCs w:val="28"/>
        </w:rPr>
        <w:t>.</w:t>
      </w:r>
    </w:p>
    <w:p w:rsidR="003821E8" w:rsidRPr="00F31B7B" w:rsidRDefault="003B5737"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Для сюжетно-</w:t>
      </w:r>
      <w:r w:rsidR="003821E8" w:rsidRPr="00F31B7B">
        <w:rPr>
          <w:rFonts w:ascii="Times New Roman" w:hAnsi="Times New Roman"/>
          <w:bCs/>
          <w:color w:val="000000"/>
          <w:sz w:val="28"/>
          <w:szCs w:val="28"/>
        </w:rPr>
        <w:t>ролевой игры «День рождения у куклы Кати», изготов</w:t>
      </w:r>
      <w:r w:rsidR="003821E8" w:rsidRPr="00F31B7B">
        <w:rPr>
          <w:rFonts w:ascii="Times New Roman" w:hAnsi="Times New Roman"/>
          <w:bCs/>
          <w:color w:val="000000"/>
          <w:sz w:val="28"/>
          <w:szCs w:val="28"/>
        </w:rPr>
        <w:t>и</w:t>
      </w:r>
      <w:r w:rsidR="003821E8" w:rsidRPr="00F31B7B">
        <w:rPr>
          <w:rFonts w:ascii="Times New Roman" w:hAnsi="Times New Roman"/>
          <w:bCs/>
          <w:color w:val="000000"/>
          <w:sz w:val="28"/>
          <w:szCs w:val="28"/>
        </w:rPr>
        <w:t>ли подарок кукле – бусы, из шнурка и при</w:t>
      </w:r>
      <w:r w:rsidR="00324C72" w:rsidRPr="00F31B7B">
        <w:rPr>
          <w:rFonts w:ascii="Times New Roman" w:hAnsi="Times New Roman"/>
          <w:bCs/>
          <w:color w:val="000000"/>
          <w:sz w:val="28"/>
          <w:szCs w:val="28"/>
        </w:rPr>
        <w:t>це</w:t>
      </w:r>
      <w:r w:rsidR="003821E8" w:rsidRPr="00F31B7B">
        <w:rPr>
          <w:rFonts w:ascii="Times New Roman" w:hAnsi="Times New Roman"/>
          <w:bCs/>
          <w:color w:val="000000"/>
          <w:sz w:val="28"/>
          <w:szCs w:val="28"/>
        </w:rPr>
        <w:t>пок. Каждое действие сопрово</w:t>
      </w:r>
      <w:r w:rsidR="003821E8" w:rsidRPr="00F31B7B">
        <w:rPr>
          <w:rFonts w:ascii="Times New Roman" w:hAnsi="Times New Roman"/>
          <w:bCs/>
          <w:color w:val="000000"/>
          <w:sz w:val="28"/>
          <w:szCs w:val="28"/>
        </w:rPr>
        <w:t>ж</w:t>
      </w:r>
      <w:r w:rsidR="003821E8" w:rsidRPr="00F31B7B">
        <w:rPr>
          <w:rFonts w:ascii="Times New Roman" w:hAnsi="Times New Roman"/>
          <w:bCs/>
          <w:color w:val="000000"/>
          <w:sz w:val="28"/>
          <w:szCs w:val="28"/>
        </w:rPr>
        <w:t>дали словом.</w:t>
      </w:r>
    </w:p>
    <w:p w:rsidR="003821E8" w:rsidRPr="00F31B7B" w:rsidRDefault="00150125"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Сколько приц</w:t>
      </w:r>
      <w:r w:rsidR="003821E8" w:rsidRPr="00F31B7B">
        <w:rPr>
          <w:rFonts w:ascii="Times New Roman" w:hAnsi="Times New Roman"/>
          <w:bCs/>
          <w:color w:val="000000"/>
          <w:sz w:val="28"/>
          <w:szCs w:val="28"/>
        </w:rPr>
        <w:t>епок в коробочке?</w:t>
      </w:r>
    </w:p>
    <w:p w:rsidR="003821E8" w:rsidRPr="00F31B7B" w:rsidRDefault="003821E8"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Много, отвечал Артём Н</w:t>
      </w:r>
      <w:r w:rsidR="003622E6" w:rsidRPr="00F31B7B">
        <w:rPr>
          <w:rFonts w:ascii="Times New Roman" w:hAnsi="Times New Roman"/>
          <w:bCs/>
          <w:color w:val="000000"/>
          <w:sz w:val="28"/>
          <w:szCs w:val="28"/>
        </w:rPr>
        <w:t>.</w:t>
      </w:r>
    </w:p>
    <w:p w:rsidR="003821E8" w:rsidRPr="00F31B7B" w:rsidRDefault="007A2BA6"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Дети, сколько приц</w:t>
      </w:r>
      <w:r w:rsidR="003821E8" w:rsidRPr="00F31B7B">
        <w:rPr>
          <w:rFonts w:ascii="Times New Roman" w:hAnsi="Times New Roman"/>
          <w:bCs/>
          <w:color w:val="000000"/>
          <w:sz w:val="28"/>
          <w:szCs w:val="28"/>
        </w:rPr>
        <w:t>епок на шнурке?</w:t>
      </w:r>
    </w:p>
    <w:p w:rsidR="003821E8" w:rsidRPr="00F31B7B" w:rsidRDefault="003821E8"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Ни одной, отвечал Данил Б</w:t>
      </w:r>
      <w:r w:rsidR="003622E6" w:rsidRPr="00F31B7B">
        <w:rPr>
          <w:rFonts w:ascii="Times New Roman" w:hAnsi="Times New Roman"/>
          <w:bCs/>
          <w:color w:val="000000"/>
          <w:sz w:val="28"/>
          <w:szCs w:val="28"/>
        </w:rPr>
        <w:t>.</w:t>
      </w:r>
    </w:p>
    <w:p w:rsidR="003821E8" w:rsidRPr="00F31B7B" w:rsidRDefault="007A2BA6"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Сейчас Данил повесит одну прицепку на шнурок, Артём одну приц</w:t>
      </w:r>
      <w:r w:rsidR="003821E8" w:rsidRPr="00F31B7B">
        <w:rPr>
          <w:rFonts w:ascii="Times New Roman" w:hAnsi="Times New Roman"/>
          <w:bCs/>
          <w:color w:val="000000"/>
          <w:sz w:val="28"/>
          <w:szCs w:val="28"/>
        </w:rPr>
        <w:t>е</w:t>
      </w:r>
      <w:r w:rsidR="003821E8" w:rsidRPr="00F31B7B">
        <w:rPr>
          <w:rFonts w:ascii="Times New Roman" w:hAnsi="Times New Roman"/>
          <w:bCs/>
          <w:color w:val="000000"/>
          <w:sz w:val="28"/>
          <w:szCs w:val="28"/>
        </w:rPr>
        <w:t>п</w:t>
      </w:r>
      <w:r w:rsidR="003821E8" w:rsidRPr="00F31B7B">
        <w:rPr>
          <w:rFonts w:ascii="Times New Roman" w:hAnsi="Times New Roman"/>
          <w:bCs/>
          <w:color w:val="000000"/>
          <w:sz w:val="28"/>
          <w:szCs w:val="28"/>
        </w:rPr>
        <w:t>ку,</w:t>
      </w:r>
      <w:r w:rsidRPr="00F31B7B">
        <w:rPr>
          <w:rFonts w:ascii="Times New Roman" w:hAnsi="Times New Roman"/>
          <w:bCs/>
          <w:color w:val="000000"/>
          <w:sz w:val="28"/>
          <w:szCs w:val="28"/>
        </w:rPr>
        <w:t xml:space="preserve"> Арина одну….Сколько теперь приц</w:t>
      </w:r>
      <w:r w:rsidR="003821E8" w:rsidRPr="00F31B7B">
        <w:rPr>
          <w:rFonts w:ascii="Times New Roman" w:hAnsi="Times New Roman"/>
          <w:bCs/>
          <w:color w:val="000000"/>
          <w:sz w:val="28"/>
          <w:szCs w:val="28"/>
        </w:rPr>
        <w:t>епок на шнурке? (Много).</w:t>
      </w:r>
    </w:p>
    <w:p w:rsidR="003821E8" w:rsidRPr="00F31B7B" w:rsidRDefault="003821E8"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А в коробочке? (Мало).</w:t>
      </w:r>
    </w:p>
    <w:p w:rsidR="003821E8" w:rsidRPr="00F31B7B" w:rsidRDefault="003821E8"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Что нужно сделать, чтобы в кор</w:t>
      </w:r>
      <w:r w:rsidR="007A2BA6" w:rsidRPr="00F31B7B">
        <w:rPr>
          <w:rFonts w:ascii="Times New Roman" w:hAnsi="Times New Roman"/>
          <w:bCs/>
          <w:color w:val="000000"/>
          <w:sz w:val="28"/>
          <w:szCs w:val="28"/>
        </w:rPr>
        <w:t>обочке не осталось ни одной приц</w:t>
      </w:r>
      <w:r w:rsidRPr="00F31B7B">
        <w:rPr>
          <w:rFonts w:ascii="Times New Roman" w:hAnsi="Times New Roman"/>
          <w:bCs/>
          <w:color w:val="000000"/>
          <w:sz w:val="28"/>
          <w:szCs w:val="28"/>
        </w:rPr>
        <w:t>е</w:t>
      </w:r>
      <w:r w:rsidRPr="00F31B7B">
        <w:rPr>
          <w:rFonts w:ascii="Times New Roman" w:hAnsi="Times New Roman"/>
          <w:bCs/>
          <w:color w:val="000000"/>
          <w:sz w:val="28"/>
          <w:szCs w:val="28"/>
        </w:rPr>
        <w:t>п</w:t>
      </w:r>
      <w:r w:rsidRPr="00F31B7B">
        <w:rPr>
          <w:rFonts w:ascii="Times New Roman" w:hAnsi="Times New Roman"/>
          <w:bCs/>
          <w:color w:val="000000"/>
          <w:sz w:val="28"/>
          <w:szCs w:val="28"/>
        </w:rPr>
        <w:t>ки?</w:t>
      </w:r>
    </w:p>
    <w:p w:rsidR="003821E8" w:rsidRPr="00F31B7B" w:rsidRDefault="003821E8" w:rsidP="00990D8C">
      <w:pPr>
        <w:numPr>
          <w:ilvl w:val="0"/>
          <w:numId w:val="12"/>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Добавить их на шнурок, отвечал Данил.</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 xml:space="preserve">Когда бусы были готовы, мы отправились в гости к кукле.  </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lastRenderedPageBreak/>
        <w:t>Угощая гостей тортом,  проговаривали каждое действие.</w:t>
      </w:r>
    </w:p>
    <w:p w:rsidR="003821E8" w:rsidRPr="00F31B7B" w:rsidRDefault="003821E8" w:rsidP="00990D8C">
      <w:pPr>
        <w:numPr>
          <w:ilvl w:val="0"/>
          <w:numId w:val="13"/>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На столе, на подносе, торт один, а кусочков в нём – много.</w:t>
      </w:r>
    </w:p>
    <w:p w:rsidR="003821E8" w:rsidRPr="00F31B7B" w:rsidRDefault="003821E8" w:rsidP="00990D8C">
      <w:pPr>
        <w:numPr>
          <w:ilvl w:val="0"/>
          <w:numId w:val="13"/>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Кате один</w:t>
      </w:r>
      <w:r w:rsidR="007A2BA6" w:rsidRPr="00F31B7B">
        <w:rPr>
          <w:rFonts w:ascii="Times New Roman" w:hAnsi="Times New Roman"/>
          <w:bCs/>
          <w:color w:val="000000"/>
          <w:sz w:val="28"/>
          <w:szCs w:val="28"/>
        </w:rPr>
        <w:t xml:space="preserve"> кусочек, Руслану один кусочек.</w:t>
      </w:r>
    </w:p>
    <w:p w:rsidR="003821E8" w:rsidRPr="00F31B7B" w:rsidRDefault="003821E8" w:rsidP="00990D8C">
      <w:pPr>
        <w:numPr>
          <w:ilvl w:val="0"/>
          <w:numId w:val="13"/>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По сколько кусочков торта у каждого на тарелочке?</w:t>
      </w:r>
    </w:p>
    <w:p w:rsidR="003821E8" w:rsidRPr="00F31B7B" w:rsidRDefault="003821E8" w:rsidP="00990D8C">
      <w:pPr>
        <w:numPr>
          <w:ilvl w:val="0"/>
          <w:numId w:val="13"/>
        </w:numPr>
        <w:tabs>
          <w:tab w:val="clear" w:pos="2149"/>
        </w:tabs>
        <w:spacing w:after="0" w:line="360" w:lineRule="auto"/>
        <w:ind w:left="720" w:hanging="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По одному, отвечали дети, у всех поровну.</w:t>
      </w:r>
      <w:r w:rsidRPr="00F31B7B">
        <w:rPr>
          <w:rFonts w:ascii="Times New Roman" w:hAnsi="Times New Roman"/>
          <w:bCs/>
          <w:color w:val="000000"/>
          <w:sz w:val="28"/>
          <w:szCs w:val="28"/>
        </w:rPr>
        <w:tab/>
      </w:r>
    </w:p>
    <w:p w:rsidR="00380CEC"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 xml:space="preserve">Раздавая ложки, Маша комментировала: «У меня много ложек – Кате одну, Жене одну, Егору одну….осталось - мало». </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После чаепития дети вместе с куклой Катей свободно двигались под м</w:t>
      </w:r>
      <w:r w:rsidRPr="00F31B7B">
        <w:rPr>
          <w:rFonts w:ascii="Times New Roman" w:hAnsi="Times New Roman"/>
          <w:bCs/>
          <w:color w:val="000000"/>
          <w:sz w:val="28"/>
          <w:szCs w:val="28"/>
        </w:rPr>
        <w:t>у</w:t>
      </w:r>
      <w:r w:rsidRPr="00F31B7B">
        <w:rPr>
          <w:rFonts w:ascii="Times New Roman" w:hAnsi="Times New Roman"/>
          <w:bCs/>
          <w:color w:val="000000"/>
          <w:sz w:val="28"/>
          <w:szCs w:val="28"/>
        </w:rPr>
        <w:t>зыку</w:t>
      </w:r>
      <w:r w:rsidR="00901820" w:rsidRPr="00F31B7B">
        <w:rPr>
          <w:rFonts w:ascii="Times New Roman" w:hAnsi="Times New Roman"/>
          <w:bCs/>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u w:val="single"/>
        </w:rPr>
      </w:pPr>
      <w:r w:rsidRPr="00F31B7B">
        <w:rPr>
          <w:rFonts w:ascii="Times New Roman" w:hAnsi="Times New Roman"/>
          <w:bCs/>
          <w:color w:val="000000"/>
          <w:sz w:val="28"/>
          <w:szCs w:val="28"/>
        </w:rPr>
        <w:t>Во время игровых действий у детей проявлялись заинтересованность и желание действовать с предметами. Маша и Данил испытывали затруднения в сравнивании и уравнивании предметов. Быстро и правильно отвечали на в</w:t>
      </w:r>
      <w:r w:rsidRPr="00F31B7B">
        <w:rPr>
          <w:rFonts w:ascii="Times New Roman" w:hAnsi="Times New Roman"/>
          <w:bCs/>
          <w:color w:val="000000"/>
          <w:sz w:val="28"/>
          <w:szCs w:val="28"/>
        </w:rPr>
        <w:t>о</w:t>
      </w:r>
      <w:r w:rsidRPr="00F31B7B">
        <w:rPr>
          <w:rFonts w:ascii="Times New Roman" w:hAnsi="Times New Roman"/>
          <w:bCs/>
          <w:color w:val="000000"/>
          <w:sz w:val="28"/>
          <w:szCs w:val="28"/>
        </w:rPr>
        <w:t>просы  Софа Т., Женя Л., Саша Н., каждые свои действия комментировали.</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 xml:space="preserve">   Таким образом, анализируя проведенную работу, можно сделать вывод о том, что игры с бытовыми предметами вызывали интерес у детей младшего дошкольного возраста, повышали работоспособность, и дети активно прин</w:t>
      </w:r>
      <w:r w:rsidRPr="00F31B7B">
        <w:rPr>
          <w:rFonts w:ascii="Times New Roman" w:hAnsi="Times New Roman"/>
          <w:bCs/>
          <w:color w:val="000000"/>
          <w:sz w:val="28"/>
          <w:szCs w:val="28"/>
        </w:rPr>
        <w:t>и</w:t>
      </w:r>
      <w:r w:rsidRPr="00F31B7B">
        <w:rPr>
          <w:rFonts w:ascii="Times New Roman" w:hAnsi="Times New Roman"/>
          <w:bCs/>
          <w:color w:val="000000"/>
          <w:sz w:val="28"/>
          <w:szCs w:val="28"/>
        </w:rPr>
        <w:t>мали участие в новых играх. Это, в свою очередь, способствовало достижению поставленной цели формирующего этапа эксперимента.</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p>
    <w:p w:rsidR="00494667" w:rsidRPr="00F31B7B" w:rsidRDefault="00494667" w:rsidP="00AC388C">
      <w:pPr>
        <w:spacing w:after="0" w:line="360" w:lineRule="auto"/>
        <w:ind w:firstLine="720"/>
        <w:contextualSpacing/>
        <w:jc w:val="both"/>
        <w:rPr>
          <w:rFonts w:ascii="Times New Roman" w:hAnsi="Times New Roman"/>
          <w:bCs/>
          <w:color w:val="000000"/>
          <w:sz w:val="28"/>
          <w:szCs w:val="28"/>
        </w:rPr>
      </w:pPr>
    </w:p>
    <w:p w:rsidR="003821E8" w:rsidRPr="00F31B7B" w:rsidRDefault="00674DDB" w:rsidP="00674DDB">
      <w:pPr>
        <w:spacing w:after="0" w:line="360" w:lineRule="auto"/>
        <w:ind w:firstLine="720"/>
        <w:contextualSpacing/>
        <w:jc w:val="center"/>
        <w:rPr>
          <w:rFonts w:ascii="Times New Roman" w:hAnsi="Times New Roman"/>
          <w:bCs/>
          <w:color w:val="000000"/>
          <w:sz w:val="28"/>
          <w:szCs w:val="28"/>
        </w:rPr>
      </w:pPr>
      <w:r w:rsidRPr="00F31B7B">
        <w:rPr>
          <w:rFonts w:ascii="Times New Roman" w:hAnsi="Times New Roman"/>
          <w:bCs/>
          <w:color w:val="000000"/>
          <w:sz w:val="28"/>
          <w:szCs w:val="28"/>
        </w:rPr>
        <w:t>2.3 РЕЗУЛЬТАТЫ ОПЫТНО-ЭКСПЕРИМЕНТАЛЬНОЙ РАБОТЫ И ИХ АНАЛИЗ</w:t>
      </w:r>
    </w:p>
    <w:p w:rsidR="003821E8" w:rsidRPr="00F31B7B" w:rsidRDefault="003821E8" w:rsidP="00AC388C">
      <w:pPr>
        <w:spacing w:after="0" w:line="360" w:lineRule="auto"/>
        <w:ind w:firstLine="720"/>
        <w:contextualSpacing/>
        <w:jc w:val="both"/>
        <w:rPr>
          <w:rFonts w:ascii="Times New Roman" w:hAnsi="Times New Roman"/>
          <w:bCs/>
          <w:color w:val="000000"/>
          <w:sz w:val="24"/>
          <w:szCs w:val="24"/>
        </w:rPr>
      </w:pPr>
    </w:p>
    <w:p w:rsidR="00BE08A6" w:rsidRPr="00F31B7B" w:rsidRDefault="00BE08A6"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 xml:space="preserve">С целью оценки эффективности </w:t>
      </w:r>
      <w:r w:rsidR="006A47B4" w:rsidRPr="00F31B7B">
        <w:rPr>
          <w:rFonts w:ascii="Times New Roman" w:hAnsi="Times New Roman"/>
          <w:color w:val="000000"/>
          <w:sz w:val="28"/>
          <w:szCs w:val="28"/>
        </w:rPr>
        <w:t>количественных представлений</w:t>
      </w:r>
      <w:r w:rsidRPr="00F31B7B">
        <w:rPr>
          <w:rFonts w:ascii="Times New Roman" w:hAnsi="Times New Roman"/>
          <w:bCs/>
          <w:color w:val="000000"/>
          <w:sz w:val="28"/>
          <w:szCs w:val="28"/>
        </w:rPr>
        <w:t xml:space="preserve"> у детей младшего дошкольного возраста посредством игр с бытовыми предметами нами был проведен контрольный этап опытно-экспериментальной работы. Для большей объективности эмпирических данных, мы использовали диагностич</w:t>
      </w:r>
      <w:r w:rsidRPr="00F31B7B">
        <w:rPr>
          <w:rFonts w:ascii="Times New Roman" w:hAnsi="Times New Roman"/>
          <w:bCs/>
          <w:color w:val="000000"/>
          <w:sz w:val="28"/>
          <w:szCs w:val="28"/>
        </w:rPr>
        <w:t>е</w:t>
      </w:r>
      <w:r w:rsidRPr="00F31B7B">
        <w:rPr>
          <w:rFonts w:ascii="Times New Roman" w:hAnsi="Times New Roman"/>
          <w:bCs/>
          <w:color w:val="000000"/>
          <w:sz w:val="28"/>
          <w:szCs w:val="28"/>
        </w:rPr>
        <w:t xml:space="preserve">ские задания </w:t>
      </w:r>
      <w:r w:rsidR="003821E8" w:rsidRPr="00F31B7B">
        <w:rPr>
          <w:rFonts w:ascii="Times New Roman" w:hAnsi="Times New Roman"/>
          <w:bCs/>
          <w:color w:val="000000"/>
          <w:sz w:val="28"/>
          <w:szCs w:val="28"/>
        </w:rPr>
        <w:t xml:space="preserve"> констатирующе</w:t>
      </w:r>
      <w:r w:rsidRPr="00F31B7B">
        <w:rPr>
          <w:rFonts w:ascii="Times New Roman" w:hAnsi="Times New Roman"/>
          <w:bCs/>
          <w:color w:val="000000"/>
          <w:sz w:val="28"/>
          <w:szCs w:val="28"/>
        </w:rPr>
        <w:t>го</w:t>
      </w:r>
      <w:r w:rsidR="003821E8" w:rsidRPr="00F31B7B">
        <w:rPr>
          <w:rFonts w:ascii="Times New Roman" w:hAnsi="Times New Roman"/>
          <w:bCs/>
          <w:color w:val="000000"/>
          <w:sz w:val="28"/>
          <w:szCs w:val="28"/>
        </w:rPr>
        <w:t xml:space="preserve"> этап</w:t>
      </w:r>
      <w:r w:rsidRPr="00F31B7B">
        <w:rPr>
          <w:rFonts w:ascii="Times New Roman" w:hAnsi="Times New Roman"/>
          <w:bCs/>
          <w:color w:val="000000"/>
          <w:sz w:val="28"/>
          <w:szCs w:val="28"/>
        </w:rPr>
        <w:t>а</w:t>
      </w:r>
      <w:r w:rsidR="003821E8" w:rsidRPr="00F31B7B">
        <w:rPr>
          <w:rFonts w:ascii="Times New Roman" w:hAnsi="Times New Roman"/>
          <w:bCs/>
          <w:color w:val="000000"/>
          <w:sz w:val="28"/>
          <w:szCs w:val="28"/>
        </w:rPr>
        <w:t xml:space="preserve"> опытно-экспериментал</w:t>
      </w:r>
      <w:r w:rsidR="003821E8" w:rsidRPr="00F31B7B">
        <w:rPr>
          <w:rFonts w:ascii="Times New Roman" w:hAnsi="Times New Roman"/>
          <w:bCs/>
          <w:color w:val="000000"/>
          <w:sz w:val="28"/>
          <w:szCs w:val="28"/>
        </w:rPr>
        <w:t>ь</w:t>
      </w:r>
      <w:r w:rsidR="003821E8" w:rsidRPr="00F31B7B">
        <w:rPr>
          <w:rFonts w:ascii="Times New Roman" w:hAnsi="Times New Roman"/>
          <w:bCs/>
          <w:color w:val="000000"/>
          <w:sz w:val="28"/>
          <w:szCs w:val="28"/>
        </w:rPr>
        <w:t xml:space="preserve">ной работы. </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 xml:space="preserve">Полученные результаты </w:t>
      </w:r>
      <w:r w:rsidR="00BE08A6" w:rsidRPr="00F31B7B">
        <w:rPr>
          <w:rFonts w:ascii="Times New Roman" w:hAnsi="Times New Roman"/>
          <w:bCs/>
          <w:color w:val="000000"/>
          <w:sz w:val="28"/>
          <w:szCs w:val="28"/>
        </w:rPr>
        <w:t>свидетельствую о том, что позитивная динам</w:t>
      </w:r>
      <w:r w:rsidR="00BE08A6" w:rsidRPr="00F31B7B">
        <w:rPr>
          <w:rFonts w:ascii="Times New Roman" w:hAnsi="Times New Roman"/>
          <w:bCs/>
          <w:color w:val="000000"/>
          <w:sz w:val="28"/>
          <w:szCs w:val="28"/>
        </w:rPr>
        <w:t>и</w:t>
      </w:r>
      <w:r w:rsidR="00BE08A6" w:rsidRPr="00F31B7B">
        <w:rPr>
          <w:rFonts w:ascii="Times New Roman" w:hAnsi="Times New Roman"/>
          <w:bCs/>
          <w:color w:val="000000"/>
          <w:sz w:val="28"/>
          <w:szCs w:val="28"/>
        </w:rPr>
        <w:t xml:space="preserve">ка в показателях сформированности </w:t>
      </w:r>
      <w:r w:rsidR="006A47B4" w:rsidRPr="00F31B7B">
        <w:rPr>
          <w:rFonts w:ascii="Times New Roman" w:hAnsi="Times New Roman"/>
          <w:color w:val="000000"/>
          <w:sz w:val="28"/>
          <w:szCs w:val="28"/>
        </w:rPr>
        <w:t>количественных представлений</w:t>
      </w:r>
      <w:r w:rsidR="00BE08A6" w:rsidRPr="00F31B7B">
        <w:rPr>
          <w:rFonts w:ascii="Times New Roman" w:hAnsi="Times New Roman"/>
          <w:bCs/>
          <w:color w:val="000000"/>
          <w:sz w:val="28"/>
          <w:szCs w:val="28"/>
        </w:rPr>
        <w:t xml:space="preserve"> младших </w:t>
      </w:r>
      <w:r w:rsidR="00BE08A6" w:rsidRPr="00F31B7B">
        <w:rPr>
          <w:rFonts w:ascii="Times New Roman" w:hAnsi="Times New Roman"/>
          <w:bCs/>
          <w:color w:val="000000"/>
          <w:sz w:val="28"/>
          <w:szCs w:val="28"/>
        </w:rPr>
        <w:lastRenderedPageBreak/>
        <w:t xml:space="preserve">дошкольников после проведенных игр с бытовыми предметами составила 16%. Анализируя количественные изменения </w:t>
      </w:r>
      <w:r w:rsidR="000B5E73" w:rsidRPr="00F31B7B">
        <w:rPr>
          <w:rFonts w:ascii="Times New Roman" w:hAnsi="Times New Roman"/>
          <w:bCs/>
          <w:color w:val="000000"/>
          <w:sz w:val="28"/>
          <w:szCs w:val="28"/>
        </w:rPr>
        <w:t xml:space="preserve">эмпирических данных </w:t>
      </w:r>
      <w:r w:rsidR="00BE08A6" w:rsidRPr="00F31B7B">
        <w:rPr>
          <w:rFonts w:ascii="Times New Roman" w:hAnsi="Times New Roman"/>
          <w:bCs/>
          <w:color w:val="000000"/>
          <w:sz w:val="28"/>
          <w:szCs w:val="28"/>
        </w:rPr>
        <w:t>мы отм</w:t>
      </w:r>
      <w:r w:rsidR="00BE08A6" w:rsidRPr="00F31B7B">
        <w:rPr>
          <w:rFonts w:ascii="Times New Roman" w:hAnsi="Times New Roman"/>
          <w:bCs/>
          <w:color w:val="000000"/>
          <w:sz w:val="28"/>
          <w:szCs w:val="28"/>
        </w:rPr>
        <w:t>е</w:t>
      </w:r>
      <w:r w:rsidR="00BE08A6" w:rsidRPr="00F31B7B">
        <w:rPr>
          <w:rFonts w:ascii="Times New Roman" w:hAnsi="Times New Roman"/>
          <w:bCs/>
          <w:color w:val="000000"/>
          <w:sz w:val="28"/>
          <w:szCs w:val="28"/>
        </w:rPr>
        <w:t xml:space="preserve">тили, что показатели высокого уровня изменились на 20% и составили 40%, </w:t>
      </w:r>
      <w:r w:rsidR="000B5E73" w:rsidRPr="00F31B7B">
        <w:rPr>
          <w:rFonts w:ascii="Times New Roman" w:hAnsi="Times New Roman"/>
          <w:bCs/>
          <w:color w:val="000000"/>
          <w:sz w:val="28"/>
          <w:szCs w:val="28"/>
        </w:rPr>
        <w:t>показ</w:t>
      </w:r>
      <w:r w:rsidR="000B5E73" w:rsidRPr="00F31B7B">
        <w:rPr>
          <w:rFonts w:ascii="Times New Roman" w:hAnsi="Times New Roman"/>
          <w:bCs/>
          <w:color w:val="000000"/>
          <w:sz w:val="28"/>
          <w:szCs w:val="28"/>
        </w:rPr>
        <w:t>а</w:t>
      </w:r>
      <w:r w:rsidR="000B5E73" w:rsidRPr="00F31B7B">
        <w:rPr>
          <w:rFonts w:ascii="Times New Roman" w:hAnsi="Times New Roman"/>
          <w:bCs/>
          <w:color w:val="000000"/>
          <w:sz w:val="28"/>
          <w:szCs w:val="28"/>
        </w:rPr>
        <w:t xml:space="preserve">тели </w:t>
      </w:r>
      <w:r w:rsidR="00BE08A6" w:rsidRPr="00F31B7B">
        <w:rPr>
          <w:rFonts w:ascii="Times New Roman" w:hAnsi="Times New Roman"/>
          <w:bCs/>
          <w:color w:val="000000"/>
          <w:sz w:val="28"/>
          <w:szCs w:val="28"/>
        </w:rPr>
        <w:t>средн</w:t>
      </w:r>
      <w:r w:rsidR="000B5E73" w:rsidRPr="00F31B7B">
        <w:rPr>
          <w:rFonts w:ascii="Times New Roman" w:hAnsi="Times New Roman"/>
          <w:bCs/>
          <w:color w:val="000000"/>
          <w:sz w:val="28"/>
          <w:szCs w:val="28"/>
        </w:rPr>
        <w:t>его</w:t>
      </w:r>
      <w:r w:rsidR="00BE08A6" w:rsidRPr="00F31B7B">
        <w:rPr>
          <w:rFonts w:ascii="Times New Roman" w:hAnsi="Times New Roman"/>
          <w:bCs/>
          <w:color w:val="000000"/>
          <w:sz w:val="28"/>
          <w:szCs w:val="28"/>
        </w:rPr>
        <w:t xml:space="preserve"> </w:t>
      </w:r>
      <w:r w:rsidR="000B5E73" w:rsidRPr="00F31B7B">
        <w:rPr>
          <w:rFonts w:ascii="Times New Roman" w:hAnsi="Times New Roman"/>
          <w:bCs/>
          <w:color w:val="000000"/>
          <w:sz w:val="28"/>
          <w:szCs w:val="28"/>
        </w:rPr>
        <w:t>уровня</w:t>
      </w:r>
      <w:r w:rsidR="00BE08A6" w:rsidRPr="00F31B7B">
        <w:rPr>
          <w:rFonts w:ascii="Times New Roman" w:hAnsi="Times New Roman"/>
          <w:bCs/>
          <w:color w:val="000000"/>
          <w:sz w:val="28"/>
          <w:szCs w:val="28"/>
        </w:rPr>
        <w:t xml:space="preserve"> снизил</w:t>
      </w:r>
      <w:r w:rsidR="000B5E73" w:rsidRPr="00F31B7B">
        <w:rPr>
          <w:rFonts w:ascii="Times New Roman" w:hAnsi="Times New Roman"/>
          <w:bCs/>
          <w:color w:val="000000"/>
          <w:sz w:val="28"/>
          <w:szCs w:val="28"/>
        </w:rPr>
        <w:t>ись</w:t>
      </w:r>
      <w:r w:rsidR="00BE08A6" w:rsidRPr="00F31B7B">
        <w:rPr>
          <w:rFonts w:ascii="Times New Roman" w:hAnsi="Times New Roman"/>
          <w:bCs/>
          <w:color w:val="000000"/>
          <w:sz w:val="28"/>
          <w:szCs w:val="28"/>
        </w:rPr>
        <w:t xml:space="preserve"> на 4% (за счет «перехода» детей с него на высокий уровень), </w:t>
      </w:r>
      <w:r w:rsidR="000B5E73" w:rsidRPr="00F31B7B">
        <w:rPr>
          <w:rFonts w:ascii="Times New Roman" w:hAnsi="Times New Roman"/>
          <w:bCs/>
          <w:color w:val="000000"/>
          <w:sz w:val="28"/>
          <w:szCs w:val="28"/>
        </w:rPr>
        <w:t xml:space="preserve">тогда как </w:t>
      </w:r>
      <w:r w:rsidR="00BE08A6" w:rsidRPr="00F31B7B">
        <w:rPr>
          <w:rFonts w:ascii="Times New Roman" w:hAnsi="Times New Roman"/>
          <w:bCs/>
          <w:color w:val="000000"/>
          <w:sz w:val="28"/>
          <w:szCs w:val="28"/>
        </w:rPr>
        <w:t>показатели низкого уровня, за счет «пер</w:t>
      </w:r>
      <w:r w:rsidR="00BE08A6" w:rsidRPr="00F31B7B">
        <w:rPr>
          <w:rFonts w:ascii="Times New Roman" w:hAnsi="Times New Roman"/>
          <w:bCs/>
          <w:color w:val="000000"/>
          <w:sz w:val="28"/>
          <w:szCs w:val="28"/>
        </w:rPr>
        <w:t>е</w:t>
      </w:r>
      <w:r w:rsidR="00BE08A6" w:rsidRPr="00F31B7B">
        <w:rPr>
          <w:rFonts w:ascii="Times New Roman" w:hAnsi="Times New Roman"/>
          <w:bCs/>
          <w:color w:val="000000"/>
          <w:sz w:val="28"/>
          <w:szCs w:val="28"/>
        </w:rPr>
        <w:t xml:space="preserve">хода» детей на средний </w:t>
      </w:r>
      <w:r w:rsidR="000B5E73" w:rsidRPr="00F31B7B">
        <w:rPr>
          <w:rFonts w:ascii="Times New Roman" w:hAnsi="Times New Roman"/>
          <w:bCs/>
          <w:color w:val="000000"/>
          <w:sz w:val="28"/>
          <w:szCs w:val="28"/>
        </w:rPr>
        <w:t xml:space="preserve">уровень </w:t>
      </w:r>
      <w:r w:rsidR="00BE08A6" w:rsidRPr="00F31B7B">
        <w:rPr>
          <w:rFonts w:ascii="Times New Roman" w:hAnsi="Times New Roman"/>
          <w:bCs/>
          <w:color w:val="000000"/>
          <w:sz w:val="28"/>
          <w:szCs w:val="28"/>
        </w:rPr>
        <w:t>изменились на 16% и составили 20%.</w:t>
      </w:r>
      <w:r w:rsidR="006A47B4" w:rsidRPr="00F31B7B">
        <w:rPr>
          <w:rFonts w:ascii="Times New Roman" w:hAnsi="Times New Roman"/>
          <w:bCs/>
          <w:color w:val="000000"/>
          <w:sz w:val="28"/>
          <w:szCs w:val="28"/>
        </w:rPr>
        <w:t xml:space="preserve"> </w:t>
      </w:r>
      <w:r w:rsidR="000B5E73" w:rsidRPr="00F31B7B">
        <w:rPr>
          <w:rFonts w:ascii="Times New Roman" w:hAnsi="Times New Roman"/>
          <w:bCs/>
          <w:color w:val="000000"/>
          <w:sz w:val="28"/>
          <w:szCs w:val="28"/>
        </w:rPr>
        <w:t>Наглядно п</w:t>
      </w:r>
      <w:r w:rsidR="000B5E73" w:rsidRPr="00F31B7B">
        <w:rPr>
          <w:rFonts w:ascii="Times New Roman" w:hAnsi="Times New Roman"/>
          <w:bCs/>
          <w:color w:val="000000"/>
          <w:sz w:val="28"/>
          <w:szCs w:val="28"/>
        </w:rPr>
        <w:t>о</w:t>
      </w:r>
      <w:r w:rsidR="000B5E73" w:rsidRPr="00F31B7B">
        <w:rPr>
          <w:rFonts w:ascii="Times New Roman" w:hAnsi="Times New Roman"/>
          <w:bCs/>
          <w:color w:val="000000"/>
          <w:sz w:val="28"/>
          <w:szCs w:val="28"/>
        </w:rPr>
        <w:t>лученные результаты отражены в прот</w:t>
      </w:r>
      <w:r w:rsidR="00FA07DA" w:rsidRPr="00F31B7B">
        <w:rPr>
          <w:rFonts w:ascii="Times New Roman" w:hAnsi="Times New Roman"/>
          <w:bCs/>
          <w:color w:val="000000"/>
          <w:sz w:val="28"/>
          <w:szCs w:val="28"/>
        </w:rPr>
        <w:t>околе обследования (Приложение 3</w:t>
      </w:r>
      <w:r w:rsidR="000B5E73" w:rsidRPr="00F31B7B">
        <w:rPr>
          <w:rFonts w:ascii="Times New Roman" w:hAnsi="Times New Roman"/>
          <w:bCs/>
          <w:color w:val="000000"/>
          <w:sz w:val="28"/>
          <w:szCs w:val="28"/>
        </w:rPr>
        <w:t>), рисунке 2.</w:t>
      </w:r>
    </w:p>
    <w:p w:rsidR="00BE08A6" w:rsidRPr="00F31B7B" w:rsidRDefault="00CE55D1" w:rsidP="00BE08A6">
      <w:pPr>
        <w:spacing w:after="0" w:line="360" w:lineRule="auto"/>
        <w:ind w:firstLine="720"/>
        <w:contextualSpacing/>
        <w:jc w:val="both"/>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extent cx="5092700" cy="256222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E08A6" w:rsidRPr="00F31B7B">
        <w:rPr>
          <w:rFonts w:ascii="Times New Roman" w:hAnsi="Times New Roman"/>
          <w:color w:val="000000"/>
          <w:sz w:val="28"/>
          <w:szCs w:val="28"/>
        </w:rPr>
        <w:t xml:space="preserve"> </w:t>
      </w:r>
    </w:p>
    <w:p w:rsidR="00BE08A6" w:rsidRPr="00F31B7B" w:rsidRDefault="00BE08A6" w:rsidP="00BD5812">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t xml:space="preserve">Рисунок 2. Показатели уровня сформированности </w:t>
      </w:r>
      <w:r w:rsidR="00BD5812" w:rsidRPr="00F31B7B">
        <w:rPr>
          <w:rFonts w:ascii="Times New Roman" w:hAnsi="Times New Roman"/>
          <w:color w:val="000000"/>
          <w:sz w:val="28"/>
          <w:szCs w:val="28"/>
        </w:rPr>
        <w:t>количественных пре</w:t>
      </w:r>
      <w:r w:rsidR="00BD5812" w:rsidRPr="00F31B7B">
        <w:rPr>
          <w:rFonts w:ascii="Times New Roman" w:hAnsi="Times New Roman"/>
          <w:color w:val="000000"/>
          <w:sz w:val="28"/>
          <w:szCs w:val="28"/>
        </w:rPr>
        <w:t>д</w:t>
      </w:r>
      <w:r w:rsidR="00BD5812" w:rsidRPr="00F31B7B">
        <w:rPr>
          <w:rFonts w:ascii="Times New Roman" w:hAnsi="Times New Roman"/>
          <w:color w:val="000000"/>
          <w:sz w:val="28"/>
          <w:szCs w:val="28"/>
        </w:rPr>
        <w:t>ставлений</w:t>
      </w:r>
      <w:r w:rsidRPr="00F31B7B">
        <w:rPr>
          <w:rFonts w:ascii="Times New Roman" w:hAnsi="Times New Roman"/>
          <w:color w:val="000000"/>
          <w:sz w:val="28"/>
          <w:szCs w:val="28"/>
        </w:rPr>
        <w:t xml:space="preserve"> у младших дошкольников на констатирующем и контрольном эт</w:t>
      </w:r>
      <w:r w:rsidRPr="00F31B7B">
        <w:rPr>
          <w:rFonts w:ascii="Times New Roman" w:hAnsi="Times New Roman"/>
          <w:color w:val="000000"/>
          <w:sz w:val="28"/>
          <w:szCs w:val="28"/>
        </w:rPr>
        <w:t>а</w:t>
      </w:r>
      <w:r w:rsidRPr="00F31B7B">
        <w:rPr>
          <w:rFonts w:ascii="Times New Roman" w:hAnsi="Times New Roman"/>
          <w:color w:val="000000"/>
          <w:sz w:val="28"/>
          <w:szCs w:val="28"/>
        </w:rPr>
        <w:t>пах опытно–экспериментальной работы</w:t>
      </w:r>
    </w:p>
    <w:p w:rsidR="00473B5A" w:rsidRPr="00F31B7B" w:rsidRDefault="00473B5A" w:rsidP="00473B5A">
      <w:pPr>
        <w:spacing w:after="0" w:line="360" w:lineRule="auto"/>
        <w:ind w:firstLine="539"/>
        <w:jc w:val="both"/>
        <w:rPr>
          <w:color w:val="000000"/>
          <w:sz w:val="28"/>
          <w:szCs w:val="28"/>
        </w:rPr>
      </w:pPr>
      <w:r w:rsidRPr="00F31B7B">
        <w:rPr>
          <w:rFonts w:ascii="Times New Roman" w:hAnsi="Times New Roman"/>
          <w:color w:val="000000"/>
          <w:sz w:val="28"/>
          <w:szCs w:val="28"/>
        </w:rPr>
        <w:t xml:space="preserve">В ходе работы, проведенной нами на </w:t>
      </w:r>
      <w:r w:rsidR="00BD5812" w:rsidRPr="00F31B7B">
        <w:rPr>
          <w:rFonts w:ascii="Times New Roman" w:hAnsi="Times New Roman"/>
          <w:color w:val="000000"/>
          <w:sz w:val="28"/>
          <w:szCs w:val="28"/>
        </w:rPr>
        <w:t>формирующем этапе экспериме</w:t>
      </w:r>
      <w:r w:rsidR="00BD5812" w:rsidRPr="00F31B7B">
        <w:rPr>
          <w:rFonts w:ascii="Times New Roman" w:hAnsi="Times New Roman"/>
          <w:color w:val="000000"/>
          <w:sz w:val="28"/>
          <w:szCs w:val="28"/>
        </w:rPr>
        <w:t>н</w:t>
      </w:r>
      <w:r w:rsidR="00BD5812" w:rsidRPr="00F31B7B">
        <w:rPr>
          <w:rFonts w:ascii="Times New Roman" w:hAnsi="Times New Roman"/>
          <w:color w:val="000000"/>
          <w:sz w:val="28"/>
          <w:szCs w:val="28"/>
        </w:rPr>
        <w:t xml:space="preserve">та, </w:t>
      </w:r>
      <w:r w:rsidRPr="00F31B7B">
        <w:rPr>
          <w:rFonts w:ascii="Times New Roman" w:hAnsi="Times New Roman"/>
          <w:color w:val="000000"/>
          <w:sz w:val="28"/>
          <w:szCs w:val="28"/>
        </w:rPr>
        <w:t>испытуемые научились составлять множество из отдельных предметов, разл</w:t>
      </w:r>
      <w:r w:rsidRPr="00F31B7B">
        <w:rPr>
          <w:rFonts w:ascii="Times New Roman" w:hAnsi="Times New Roman"/>
          <w:color w:val="000000"/>
          <w:sz w:val="28"/>
          <w:szCs w:val="28"/>
        </w:rPr>
        <w:t>и</w:t>
      </w:r>
      <w:r w:rsidRPr="00F31B7B">
        <w:rPr>
          <w:rFonts w:ascii="Times New Roman" w:hAnsi="Times New Roman"/>
          <w:color w:val="000000"/>
          <w:sz w:val="28"/>
          <w:szCs w:val="28"/>
        </w:rPr>
        <w:t>чать много и один предмет, сравнивать и уравнивать  два множества по кол</w:t>
      </w:r>
      <w:r w:rsidRPr="00F31B7B">
        <w:rPr>
          <w:rFonts w:ascii="Times New Roman" w:hAnsi="Times New Roman"/>
          <w:color w:val="000000"/>
          <w:sz w:val="28"/>
          <w:szCs w:val="28"/>
        </w:rPr>
        <w:t>и</w:t>
      </w:r>
      <w:r w:rsidRPr="00F31B7B">
        <w:rPr>
          <w:rFonts w:ascii="Times New Roman" w:hAnsi="Times New Roman"/>
          <w:color w:val="000000"/>
          <w:sz w:val="28"/>
          <w:szCs w:val="28"/>
        </w:rPr>
        <w:t>честву входящих в него элементов. Динамика сформированности представл</w:t>
      </w:r>
      <w:r w:rsidRPr="00F31B7B">
        <w:rPr>
          <w:rFonts w:ascii="Times New Roman" w:hAnsi="Times New Roman"/>
          <w:color w:val="000000"/>
          <w:sz w:val="28"/>
          <w:szCs w:val="28"/>
        </w:rPr>
        <w:t>е</w:t>
      </w:r>
      <w:r w:rsidRPr="00F31B7B">
        <w:rPr>
          <w:rFonts w:ascii="Times New Roman" w:hAnsi="Times New Roman"/>
          <w:color w:val="000000"/>
          <w:sz w:val="28"/>
          <w:szCs w:val="28"/>
        </w:rPr>
        <w:t>ний о множестве произошла за счет повышения показателей высоко уро</w:t>
      </w:r>
      <w:r w:rsidRPr="00F31B7B">
        <w:rPr>
          <w:rFonts w:ascii="Times New Roman" w:hAnsi="Times New Roman"/>
          <w:color w:val="000000"/>
          <w:sz w:val="28"/>
          <w:szCs w:val="28"/>
        </w:rPr>
        <w:t>в</w:t>
      </w:r>
      <w:r w:rsidRPr="00F31B7B">
        <w:rPr>
          <w:rFonts w:ascii="Times New Roman" w:hAnsi="Times New Roman"/>
          <w:color w:val="000000"/>
          <w:sz w:val="28"/>
          <w:szCs w:val="28"/>
        </w:rPr>
        <w:t>ня и снижения низкого уровня на контрольном этапе. Так, например, *имя  научи</w:t>
      </w:r>
      <w:r w:rsidRPr="00F31B7B">
        <w:rPr>
          <w:rFonts w:ascii="Times New Roman" w:hAnsi="Times New Roman"/>
          <w:color w:val="000000"/>
          <w:sz w:val="28"/>
          <w:szCs w:val="28"/>
        </w:rPr>
        <w:t>л</w:t>
      </w:r>
      <w:r w:rsidRPr="00F31B7B">
        <w:rPr>
          <w:rFonts w:ascii="Times New Roman" w:hAnsi="Times New Roman"/>
          <w:color w:val="000000"/>
          <w:sz w:val="28"/>
          <w:szCs w:val="28"/>
        </w:rPr>
        <w:t>ся сравнивать две группы предметов способом наложения, группир</w:t>
      </w:r>
      <w:r w:rsidRPr="00F31B7B">
        <w:rPr>
          <w:rFonts w:ascii="Times New Roman" w:hAnsi="Times New Roman"/>
          <w:color w:val="000000"/>
          <w:sz w:val="28"/>
          <w:szCs w:val="28"/>
        </w:rPr>
        <w:t>о</w:t>
      </w:r>
      <w:r w:rsidRPr="00F31B7B">
        <w:rPr>
          <w:rFonts w:ascii="Times New Roman" w:hAnsi="Times New Roman"/>
          <w:color w:val="000000"/>
          <w:sz w:val="28"/>
          <w:szCs w:val="28"/>
        </w:rPr>
        <w:t>вать по образцу множество по трем признакам: цвету, форме, величине, т.е. с  ни</w:t>
      </w:r>
      <w:r w:rsidRPr="00F31B7B">
        <w:rPr>
          <w:rFonts w:ascii="Times New Roman" w:hAnsi="Times New Roman"/>
          <w:color w:val="000000"/>
          <w:sz w:val="28"/>
          <w:szCs w:val="28"/>
        </w:rPr>
        <w:t>з</w:t>
      </w:r>
      <w:r w:rsidRPr="00F31B7B">
        <w:rPr>
          <w:rFonts w:ascii="Times New Roman" w:hAnsi="Times New Roman"/>
          <w:color w:val="000000"/>
          <w:sz w:val="28"/>
          <w:szCs w:val="28"/>
        </w:rPr>
        <w:t>кого уровня перешел на средний уровень, а *имя научилась группировать множ</w:t>
      </w:r>
      <w:r w:rsidRPr="00F31B7B">
        <w:rPr>
          <w:rFonts w:ascii="Times New Roman" w:hAnsi="Times New Roman"/>
          <w:color w:val="000000"/>
          <w:sz w:val="28"/>
          <w:szCs w:val="28"/>
        </w:rPr>
        <w:t>е</w:t>
      </w:r>
      <w:r w:rsidRPr="00F31B7B">
        <w:rPr>
          <w:rFonts w:ascii="Times New Roman" w:hAnsi="Times New Roman"/>
          <w:color w:val="000000"/>
          <w:sz w:val="28"/>
          <w:szCs w:val="28"/>
        </w:rPr>
        <w:lastRenderedPageBreak/>
        <w:t>ство по трем признакам, ориентируясь на словесный образец, т.е. среднего уровня перешел на высокий уровень</w:t>
      </w:r>
      <w:r w:rsidRPr="00F31B7B">
        <w:rPr>
          <w:color w:val="000000"/>
          <w:sz w:val="28"/>
          <w:szCs w:val="28"/>
        </w:rPr>
        <w:t>.</w:t>
      </w:r>
    </w:p>
    <w:p w:rsidR="003821E8" w:rsidRPr="00F31B7B" w:rsidRDefault="003821E8" w:rsidP="00AC388C">
      <w:pPr>
        <w:spacing w:after="0" w:line="360" w:lineRule="auto"/>
        <w:ind w:firstLine="720"/>
        <w:contextualSpacing/>
        <w:jc w:val="both"/>
        <w:rPr>
          <w:rFonts w:ascii="Times New Roman" w:hAnsi="Times New Roman"/>
          <w:bCs/>
          <w:color w:val="000000"/>
          <w:sz w:val="28"/>
          <w:szCs w:val="28"/>
        </w:rPr>
      </w:pPr>
      <w:r w:rsidRPr="00F31B7B">
        <w:rPr>
          <w:rFonts w:ascii="Times New Roman" w:hAnsi="Times New Roman"/>
          <w:bCs/>
          <w:color w:val="000000"/>
          <w:sz w:val="28"/>
          <w:szCs w:val="28"/>
        </w:rPr>
        <w:t>Таким образом, уровень сформированности  представлений о множестве у детей на контрольном этапе эксперимента относительно констатирующего этапа повысился, что доказывает наше предположение об эффективности и</w:t>
      </w:r>
      <w:r w:rsidRPr="00F31B7B">
        <w:rPr>
          <w:rFonts w:ascii="Times New Roman" w:hAnsi="Times New Roman"/>
          <w:bCs/>
          <w:color w:val="000000"/>
          <w:sz w:val="28"/>
          <w:szCs w:val="28"/>
        </w:rPr>
        <w:t>с</w:t>
      </w:r>
      <w:r w:rsidRPr="00F31B7B">
        <w:rPr>
          <w:rFonts w:ascii="Times New Roman" w:hAnsi="Times New Roman"/>
          <w:bCs/>
          <w:color w:val="000000"/>
          <w:sz w:val="28"/>
          <w:szCs w:val="28"/>
        </w:rPr>
        <w:t>пользования игр с бытовыми предметами у детей младшего дошкольного во</w:t>
      </w:r>
      <w:r w:rsidRPr="00F31B7B">
        <w:rPr>
          <w:rFonts w:ascii="Times New Roman" w:hAnsi="Times New Roman"/>
          <w:bCs/>
          <w:color w:val="000000"/>
          <w:sz w:val="28"/>
          <w:szCs w:val="28"/>
        </w:rPr>
        <w:t>з</w:t>
      </w:r>
      <w:r w:rsidRPr="00F31B7B">
        <w:rPr>
          <w:rFonts w:ascii="Times New Roman" w:hAnsi="Times New Roman"/>
          <w:bCs/>
          <w:color w:val="000000"/>
          <w:sz w:val="28"/>
          <w:szCs w:val="28"/>
        </w:rPr>
        <w:t>раста в формировании представлений о множестве.</w:t>
      </w:r>
    </w:p>
    <w:p w:rsidR="003821E8" w:rsidRPr="00F31B7B" w:rsidRDefault="00473B5A" w:rsidP="00674DDB">
      <w:pPr>
        <w:tabs>
          <w:tab w:val="left" w:pos="567"/>
        </w:tabs>
        <w:spacing w:after="0" w:line="360" w:lineRule="auto"/>
        <w:ind w:firstLine="720"/>
        <w:jc w:val="center"/>
        <w:rPr>
          <w:rFonts w:ascii="Times New Roman" w:hAnsi="Times New Roman"/>
          <w:color w:val="000000"/>
          <w:sz w:val="28"/>
          <w:szCs w:val="28"/>
        </w:rPr>
      </w:pPr>
      <w:r w:rsidRPr="00F31B7B">
        <w:rPr>
          <w:rFonts w:ascii="Times New Roman" w:hAnsi="Times New Roman"/>
          <w:color w:val="000000"/>
          <w:sz w:val="28"/>
          <w:szCs w:val="28"/>
        </w:rPr>
        <w:br w:type="page"/>
      </w:r>
      <w:r w:rsidR="00674DDB" w:rsidRPr="00F31B7B">
        <w:rPr>
          <w:rFonts w:ascii="Times New Roman" w:hAnsi="Times New Roman"/>
          <w:color w:val="000000"/>
          <w:sz w:val="28"/>
          <w:szCs w:val="28"/>
        </w:rPr>
        <w:lastRenderedPageBreak/>
        <w:t>ЗАКЛЮЧЕНИЕ</w:t>
      </w:r>
    </w:p>
    <w:p w:rsidR="00473B5A" w:rsidRPr="00F31B7B" w:rsidRDefault="00473B5A" w:rsidP="00AC388C">
      <w:pPr>
        <w:tabs>
          <w:tab w:val="left" w:pos="567"/>
        </w:tabs>
        <w:spacing w:after="0" w:line="360" w:lineRule="auto"/>
        <w:ind w:firstLine="720"/>
        <w:jc w:val="both"/>
        <w:rPr>
          <w:rFonts w:ascii="Times New Roman" w:hAnsi="Times New Roman"/>
          <w:color w:val="000000"/>
          <w:sz w:val="28"/>
          <w:szCs w:val="28"/>
        </w:rPr>
      </w:pPr>
    </w:p>
    <w:p w:rsidR="001212D0" w:rsidRPr="00F31B7B" w:rsidRDefault="004F1A28" w:rsidP="006E2DEE">
      <w:pPr>
        <w:spacing w:after="0" w:line="360" w:lineRule="auto"/>
        <w:ind w:firstLine="720"/>
        <w:jc w:val="both"/>
        <w:rPr>
          <w:rFonts w:ascii="Times New Roman" w:hAnsi="Times New Roman"/>
          <w:color w:val="000000"/>
          <w:sz w:val="28"/>
          <w:szCs w:val="28"/>
          <w:lang w:eastAsia="ru-RU"/>
        </w:rPr>
      </w:pPr>
      <w:r w:rsidRPr="00F31B7B">
        <w:rPr>
          <w:rFonts w:ascii="Times New Roman" w:hAnsi="Times New Roman"/>
          <w:color w:val="000000"/>
          <w:sz w:val="28"/>
          <w:szCs w:val="28"/>
          <w:lang w:eastAsia="ru-RU"/>
        </w:rPr>
        <w:t>Современная концепция дошкольного образования, ФГОС ДО очерч</w:t>
      </w:r>
      <w:r w:rsidRPr="00F31B7B">
        <w:rPr>
          <w:rFonts w:ascii="Times New Roman" w:hAnsi="Times New Roman"/>
          <w:color w:val="000000"/>
          <w:sz w:val="28"/>
          <w:szCs w:val="28"/>
          <w:lang w:eastAsia="ru-RU"/>
        </w:rPr>
        <w:t>и</w:t>
      </w:r>
      <w:r w:rsidRPr="00F31B7B">
        <w:rPr>
          <w:rFonts w:ascii="Times New Roman" w:hAnsi="Times New Roman"/>
          <w:color w:val="000000"/>
          <w:sz w:val="28"/>
          <w:szCs w:val="28"/>
          <w:lang w:eastAsia="ru-RU"/>
        </w:rPr>
        <w:t>вают ряд достаточно серьёзных требований к познавательному развитию младших дошкольников, частью которого является математ</w:t>
      </w:r>
      <w:r w:rsidRPr="00F31B7B">
        <w:rPr>
          <w:rFonts w:ascii="Times New Roman" w:hAnsi="Times New Roman"/>
          <w:color w:val="000000"/>
          <w:sz w:val="28"/>
          <w:szCs w:val="28"/>
          <w:lang w:eastAsia="ru-RU"/>
        </w:rPr>
        <w:t>и</w:t>
      </w:r>
      <w:r w:rsidRPr="00F31B7B">
        <w:rPr>
          <w:rFonts w:ascii="Times New Roman" w:hAnsi="Times New Roman"/>
          <w:color w:val="000000"/>
          <w:sz w:val="28"/>
          <w:szCs w:val="28"/>
          <w:lang w:eastAsia="ru-RU"/>
        </w:rPr>
        <w:t xml:space="preserve">ческое развитие. </w:t>
      </w:r>
      <w:r w:rsidR="001212D0" w:rsidRPr="00F31B7B">
        <w:rPr>
          <w:rFonts w:ascii="Times New Roman" w:hAnsi="Times New Roman"/>
          <w:color w:val="000000"/>
          <w:sz w:val="28"/>
          <w:szCs w:val="28"/>
          <w:lang w:eastAsia="ru-RU"/>
        </w:rPr>
        <w:t xml:space="preserve">Актуальность </w:t>
      </w:r>
      <w:r w:rsidR="00473B5A" w:rsidRPr="00F31B7B">
        <w:rPr>
          <w:rFonts w:ascii="Times New Roman" w:hAnsi="Times New Roman"/>
          <w:color w:val="000000"/>
          <w:sz w:val="28"/>
          <w:szCs w:val="28"/>
          <w:lang w:eastAsia="ru-RU"/>
        </w:rPr>
        <w:t>исследуемой проблемы</w:t>
      </w:r>
      <w:r w:rsidR="001212D0" w:rsidRPr="00F31B7B">
        <w:rPr>
          <w:rFonts w:ascii="Times New Roman" w:hAnsi="Times New Roman"/>
          <w:color w:val="000000"/>
          <w:sz w:val="28"/>
          <w:szCs w:val="28"/>
          <w:lang w:eastAsia="ru-RU"/>
        </w:rPr>
        <w:t xml:space="preserve"> обусловлена тем, что дети дошк</w:t>
      </w:r>
      <w:r w:rsidR="001212D0" w:rsidRPr="00F31B7B">
        <w:rPr>
          <w:rFonts w:ascii="Times New Roman" w:hAnsi="Times New Roman"/>
          <w:color w:val="000000"/>
          <w:sz w:val="28"/>
          <w:szCs w:val="28"/>
          <w:lang w:eastAsia="ru-RU"/>
        </w:rPr>
        <w:t>о</w:t>
      </w:r>
      <w:r w:rsidR="001212D0" w:rsidRPr="00F31B7B">
        <w:rPr>
          <w:rFonts w:ascii="Times New Roman" w:hAnsi="Times New Roman"/>
          <w:color w:val="000000"/>
          <w:sz w:val="28"/>
          <w:szCs w:val="28"/>
          <w:lang w:eastAsia="ru-RU"/>
        </w:rPr>
        <w:t>льного возраста проявляют спонтанный интерес к математическим категориям: кол</w:t>
      </w:r>
      <w:r w:rsidR="001212D0" w:rsidRPr="00F31B7B">
        <w:rPr>
          <w:rFonts w:ascii="Times New Roman" w:hAnsi="Times New Roman"/>
          <w:color w:val="000000"/>
          <w:sz w:val="28"/>
          <w:szCs w:val="28"/>
          <w:lang w:eastAsia="ru-RU"/>
        </w:rPr>
        <w:t>и</w:t>
      </w:r>
      <w:r w:rsidR="001212D0" w:rsidRPr="00F31B7B">
        <w:rPr>
          <w:rFonts w:ascii="Times New Roman" w:hAnsi="Times New Roman"/>
          <w:color w:val="000000"/>
          <w:sz w:val="28"/>
          <w:szCs w:val="28"/>
          <w:lang w:eastAsia="ru-RU"/>
        </w:rPr>
        <w:t>чество, форма, время, пространство, которые помогают им лучше ориентир</w:t>
      </w:r>
      <w:r w:rsidR="001212D0" w:rsidRPr="00F31B7B">
        <w:rPr>
          <w:rFonts w:ascii="Times New Roman" w:hAnsi="Times New Roman"/>
          <w:color w:val="000000"/>
          <w:sz w:val="28"/>
          <w:szCs w:val="28"/>
          <w:lang w:eastAsia="ru-RU"/>
        </w:rPr>
        <w:t>о</w:t>
      </w:r>
      <w:r w:rsidR="001212D0" w:rsidRPr="00F31B7B">
        <w:rPr>
          <w:rFonts w:ascii="Times New Roman" w:hAnsi="Times New Roman"/>
          <w:color w:val="000000"/>
          <w:sz w:val="28"/>
          <w:szCs w:val="28"/>
          <w:lang w:eastAsia="ru-RU"/>
        </w:rPr>
        <w:t>ваться в вещах и ситуациях, упорядочивать и связывать их друг с другом, сп</w:t>
      </w:r>
      <w:r w:rsidR="001212D0" w:rsidRPr="00F31B7B">
        <w:rPr>
          <w:rFonts w:ascii="Times New Roman" w:hAnsi="Times New Roman"/>
          <w:color w:val="000000"/>
          <w:sz w:val="28"/>
          <w:szCs w:val="28"/>
          <w:lang w:eastAsia="ru-RU"/>
        </w:rPr>
        <w:t>о</w:t>
      </w:r>
      <w:r w:rsidR="001212D0" w:rsidRPr="00F31B7B">
        <w:rPr>
          <w:rFonts w:ascii="Times New Roman" w:hAnsi="Times New Roman"/>
          <w:color w:val="000000"/>
          <w:sz w:val="28"/>
          <w:szCs w:val="28"/>
          <w:lang w:eastAsia="ru-RU"/>
        </w:rPr>
        <w:t>собствуют формированию понятий.</w:t>
      </w:r>
      <w:r w:rsidR="00473B5A" w:rsidRPr="00F31B7B">
        <w:rPr>
          <w:rFonts w:ascii="Times New Roman" w:hAnsi="Times New Roman"/>
          <w:color w:val="000000"/>
          <w:sz w:val="28"/>
          <w:szCs w:val="28"/>
          <w:lang w:eastAsia="ru-RU"/>
        </w:rPr>
        <w:t xml:space="preserve"> Образовательные программы ДОУ и во</w:t>
      </w:r>
      <w:r w:rsidR="00473B5A" w:rsidRPr="00F31B7B">
        <w:rPr>
          <w:rFonts w:ascii="Times New Roman" w:hAnsi="Times New Roman"/>
          <w:color w:val="000000"/>
          <w:sz w:val="28"/>
          <w:szCs w:val="28"/>
          <w:lang w:eastAsia="ru-RU"/>
        </w:rPr>
        <w:t>с</w:t>
      </w:r>
      <w:r w:rsidR="00473B5A" w:rsidRPr="00F31B7B">
        <w:rPr>
          <w:rFonts w:ascii="Times New Roman" w:hAnsi="Times New Roman"/>
          <w:color w:val="000000"/>
          <w:sz w:val="28"/>
          <w:szCs w:val="28"/>
          <w:lang w:eastAsia="ru-RU"/>
        </w:rPr>
        <w:t xml:space="preserve">питатели </w:t>
      </w:r>
      <w:r w:rsidR="001212D0" w:rsidRPr="00F31B7B">
        <w:rPr>
          <w:rFonts w:ascii="Times New Roman" w:hAnsi="Times New Roman"/>
          <w:color w:val="000000"/>
          <w:sz w:val="28"/>
          <w:szCs w:val="28"/>
          <w:lang w:eastAsia="ru-RU"/>
        </w:rPr>
        <w:t>учи</w:t>
      </w:r>
      <w:r w:rsidR="00473B5A" w:rsidRPr="00F31B7B">
        <w:rPr>
          <w:rFonts w:ascii="Times New Roman" w:hAnsi="Times New Roman"/>
          <w:color w:val="000000"/>
          <w:sz w:val="28"/>
          <w:szCs w:val="28"/>
          <w:lang w:eastAsia="ru-RU"/>
        </w:rPr>
        <w:t>тывают этот интерес,</w:t>
      </w:r>
      <w:r w:rsidR="001212D0" w:rsidRPr="00F31B7B">
        <w:rPr>
          <w:rFonts w:ascii="Times New Roman" w:hAnsi="Times New Roman"/>
          <w:color w:val="000000"/>
          <w:sz w:val="28"/>
          <w:szCs w:val="28"/>
          <w:lang w:eastAsia="ru-RU"/>
        </w:rPr>
        <w:t xml:space="preserve"> пытаются расширить </w:t>
      </w:r>
      <w:r w:rsidR="00473B5A" w:rsidRPr="00F31B7B">
        <w:rPr>
          <w:rFonts w:ascii="Times New Roman" w:hAnsi="Times New Roman"/>
          <w:color w:val="000000"/>
          <w:sz w:val="28"/>
          <w:szCs w:val="28"/>
          <w:lang w:eastAsia="ru-RU"/>
        </w:rPr>
        <w:t>компете</w:t>
      </w:r>
      <w:r w:rsidR="00473B5A" w:rsidRPr="00F31B7B">
        <w:rPr>
          <w:rFonts w:ascii="Times New Roman" w:hAnsi="Times New Roman"/>
          <w:color w:val="000000"/>
          <w:sz w:val="28"/>
          <w:szCs w:val="28"/>
          <w:lang w:eastAsia="ru-RU"/>
        </w:rPr>
        <w:t>н</w:t>
      </w:r>
      <w:r w:rsidR="00473B5A" w:rsidRPr="00F31B7B">
        <w:rPr>
          <w:rFonts w:ascii="Times New Roman" w:hAnsi="Times New Roman"/>
          <w:color w:val="000000"/>
          <w:sz w:val="28"/>
          <w:szCs w:val="28"/>
          <w:lang w:eastAsia="ru-RU"/>
        </w:rPr>
        <w:t>ции</w:t>
      </w:r>
      <w:r w:rsidR="001212D0" w:rsidRPr="00F31B7B">
        <w:rPr>
          <w:rFonts w:ascii="Times New Roman" w:hAnsi="Times New Roman"/>
          <w:color w:val="000000"/>
          <w:sz w:val="28"/>
          <w:szCs w:val="28"/>
          <w:lang w:eastAsia="ru-RU"/>
        </w:rPr>
        <w:t xml:space="preserve"> детей в этой области</w:t>
      </w:r>
      <w:r w:rsidR="00473B5A" w:rsidRPr="00F31B7B">
        <w:rPr>
          <w:rFonts w:ascii="Times New Roman" w:hAnsi="Times New Roman"/>
          <w:color w:val="000000"/>
          <w:sz w:val="28"/>
          <w:szCs w:val="28"/>
          <w:lang w:eastAsia="ru-RU"/>
        </w:rPr>
        <w:t>, о</w:t>
      </w:r>
      <w:r w:rsidR="001212D0" w:rsidRPr="00F31B7B">
        <w:rPr>
          <w:rFonts w:ascii="Times New Roman" w:hAnsi="Times New Roman"/>
          <w:color w:val="000000"/>
          <w:sz w:val="28"/>
          <w:szCs w:val="28"/>
          <w:lang w:eastAsia="ru-RU"/>
        </w:rPr>
        <w:t xml:space="preserve">днако знакомство с содержанием этих </w:t>
      </w:r>
      <w:r w:rsidR="00473B5A" w:rsidRPr="00F31B7B">
        <w:rPr>
          <w:rFonts w:ascii="Times New Roman" w:hAnsi="Times New Roman"/>
          <w:color w:val="000000"/>
          <w:sz w:val="28"/>
          <w:szCs w:val="28"/>
          <w:lang w:eastAsia="ru-RU"/>
        </w:rPr>
        <w:t>категорий</w:t>
      </w:r>
      <w:r w:rsidR="001212D0" w:rsidRPr="00F31B7B">
        <w:rPr>
          <w:rFonts w:ascii="Times New Roman" w:hAnsi="Times New Roman"/>
          <w:color w:val="000000"/>
          <w:sz w:val="28"/>
          <w:szCs w:val="28"/>
          <w:lang w:eastAsia="ru-RU"/>
        </w:rPr>
        <w:t xml:space="preserve"> не всегда с</w:t>
      </w:r>
      <w:r w:rsidR="001212D0" w:rsidRPr="00F31B7B">
        <w:rPr>
          <w:rFonts w:ascii="Times New Roman" w:hAnsi="Times New Roman"/>
          <w:color w:val="000000"/>
          <w:sz w:val="28"/>
          <w:szCs w:val="28"/>
          <w:lang w:eastAsia="ru-RU"/>
        </w:rPr>
        <w:t>и</w:t>
      </w:r>
      <w:r w:rsidR="001212D0" w:rsidRPr="00F31B7B">
        <w:rPr>
          <w:rFonts w:ascii="Times New Roman" w:hAnsi="Times New Roman"/>
          <w:color w:val="000000"/>
          <w:sz w:val="28"/>
          <w:szCs w:val="28"/>
          <w:lang w:eastAsia="ru-RU"/>
        </w:rPr>
        <w:t>стематично.</w:t>
      </w:r>
      <w:r w:rsidR="00473B5A" w:rsidRPr="00F31B7B">
        <w:rPr>
          <w:rFonts w:ascii="Times New Roman" w:hAnsi="Times New Roman"/>
          <w:color w:val="000000"/>
          <w:sz w:val="28"/>
          <w:szCs w:val="28"/>
          <w:lang w:eastAsia="ru-RU"/>
        </w:rPr>
        <w:t xml:space="preserve"> </w:t>
      </w:r>
      <w:r w:rsidR="001212D0" w:rsidRPr="00F31B7B">
        <w:rPr>
          <w:rFonts w:ascii="Times New Roman" w:hAnsi="Times New Roman"/>
          <w:color w:val="000000"/>
          <w:sz w:val="28"/>
          <w:szCs w:val="28"/>
          <w:lang w:eastAsia="ru-RU"/>
        </w:rPr>
        <w:t>В связи с этим нас заинтересовала проблема: как обеспечить м</w:t>
      </w:r>
      <w:r w:rsidR="001212D0" w:rsidRPr="00F31B7B">
        <w:rPr>
          <w:rFonts w:ascii="Times New Roman" w:hAnsi="Times New Roman"/>
          <w:color w:val="000000"/>
          <w:sz w:val="28"/>
          <w:szCs w:val="28"/>
          <w:lang w:eastAsia="ru-RU"/>
        </w:rPr>
        <w:t>а</w:t>
      </w:r>
      <w:r w:rsidR="001212D0" w:rsidRPr="00F31B7B">
        <w:rPr>
          <w:rFonts w:ascii="Times New Roman" w:hAnsi="Times New Roman"/>
          <w:color w:val="000000"/>
          <w:sz w:val="28"/>
          <w:szCs w:val="28"/>
          <w:lang w:eastAsia="ru-RU"/>
        </w:rPr>
        <w:t>тематическое развитие детей дошкольного возраста, отвечающее совреме</w:t>
      </w:r>
      <w:r w:rsidR="001212D0" w:rsidRPr="00F31B7B">
        <w:rPr>
          <w:rFonts w:ascii="Times New Roman" w:hAnsi="Times New Roman"/>
          <w:color w:val="000000"/>
          <w:sz w:val="28"/>
          <w:szCs w:val="28"/>
          <w:lang w:eastAsia="ru-RU"/>
        </w:rPr>
        <w:t>н</w:t>
      </w:r>
      <w:r w:rsidR="001212D0" w:rsidRPr="00F31B7B">
        <w:rPr>
          <w:rFonts w:ascii="Times New Roman" w:hAnsi="Times New Roman"/>
          <w:color w:val="000000"/>
          <w:sz w:val="28"/>
          <w:szCs w:val="28"/>
          <w:lang w:eastAsia="ru-RU"/>
        </w:rPr>
        <w:t>ным требованиям</w:t>
      </w:r>
      <w:r w:rsidRPr="00F31B7B">
        <w:rPr>
          <w:rFonts w:ascii="Times New Roman" w:hAnsi="Times New Roman"/>
          <w:color w:val="000000"/>
          <w:sz w:val="28"/>
          <w:szCs w:val="28"/>
          <w:lang w:eastAsia="ru-RU"/>
        </w:rPr>
        <w:t xml:space="preserve"> и обеспечивающая возможность переноса усвоенных предста</w:t>
      </w:r>
      <w:r w:rsidRPr="00F31B7B">
        <w:rPr>
          <w:rFonts w:ascii="Times New Roman" w:hAnsi="Times New Roman"/>
          <w:color w:val="000000"/>
          <w:sz w:val="28"/>
          <w:szCs w:val="28"/>
          <w:lang w:eastAsia="ru-RU"/>
        </w:rPr>
        <w:t>в</w:t>
      </w:r>
      <w:r w:rsidRPr="00F31B7B">
        <w:rPr>
          <w:rFonts w:ascii="Times New Roman" w:hAnsi="Times New Roman"/>
          <w:color w:val="000000"/>
          <w:sz w:val="28"/>
          <w:szCs w:val="28"/>
          <w:lang w:eastAsia="ru-RU"/>
        </w:rPr>
        <w:t xml:space="preserve">лений в повседневную жизнь ребенка, исходя из чего, в </w:t>
      </w:r>
      <w:r w:rsidRPr="00F31B7B">
        <w:rPr>
          <w:rFonts w:ascii="Times New Roman" w:hAnsi="Times New Roman"/>
          <w:color w:val="000000"/>
          <w:sz w:val="28"/>
          <w:szCs w:val="28"/>
        </w:rPr>
        <w:t>своем исследовании мы уделили внимание проблеме формирования количественных представл</w:t>
      </w:r>
      <w:r w:rsidRPr="00F31B7B">
        <w:rPr>
          <w:rFonts w:ascii="Times New Roman" w:hAnsi="Times New Roman"/>
          <w:color w:val="000000"/>
          <w:sz w:val="28"/>
          <w:szCs w:val="28"/>
        </w:rPr>
        <w:t>е</w:t>
      </w:r>
      <w:r w:rsidRPr="00F31B7B">
        <w:rPr>
          <w:rFonts w:ascii="Times New Roman" w:hAnsi="Times New Roman"/>
          <w:color w:val="000000"/>
          <w:sz w:val="28"/>
          <w:szCs w:val="28"/>
        </w:rPr>
        <w:t>ний у детей младшего дошкольного возраста посредством игр с бытовыми предм</w:t>
      </w:r>
      <w:r w:rsidRPr="00F31B7B">
        <w:rPr>
          <w:rFonts w:ascii="Times New Roman" w:hAnsi="Times New Roman"/>
          <w:color w:val="000000"/>
          <w:sz w:val="28"/>
          <w:szCs w:val="28"/>
        </w:rPr>
        <w:t>е</w:t>
      </w:r>
      <w:r w:rsidRPr="00F31B7B">
        <w:rPr>
          <w:rFonts w:ascii="Times New Roman" w:hAnsi="Times New Roman"/>
          <w:color w:val="000000"/>
          <w:sz w:val="28"/>
          <w:szCs w:val="28"/>
        </w:rPr>
        <w:t>тами.</w:t>
      </w:r>
    </w:p>
    <w:p w:rsidR="003821E8" w:rsidRPr="00F31B7B" w:rsidRDefault="004F1A28" w:rsidP="00AC388C">
      <w:pPr>
        <w:tabs>
          <w:tab w:val="left" w:pos="567"/>
        </w:tabs>
        <w:spacing w:after="0" w:line="360" w:lineRule="auto"/>
        <w:ind w:firstLine="720"/>
        <w:jc w:val="both"/>
        <w:rPr>
          <w:rFonts w:ascii="Times New Roman" w:hAnsi="Times New Roman"/>
          <w:bCs/>
          <w:color w:val="000000"/>
          <w:sz w:val="28"/>
          <w:szCs w:val="28"/>
        </w:rPr>
      </w:pPr>
      <w:r w:rsidRPr="00F31B7B">
        <w:rPr>
          <w:rFonts w:ascii="Times New Roman" w:hAnsi="Times New Roman"/>
          <w:color w:val="000000"/>
          <w:sz w:val="28"/>
          <w:szCs w:val="28"/>
        </w:rPr>
        <w:t>Анализ психолого-педагогической литературы по проблеме исследов</w:t>
      </w:r>
      <w:r w:rsidRPr="00F31B7B">
        <w:rPr>
          <w:rFonts w:ascii="Times New Roman" w:hAnsi="Times New Roman"/>
          <w:color w:val="000000"/>
          <w:sz w:val="28"/>
          <w:szCs w:val="28"/>
        </w:rPr>
        <w:t>а</w:t>
      </w:r>
      <w:r w:rsidRPr="00F31B7B">
        <w:rPr>
          <w:rFonts w:ascii="Times New Roman" w:hAnsi="Times New Roman"/>
          <w:color w:val="000000"/>
          <w:sz w:val="28"/>
          <w:szCs w:val="28"/>
        </w:rPr>
        <w:t>ния (В.В.Данилова,</w:t>
      </w:r>
      <w:r w:rsidR="006E2DEE" w:rsidRPr="00F31B7B">
        <w:rPr>
          <w:rFonts w:ascii="Times New Roman" w:hAnsi="Times New Roman"/>
          <w:color w:val="000000"/>
          <w:sz w:val="28"/>
          <w:szCs w:val="28"/>
        </w:rPr>
        <w:t xml:space="preserve"> </w:t>
      </w:r>
      <w:r w:rsidRPr="00F31B7B">
        <w:rPr>
          <w:rFonts w:ascii="Times New Roman" w:hAnsi="Times New Roman"/>
          <w:color w:val="000000"/>
          <w:sz w:val="28"/>
          <w:szCs w:val="28"/>
        </w:rPr>
        <w:t>Л.И.Ермолае</w:t>
      </w:r>
      <w:r w:rsidRPr="00F31B7B">
        <w:rPr>
          <w:rFonts w:ascii="Times New Roman" w:hAnsi="Times New Roman"/>
          <w:color w:val="000000"/>
          <w:sz w:val="28"/>
          <w:szCs w:val="28"/>
        </w:rPr>
        <w:softHyphen/>
        <w:t>ва, Е.А. Тарханова, А.М. Леушиной, Л.В. В</w:t>
      </w:r>
      <w:r w:rsidRPr="00F31B7B">
        <w:rPr>
          <w:rFonts w:ascii="Times New Roman" w:hAnsi="Times New Roman"/>
          <w:color w:val="000000"/>
          <w:sz w:val="28"/>
          <w:szCs w:val="28"/>
        </w:rPr>
        <w:t>о</w:t>
      </w:r>
      <w:r w:rsidRPr="00F31B7B">
        <w:rPr>
          <w:rFonts w:ascii="Times New Roman" w:hAnsi="Times New Roman"/>
          <w:color w:val="000000"/>
          <w:sz w:val="28"/>
          <w:szCs w:val="28"/>
        </w:rPr>
        <w:t>рониной, А.А. Столяр) показал, что формирование у детей количественных пре</w:t>
      </w:r>
      <w:r w:rsidRPr="00F31B7B">
        <w:rPr>
          <w:rFonts w:ascii="Times New Roman" w:hAnsi="Times New Roman"/>
          <w:color w:val="000000"/>
          <w:sz w:val="28"/>
          <w:szCs w:val="28"/>
        </w:rPr>
        <w:t>д</w:t>
      </w:r>
      <w:r w:rsidRPr="00F31B7B">
        <w:rPr>
          <w:rFonts w:ascii="Times New Roman" w:hAnsi="Times New Roman"/>
          <w:color w:val="000000"/>
          <w:sz w:val="28"/>
          <w:szCs w:val="28"/>
        </w:rPr>
        <w:t>ставлений - одна из задач математического развития детей дошкольного возраста. Полноценное развитие количественных представлений у дошкольн</w:t>
      </w:r>
      <w:r w:rsidRPr="00F31B7B">
        <w:rPr>
          <w:rFonts w:ascii="Times New Roman" w:hAnsi="Times New Roman"/>
          <w:color w:val="000000"/>
          <w:sz w:val="28"/>
          <w:szCs w:val="28"/>
        </w:rPr>
        <w:t>и</w:t>
      </w:r>
      <w:r w:rsidRPr="00F31B7B">
        <w:rPr>
          <w:rFonts w:ascii="Times New Roman" w:hAnsi="Times New Roman"/>
          <w:color w:val="000000"/>
          <w:sz w:val="28"/>
          <w:szCs w:val="28"/>
        </w:rPr>
        <w:t>ков оказывает огромное влияние на общее развитие  личности, готовит к школьному обучению, расширяет жизненные возможности. Формирование к</w:t>
      </w:r>
      <w:r w:rsidRPr="00F31B7B">
        <w:rPr>
          <w:rFonts w:ascii="Times New Roman" w:hAnsi="Times New Roman"/>
          <w:color w:val="000000"/>
          <w:sz w:val="28"/>
          <w:szCs w:val="28"/>
        </w:rPr>
        <w:t>о</w:t>
      </w:r>
      <w:r w:rsidRPr="00F31B7B">
        <w:rPr>
          <w:rFonts w:ascii="Times New Roman" w:hAnsi="Times New Roman"/>
          <w:color w:val="000000"/>
          <w:sz w:val="28"/>
          <w:szCs w:val="28"/>
        </w:rPr>
        <w:t>личественных представлений осуществляется на протяжении всего дошкол</w:t>
      </w:r>
      <w:r w:rsidRPr="00F31B7B">
        <w:rPr>
          <w:rFonts w:ascii="Times New Roman" w:hAnsi="Times New Roman"/>
          <w:color w:val="000000"/>
          <w:sz w:val="28"/>
          <w:szCs w:val="28"/>
        </w:rPr>
        <w:t>ь</w:t>
      </w:r>
      <w:r w:rsidRPr="00F31B7B">
        <w:rPr>
          <w:rFonts w:ascii="Times New Roman" w:hAnsi="Times New Roman"/>
          <w:color w:val="000000"/>
          <w:sz w:val="28"/>
          <w:szCs w:val="28"/>
        </w:rPr>
        <w:t>ного возраста. Особое внимание педагогам необходимо уделять формиров</w:t>
      </w:r>
      <w:r w:rsidRPr="00F31B7B">
        <w:rPr>
          <w:rFonts w:ascii="Times New Roman" w:hAnsi="Times New Roman"/>
          <w:color w:val="000000"/>
          <w:sz w:val="28"/>
          <w:szCs w:val="28"/>
        </w:rPr>
        <w:t>а</w:t>
      </w:r>
      <w:r w:rsidRPr="00F31B7B">
        <w:rPr>
          <w:rFonts w:ascii="Times New Roman" w:hAnsi="Times New Roman"/>
          <w:color w:val="000000"/>
          <w:sz w:val="28"/>
          <w:szCs w:val="28"/>
        </w:rPr>
        <w:t>нию представлений о множестве, как структурно–целостном еди</w:t>
      </w:r>
      <w:r w:rsidRPr="00F31B7B">
        <w:rPr>
          <w:rFonts w:ascii="Times New Roman" w:hAnsi="Times New Roman"/>
          <w:color w:val="000000"/>
          <w:sz w:val="28"/>
          <w:szCs w:val="28"/>
        </w:rPr>
        <w:t>н</w:t>
      </w:r>
      <w:r w:rsidRPr="00F31B7B">
        <w:rPr>
          <w:rFonts w:ascii="Times New Roman" w:hAnsi="Times New Roman"/>
          <w:color w:val="000000"/>
          <w:sz w:val="28"/>
          <w:szCs w:val="28"/>
        </w:rPr>
        <w:t>стве, и в то же время учить видеть каждый отдельный элемент множества, устанавл</w:t>
      </w:r>
      <w:r w:rsidRPr="00F31B7B">
        <w:rPr>
          <w:rFonts w:ascii="Times New Roman" w:hAnsi="Times New Roman"/>
          <w:color w:val="000000"/>
          <w:sz w:val="28"/>
          <w:szCs w:val="28"/>
        </w:rPr>
        <w:t>и</w:t>
      </w:r>
      <w:r w:rsidRPr="00F31B7B">
        <w:rPr>
          <w:rFonts w:ascii="Times New Roman" w:hAnsi="Times New Roman"/>
          <w:color w:val="000000"/>
          <w:sz w:val="28"/>
          <w:szCs w:val="28"/>
        </w:rPr>
        <w:t xml:space="preserve">вать </w:t>
      </w:r>
      <w:r w:rsidRPr="00F31B7B">
        <w:rPr>
          <w:rFonts w:ascii="Times New Roman" w:hAnsi="Times New Roman"/>
          <w:color w:val="000000"/>
          <w:sz w:val="28"/>
          <w:szCs w:val="28"/>
        </w:rPr>
        <w:lastRenderedPageBreak/>
        <w:t>соответствие между элементами. Это обусловлено тем, что в</w:t>
      </w:r>
      <w:r w:rsidR="001212D0" w:rsidRPr="00F31B7B">
        <w:rPr>
          <w:rFonts w:ascii="Times New Roman" w:hAnsi="Times New Roman"/>
          <w:color w:val="000000"/>
          <w:sz w:val="28"/>
          <w:szCs w:val="28"/>
        </w:rPr>
        <w:t>ыполнение дет</w:t>
      </w:r>
      <w:r w:rsidR="001212D0" w:rsidRPr="00F31B7B">
        <w:rPr>
          <w:rFonts w:ascii="Times New Roman" w:hAnsi="Times New Roman"/>
          <w:color w:val="000000"/>
          <w:sz w:val="28"/>
          <w:szCs w:val="28"/>
        </w:rPr>
        <w:t>ь</w:t>
      </w:r>
      <w:r w:rsidR="001212D0" w:rsidRPr="00F31B7B">
        <w:rPr>
          <w:rFonts w:ascii="Times New Roman" w:hAnsi="Times New Roman"/>
          <w:color w:val="000000"/>
          <w:sz w:val="28"/>
          <w:szCs w:val="28"/>
        </w:rPr>
        <w:t>ми дошкольного возраста различных операций с предметными множествами по</w:t>
      </w:r>
      <w:r w:rsidR="001212D0" w:rsidRPr="00F31B7B">
        <w:rPr>
          <w:rFonts w:ascii="Times New Roman" w:hAnsi="Times New Roman"/>
          <w:color w:val="000000"/>
          <w:sz w:val="28"/>
          <w:szCs w:val="28"/>
        </w:rPr>
        <w:t>з</w:t>
      </w:r>
      <w:r w:rsidR="001212D0" w:rsidRPr="00F31B7B">
        <w:rPr>
          <w:rFonts w:ascii="Times New Roman" w:hAnsi="Times New Roman"/>
          <w:color w:val="000000"/>
          <w:sz w:val="28"/>
          <w:szCs w:val="28"/>
        </w:rPr>
        <w:t>воляет в дальнейшем развить у малышей понимание количественных отнош</w:t>
      </w:r>
      <w:r w:rsidR="001212D0" w:rsidRPr="00F31B7B">
        <w:rPr>
          <w:rFonts w:ascii="Times New Roman" w:hAnsi="Times New Roman"/>
          <w:color w:val="000000"/>
          <w:sz w:val="28"/>
          <w:szCs w:val="28"/>
        </w:rPr>
        <w:t>е</w:t>
      </w:r>
      <w:r w:rsidR="001212D0" w:rsidRPr="00F31B7B">
        <w:rPr>
          <w:rFonts w:ascii="Times New Roman" w:hAnsi="Times New Roman"/>
          <w:color w:val="000000"/>
          <w:sz w:val="28"/>
          <w:szCs w:val="28"/>
        </w:rPr>
        <w:t>ний и сформировать понятие о натуральном числе. Умение выделять кач</w:t>
      </w:r>
      <w:r w:rsidR="001212D0" w:rsidRPr="00F31B7B">
        <w:rPr>
          <w:rFonts w:ascii="Times New Roman" w:hAnsi="Times New Roman"/>
          <w:color w:val="000000"/>
          <w:sz w:val="28"/>
          <w:szCs w:val="28"/>
        </w:rPr>
        <w:t>е</w:t>
      </w:r>
      <w:r w:rsidR="001212D0" w:rsidRPr="00F31B7B">
        <w:rPr>
          <w:rFonts w:ascii="Times New Roman" w:hAnsi="Times New Roman"/>
          <w:color w:val="000000"/>
          <w:sz w:val="28"/>
          <w:szCs w:val="28"/>
        </w:rPr>
        <w:t>ственные признаки предметов и объединять предметы в группу на основе о</w:t>
      </w:r>
      <w:r w:rsidR="001212D0" w:rsidRPr="00F31B7B">
        <w:rPr>
          <w:rFonts w:ascii="Times New Roman" w:hAnsi="Times New Roman"/>
          <w:color w:val="000000"/>
          <w:sz w:val="28"/>
          <w:szCs w:val="28"/>
        </w:rPr>
        <w:t>д</w:t>
      </w:r>
      <w:r w:rsidR="001212D0" w:rsidRPr="00F31B7B">
        <w:rPr>
          <w:rFonts w:ascii="Times New Roman" w:hAnsi="Times New Roman"/>
          <w:color w:val="000000"/>
          <w:sz w:val="28"/>
          <w:szCs w:val="28"/>
        </w:rPr>
        <w:t>ного общего для всех их признака - важное условие перехода от качестве</w:t>
      </w:r>
      <w:r w:rsidR="001212D0" w:rsidRPr="00F31B7B">
        <w:rPr>
          <w:rFonts w:ascii="Times New Roman" w:hAnsi="Times New Roman"/>
          <w:color w:val="000000"/>
          <w:sz w:val="28"/>
          <w:szCs w:val="28"/>
        </w:rPr>
        <w:t>н</w:t>
      </w:r>
      <w:r w:rsidR="001212D0" w:rsidRPr="00F31B7B">
        <w:rPr>
          <w:rFonts w:ascii="Times New Roman" w:hAnsi="Times New Roman"/>
          <w:color w:val="000000"/>
          <w:sz w:val="28"/>
          <w:szCs w:val="28"/>
        </w:rPr>
        <w:t>ных наблюдений к количественным.</w:t>
      </w:r>
      <w:r w:rsidR="00513C17" w:rsidRPr="00F31B7B">
        <w:rPr>
          <w:rFonts w:ascii="Times New Roman" w:hAnsi="Times New Roman"/>
          <w:color w:val="000000"/>
          <w:sz w:val="28"/>
          <w:szCs w:val="28"/>
        </w:rPr>
        <w:t xml:space="preserve"> </w:t>
      </w:r>
      <w:r w:rsidR="003821E8" w:rsidRPr="00F31B7B">
        <w:rPr>
          <w:rFonts w:ascii="Times New Roman" w:hAnsi="Times New Roman"/>
          <w:bCs/>
          <w:color w:val="000000"/>
          <w:sz w:val="28"/>
          <w:szCs w:val="28"/>
        </w:rPr>
        <w:t>Общая последовательность развития колич</w:t>
      </w:r>
      <w:r w:rsidR="003821E8" w:rsidRPr="00F31B7B">
        <w:rPr>
          <w:rFonts w:ascii="Times New Roman" w:hAnsi="Times New Roman"/>
          <w:bCs/>
          <w:color w:val="000000"/>
          <w:sz w:val="28"/>
          <w:szCs w:val="28"/>
        </w:rPr>
        <w:t>е</w:t>
      </w:r>
      <w:r w:rsidR="003821E8" w:rsidRPr="00F31B7B">
        <w:rPr>
          <w:rFonts w:ascii="Times New Roman" w:hAnsi="Times New Roman"/>
          <w:bCs/>
          <w:color w:val="000000"/>
          <w:sz w:val="28"/>
          <w:szCs w:val="28"/>
        </w:rPr>
        <w:t>ственных представлений в период дошкольного детства состоит в след</w:t>
      </w:r>
      <w:r w:rsidR="003821E8" w:rsidRPr="00F31B7B">
        <w:rPr>
          <w:rFonts w:ascii="Times New Roman" w:hAnsi="Times New Roman"/>
          <w:bCs/>
          <w:color w:val="000000"/>
          <w:sz w:val="28"/>
          <w:szCs w:val="28"/>
        </w:rPr>
        <w:t>у</w:t>
      </w:r>
      <w:r w:rsidR="003821E8" w:rsidRPr="00F31B7B">
        <w:rPr>
          <w:rFonts w:ascii="Times New Roman" w:hAnsi="Times New Roman"/>
          <w:bCs/>
          <w:color w:val="000000"/>
          <w:sz w:val="28"/>
          <w:szCs w:val="28"/>
        </w:rPr>
        <w:t>ющем: от восприятия множественности (много) и возникновения первых колич</w:t>
      </w:r>
      <w:r w:rsidR="003821E8" w:rsidRPr="00F31B7B">
        <w:rPr>
          <w:rFonts w:ascii="Times New Roman" w:hAnsi="Times New Roman"/>
          <w:bCs/>
          <w:color w:val="000000"/>
          <w:sz w:val="28"/>
          <w:szCs w:val="28"/>
        </w:rPr>
        <w:t>е</w:t>
      </w:r>
      <w:r w:rsidR="003821E8" w:rsidRPr="00F31B7B">
        <w:rPr>
          <w:rFonts w:ascii="Times New Roman" w:hAnsi="Times New Roman"/>
          <w:bCs/>
          <w:color w:val="000000"/>
          <w:sz w:val="28"/>
          <w:szCs w:val="28"/>
        </w:rPr>
        <w:t>ственных представлений (много, один, мало) через овладение практическими способами установления взаимно однозначного соответствия (столько же, больше, меньше) к осмы</w:t>
      </w:r>
      <w:r w:rsidR="003821E8" w:rsidRPr="00F31B7B">
        <w:rPr>
          <w:rFonts w:ascii="Times New Roman" w:hAnsi="Times New Roman"/>
          <w:bCs/>
          <w:color w:val="000000"/>
          <w:sz w:val="28"/>
          <w:szCs w:val="28"/>
        </w:rPr>
        <w:t>с</w:t>
      </w:r>
      <w:r w:rsidR="003821E8" w:rsidRPr="00F31B7B">
        <w:rPr>
          <w:rFonts w:ascii="Times New Roman" w:hAnsi="Times New Roman"/>
          <w:bCs/>
          <w:color w:val="000000"/>
          <w:sz w:val="28"/>
          <w:szCs w:val="28"/>
        </w:rPr>
        <w:t>ленному счету и измерению.</w:t>
      </w:r>
    </w:p>
    <w:p w:rsidR="003821E8" w:rsidRPr="00F31B7B" w:rsidRDefault="004F1A28" w:rsidP="006E2DEE">
      <w:pPr>
        <w:spacing w:after="0" w:line="360" w:lineRule="auto"/>
        <w:ind w:firstLine="720"/>
        <w:jc w:val="both"/>
        <w:rPr>
          <w:rFonts w:ascii="Times New Roman" w:hAnsi="Times New Roman"/>
          <w:bCs/>
          <w:color w:val="000000"/>
          <w:sz w:val="28"/>
          <w:szCs w:val="28"/>
        </w:rPr>
      </w:pPr>
      <w:r w:rsidRPr="00F31B7B">
        <w:rPr>
          <w:rFonts w:ascii="Times New Roman" w:hAnsi="Times New Roman"/>
          <w:color w:val="000000"/>
          <w:sz w:val="28"/>
          <w:szCs w:val="28"/>
        </w:rPr>
        <w:t>Игра является наиболее эффективным средством формирования пре</w:t>
      </w:r>
      <w:r w:rsidRPr="00F31B7B">
        <w:rPr>
          <w:rFonts w:ascii="Times New Roman" w:hAnsi="Times New Roman"/>
          <w:color w:val="000000"/>
          <w:sz w:val="28"/>
          <w:szCs w:val="28"/>
        </w:rPr>
        <w:t>д</w:t>
      </w:r>
      <w:r w:rsidRPr="00F31B7B">
        <w:rPr>
          <w:rFonts w:ascii="Times New Roman" w:hAnsi="Times New Roman"/>
          <w:color w:val="000000"/>
          <w:sz w:val="28"/>
          <w:szCs w:val="28"/>
        </w:rPr>
        <w:t>ставлений детей о множестве, так как обеспечивает их упражняемость в ра</w:t>
      </w:r>
      <w:r w:rsidRPr="00F31B7B">
        <w:rPr>
          <w:rFonts w:ascii="Times New Roman" w:hAnsi="Times New Roman"/>
          <w:color w:val="000000"/>
          <w:sz w:val="28"/>
          <w:szCs w:val="28"/>
        </w:rPr>
        <w:t>з</w:t>
      </w:r>
      <w:r w:rsidRPr="00F31B7B">
        <w:rPr>
          <w:rFonts w:ascii="Times New Roman" w:hAnsi="Times New Roman"/>
          <w:color w:val="000000"/>
          <w:sz w:val="28"/>
          <w:szCs w:val="28"/>
        </w:rPr>
        <w:t>личении одного и много предметов, выделении назывании однородных и ра</w:t>
      </w:r>
      <w:r w:rsidRPr="00F31B7B">
        <w:rPr>
          <w:rFonts w:ascii="Times New Roman" w:hAnsi="Times New Roman"/>
          <w:color w:val="000000"/>
          <w:sz w:val="28"/>
          <w:szCs w:val="28"/>
        </w:rPr>
        <w:t>з</w:t>
      </w:r>
      <w:r w:rsidRPr="00F31B7B">
        <w:rPr>
          <w:rFonts w:ascii="Times New Roman" w:hAnsi="Times New Roman"/>
          <w:color w:val="000000"/>
          <w:sz w:val="28"/>
          <w:szCs w:val="28"/>
        </w:rPr>
        <w:t>нородных множеств, в сравнении множеств по количеству входящих их эл</w:t>
      </w:r>
      <w:r w:rsidRPr="00F31B7B">
        <w:rPr>
          <w:rFonts w:ascii="Times New Roman" w:hAnsi="Times New Roman"/>
          <w:color w:val="000000"/>
          <w:sz w:val="28"/>
          <w:szCs w:val="28"/>
        </w:rPr>
        <w:t>е</w:t>
      </w:r>
      <w:r w:rsidRPr="00F31B7B">
        <w:rPr>
          <w:rFonts w:ascii="Times New Roman" w:hAnsi="Times New Roman"/>
          <w:color w:val="000000"/>
          <w:sz w:val="28"/>
          <w:szCs w:val="28"/>
        </w:rPr>
        <w:t>ментов, в группировке множеств по одному–трем признакам. И</w:t>
      </w:r>
      <w:r w:rsidR="003821E8" w:rsidRPr="00F31B7B">
        <w:rPr>
          <w:rFonts w:ascii="Times New Roman" w:hAnsi="Times New Roman"/>
          <w:bCs/>
          <w:color w:val="000000"/>
          <w:sz w:val="28"/>
          <w:szCs w:val="28"/>
        </w:rPr>
        <w:t>спользов</w:t>
      </w:r>
      <w:r w:rsidR="003821E8" w:rsidRPr="00F31B7B">
        <w:rPr>
          <w:rFonts w:ascii="Times New Roman" w:hAnsi="Times New Roman"/>
          <w:bCs/>
          <w:color w:val="000000"/>
          <w:sz w:val="28"/>
          <w:szCs w:val="28"/>
        </w:rPr>
        <w:t>а</w:t>
      </w:r>
      <w:r w:rsidR="003821E8" w:rsidRPr="00F31B7B">
        <w:rPr>
          <w:rFonts w:ascii="Times New Roman" w:hAnsi="Times New Roman"/>
          <w:bCs/>
          <w:color w:val="000000"/>
          <w:sz w:val="28"/>
          <w:szCs w:val="28"/>
        </w:rPr>
        <w:t>ние игр</w:t>
      </w:r>
      <w:r w:rsidRPr="00F31B7B">
        <w:rPr>
          <w:rFonts w:ascii="Times New Roman" w:hAnsi="Times New Roman"/>
          <w:bCs/>
          <w:color w:val="000000"/>
          <w:sz w:val="28"/>
          <w:szCs w:val="28"/>
        </w:rPr>
        <w:t xml:space="preserve"> </w:t>
      </w:r>
      <w:r w:rsidR="003821E8" w:rsidRPr="00F31B7B">
        <w:rPr>
          <w:rFonts w:ascii="Times New Roman" w:hAnsi="Times New Roman"/>
          <w:bCs/>
          <w:color w:val="000000"/>
          <w:sz w:val="28"/>
          <w:szCs w:val="28"/>
        </w:rPr>
        <w:t>с бытовыми предметами повышает интерес детей к занятиям, развивает сосредоточенность, обеспечивает лучшее усвоение про</w:t>
      </w:r>
      <w:r w:rsidR="003821E8" w:rsidRPr="00F31B7B">
        <w:rPr>
          <w:rFonts w:ascii="Times New Roman" w:hAnsi="Times New Roman"/>
          <w:bCs/>
          <w:color w:val="000000"/>
          <w:sz w:val="28"/>
          <w:szCs w:val="28"/>
        </w:rPr>
        <w:softHyphen/>
        <w:t>граммного матери</w:t>
      </w:r>
      <w:r w:rsidR="003821E8" w:rsidRPr="00F31B7B">
        <w:rPr>
          <w:rFonts w:ascii="Times New Roman" w:hAnsi="Times New Roman"/>
          <w:bCs/>
          <w:color w:val="000000"/>
          <w:sz w:val="28"/>
          <w:szCs w:val="28"/>
        </w:rPr>
        <w:t>а</w:t>
      </w:r>
      <w:r w:rsidR="003821E8" w:rsidRPr="00F31B7B">
        <w:rPr>
          <w:rFonts w:ascii="Times New Roman" w:hAnsi="Times New Roman"/>
          <w:bCs/>
          <w:color w:val="000000"/>
          <w:sz w:val="28"/>
          <w:szCs w:val="28"/>
        </w:rPr>
        <w:t>ла.</w:t>
      </w:r>
      <w:r w:rsidRPr="00F31B7B">
        <w:rPr>
          <w:rFonts w:ascii="Times New Roman" w:hAnsi="Times New Roman"/>
          <w:bCs/>
          <w:color w:val="000000"/>
          <w:sz w:val="28"/>
          <w:szCs w:val="28"/>
        </w:rPr>
        <w:t xml:space="preserve"> </w:t>
      </w:r>
      <w:r w:rsidR="003821E8" w:rsidRPr="00F31B7B">
        <w:rPr>
          <w:rFonts w:ascii="Times New Roman" w:hAnsi="Times New Roman"/>
          <w:bCs/>
          <w:color w:val="000000"/>
          <w:sz w:val="28"/>
          <w:szCs w:val="28"/>
        </w:rPr>
        <w:t>Такие игры могут быть составной частью организованной образовательной д</w:t>
      </w:r>
      <w:r w:rsidR="003821E8" w:rsidRPr="00F31B7B">
        <w:rPr>
          <w:rFonts w:ascii="Times New Roman" w:hAnsi="Times New Roman"/>
          <w:bCs/>
          <w:color w:val="000000"/>
          <w:sz w:val="28"/>
          <w:szCs w:val="28"/>
        </w:rPr>
        <w:t>е</w:t>
      </w:r>
      <w:r w:rsidR="003821E8" w:rsidRPr="00F31B7B">
        <w:rPr>
          <w:rFonts w:ascii="Times New Roman" w:hAnsi="Times New Roman"/>
          <w:bCs/>
          <w:color w:val="000000"/>
          <w:sz w:val="28"/>
          <w:szCs w:val="28"/>
        </w:rPr>
        <w:t>ятельности, а в группах раннего возраста – основной формой</w:t>
      </w:r>
      <w:r w:rsidRPr="00F31B7B">
        <w:rPr>
          <w:rFonts w:ascii="Times New Roman" w:hAnsi="Times New Roman"/>
          <w:bCs/>
          <w:color w:val="000000"/>
          <w:sz w:val="28"/>
          <w:szCs w:val="28"/>
        </w:rPr>
        <w:t xml:space="preserve"> математич</w:t>
      </w:r>
      <w:r w:rsidRPr="00F31B7B">
        <w:rPr>
          <w:rFonts w:ascii="Times New Roman" w:hAnsi="Times New Roman"/>
          <w:bCs/>
          <w:color w:val="000000"/>
          <w:sz w:val="28"/>
          <w:szCs w:val="28"/>
        </w:rPr>
        <w:t>е</w:t>
      </w:r>
      <w:r w:rsidRPr="00F31B7B">
        <w:rPr>
          <w:rFonts w:ascii="Times New Roman" w:hAnsi="Times New Roman"/>
          <w:bCs/>
          <w:color w:val="000000"/>
          <w:sz w:val="28"/>
          <w:szCs w:val="28"/>
        </w:rPr>
        <w:t>ского ра</w:t>
      </w:r>
      <w:r w:rsidRPr="00F31B7B">
        <w:rPr>
          <w:rFonts w:ascii="Times New Roman" w:hAnsi="Times New Roman"/>
          <w:bCs/>
          <w:color w:val="000000"/>
          <w:sz w:val="28"/>
          <w:szCs w:val="28"/>
        </w:rPr>
        <w:t>з</w:t>
      </w:r>
      <w:r w:rsidRPr="00F31B7B">
        <w:rPr>
          <w:rFonts w:ascii="Times New Roman" w:hAnsi="Times New Roman"/>
          <w:bCs/>
          <w:color w:val="000000"/>
          <w:sz w:val="28"/>
          <w:szCs w:val="28"/>
        </w:rPr>
        <w:t>вития детей.</w:t>
      </w:r>
    </w:p>
    <w:p w:rsidR="006E2DEE" w:rsidRPr="00F31B7B" w:rsidRDefault="006E2DEE" w:rsidP="006E2DEE">
      <w:pPr>
        <w:spacing w:after="0" w:line="360" w:lineRule="auto"/>
        <w:ind w:firstLine="720"/>
        <w:contextualSpacing/>
        <w:jc w:val="both"/>
        <w:rPr>
          <w:rFonts w:ascii="Times New Roman" w:hAnsi="Times New Roman"/>
          <w:color w:val="000000"/>
          <w:sz w:val="28"/>
          <w:szCs w:val="28"/>
        </w:rPr>
      </w:pPr>
      <w:r w:rsidRPr="00F31B7B">
        <w:rPr>
          <w:rFonts w:ascii="Times New Roman" w:hAnsi="Times New Roman"/>
          <w:bCs/>
          <w:color w:val="000000"/>
          <w:sz w:val="28"/>
          <w:szCs w:val="28"/>
        </w:rPr>
        <w:t>Нами была проведена опытно-экспериментальная работа, направленная на фор</w:t>
      </w:r>
      <w:r w:rsidRPr="00F31B7B">
        <w:rPr>
          <w:rFonts w:ascii="Times New Roman" w:hAnsi="Times New Roman"/>
          <w:bCs/>
          <w:color w:val="000000"/>
          <w:sz w:val="28"/>
          <w:szCs w:val="28"/>
        </w:rPr>
        <w:softHyphen/>
        <w:t>мирование у младших дошкольников</w:t>
      </w:r>
      <w:r w:rsidR="003821E8" w:rsidRPr="00F31B7B">
        <w:rPr>
          <w:rFonts w:ascii="Times New Roman" w:hAnsi="Times New Roman"/>
          <w:bCs/>
          <w:color w:val="000000"/>
          <w:sz w:val="28"/>
          <w:szCs w:val="28"/>
        </w:rPr>
        <w:t xml:space="preserve"> представлений о множестве</w:t>
      </w:r>
      <w:r w:rsidRPr="00F31B7B">
        <w:rPr>
          <w:rFonts w:ascii="Times New Roman" w:hAnsi="Times New Roman"/>
          <w:bCs/>
          <w:color w:val="000000"/>
          <w:sz w:val="28"/>
          <w:szCs w:val="28"/>
        </w:rPr>
        <w:t xml:space="preserve"> п</w:t>
      </w:r>
      <w:r w:rsidRPr="00F31B7B">
        <w:rPr>
          <w:rFonts w:ascii="Times New Roman" w:hAnsi="Times New Roman"/>
          <w:bCs/>
          <w:color w:val="000000"/>
          <w:sz w:val="28"/>
          <w:szCs w:val="28"/>
        </w:rPr>
        <w:t>о</w:t>
      </w:r>
      <w:r w:rsidRPr="00F31B7B">
        <w:rPr>
          <w:rFonts w:ascii="Times New Roman" w:hAnsi="Times New Roman"/>
          <w:bCs/>
          <w:color w:val="000000"/>
          <w:sz w:val="28"/>
          <w:szCs w:val="28"/>
        </w:rPr>
        <w:t xml:space="preserve">средством использования игр с бытовыми предметами. Анализ полученных результатов показал, что </w:t>
      </w:r>
      <w:r w:rsidRPr="00F31B7B">
        <w:rPr>
          <w:rFonts w:ascii="Times New Roman" w:hAnsi="Times New Roman"/>
          <w:color w:val="000000"/>
          <w:sz w:val="28"/>
          <w:szCs w:val="28"/>
        </w:rPr>
        <w:t>игры с бытовыми предметами являются эффекти</w:t>
      </w:r>
      <w:r w:rsidRPr="00F31B7B">
        <w:rPr>
          <w:rFonts w:ascii="Times New Roman" w:hAnsi="Times New Roman"/>
          <w:color w:val="000000"/>
          <w:sz w:val="28"/>
          <w:szCs w:val="28"/>
        </w:rPr>
        <w:t>в</w:t>
      </w:r>
      <w:r w:rsidRPr="00F31B7B">
        <w:rPr>
          <w:rFonts w:ascii="Times New Roman" w:hAnsi="Times New Roman"/>
          <w:color w:val="000000"/>
          <w:sz w:val="28"/>
          <w:szCs w:val="28"/>
        </w:rPr>
        <w:t>ным средством формирования представлений о множестве у детей младшего дошкольного возраста, если их содержание выстроено с учетом последов</w:t>
      </w:r>
      <w:r w:rsidRPr="00F31B7B">
        <w:rPr>
          <w:rFonts w:ascii="Times New Roman" w:hAnsi="Times New Roman"/>
          <w:color w:val="000000"/>
          <w:sz w:val="28"/>
          <w:szCs w:val="28"/>
        </w:rPr>
        <w:t>а</w:t>
      </w:r>
      <w:r w:rsidRPr="00F31B7B">
        <w:rPr>
          <w:rFonts w:ascii="Times New Roman" w:hAnsi="Times New Roman"/>
          <w:color w:val="000000"/>
          <w:sz w:val="28"/>
          <w:szCs w:val="28"/>
        </w:rPr>
        <w:t>тельности и усложнения задач дочислового этапа; игровые действия выполн</w:t>
      </w:r>
      <w:r w:rsidRPr="00F31B7B">
        <w:rPr>
          <w:rFonts w:ascii="Times New Roman" w:hAnsi="Times New Roman"/>
          <w:color w:val="000000"/>
          <w:sz w:val="28"/>
          <w:szCs w:val="28"/>
        </w:rPr>
        <w:t>я</w:t>
      </w:r>
      <w:r w:rsidRPr="00F31B7B">
        <w:rPr>
          <w:rFonts w:ascii="Times New Roman" w:hAnsi="Times New Roman"/>
          <w:color w:val="000000"/>
          <w:sz w:val="28"/>
          <w:szCs w:val="28"/>
        </w:rPr>
        <w:t>ются с предметами ближайшего окружения; предлагается интересный и зн</w:t>
      </w:r>
      <w:r w:rsidRPr="00F31B7B">
        <w:rPr>
          <w:rFonts w:ascii="Times New Roman" w:hAnsi="Times New Roman"/>
          <w:color w:val="000000"/>
          <w:sz w:val="28"/>
          <w:szCs w:val="28"/>
        </w:rPr>
        <w:t>а</w:t>
      </w:r>
      <w:r w:rsidRPr="00F31B7B">
        <w:rPr>
          <w:rFonts w:ascii="Times New Roman" w:hAnsi="Times New Roman"/>
          <w:color w:val="000000"/>
          <w:sz w:val="28"/>
          <w:szCs w:val="28"/>
        </w:rPr>
        <w:lastRenderedPageBreak/>
        <w:t>чимый сюжет. Об этом свидетельствует положительная динамика произоше</w:t>
      </w:r>
      <w:r w:rsidRPr="00F31B7B">
        <w:rPr>
          <w:rFonts w:ascii="Times New Roman" w:hAnsi="Times New Roman"/>
          <w:color w:val="000000"/>
          <w:sz w:val="28"/>
          <w:szCs w:val="28"/>
        </w:rPr>
        <w:t>д</w:t>
      </w:r>
      <w:r w:rsidRPr="00F31B7B">
        <w:rPr>
          <w:rFonts w:ascii="Times New Roman" w:hAnsi="Times New Roman"/>
          <w:color w:val="000000"/>
          <w:sz w:val="28"/>
          <w:szCs w:val="28"/>
        </w:rPr>
        <w:t>ших изменений в уровне сформированности пред</w:t>
      </w:r>
      <w:r w:rsidR="00F46941" w:rsidRPr="00F31B7B">
        <w:rPr>
          <w:rFonts w:ascii="Times New Roman" w:hAnsi="Times New Roman"/>
          <w:color w:val="000000"/>
          <w:sz w:val="28"/>
          <w:szCs w:val="28"/>
        </w:rPr>
        <w:t>ставлений о множестве у д</w:t>
      </w:r>
      <w:r w:rsidR="00F46941" w:rsidRPr="00F31B7B">
        <w:rPr>
          <w:rFonts w:ascii="Times New Roman" w:hAnsi="Times New Roman"/>
          <w:color w:val="000000"/>
          <w:sz w:val="28"/>
          <w:szCs w:val="28"/>
        </w:rPr>
        <w:t>е</w:t>
      </w:r>
      <w:r w:rsidR="00F46941" w:rsidRPr="00F31B7B">
        <w:rPr>
          <w:rFonts w:ascii="Times New Roman" w:hAnsi="Times New Roman"/>
          <w:color w:val="000000"/>
          <w:sz w:val="28"/>
          <w:szCs w:val="28"/>
        </w:rPr>
        <w:t>тей младшего дошкольного возраста на начало и конец опытно-экспериментальной работы.</w:t>
      </w:r>
    </w:p>
    <w:p w:rsidR="003821E8" w:rsidRPr="00F31B7B" w:rsidRDefault="003821E8" w:rsidP="00AC388C">
      <w:pPr>
        <w:tabs>
          <w:tab w:val="left" w:pos="567"/>
        </w:tabs>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Таким образом, </w:t>
      </w:r>
      <w:r w:rsidR="00F46941" w:rsidRPr="00F31B7B">
        <w:rPr>
          <w:rFonts w:ascii="Times New Roman" w:hAnsi="Times New Roman"/>
          <w:bCs/>
          <w:color w:val="000000"/>
          <w:sz w:val="28"/>
          <w:szCs w:val="28"/>
        </w:rPr>
        <w:t xml:space="preserve">цель исследования достигнута, </w:t>
      </w:r>
      <w:r w:rsidRPr="00F31B7B">
        <w:rPr>
          <w:rFonts w:ascii="Times New Roman" w:hAnsi="Times New Roman"/>
          <w:bCs/>
          <w:color w:val="000000"/>
          <w:sz w:val="28"/>
          <w:szCs w:val="28"/>
        </w:rPr>
        <w:t>выдвинутая нами гипот</w:t>
      </w:r>
      <w:r w:rsidRPr="00F31B7B">
        <w:rPr>
          <w:rFonts w:ascii="Times New Roman" w:hAnsi="Times New Roman"/>
          <w:bCs/>
          <w:color w:val="000000"/>
          <w:sz w:val="28"/>
          <w:szCs w:val="28"/>
        </w:rPr>
        <w:t>е</w:t>
      </w:r>
      <w:r w:rsidRPr="00F31B7B">
        <w:rPr>
          <w:rFonts w:ascii="Times New Roman" w:hAnsi="Times New Roman"/>
          <w:bCs/>
          <w:color w:val="000000"/>
          <w:sz w:val="28"/>
          <w:szCs w:val="28"/>
        </w:rPr>
        <w:t xml:space="preserve">за получила свое подтверждение. </w:t>
      </w:r>
    </w:p>
    <w:p w:rsidR="00477CC3" w:rsidRPr="00F31B7B" w:rsidRDefault="00F46941" w:rsidP="00880FB6">
      <w:pPr>
        <w:spacing w:after="0" w:line="360" w:lineRule="auto"/>
        <w:ind w:firstLine="720"/>
        <w:contextualSpacing/>
        <w:jc w:val="center"/>
        <w:rPr>
          <w:rFonts w:ascii="Times New Roman" w:hAnsi="Times New Roman"/>
          <w:color w:val="000000"/>
          <w:sz w:val="28"/>
          <w:szCs w:val="28"/>
        </w:rPr>
      </w:pPr>
      <w:r w:rsidRPr="00F31B7B">
        <w:rPr>
          <w:rFonts w:ascii="Times New Roman" w:hAnsi="Times New Roman"/>
          <w:color w:val="000000"/>
          <w:sz w:val="28"/>
          <w:szCs w:val="28"/>
        </w:rPr>
        <w:br w:type="page"/>
      </w:r>
      <w:r w:rsidR="00301CDA" w:rsidRPr="00F31B7B">
        <w:rPr>
          <w:rFonts w:ascii="Times New Roman" w:hAnsi="Times New Roman"/>
          <w:color w:val="000000"/>
          <w:sz w:val="28"/>
          <w:szCs w:val="28"/>
        </w:rPr>
        <w:lastRenderedPageBreak/>
        <w:t xml:space="preserve">БИБЛИОГРАФИЧЕСКИЙ </w:t>
      </w:r>
      <w:r w:rsidR="00880FB6" w:rsidRPr="00F31B7B">
        <w:rPr>
          <w:rFonts w:ascii="Times New Roman" w:hAnsi="Times New Roman"/>
          <w:color w:val="000000"/>
          <w:sz w:val="28"/>
          <w:szCs w:val="28"/>
        </w:rPr>
        <w:t xml:space="preserve">СПИСОК </w:t>
      </w:r>
    </w:p>
    <w:p w:rsidR="00880FB6" w:rsidRPr="00F31B7B" w:rsidRDefault="00880FB6" w:rsidP="00880FB6">
      <w:pPr>
        <w:spacing w:after="0" w:line="360" w:lineRule="auto"/>
        <w:ind w:firstLine="720"/>
        <w:contextualSpacing/>
        <w:jc w:val="center"/>
        <w:rPr>
          <w:rFonts w:ascii="Times New Roman" w:hAnsi="Times New Roman"/>
          <w:color w:val="000000"/>
          <w:sz w:val="28"/>
          <w:szCs w:val="28"/>
        </w:rPr>
      </w:pP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bookmarkStart w:id="1" w:name="bookmark3"/>
      <w:r w:rsidRPr="00F31B7B">
        <w:rPr>
          <w:rFonts w:ascii="Times New Roman" w:hAnsi="Times New Roman"/>
          <w:color w:val="000000"/>
          <w:sz w:val="28"/>
          <w:szCs w:val="28"/>
        </w:rPr>
        <w:t>Арапова-Пискарева, Н. А.</w:t>
      </w:r>
      <w:bookmarkEnd w:id="1"/>
      <w:r w:rsidRPr="00F31B7B">
        <w:rPr>
          <w:rFonts w:ascii="Times New Roman" w:hAnsi="Times New Roman"/>
          <w:color w:val="000000"/>
          <w:sz w:val="28"/>
          <w:szCs w:val="28"/>
        </w:rPr>
        <w:t xml:space="preserve"> Формирование элементарных математических представлений в детском саду. Программа и методические рекоменд</w:t>
      </w:r>
      <w:r w:rsidRPr="00F31B7B">
        <w:rPr>
          <w:rFonts w:ascii="Times New Roman" w:hAnsi="Times New Roman"/>
          <w:color w:val="000000"/>
          <w:sz w:val="28"/>
          <w:szCs w:val="28"/>
        </w:rPr>
        <w:t>а</w:t>
      </w:r>
      <w:r w:rsidRPr="00F31B7B">
        <w:rPr>
          <w:rFonts w:ascii="Times New Roman" w:hAnsi="Times New Roman"/>
          <w:color w:val="000000"/>
          <w:sz w:val="28"/>
          <w:szCs w:val="28"/>
        </w:rPr>
        <w:t>ции / Н.А. Ар</w:t>
      </w:r>
      <w:r w:rsidRPr="00F31B7B">
        <w:rPr>
          <w:rFonts w:ascii="Times New Roman" w:hAnsi="Times New Roman"/>
          <w:color w:val="000000"/>
          <w:sz w:val="28"/>
          <w:szCs w:val="28"/>
        </w:rPr>
        <w:t>а</w:t>
      </w:r>
      <w:r w:rsidRPr="00F31B7B">
        <w:rPr>
          <w:rFonts w:ascii="Times New Roman" w:hAnsi="Times New Roman"/>
          <w:color w:val="000000"/>
          <w:sz w:val="28"/>
          <w:szCs w:val="28"/>
        </w:rPr>
        <w:t>пова-Пискарева. – М.: Мозаика-Синтез, 2006. – 112с.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Баряева, Л.Б. Формирование элементарных математических представл</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ний у дошкольников (с проблемами в развитии): Учебно-методическое пособие / Л.Б. Баряева. - СПб.: Изд-во РГПУ им. А.И. Герцена; Изд-во «СОЮЗ», 2002. </w:t>
      </w:r>
      <w:r w:rsidR="00135B28"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479с.  </w:t>
      </w:r>
      <w:r w:rsidR="00135B28" w:rsidRPr="00F31B7B">
        <w:rPr>
          <w:rFonts w:ascii="Times New Roman" w:hAnsi="Times New Roman"/>
          <w:color w:val="000000"/>
          <w:sz w:val="28"/>
          <w:szCs w:val="28"/>
        </w:rPr>
        <w:t xml:space="preserve">– </w:t>
      </w:r>
      <w:hyperlink r:id="rId11"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7E586A" w:rsidRPr="00F31B7B">
          <w:rPr>
            <w:color w:val="000000"/>
          </w:rPr>
          <w:t xml:space="preserve"> </w:t>
        </w:r>
        <w:r w:rsidR="007E586A" w:rsidRPr="00F31B7B">
          <w:rPr>
            <w:rStyle w:val="a9"/>
            <w:rFonts w:ascii="Times New Roman" w:hAnsi="Times New Roman"/>
            <w:color w:val="000000"/>
            <w:sz w:val="28"/>
            <w:szCs w:val="28"/>
          </w:rPr>
          <w:t xml:space="preserve">http://pedlib.ru/Books/5/0269/5-0269-64.shtml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14.01.2020)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Беженова, М. Математическая азбука. Формирование элементарных м</w:t>
      </w:r>
      <w:r w:rsidRPr="00F31B7B">
        <w:rPr>
          <w:rFonts w:ascii="Times New Roman" w:hAnsi="Times New Roman"/>
          <w:color w:val="000000"/>
          <w:sz w:val="28"/>
          <w:szCs w:val="28"/>
        </w:rPr>
        <w:t>а</w:t>
      </w:r>
      <w:r w:rsidRPr="00F31B7B">
        <w:rPr>
          <w:rFonts w:ascii="Times New Roman" w:hAnsi="Times New Roman"/>
          <w:color w:val="000000"/>
          <w:sz w:val="28"/>
          <w:szCs w:val="28"/>
        </w:rPr>
        <w:t>тематических представлений/ М. Б</w:t>
      </w:r>
      <w:r w:rsidRPr="00F31B7B">
        <w:rPr>
          <w:rFonts w:ascii="Times New Roman" w:hAnsi="Times New Roman"/>
          <w:color w:val="000000"/>
          <w:sz w:val="28"/>
          <w:szCs w:val="28"/>
        </w:rPr>
        <w:t>е</w:t>
      </w:r>
      <w:r w:rsidRPr="00F31B7B">
        <w:rPr>
          <w:rFonts w:ascii="Times New Roman" w:hAnsi="Times New Roman"/>
          <w:color w:val="000000"/>
          <w:sz w:val="28"/>
          <w:szCs w:val="28"/>
        </w:rPr>
        <w:t>женова. – М.: Эксмо, 2005. – 210с.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Белошистая, А.В. Формирование и развитие математических способн</w:t>
      </w:r>
      <w:r w:rsidRPr="00F31B7B">
        <w:rPr>
          <w:rFonts w:ascii="Times New Roman" w:hAnsi="Times New Roman"/>
          <w:color w:val="000000"/>
          <w:sz w:val="28"/>
          <w:szCs w:val="28"/>
        </w:rPr>
        <w:t>о</w:t>
      </w:r>
      <w:r w:rsidRPr="00F31B7B">
        <w:rPr>
          <w:rFonts w:ascii="Times New Roman" w:hAnsi="Times New Roman"/>
          <w:color w:val="000000"/>
          <w:sz w:val="28"/>
          <w:szCs w:val="28"/>
        </w:rPr>
        <w:t>стей дошкольников: вопросы теории и практики: курс лекций для ст</w:t>
      </w:r>
      <w:r w:rsidRPr="00F31B7B">
        <w:rPr>
          <w:rFonts w:ascii="Times New Roman" w:hAnsi="Times New Roman"/>
          <w:color w:val="000000"/>
          <w:sz w:val="28"/>
          <w:szCs w:val="28"/>
        </w:rPr>
        <w:t>у</w:t>
      </w:r>
      <w:r w:rsidRPr="00F31B7B">
        <w:rPr>
          <w:rFonts w:ascii="Times New Roman" w:hAnsi="Times New Roman"/>
          <w:color w:val="000000"/>
          <w:sz w:val="28"/>
          <w:szCs w:val="28"/>
        </w:rPr>
        <w:t>дентов дошкольных факультетов высших педагогических учебных зав</w:t>
      </w:r>
      <w:r w:rsidRPr="00F31B7B">
        <w:rPr>
          <w:rFonts w:ascii="Times New Roman" w:hAnsi="Times New Roman"/>
          <w:color w:val="000000"/>
          <w:sz w:val="28"/>
          <w:szCs w:val="28"/>
        </w:rPr>
        <w:t>е</w:t>
      </w:r>
      <w:r w:rsidRPr="00F31B7B">
        <w:rPr>
          <w:rFonts w:ascii="Times New Roman" w:hAnsi="Times New Roman"/>
          <w:color w:val="000000"/>
          <w:sz w:val="28"/>
          <w:szCs w:val="28"/>
        </w:rPr>
        <w:t>дений / А.В. Белошистая. - Москва: ВЛАДОС, 2004. - 399c.</w:t>
      </w:r>
      <w:r w:rsidR="00135B28" w:rsidRPr="00F31B7B">
        <w:rPr>
          <w:rFonts w:ascii="Times New Roman" w:hAnsi="Times New Roman"/>
          <w:color w:val="000000"/>
          <w:sz w:val="28"/>
          <w:szCs w:val="28"/>
        </w:rPr>
        <w:t xml:space="preserve"> – </w:t>
      </w:r>
      <w:hyperlink r:id="rId12"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7E586A" w:rsidRPr="00F31B7B">
          <w:rPr>
            <w:color w:val="000000"/>
          </w:rPr>
          <w:t xml:space="preserve"> </w:t>
        </w:r>
        <w:r w:rsidR="007E586A" w:rsidRPr="00F31B7B">
          <w:rPr>
            <w:rStyle w:val="a9"/>
            <w:rFonts w:ascii="Times New Roman" w:hAnsi="Times New Roman"/>
            <w:color w:val="000000"/>
            <w:sz w:val="28"/>
            <w:szCs w:val="28"/>
          </w:rPr>
          <w:t xml:space="preserve">https://i-gnom.ru/books/beloshistaya/index.html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1</w:t>
      </w:r>
      <w:r w:rsidR="00652529" w:rsidRPr="00F31B7B">
        <w:rPr>
          <w:rFonts w:ascii="Times New Roman" w:hAnsi="Times New Roman"/>
          <w:color w:val="000000"/>
          <w:sz w:val="28"/>
          <w:szCs w:val="28"/>
        </w:rPr>
        <w:t>1</w:t>
      </w:r>
      <w:r w:rsidR="00135B28" w:rsidRPr="00F31B7B">
        <w:rPr>
          <w:rFonts w:ascii="Times New Roman" w:hAnsi="Times New Roman"/>
          <w:color w:val="000000"/>
          <w:sz w:val="28"/>
          <w:szCs w:val="28"/>
        </w:rPr>
        <w:t>.01.2020)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Белошистая, А.В. Новый взгляд на трад</w:t>
      </w:r>
      <w:r w:rsidRPr="00F31B7B">
        <w:rPr>
          <w:rFonts w:ascii="Times New Roman" w:hAnsi="Times New Roman"/>
          <w:color w:val="000000"/>
          <w:sz w:val="28"/>
          <w:szCs w:val="28"/>
        </w:rPr>
        <w:t>и</w:t>
      </w:r>
      <w:r w:rsidRPr="00F31B7B">
        <w:rPr>
          <w:rFonts w:ascii="Times New Roman" w:hAnsi="Times New Roman"/>
          <w:color w:val="000000"/>
          <w:sz w:val="28"/>
          <w:szCs w:val="28"/>
        </w:rPr>
        <w:t>ционную тему «Один-много» /А.В. Б</w:t>
      </w:r>
      <w:r w:rsidRPr="00F31B7B">
        <w:rPr>
          <w:rFonts w:ascii="Times New Roman" w:hAnsi="Times New Roman"/>
          <w:color w:val="000000"/>
          <w:sz w:val="28"/>
          <w:szCs w:val="28"/>
        </w:rPr>
        <w:t>е</w:t>
      </w:r>
      <w:r w:rsidRPr="00F31B7B">
        <w:rPr>
          <w:rFonts w:ascii="Times New Roman" w:hAnsi="Times New Roman"/>
          <w:color w:val="000000"/>
          <w:sz w:val="28"/>
          <w:szCs w:val="28"/>
        </w:rPr>
        <w:t>лошистая// Дошкольное воспитание. - 20</w:t>
      </w:r>
      <w:r w:rsidR="00135B28" w:rsidRPr="00F31B7B">
        <w:rPr>
          <w:rFonts w:ascii="Times New Roman" w:hAnsi="Times New Roman"/>
          <w:color w:val="000000"/>
          <w:sz w:val="28"/>
          <w:szCs w:val="28"/>
        </w:rPr>
        <w:t>10</w:t>
      </w:r>
      <w:r w:rsidRPr="00F31B7B">
        <w:rPr>
          <w:rFonts w:ascii="Times New Roman" w:hAnsi="Times New Roman"/>
          <w:color w:val="000000"/>
          <w:sz w:val="28"/>
          <w:szCs w:val="28"/>
        </w:rPr>
        <w:t>. - № 9. - С.36-42.</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Брушлинский, А.В. Некоторые вопросы детского мышления в условиях освоения счета: Теории и технология математического развития детей дошкольного возраста /Сост.: З.А.Михайлова, Р.Л. Непомнящая, М.Н. Полякова. - М.: Центр педагогического образования, 200</w:t>
      </w:r>
      <w:r w:rsidR="00135B28" w:rsidRPr="00F31B7B">
        <w:rPr>
          <w:rFonts w:ascii="Times New Roman" w:hAnsi="Times New Roman"/>
          <w:color w:val="000000"/>
          <w:sz w:val="28"/>
          <w:szCs w:val="28"/>
        </w:rPr>
        <w:t>9</w:t>
      </w:r>
      <w:r w:rsidRPr="00F31B7B">
        <w:rPr>
          <w:rFonts w:ascii="Times New Roman" w:hAnsi="Times New Roman"/>
          <w:color w:val="000000"/>
          <w:sz w:val="28"/>
          <w:szCs w:val="28"/>
        </w:rPr>
        <w:t>.</w:t>
      </w:r>
      <w:r w:rsidR="00171DD2" w:rsidRPr="00F31B7B">
        <w:rPr>
          <w:rFonts w:ascii="Times New Roman" w:hAnsi="Times New Roman"/>
          <w:color w:val="000000"/>
          <w:sz w:val="28"/>
          <w:szCs w:val="28"/>
        </w:rPr>
        <w:t xml:space="preserve"> - 252</w:t>
      </w:r>
      <w:r w:rsidRPr="00F31B7B">
        <w:rPr>
          <w:rFonts w:ascii="Times New Roman" w:hAnsi="Times New Roman"/>
          <w:color w:val="000000"/>
          <w:sz w:val="28"/>
          <w:szCs w:val="28"/>
        </w:rPr>
        <w:t>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Будько, Т.С. Теория и методика формирования элементарных математ</w:t>
      </w:r>
      <w:r w:rsidRPr="00F31B7B">
        <w:rPr>
          <w:rFonts w:ascii="Times New Roman" w:hAnsi="Times New Roman"/>
          <w:color w:val="000000"/>
          <w:sz w:val="28"/>
          <w:szCs w:val="28"/>
        </w:rPr>
        <w:t>и</w:t>
      </w:r>
      <w:r w:rsidRPr="00F31B7B">
        <w:rPr>
          <w:rFonts w:ascii="Times New Roman" w:hAnsi="Times New Roman"/>
          <w:color w:val="000000"/>
          <w:sz w:val="28"/>
          <w:szCs w:val="28"/>
        </w:rPr>
        <w:t xml:space="preserve">ческих представлений у дошкольников: конспект лекций/ Т.С. Будько.- Брест: Издательство БрГУ, 2006. – 46 с. </w:t>
      </w:r>
      <w:r w:rsidR="00135B28" w:rsidRPr="00F31B7B">
        <w:rPr>
          <w:rFonts w:ascii="Times New Roman" w:hAnsi="Times New Roman"/>
          <w:color w:val="000000"/>
          <w:sz w:val="28"/>
          <w:szCs w:val="28"/>
        </w:rPr>
        <w:t xml:space="preserve">– </w:t>
      </w:r>
      <w:hyperlink r:id="rId13"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7E586A" w:rsidRPr="00F31B7B">
          <w:rPr>
            <w:color w:val="000000"/>
          </w:rPr>
          <w:t xml:space="preserve"> </w:t>
        </w:r>
        <w:r w:rsidR="007E586A" w:rsidRPr="00F31B7B">
          <w:rPr>
            <w:rStyle w:val="a9"/>
            <w:rFonts w:ascii="Times New Roman" w:hAnsi="Times New Roman"/>
            <w:color w:val="000000"/>
            <w:sz w:val="28"/>
            <w:szCs w:val="28"/>
          </w:rPr>
          <w:t xml:space="preserve">http://pedlib.ru/Books/6/0257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w:t>
      </w:r>
      <w:r w:rsidR="00652529" w:rsidRPr="00F31B7B">
        <w:rPr>
          <w:rFonts w:ascii="Times New Roman" w:hAnsi="Times New Roman"/>
          <w:color w:val="000000"/>
          <w:sz w:val="28"/>
          <w:szCs w:val="28"/>
        </w:rPr>
        <w:t>2</w:t>
      </w:r>
      <w:r w:rsidR="00135B28" w:rsidRPr="00F31B7B">
        <w:rPr>
          <w:rFonts w:ascii="Times New Roman" w:hAnsi="Times New Roman"/>
          <w:color w:val="000000"/>
          <w:sz w:val="28"/>
          <w:szCs w:val="28"/>
        </w:rPr>
        <w:t>1.01.2020)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Воронина, Л.В., Суворова, Н.Д. Знакомим дошкольников с математикой / Л.В. В</w:t>
      </w:r>
      <w:r w:rsidRPr="00F31B7B">
        <w:rPr>
          <w:rFonts w:ascii="Times New Roman" w:hAnsi="Times New Roman"/>
          <w:color w:val="000000"/>
          <w:sz w:val="28"/>
          <w:szCs w:val="28"/>
        </w:rPr>
        <w:t>о</w:t>
      </w:r>
      <w:r w:rsidRPr="00F31B7B">
        <w:rPr>
          <w:rFonts w:ascii="Times New Roman" w:hAnsi="Times New Roman"/>
          <w:color w:val="000000"/>
          <w:sz w:val="28"/>
          <w:szCs w:val="28"/>
        </w:rPr>
        <w:t>ронина, Н.Д. Суворова. – М.: Сфера, 2011. – 128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lastRenderedPageBreak/>
        <w:t>Венгер, Л.А., Тарунтаева, Т.В. О развитии элементарных мате</w:t>
      </w:r>
      <w:r w:rsidRPr="00F31B7B">
        <w:rPr>
          <w:rFonts w:ascii="Times New Roman" w:hAnsi="Times New Roman"/>
          <w:color w:val="000000"/>
          <w:sz w:val="28"/>
          <w:szCs w:val="28"/>
        </w:rPr>
        <w:softHyphen/>
        <w:t>матических представлений у детей в дошкольном во</w:t>
      </w:r>
      <w:r w:rsidRPr="00F31B7B">
        <w:rPr>
          <w:rFonts w:ascii="Times New Roman" w:hAnsi="Times New Roman"/>
          <w:color w:val="000000"/>
          <w:sz w:val="28"/>
          <w:szCs w:val="28"/>
        </w:rPr>
        <w:t>з</w:t>
      </w:r>
      <w:r w:rsidRPr="00F31B7B">
        <w:rPr>
          <w:rFonts w:ascii="Times New Roman" w:hAnsi="Times New Roman"/>
          <w:color w:val="000000"/>
          <w:sz w:val="28"/>
          <w:szCs w:val="28"/>
        </w:rPr>
        <w:t>расте / Л.А. Венгер,  Т.В. Тарунтаева. – М.: Просвещение, 1980. – 210 с.</w:t>
      </w:r>
      <w:r w:rsidR="00135B28" w:rsidRPr="00F31B7B">
        <w:rPr>
          <w:rFonts w:ascii="Times New Roman" w:hAnsi="Times New Roman"/>
          <w:color w:val="000000"/>
          <w:sz w:val="28"/>
          <w:szCs w:val="28"/>
        </w:rPr>
        <w:t xml:space="preserve"> – </w:t>
      </w:r>
      <w:hyperlink r:id="rId14"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7E586A" w:rsidRPr="00F31B7B">
          <w:rPr>
            <w:color w:val="000000"/>
          </w:rPr>
          <w:t xml:space="preserve"> </w:t>
        </w:r>
        <w:r w:rsidR="007E586A" w:rsidRPr="00F31B7B">
          <w:rPr>
            <w:rStyle w:val="a9"/>
            <w:rFonts w:ascii="Times New Roman" w:hAnsi="Times New Roman"/>
            <w:color w:val="000000"/>
            <w:sz w:val="28"/>
            <w:szCs w:val="28"/>
          </w:rPr>
          <w:t xml:space="preserve">http://pedlib.ru/Books/5/0151/5_0151-9.shtml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w:t>
      </w:r>
      <w:r w:rsidR="00135B28" w:rsidRPr="00F31B7B">
        <w:rPr>
          <w:rFonts w:ascii="Times New Roman" w:hAnsi="Times New Roman"/>
          <w:color w:val="000000"/>
          <w:sz w:val="28"/>
          <w:szCs w:val="28"/>
        </w:rPr>
        <w:t>е</w:t>
      </w:r>
      <w:r w:rsidR="00135B28" w:rsidRPr="00F31B7B">
        <w:rPr>
          <w:rFonts w:ascii="Times New Roman" w:hAnsi="Times New Roman"/>
          <w:color w:val="000000"/>
          <w:sz w:val="28"/>
          <w:szCs w:val="28"/>
        </w:rPr>
        <w:t>ния: 14.0</w:t>
      </w:r>
      <w:r w:rsidR="00652529" w:rsidRPr="00F31B7B">
        <w:rPr>
          <w:rFonts w:ascii="Times New Roman" w:hAnsi="Times New Roman"/>
          <w:color w:val="000000"/>
          <w:sz w:val="28"/>
          <w:szCs w:val="28"/>
        </w:rPr>
        <w:t>2</w:t>
      </w:r>
      <w:r w:rsidR="00135B28" w:rsidRPr="00F31B7B">
        <w:rPr>
          <w:rFonts w:ascii="Times New Roman" w:hAnsi="Times New Roman"/>
          <w:color w:val="000000"/>
          <w:sz w:val="28"/>
          <w:szCs w:val="28"/>
        </w:rPr>
        <w:t>.2020)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Венгер, Л.А., Дьяченко О.М. Игры и упражнения по развитию умстве</w:t>
      </w:r>
      <w:r w:rsidRPr="00F31B7B">
        <w:rPr>
          <w:rFonts w:ascii="Times New Roman" w:hAnsi="Times New Roman"/>
          <w:color w:val="000000"/>
          <w:sz w:val="28"/>
          <w:szCs w:val="28"/>
        </w:rPr>
        <w:t>н</w:t>
      </w:r>
      <w:r w:rsidRPr="00F31B7B">
        <w:rPr>
          <w:rFonts w:ascii="Times New Roman" w:hAnsi="Times New Roman"/>
          <w:color w:val="000000"/>
          <w:sz w:val="28"/>
          <w:szCs w:val="28"/>
        </w:rPr>
        <w:t>ных способностей у детей дошкольного возраста /Л.А. Венгер, О.М. Дьяченко. – М.: Пр</w:t>
      </w:r>
      <w:r w:rsidRPr="00F31B7B">
        <w:rPr>
          <w:rFonts w:ascii="Times New Roman" w:hAnsi="Times New Roman"/>
          <w:color w:val="000000"/>
          <w:sz w:val="28"/>
          <w:szCs w:val="28"/>
        </w:rPr>
        <w:t>о</w:t>
      </w:r>
      <w:r w:rsidRPr="00F31B7B">
        <w:rPr>
          <w:rFonts w:ascii="Times New Roman" w:hAnsi="Times New Roman"/>
          <w:color w:val="000000"/>
          <w:sz w:val="28"/>
          <w:szCs w:val="28"/>
        </w:rPr>
        <w:t>свещение, 1989. – 210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Гальперин, П.Я. К исследованию интелле</w:t>
      </w:r>
      <w:r w:rsidRPr="00F31B7B">
        <w:rPr>
          <w:rFonts w:ascii="Times New Roman" w:hAnsi="Times New Roman"/>
          <w:color w:val="000000"/>
          <w:sz w:val="28"/>
          <w:szCs w:val="28"/>
        </w:rPr>
        <w:t>к</w:t>
      </w:r>
      <w:r w:rsidRPr="00F31B7B">
        <w:rPr>
          <w:rFonts w:ascii="Times New Roman" w:hAnsi="Times New Roman"/>
          <w:color w:val="000000"/>
          <w:sz w:val="28"/>
          <w:szCs w:val="28"/>
        </w:rPr>
        <w:t>туального развития ребенка / П. Я. Гальперин // Хрестоматия по возрастной и педагогической псих</w:t>
      </w:r>
      <w:r w:rsidRPr="00F31B7B">
        <w:rPr>
          <w:rFonts w:ascii="Times New Roman" w:hAnsi="Times New Roman"/>
          <w:color w:val="000000"/>
          <w:sz w:val="28"/>
          <w:szCs w:val="28"/>
        </w:rPr>
        <w:t>о</w:t>
      </w:r>
      <w:r w:rsidRPr="00F31B7B">
        <w:rPr>
          <w:rFonts w:ascii="Times New Roman" w:hAnsi="Times New Roman"/>
          <w:color w:val="000000"/>
          <w:sz w:val="28"/>
          <w:szCs w:val="28"/>
        </w:rPr>
        <w:t>логии. Ч. II. - М., Издательство Московского университ</w:t>
      </w:r>
      <w:r w:rsidRPr="00F31B7B">
        <w:rPr>
          <w:rFonts w:ascii="Times New Roman" w:hAnsi="Times New Roman"/>
          <w:color w:val="000000"/>
          <w:sz w:val="28"/>
          <w:szCs w:val="28"/>
        </w:rPr>
        <w:t>е</w:t>
      </w:r>
      <w:r w:rsidRPr="00F31B7B">
        <w:rPr>
          <w:rFonts w:ascii="Times New Roman" w:hAnsi="Times New Roman"/>
          <w:color w:val="000000"/>
          <w:sz w:val="28"/>
          <w:szCs w:val="28"/>
        </w:rPr>
        <w:t>та, 1981. – 204 с.</w:t>
      </w:r>
      <w:r w:rsidR="00135B28" w:rsidRPr="00F31B7B">
        <w:rPr>
          <w:rFonts w:ascii="Times New Roman" w:hAnsi="Times New Roman"/>
          <w:color w:val="000000"/>
          <w:sz w:val="28"/>
          <w:szCs w:val="28"/>
        </w:rPr>
        <w:t xml:space="preserve"> – </w:t>
      </w:r>
      <w:hyperlink r:id="rId15"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042246" w:rsidRPr="00F31B7B">
          <w:rPr>
            <w:color w:val="000000"/>
          </w:rPr>
          <w:t xml:space="preserve"> </w:t>
        </w:r>
        <w:r w:rsidR="00042246" w:rsidRPr="00F31B7B">
          <w:rPr>
            <w:rStyle w:val="a9"/>
            <w:rFonts w:ascii="Times New Roman" w:hAnsi="Times New Roman"/>
            <w:color w:val="000000"/>
            <w:sz w:val="28"/>
            <w:szCs w:val="28"/>
          </w:rPr>
          <w:t xml:space="preserve">https://freedocs.xyz/pdf-441865712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w:t>
      </w:r>
      <w:r w:rsidR="00DB45AC" w:rsidRPr="00F31B7B">
        <w:rPr>
          <w:rFonts w:ascii="Times New Roman" w:hAnsi="Times New Roman"/>
          <w:color w:val="000000"/>
          <w:sz w:val="28"/>
          <w:szCs w:val="28"/>
        </w:rPr>
        <w:t>23.</w:t>
      </w:r>
      <w:r w:rsidR="00135B28" w:rsidRPr="00F31B7B">
        <w:rPr>
          <w:rFonts w:ascii="Times New Roman" w:hAnsi="Times New Roman"/>
          <w:color w:val="000000"/>
          <w:sz w:val="28"/>
          <w:szCs w:val="28"/>
        </w:rPr>
        <w:t>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Губанова, Н.Ф. Игровая деятельность в детском саду. Программа и м</w:t>
      </w:r>
      <w:r w:rsidRPr="00F31B7B">
        <w:rPr>
          <w:rFonts w:ascii="Times New Roman" w:hAnsi="Times New Roman"/>
          <w:color w:val="000000"/>
          <w:sz w:val="28"/>
          <w:szCs w:val="28"/>
        </w:rPr>
        <w:t>е</w:t>
      </w:r>
      <w:r w:rsidRPr="00F31B7B">
        <w:rPr>
          <w:rFonts w:ascii="Times New Roman" w:hAnsi="Times New Roman"/>
          <w:color w:val="000000"/>
          <w:sz w:val="28"/>
          <w:szCs w:val="28"/>
        </w:rPr>
        <w:t>тодические рекомендации. Для занятий с дет</w:t>
      </w:r>
      <w:r w:rsidRPr="00F31B7B">
        <w:rPr>
          <w:rFonts w:ascii="Times New Roman" w:hAnsi="Times New Roman"/>
          <w:color w:val="000000"/>
          <w:sz w:val="28"/>
          <w:szCs w:val="28"/>
        </w:rPr>
        <w:t>ь</w:t>
      </w:r>
      <w:r w:rsidRPr="00F31B7B">
        <w:rPr>
          <w:rFonts w:ascii="Times New Roman" w:hAnsi="Times New Roman"/>
          <w:color w:val="000000"/>
          <w:sz w:val="28"/>
          <w:szCs w:val="28"/>
        </w:rPr>
        <w:t>ми 2-7 лет / Н.Ф. Губанова. – М.: М</w:t>
      </w:r>
      <w:r w:rsidRPr="00F31B7B">
        <w:rPr>
          <w:rFonts w:ascii="Times New Roman" w:hAnsi="Times New Roman"/>
          <w:color w:val="000000"/>
          <w:sz w:val="28"/>
          <w:szCs w:val="28"/>
        </w:rPr>
        <w:t>о</w:t>
      </w:r>
      <w:r w:rsidRPr="00F31B7B">
        <w:rPr>
          <w:rFonts w:ascii="Times New Roman" w:hAnsi="Times New Roman"/>
          <w:color w:val="000000"/>
          <w:sz w:val="28"/>
          <w:szCs w:val="28"/>
        </w:rPr>
        <w:t>зайка-Синтез, 2008. – 128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Давайте поиграем: математические игры для детей 6–7 лет / Под  ред. А.А. Столяра. – М.: Просвещение, 1991. – 60 с.</w:t>
      </w:r>
      <w:r w:rsidR="00135B28" w:rsidRPr="00F31B7B">
        <w:rPr>
          <w:rFonts w:ascii="Times New Roman" w:hAnsi="Times New Roman"/>
          <w:color w:val="000000"/>
          <w:sz w:val="28"/>
          <w:szCs w:val="28"/>
        </w:rPr>
        <w:t xml:space="preserve"> – </w:t>
      </w:r>
      <w:hyperlink r:id="rId16"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042246" w:rsidRPr="00F31B7B">
          <w:rPr>
            <w:color w:val="000000"/>
          </w:rPr>
          <w:t xml:space="preserve"> </w:t>
        </w:r>
        <w:r w:rsidR="00042246" w:rsidRPr="00F31B7B">
          <w:rPr>
            <w:rStyle w:val="a9"/>
            <w:rFonts w:ascii="Times New Roman" w:hAnsi="Times New Roman"/>
            <w:color w:val="000000"/>
            <w:sz w:val="28"/>
            <w:szCs w:val="28"/>
          </w:rPr>
          <w:t xml:space="preserve">https://eknigi.org/dlja_detej/129066-davajte-poigraem-matematicheskie-igry-dlya-detej.html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w:t>
      </w:r>
      <w:r w:rsidR="00DB45AC" w:rsidRPr="00F31B7B">
        <w:rPr>
          <w:rFonts w:ascii="Times New Roman" w:hAnsi="Times New Roman"/>
          <w:color w:val="000000"/>
          <w:sz w:val="28"/>
          <w:szCs w:val="28"/>
        </w:rPr>
        <w:t>30</w:t>
      </w:r>
      <w:r w:rsidR="00135B28" w:rsidRPr="00F31B7B">
        <w:rPr>
          <w:rFonts w:ascii="Times New Roman" w:hAnsi="Times New Roman"/>
          <w:color w:val="000000"/>
          <w:sz w:val="28"/>
          <w:szCs w:val="28"/>
        </w:rPr>
        <w:t>.01.2020)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Давыдов, В.В. Последние выступления /В.В. Давыдов. - М.: ПЦ Эксп</w:t>
      </w:r>
      <w:r w:rsidRPr="00F31B7B">
        <w:rPr>
          <w:rFonts w:ascii="Times New Roman" w:hAnsi="Times New Roman"/>
          <w:color w:val="000000"/>
          <w:sz w:val="28"/>
          <w:szCs w:val="28"/>
        </w:rPr>
        <w:t>е</w:t>
      </w:r>
      <w:r w:rsidRPr="00F31B7B">
        <w:rPr>
          <w:rFonts w:ascii="Times New Roman" w:hAnsi="Times New Roman"/>
          <w:color w:val="000000"/>
          <w:sz w:val="28"/>
          <w:szCs w:val="28"/>
        </w:rPr>
        <w:t>римент, 1998. – 165 с.</w:t>
      </w:r>
      <w:r w:rsidR="00135B28" w:rsidRPr="00F31B7B">
        <w:rPr>
          <w:rFonts w:ascii="Times New Roman" w:hAnsi="Times New Roman"/>
          <w:color w:val="000000"/>
          <w:sz w:val="28"/>
          <w:szCs w:val="28"/>
        </w:rPr>
        <w:t xml:space="preserve"> – </w:t>
      </w:r>
      <w:hyperlink r:id="rId17"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042246" w:rsidRPr="00F31B7B">
          <w:rPr>
            <w:color w:val="000000"/>
          </w:rPr>
          <w:t xml:space="preserve"> </w:t>
        </w:r>
        <w:r w:rsidR="00042246" w:rsidRPr="00F31B7B">
          <w:rPr>
            <w:rStyle w:val="a9"/>
            <w:rFonts w:ascii="Times New Roman" w:hAnsi="Times New Roman"/>
            <w:color w:val="000000"/>
            <w:sz w:val="28"/>
            <w:szCs w:val="28"/>
          </w:rPr>
          <w:t xml:space="preserve">http://elib.gnpbu.ru/text/davydov_poslednie-vystupleniya_1998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14.01.2020)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Данилова, В.В. Обучение математике в детском саду: Практические с</w:t>
      </w:r>
      <w:r w:rsidRPr="00F31B7B">
        <w:rPr>
          <w:rFonts w:ascii="Times New Roman" w:hAnsi="Times New Roman"/>
          <w:color w:val="000000"/>
          <w:sz w:val="28"/>
          <w:szCs w:val="28"/>
        </w:rPr>
        <w:t>е</w:t>
      </w:r>
      <w:r w:rsidRPr="00F31B7B">
        <w:rPr>
          <w:rFonts w:ascii="Times New Roman" w:hAnsi="Times New Roman"/>
          <w:color w:val="000000"/>
          <w:sz w:val="28"/>
          <w:szCs w:val="28"/>
        </w:rPr>
        <w:t>минарские и лабораторные занятия / В.В. Д</w:t>
      </w:r>
      <w:r w:rsidRPr="00F31B7B">
        <w:rPr>
          <w:rFonts w:ascii="Times New Roman" w:hAnsi="Times New Roman"/>
          <w:color w:val="000000"/>
          <w:sz w:val="28"/>
          <w:szCs w:val="28"/>
        </w:rPr>
        <w:t>а</w:t>
      </w:r>
      <w:r w:rsidRPr="00F31B7B">
        <w:rPr>
          <w:rFonts w:ascii="Times New Roman" w:hAnsi="Times New Roman"/>
          <w:color w:val="000000"/>
          <w:sz w:val="28"/>
          <w:szCs w:val="28"/>
        </w:rPr>
        <w:t>нилова и др. - М.: Академия, 1998. - 160 с.</w:t>
      </w:r>
      <w:r w:rsidR="00135B28" w:rsidRPr="00F31B7B">
        <w:rPr>
          <w:rFonts w:ascii="Times New Roman" w:hAnsi="Times New Roman"/>
          <w:color w:val="000000"/>
          <w:sz w:val="28"/>
          <w:szCs w:val="28"/>
        </w:rPr>
        <w:t xml:space="preserve"> – </w:t>
      </w:r>
      <w:hyperlink r:id="rId18"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042246" w:rsidRPr="00F31B7B">
          <w:rPr>
            <w:color w:val="000000"/>
          </w:rPr>
          <w:t xml:space="preserve"> </w:t>
        </w:r>
        <w:r w:rsidR="00042246" w:rsidRPr="00F31B7B">
          <w:rPr>
            <w:rStyle w:val="a9"/>
            <w:rFonts w:ascii="Times New Roman" w:hAnsi="Times New Roman"/>
            <w:color w:val="000000"/>
            <w:sz w:val="28"/>
            <w:szCs w:val="28"/>
          </w:rPr>
          <w:t xml:space="preserve">https://obuchalka.org/2013050170893/obuchenie-matematike-v-detskom-sadu-danilova-v-v-rihterman-t-d-mihailova-z-a-1998.html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w:t>
      </w:r>
      <w:r w:rsidR="00DB45AC" w:rsidRPr="00F31B7B">
        <w:rPr>
          <w:rFonts w:ascii="Times New Roman" w:hAnsi="Times New Roman"/>
          <w:color w:val="000000"/>
          <w:sz w:val="28"/>
          <w:szCs w:val="28"/>
        </w:rPr>
        <w:t>21</w:t>
      </w:r>
      <w:r w:rsidR="00135B28" w:rsidRPr="00F31B7B">
        <w:rPr>
          <w:rFonts w:ascii="Times New Roman" w:hAnsi="Times New Roman"/>
          <w:color w:val="000000"/>
          <w:sz w:val="28"/>
          <w:szCs w:val="28"/>
        </w:rPr>
        <w:t>.01.2020)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Дружинин, Б.Л., Куминова, И.И. Развивающие игры с детьми дошкол</w:t>
      </w:r>
      <w:r w:rsidRPr="00F31B7B">
        <w:rPr>
          <w:rFonts w:ascii="Times New Roman" w:hAnsi="Times New Roman"/>
          <w:color w:val="000000"/>
          <w:sz w:val="28"/>
          <w:szCs w:val="28"/>
        </w:rPr>
        <w:t>ь</w:t>
      </w:r>
      <w:r w:rsidRPr="00F31B7B">
        <w:rPr>
          <w:rFonts w:ascii="Times New Roman" w:hAnsi="Times New Roman"/>
          <w:color w:val="000000"/>
          <w:sz w:val="28"/>
          <w:szCs w:val="28"/>
        </w:rPr>
        <w:t>ного и младшего школьного возраста / Б.Л. Дружинин, И.И. Куминова. – М.: ГНОМ и Д,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8. – 88 с.</w:t>
      </w:r>
    </w:p>
    <w:p w:rsidR="00477CC3" w:rsidRPr="00F31B7B" w:rsidRDefault="00DE7B05" w:rsidP="00477CC3">
      <w:pPr>
        <w:pStyle w:val="ListParagraph"/>
        <w:numPr>
          <w:ilvl w:val="0"/>
          <w:numId w:val="1"/>
        </w:numPr>
        <w:spacing w:after="0" w:line="360" w:lineRule="auto"/>
        <w:ind w:hanging="720"/>
        <w:jc w:val="both"/>
        <w:rPr>
          <w:rFonts w:ascii="Times New Roman" w:hAnsi="Times New Roman"/>
          <w:color w:val="000000"/>
          <w:sz w:val="28"/>
          <w:szCs w:val="28"/>
        </w:rPr>
      </w:pPr>
      <w:r>
        <w:rPr>
          <w:rFonts w:ascii="Times New Roman" w:hAnsi="Times New Roman"/>
          <w:color w:val="000000"/>
          <w:sz w:val="28"/>
          <w:szCs w:val="28"/>
        </w:rPr>
        <w:lastRenderedPageBreak/>
        <w:t>Ерофеева</w:t>
      </w:r>
      <w:r w:rsidR="00477CC3" w:rsidRPr="00F31B7B">
        <w:rPr>
          <w:rFonts w:ascii="Times New Roman" w:hAnsi="Times New Roman"/>
          <w:color w:val="000000"/>
          <w:sz w:val="28"/>
          <w:szCs w:val="28"/>
        </w:rPr>
        <w:t xml:space="preserve"> Т.И. и др. Дети у истоков математики / Т.И. Ерофеева // Спе</w:t>
      </w:r>
      <w:r w:rsidR="00477CC3" w:rsidRPr="00F31B7B">
        <w:rPr>
          <w:rFonts w:ascii="Times New Roman" w:hAnsi="Times New Roman"/>
          <w:color w:val="000000"/>
          <w:sz w:val="28"/>
          <w:szCs w:val="28"/>
        </w:rPr>
        <w:t>ц</w:t>
      </w:r>
      <w:r w:rsidR="00477CC3" w:rsidRPr="00F31B7B">
        <w:rPr>
          <w:rFonts w:ascii="Times New Roman" w:hAnsi="Times New Roman"/>
          <w:color w:val="000000"/>
          <w:sz w:val="28"/>
          <w:szCs w:val="28"/>
        </w:rPr>
        <w:t>курс: Методика обучения математике. – М.: А.П.О., 1994. – 96 с.</w:t>
      </w:r>
      <w:r w:rsidR="00135B28" w:rsidRPr="00F31B7B">
        <w:rPr>
          <w:rFonts w:ascii="Times New Roman" w:hAnsi="Times New Roman"/>
          <w:color w:val="000000"/>
          <w:sz w:val="28"/>
          <w:szCs w:val="28"/>
        </w:rPr>
        <w:t xml:space="preserve"> – </w:t>
      </w:r>
      <w:hyperlink r:id="rId19"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042246" w:rsidRPr="00F31B7B">
          <w:rPr>
            <w:color w:val="000000"/>
          </w:rPr>
          <w:t xml:space="preserve"> </w:t>
        </w:r>
        <w:r w:rsidR="00042246" w:rsidRPr="00F31B7B">
          <w:rPr>
            <w:rStyle w:val="a9"/>
            <w:rFonts w:ascii="Times New Roman" w:hAnsi="Times New Roman"/>
            <w:color w:val="000000"/>
            <w:sz w:val="28"/>
            <w:szCs w:val="28"/>
          </w:rPr>
          <w:t xml:space="preserve">https://www.studmed.ru/erofeeva-t-i-i-dr-matematika-dlya-doshkolnikov_9e88439f421.html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w:t>
      </w:r>
      <w:r w:rsidR="00DB45AC" w:rsidRPr="00F31B7B">
        <w:rPr>
          <w:rFonts w:ascii="Times New Roman" w:hAnsi="Times New Roman"/>
          <w:color w:val="000000"/>
          <w:sz w:val="28"/>
          <w:szCs w:val="28"/>
        </w:rPr>
        <w:t>18</w:t>
      </w:r>
      <w:r w:rsidR="00135B28" w:rsidRPr="00F31B7B">
        <w:rPr>
          <w:rFonts w:ascii="Times New Roman" w:hAnsi="Times New Roman"/>
          <w:color w:val="000000"/>
          <w:sz w:val="28"/>
          <w:szCs w:val="28"/>
        </w:rPr>
        <w:t>.01.2020)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Ерофеева, Т.И., Павлова Л.Н., Новикова В.П. Математика для дошколь</w:t>
      </w:r>
      <w:r w:rsidRPr="00F31B7B">
        <w:rPr>
          <w:rFonts w:ascii="Times New Roman" w:hAnsi="Times New Roman"/>
          <w:color w:val="000000"/>
          <w:sz w:val="28"/>
          <w:szCs w:val="28"/>
        </w:rPr>
        <w:softHyphen/>
        <w:t>ников / Т.И. Ерофеева, Л.Н. Павлова, В.П. Новикова. – М.: Просвещ</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ние, </w:t>
      </w:r>
      <w:r w:rsidR="00135B28" w:rsidRPr="00F31B7B">
        <w:rPr>
          <w:rFonts w:ascii="Times New Roman" w:hAnsi="Times New Roman"/>
          <w:color w:val="000000"/>
          <w:sz w:val="28"/>
          <w:szCs w:val="28"/>
        </w:rPr>
        <w:t>200</w:t>
      </w:r>
      <w:r w:rsidRPr="00F31B7B">
        <w:rPr>
          <w:rFonts w:ascii="Times New Roman" w:hAnsi="Times New Roman"/>
          <w:color w:val="000000"/>
          <w:sz w:val="28"/>
          <w:szCs w:val="28"/>
        </w:rPr>
        <w:t>7. – 176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Зайцев, В.В. Математика для дошкольников/ В.В. За</w:t>
      </w:r>
      <w:r w:rsidRPr="00F31B7B">
        <w:rPr>
          <w:rFonts w:ascii="Times New Roman" w:hAnsi="Times New Roman"/>
          <w:color w:val="000000"/>
          <w:sz w:val="28"/>
          <w:szCs w:val="28"/>
        </w:rPr>
        <w:t>й</w:t>
      </w:r>
      <w:r w:rsidRPr="00F31B7B">
        <w:rPr>
          <w:rFonts w:ascii="Times New Roman" w:hAnsi="Times New Roman"/>
          <w:color w:val="000000"/>
          <w:sz w:val="28"/>
          <w:szCs w:val="28"/>
        </w:rPr>
        <w:t>цев. – М., Учитель,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3. – 24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Занимательная математика: Материалы для коллективных и индивид</w:t>
      </w:r>
      <w:r w:rsidRPr="00F31B7B">
        <w:rPr>
          <w:rFonts w:ascii="Times New Roman" w:hAnsi="Times New Roman"/>
          <w:color w:val="000000"/>
          <w:sz w:val="28"/>
          <w:szCs w:val="28"/>
        </w:rPr>
        <w:t>у</w:t>
      </w:r>
      <w:r w:rsidRPr="00F31B7B">
        <w:rPr>
          <w:rFonts w:ascii="Times New Roman" w:hAnsi="Times New Roman"/>
          <w:color w:val="000000"/>
          <w:sz w:val="28"/>
          <w:szCs w:val="28"/>
        </w:rPr>
        <w:t>альных занятий и уроков с дошкольниками и мла</w:t>
      </w:r>
      <w:r w:rsidRPr="00F31B7B">
        <w:rPr>
          <w:rFonts w:ascii="Times New Roman" w:hAnsi="Times New Roman"/>
          <w:color w:val="000000"/>
          <w:sz w:val="28"/>
          <w:szCs w:val="28"/>
        </w:rPr>
        <w:t>д</w:t>
      </w:r>
      <w:r w:rsidRPr="00F31B7B">
        <w:rPr>
          <w:rFonts w:ascii="Times New Roman" w:hAnsi="Times New Roman"/>
          <w:color w:val="000000"/>
          <w:sz w:val="28"/>
          <w:szCs w:val="28"/>
        </w:rPr>
        <w:t>шими школьниками / Авт. состав. Поп</w:t>
      </w:r>
      <w:r w:rsidRPr="00F31B7B">
        <w:rPr>
          <w:rFonts w:ascii="Times New Roman" w:hAnsi="Times New Roman"/>
          <w:color w:val="000000"/>
          <w:sz w:val="28"/>
          <w:szCs w:val="28"/>
        </w:rPr>
        <w:t>о</w:t>
      </w:r>
      <w:r w:rsidRPr="00F31B7B">
        <w:rPr>
          <w:rFonts w:ascii="Times New Roman" w:hAnsi="Times New Roman"/>
          <w:color w:val="000000"/>
          <w:sz w:val="28"/>
          <w:szCs w:val="28"/>
        </w:rPr>
        <w:t>ва Г.П., Усачева В.И. – М.: Владос,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5. – 189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Кавтарадзе, Д. Н. Обучение и игра. Введение в активные ме</w:t>
      </w:r>
      <w:r w:rsidRPr="00F31B7B">
        <w:rPr>
          <w:rFonts w:ascii="Times New Roman" w:hAnsi="Times New Roman"/>
          <w:color w:val="000000"/>
          <w:sz w:val="28"/>
          <w:szCs w:val="28"/>
        </w:rPr>
        <w:softHyphen/>
        <w:t>тоды обуч</w:t>
      </w:r>
      <w:r w:rsidRPr="00F31B7B">
        <w:rPr>
          <w:rFonts w:ascii="Times New Roman" w:hAnsi="Times New Roman"/>
          <w:color w:val="000000"/>
          <w:sz w:val="28"/>
          <w:szCs w:val="28"/>
        </w:rPr>
        <w:t>е</w:t>
      </w:r>
      <w:r w:rsidRPr="00F31B7B">
        <w:rPr>
          <w:rFonts w:ascii="Times New Roman" w:hAnsi="Times New Roman"/>
          <w:color w:val="000000"/>
          <w:sz w:val="28"/>
          <w:szCs w:val="28"/>
        </w:rPr>
        <w:t>ния / Д. Н. Кавтарадзе - М.: Флинта, 1998. – 128с.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Касицина, М. Л. Дошкольная математика / М. Л. Касицина. – М.: Гном и Д, 2001. – 96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Клементьева, Н. Р. Восприятие количества как один из показателей м</w:t>
      </w:r>
      <w:r w:rsidRPr="00F31B7B">
        <w:rPr>
          <w:rFonts w:ascii="Times New Roman" w:hAnsi="Times New Roman"/>
          <w:color w:val="000000"/>
          <w:sz w:val="28"/>
          <w:szCs w:val="28"/>
        </w:rPr>
        <w:t>а</w:t>
      </w:r>
      <w:r w:rsidRPr="00F31B7B">
        <w:rPr>
          <w:rFonts w:ascii="Times New Roman" w:hAnsi="Times New Roman"/>
          <w:color w:val="000000"/>
          <w:sz w:val="28"/>
          <w:szCs w:val="28"/>
        </w:rPr>
        <w:t>тематической готовности будущих первоклассников / Н. Р. Клементьева // Начальная школа. - 2005. - № 9. - С. 35-37.</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Козлова, С.А. , Куликова Т.А. Дошкольная педагогика: учеб. пособие для студ .сред. пед. учеб. заведений. – 4-е изд., стер. / С.А. Козлова, Т. А. Куликова – М.: Издательский центр «Академия», 2002. – 416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Колесникова, Е.Л. Математика для дошкольников 6-7 лет / Е.Л. Коле</w:t>
      </w:r>
      <w:r w:rsidRPr="00F31B7B">
        <w:rPr>
          <w:rFonts w:ascii="Times New Roman" w:hAnsi="Times New Roman"/>
          <w:color w:val="000000"/>
          <w:sz w:val="28"/>
          <w:szCs w:val="28"/>
        </w:rPr>
        <w:t>с</w:t>
      </w:r>
      <w:r w:rsidRPr="00F31B7B">
        <w:rPr>
          <w:rFonts w:ascii="Times New Roman" w:hAnsi="Times New Roman"/>
          <w:color w:val="000000"/>
          <w:sz w:val="28"/>
          <w:szCs w:val="28"/>
        </w:rPr>
        <w:t>никова // Цикл Математические ступеньки. – М.: Гном и Д, 2001. – 128 с.</w:t>
      </w:r>
      <w:r w:rsidR="00135B28" w:rsidRPr="00F31B7B">
        <w:rPr>
          <w:rFonts w:ascii="Times New Roman" w:hAnsi="Times New Roman"/>
          <w:color w:val="000000"/>
          <w:sz w:val="28"/>
          <w:szCs w:val="28"/>
        </w:rPr>
        <w:t xml:space="preserve"> – </w:t>
      </w:r>
      <w:hyperlink r:id="rId20"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3F54AA" w:rsidRPr="00F31B7B">
          <w:rPr>
            <w:color w:val="000000"/>
          </w:rPr>
          <w:t xml:space="preserve"> </w:t>
        </w:r>
        <w:r w:rsidR="003F54AA" w:rsidRPr="00F31B7B">
          <w:rPr>
            <w:rStyle w:val="a9"/>
            <w:rFonts w:ascii="Times New Roman" w:hAnsi="Times New Roman"/>
            <w:color w:val="000000"/>
            <w:sz w:val="28"/>
            <w:szCs w:val="28"/>
          </w:rPr>
          <w:t xml:space="preserve">https://nashol.me/20180605100941/matematika-dlya-detei-6-7-let-kolesnikova-e-v-2017.html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14.0</w:t>
      </w:r>
      <w:r w:rsidR="00DB45AC" w:rsidRPr="00F31B7B">
        <w:rPr>
          <w:rFonts w:ascii="Times New Roman" w:hAnsi="Times New Roman"/>
          <w:color w:val="000000"/>
          <w:sz w:val="28"/>
          <w:szCs w:val="28"/>
        </w:rPr>
        <w:t>2</w:t>
      </w:r>
      <w:r w:rsidR="00135B28" w:rsidRPr="00F31B7B">
        <w:rPr>
          <w:rFonts w:ascii="Times New Roman" w:hAnsi="Times New Roman"/>
          <w:color w:val="000000"/>
          <w:sz w:val="28"/>
          <w:szCs w:val="28"/>
        </w:rPr>
        <w:t>.2020)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Колесникова, Е.В. Диагностика математ</w:t>
      </w:r>
      <w:r w:rsidRPr="00F31B7B">
        <w:rPr>
          <w:rFonts w:ascii="Times New Roman" w:hAnsi="Times New Roman"/>
          <w:color w:val="000000"/>
          <w:sz w:val="28"/>
          <w:szCs w:val="28"/>
        </w:rPr>
        <w:t>и</w:t>
      </w:r>
      <w:r w:rsidRPr="00F31B7B">
        <w:rPr>
          <w:rFonts w:ascii="Times New Roman" w:hAnsi="Times New Roman"/>
          <w:color w:val="000000"/>
          <w:sz w:val="28"/>
          <w:szCs w:val="28"/>
        </w:rPr>
        <w:t xml:space="preserve">ческих способностей детей 6 - 7 лет. / Е.В. Колесникова. - М.: ТЦ Сфера, 2004.-54с. </w:t>
      </w:r>
      <w:r w:rsidR="00135B28" w:rsidRPr="00F31B7B">
        <w:rPr>
          <w:rFonts w:ascii="Times New Roman" w:hAnsi="Times New Roman"/>
          <w:color w:val="000000"/>
          <w:sz w:val="28"/>
          <w:szCs w:val="28"/>
        </w:rPr>
        <w:t xml:space="preserve">– </w:t>
      </w:r>
      <w:hyperlink r:id="rId21"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3F54AA" w:rsidRPr="00F31B7B">
          <w:rPr>
            <w:color w:val="000000"/>
          </w:rPr>
          <w:t xml:space="preserve"> </w:t>
        </w:r>
        <w:r w:rsidR="003F54AA" w:rsidRPr="00F31B7B">
          <w:rPr>
            <w:rStyle w:val="a9"/>
            <w:rFonts w:ascii="Times New Roman" w:hAnsi="Times New Roman"/>
            <w:color w:val="000000"/>
            <w:sz w:val="28"/>
            <w:szCs w:val="28"/>
          </w:rPr>
          <w:t>https://obuchalka.org/2018030899423/diagnostika-matematicheskih-</w:t>
        </w:r>
        <w:r w:rsidR="003F54AA" w:rsidRPr="00F31B7B">
          <w:rPr>
            <w:rStyle w:val="a9"/>
            <w:rFonts w:ascii="Times New Roman" w:hAnsi="Times New Roman"/>
            <w:color w:val="000000"/>
            <w:sz w:val="28"/>
            <w:szCs w:val="28"/>
          </w:rPr>
          <w:lastRenderedPageBreak/>
          <w:t xml:space="preserve">sposobnostei-detei-6-7-let-kolesnikova-e-v-2012.html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1</w:t>
      </w:r>
      <w:r w:rsidR="00DB45AC" w:rsidRPr="00F31B7B">
        <w:rPr>
          <w:rFonts w:ascii="Times New Roman" w:hAnsi="Times New Roman"/>
          <w:color w:val="000000"/>
          <w:sz w:val="28"/>
          <w:szCs w:val="28"/>
        </w:rPr>
        <w:t>1.02</w:t>
      </w:r>
      <w:r w:rsidR="00135B28" w:rsidRPr="00F31B7B">
        <w:rPr>
          <w:rFonts w:ascii="Times New Roman" w:hAnsi="Times New Roman"/>
          <w:color w:val="000000"/>
          <w:sz w:val="28"/>
          <w:szCs w:val="28"/>
        </w:rPr>
        <w:t>.2020)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Корнеева, Г.А. Родина Е.В. Современные подходы к обучению д</w:t>
      </w:r>
      <w:r w:rsidRPr="00F31B7B">
        <w:rPr>
          <w:rFonts w:ascii="Times New Roman" w:hAnsi="Times New Roman"/>
          <w:color w:val="000000"/>
          <w:sz w:val="28"/>
          <w:szCs w:val="28"/>
        </w:rPr>
        <w:t>о</w:t>
      </w:r>
      <w:r w:rsidRPr="00F31B7B">
        <w:rPr>
          <w:rFonts w:ascii="Times New Roman" w:hAnsi="Times New Roman"/>
          <w:color w:val="000000"/>
          <w:sz w:val="28"/>
          <w:szCs w:val="28"/>
        </w:rPr>
        <w:t>школьников математике /Г.А. Корнеева// Дошкольное воспитание. –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2. - № 3. – С. 23-27.</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Лекции по дошкольной педагогике: учеб. пособие для студентов сред. пед. учеб. заведений /Сост. М.И. Васильева, В.Я. Матюхина. – Абакан: Издательство хакасского государственного университета им. Н.Ф. Кат</w:t>
      </w:r>
      <w:r w:rsidRPr="00F31B7B">
        <w:rPr>
          <w:rFonts w:ascii="Times New Roman" w:hAnsi="Times New Roman"/>
          <w:color w:val="000000"/>
          <w:sz w:val="28"/>
          <w:szCs w:val="28"/>
        </w:rPr>
        <w:t>а</w:t>
      </w:r>
      <w:r w:rsidRPr="00F31B7B">
        <w:rPr>
          <w:rFonts w:ascii="Times New Roman" w:hAnsi="Times New Roman"/>
          <w:color w:val="000000"/>
          <w:sz w:val="28"/>
          <w:szCs w:val="28"/>
        </w:rPr>
        <w:t>нова, 2007.</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Леушина, А.М. Формирование элементарных математических предста</w:t>
      </w:r>
      <w:r w:rsidRPr="00F31B7B">
        <w:rPr>
          <w:rFonts w:ascii="Times New Roman" w:hAnsi="Times New Roman"/>
          <w:color w:val="000000"/>
          <w:sz w:val="28"/>
          <w:szCs w:val="28"/>
        </w:rPr>
        <w:t>в</w:t>
      </w:r>
      <w:r w:rsidRPr="00F31B7B">
        <w:rPr>
          <w:rFonts w:ascii="Times New Roman" w:hAnsi="Times New Roman"/>
          <w:color w:val="000000"/>
          <w:sz w:val="28"/>
          <w:szCs w:val="28"/>
        </w:rPr>
        <w:t>лений у детей дошкольного возраста / А.М. Леушина. - М.</w:t>
      </w:r>
      <w:r w:rsidR="00812BD3" w:rsidRPr="00F31B7B">
        <w:rPr>
          <w:rFonts w:ascii="Times New Roman" w:hAnsi="Times New Roman"/>
          <w:color w:val="000000"/>
          <w:sz w:val="28"/>
          <w:szCs w:val="28"/>
        </w:rPr>
        <w:t xml:space="preserve">: </w:t>
      </w:r>
      <w:r w:rsidRPr="00F31B7B">
        <w:rPr>
          <w:rFonts w:ascii="Times New Roman" w:hAnsi="Times New Roman"/>
          <w:color w:val="000000"/>
          <w:sz w:val="28"/>
          <w:szCs w:val="28"/>
        </w:rPr>
        <w:t>Просвещ</w:t>
      </w:r>
      <w:r w:rsidRPr="00F31B7B">
        <w:rPr>
          <w:rFonts w:ascii="Times New Roman" w:hAnsi="Times New Roman"/>
          <w:color w:val="000000"/>
          <w:sz w:val="28"/>
          <w:szCs w:val="28"/>
        </w:rPr>
        <w:t>е</w:t>
      </w:r>
      <w:r w:rsidRPr="00F31B7B">
        <w:rPr>
          <w:rFonts w:ascii="Times New Roman" w:hAnsi="Times New Roman"/>
          <w:color w:val="000000"/>
          <w:sz w:val="28"/>
          <w:szCs w:val="28"/>
        </w:rPr>
        <w:t>ние, 1974.–355 с.</w:t>
      </w:r>
      <w:r w:rsidR="00135B28" w:rsidRPr="00F31B7B">
        <w:rPr>
          <w:rFonts w:ascii="Times New Roman" w:hAnsi="Times New Roman"/>
          <w:color w:val="000000"/>
          <w:sz w:val="28"/>
          <w:szCs w:val="28"/>
        </w:rPr>
        <w:t xml:space="preserve"> – </w:t>
      </w:r>
      <w:hyperlink r:id="rId22"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3F54AA" w:rsidRPr="00F31B7B">
          <w:rPr>
            <w:color w:val="000000"/>
          </w:rPr>
          <w:t xml:space="preserve"> </w:t>
        </w:r>
        <w:r w:rsidR="003F54AA" w:rsidRPr="00F31B7B">
          <w:rPr>
            <w:rStyle w:val="a9"/>
            <w:rFonts w:ascii="Times New Roman" w:hAnsi="Times New Roman"/>
            <w:color w:val="000000"/>
            <w:sz w:val="28"/>
            <w:szCs w:val="28"/>
          </w:rPr>
          <w:t xml:space="preserve">http://pedlib.ru/Books/5/0311/5-0311-1.shtml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14.01.2020)</w:t>
      </w:r>
    </w:p>
    <w:p w:rsidR="00477CC3" w:rsidRPr="00F31B7B" w:rsidRDefault="00135B28"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Логинова, Е. И. и др. Детство</w:t>
      </w:r>
      <w:r w:rsidR="00477CC3" w:rsidRPr="00F31B7B">
        <w:rPr>
          <w:rFonts w:ascii="Times New Roman" w:hAnsi="Times New Roman"/>
          <w:color w:val="000000"/>
          <w:sz w:val="28"/>
          <w:szCs w:val="28"/>
        </w:rPr>
        <w:t>/ Е.И. Логинова. – СПб.: Акцидент, 1997. – 36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Математическая подготовка детей в д</w:t>
      </w:r>
      <w:r w:rsidRPr="00F31B7B">
        <w:rPr>
          <w:rFonts w:ascii="Times New Roman" w:hAnsi="Times New Roman"/>
          <w:color w:val="000000"/>
          <w:sz w:val="28"/>
          <w:szCs w:val="28"/>
        </w:rPr>
        <w:t>о</w:t>
      </w:r>
      <w:r w:rsidRPr="00F31B7B">
        <w:rPr>
          <w:rFonts w:ascii="Times New Roman" w:hAnsi="Times New Roman"/>
          <w:color w:val="000000"/>
          <w:sz w:val="28"/>
          <w:szCs w:val="28"/>
        </w:rPr>
        <w:t>школьных учреждениях / Сост. Данил</w:t>
      </w:r>
      <w:r w:rsidRPr="00F31B7B">
        <w:rPr>
          <w:rFonts w:ascii="Times New Roman" w:hAnsi="Times New Roman"/>
          <w:color w:val="000000"/>
          <w:sz w:val="28"/>
          <w:szCs w:val="28"/>
        </w:rPr>
        <w:t>о</w:t>
      </w:r>
      <w:r w:rsidRPr="00F31B7B">
        <w:rPr>
          <w:rFonts w:ascii="Times New Roman" w:hAnsi="Times New Roman"/>
          <w:color w:val="000000"/>
          <w:sz w:val="28"/>
          <w:szCs w:val="28"/>
        </w:rPr>
        <w:t>ва В.В. - М.: Сфера,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0. - 86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Метлина, Л. С. Математика в детском саду /Л.С.Метлина.- М.: Просв</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щение, 1984.— 256 с., </w:t>
      </w:r>
      <w:r w:rsidR="00135B28" w:rsidRPr="00F31B7B">
        <w:rPr>
          <w:rFonts w:ascii="Times New Roman" w:hAnsi="Times New Roman"/>
          <w:color w:val="000000"/>
          <w:sz w:val="28"/>
          <w:szCs w:val="28"/>
        </w:rPr>
        <w:t xml:space="preserve">– </w:t>
      </w:r>
      <w:hyperlink r:id="rId23"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3F54AA" w:rsidRPr="00F31B7B">
          <w:rPr>
            <w:color w:val="000000"/>
          </w:rPr>
          <w:t xml:space="preserve"> </w:t>
        </w:r>
        <w:r w:rsidR="003F54AA" w:rsidRPr="00F31B7B">
          <w:rPr>
            <w:rStyle w:val="a9"/>
            <w:rFonts w:ascii="Times New Roman" w:hAnsi="Times New Roman"/>
            <w:color w:val="000000"/>
            <w:sz w:val="28"/>
            <w:szCs w:val="28"/>
          </w:rPr>
          <w:t xml:space="preserve">http://a2b2.ru/storage/files/methodologicals/41453/50106_Metlina_L_S_Matematika_v_detskom_sadu_1984.pdf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w:t>
      </w:r>
      <w:r w:rsidR="00DB45AC" w:rsidRPr="00F31B7B">
        <w:rPr>
          <w:rFonts w:ascii="Times New Roman" w:hAnsi="Times New Roman"/>
          <w:color w:val="000000"/>
          <w:sz w:val="28"/>
          <w:szCs w:val="28"/>
        </w:rPr>
        <w:t>обращения: 17</w:t>
      </w:r>
      <w:r w:rsidR="00135B28" w:rsidRPr="00F31B7B">
        <w:rPr>
          <w:rFonts w:ascii="Times New Roman" w:hAnsi="Times New Roman"/>
          <w:color w:val="000000"/>
          <w:sz w:val="28"/>
          <w:szCs w:val="28"/>
        </w:rPr>
        <w:t>.0</w:t>
      </w:r>
      <w:r w:rsidR="00DB45AC" w:rsidRPr="00F31B7B">
        <w:rPr>
          <w:rFonts w:ascii="Times New Roman" w:hAnsi="Times New Roman"/>
          <w:color w:val="000000"/>
          <w:sz w:val="28"/>
          <w:szCs w:val="28"/>
        </w:rPr>
        <w:t>2</w:t>
      </w:r>
      <w:r w:rsidR="00135B28" w:rsidRPr="00F31B7B">
        <w:rPr>
          <w:rFonts w:ascii="Times New Roman" w:hAnsi="Times New Roman"/>
          <w:color w:val="000000"/>
          <w:sz w:val="28"/>
          <w:szCs w:val="28"/>
        </w:rPr>
        <w:t>.2020)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Метлина, Л.С Занятия по математике в де</w:t>
      </w:r>
      <w:r w:rsidRPr="00F31B7B">
        <w:rPr>
          <w:rFonts w:ascii="Times New Roman" w:hAnsi="Times New Roman"/>
          <w:color w:val="000000"/>
          <w:sz w:val="28"/>
          <w:szCs w:val="28"/>
        </w:rPr>
        <w:t>т</w:t>
      </w:r>
      <w:r w:rsidRPr="00F31B7B">
        <w:rPr>
          <w:rFonts w:ascii="Times New Roman" w:hAnsi="Times New Roman"/>
          <w:color w:val="000000"/>
          <w:sz w:val="28"/>
          <w:szCs w:val="28"/>
        </w:rPr>
        <w:t>ском саду / Л.С. Метлина. – М.: Про</w:t>
      </w:r>
      <w:r w:rsidRPr="00F31B7B">
        <w:rPr>
          <w:rFonts w:ascii="Times New Roman" w:hAnsi="Times New Roman"/>
          <w:color w:val="000000"/>
          <w:sz w:val="28"/>
          <w:szCs w:val="28"/>
        </w:rPr>
        <w:softHyphen/>
        <w:t>свещение, 1985. – 207 с.</w:t>
      </w:r>
      <w:r w:rsidR="00135B28" w:rsidRPr="00F31B7B">
        <w:rPr>
          <w:rFonts w:ascii="Times New Roman" w:hAnsi="Times New Roman"/>
          <w:color w:val="000000"/>
          <w:sz w:val="28"/>
          <w:szCs w:val="28"/>
        </w:rPr>
        <w:t xml:space="preserve"> – </w:t>
      </w:r>
      <w:hyperlink r:id="rId24"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3F54AA" w:rsidRPr="00F31B7B">
          <w:rPr>
            <w:color w:val="000000"/>
          </w:rPr>
          <w:t xml:space="preserve"> </w:t>
        </w:r>
        <w:r w:rsidR="003F54AA" w:rsidRPr="00F31B7B">
          <w:rPr>
            <w:rStyle w:val="a9"/>
            <w:rFonts w:ascii="Times New Roman" w:hAnsi="Times New Roman"/>
            <w:color w:val="000000"/>
            <w:sz w:val="28"/>
            <w:szCs w:val="28"/>
          </w:rPr>
          <w:t xml:space="preserve">https://vk.com/wall-94378522_2411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14.01.2020)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 xml:space="preserve">Методические рекомендации к </w:t>
      </w:r>
      <w:r w:rsidR="00135B28" w:rsidRPr="00F31B7B">
        <w:rPr>
          <w:rFonts w:ascii="Times New Roman" w:hAnsi="Times New Roman"/>
          <w:color w:val="000000"/>
          <w:sz w:val="28"/>
          <w:szCs w:val="28"/>
        </w:rPr>
        <w:t>образовательной программе дошкольн</w:t>
      </w:r>
      <w:r w:rsidR="00135B28" w:rsidRPr="00F31B7B">
        <w:rPr>
          <w:rFonts w:ascii="Times New Roman" w:hAnsi="Times New Roman"/>
          <w:color w:val="000000"/>
          <w:sz w:val="28"/>
          <w:szCs w:val="28"/>
        </w:rPr>
        <w:t>о</w:t>
      </w:r>
      <w:r w:rsidR="00135B28" w:rsidRPr="00F31B7B">
        <w:rPr>
          <w:rFonts w:ascii="Times New Roman" w:hAnsi="Times New Roman"/>
          <w:color w:val="000000"/>
          <w:sz w:val="28"/>
          <w:szCs w:val="28"/>
        </w:rPr>
        <w:t xml:space="preserve">го </w:t>
      </w:r>
      <w:r w:rsidR="003F54AA" w:rsidRPr="00F31B7B">
        <w:rPr>
          <w:rFonts w:ascii="Times New Roman" w:hAnsi="Times New Roman"/>
          <w:color w:val="000000"/>
          <w:sz w:val="28"/>
          <w:szCs w:val="28"/>
        </w:rPr>
        <w:t>образования</w:t>
      </w:r>
      <w:r w:rsidRPr="00F31B7B">
        <w:rPr>
          <w:rFonts w:ascii="Times New Roman" w:hAnsi="Times New Roman"/>
          <w:color w:val="000000"/>
          <w:sz w:val="28"/>
          <w:szCs w:val="28"/>
        </w:rPr>
        <w:t>/ Под ред. В.В. Гербовой, Т.С. Комаровой.- 2-е изд., испр. и доп. – М.: «Мозаика-Синтез».-20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 xml:space="preserve">6.- 320с. </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Михайленко, Н.Я., Короткова Н.А. Организация сюжетной игры в де</w:t>
      </w:r>
      <w:r w:rsidRPr="00F31B7B">
        <w:rPr>
          <w:rFonts w:ascii="Times New Roman" w:hAnsi="Times New Roman"/>
          <w:color w:val="000000"/>
          <w:sz w:val="28"/>
          <w:szCs w:val="28"/>
        </w:rPr>
        <w:t>т</w:t>
      </w:r>
      <w:r w:rsidRPr="00F31B7B">
        <w:rPr>
          <w:rFonts w:ascii="Times New Roman" w:hAnsi="Times New Roman"/>
          <w:color w:val="000000"/>
          <w:sz w:val="28"/>
          <w:szCs w:val="28"/>
        </w:rPr>
        <w:t>ском саду  / Н.Я. Михайленко, Н.А. Короткова. – М.: ГНОМиД,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 xml:space="preserve">1. – 96 с. </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lastRenderedPageBreak/>
        <w:t>Михайлова, 3.А. Игровые занимательные задачи для дошкольников / З.А. Михайлова. – М.: Знание, 1985. – 120 с.</w:t>
      </w:r>
      <w:r w:rsidR="00135B28" w:rsidRPr="00F31B7B">
        <w:rPr>
          <w:rFonts w:ascii="Times New Roman" w:hAnsi="Times New Roman"/>
          <w:color w:val="000000"/>
          <w:sz w:val="28"/>
          <w:szCs w:val="28"/>
        </w:rPr>
        <w:t xml:space="preserve"> – </w:t>
      </w:r>
      <w:hyperlink r:id="rId25"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3F54AA" w:rsidRPr="00F31B7B">
          <w:rPr>
            <w:color w:val="000000"/>
          </w:rPr>
          <w:t xml:space="preserve"> </w:t>
        </w:r>
        <w:r w:rsidR="003F54AA" w:rsidRPr="00F31B7B">
          <w:rPr>
            <w:rStyle w:val="a9"/>
            <w:rFonts w:ascii="Times New Roman" w:hAnsi="Times New Roman"/>
            <w:color w:val="000000"/>
            <w:sz w:val="28"/>
            <w:szCs w:val="28"/>
          </w:rPr>
          <w:t xml:space="preserve">http://pedagogic.ru/books/item/f00/s00/z0000010/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w:t>
      </w:r>
      <w:r w:rsidR="00DB45AC" w:rsidRPr="00F31B7B">
        <w:rPr>
          <w:rFonts w:ascii="Times New Roman" w:hAnsi="Times New Roman"/>
          <w:color w:val="000000"/>
          <w:sz w:val="28"/>
          <w:szCs w:val="28"/>
        </w:rPr>
        <w:t>19</w:t>
      </w:r>
      <w:r w:rsidR="00135B28" w:rsidRPr="00F31B7B">
        <w:rPr>
          <w:rFonts w:ascii="Times New Roman" w:hAnsi="Times New Roman"/>
          <w:color w:val="000000"/>
          <w:sz w:val="28"/>
          <w:szCs w:val="28"/>
        </w:rPr>
        <w:t>.01.2020)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Михайлова, З.А. и др. Теории и технологии математического развития детей дошкольного возраста</w:t>
      </w:r>
      <w:r w:rsidR="00812BD3" w:rsidRPr="00F31B7B">
        <w:rPr>
          <w:rFonts w:ascii="Times New Roman" w:hAnsi="Times New Roman"/>
          <w:color w:val="000000"/>
          <w:sz w:val="28"/>
          <w:szCs w:val="28"/>
        </w:rPr>
        <w:t>/ З.А. Михайлова</w:t>
      </w:r>
      <w:r w:rsidRPr="00F31B7B">
        <w:rPr>
          <w:rFonts w:ascii="Times New Roman" w:hAnsi="Times New Roman"/>
          <w:color w:val="000000"/>
          <w:sz w:val="28"/>
          <w:szCs w:val="28"/>
        </w:rPr>
        <w:t>.- СПб.: «ДЕТСТВО-ПРЕСС»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 – 376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Нищева, Н.В. Играйка. Игры и упражнения для формирования и разв</w:t>
      </w:r>
      <w:r w:rsidRPr="00F31B7B">
        <w:rPr>
          <w:rFonts w:ascii="Times New Roman" w:hAnsi="Times New Roman"/>
          <w:color w:val="000000"/>
          <w:sz w:val="28"/>
          <w:szCs w:val="28"/>
        </w:rPr>
        <w:t>и</w:t>
      </w:r>
      <w:r w:rsidRPr="00F31B7B">
        <w:rPr>
          <w:rFonts w:ascii="Times New Roman" w:hAnsi="Times New Roman"/>
          <w:color w:val="000000"/>
          <w:sz w:val="28"/>
          <w:szCs w:val="28"/>
        </w:rPr>
        <w:t>тия элементарных математических представлений и речи у дошкольн</w:t>
      </w:r>
      <w:r w:rsidRPr="00F31B7B">
        <w:rPr>
          <w:rFonts w:ascii="Times New Roman" w:hAnsi="Times New Roman"/>
          <w:color w:val="000000"/>
          <w:sz w:val="28"/>
          <w:szCs w:val="28"/>
        </w:rPr>
        <w:t>и</w:t>
      </w:r>
      <w:r w:rsidRPr="00F31B7B">
        <w:rPr>
          <w:rFonts w:ascii="Times New Roman" w:hAnsi="Times New Roman"/>
          <w:color w:val="000000"/>
          <w:sz w:val="28"/>
          <w:szCs w:val="28"/>
        </w:rPr>
        <w:t>ков / Н.В. Нищева. – СПб.: Детство-Пресс,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3. – 60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Носова,  Е.А., Непомнящая Р.Л. Логика и математика для до</w:t>
      </w:r>
      <w:r w:rsidRPr="00F31B7B">
        <w:rPr>
          <w:rFonts w:ascii="Times New Roman" w:hAnsi="Times New Roman"/>
          <w:color w:val="000000"/>
          <w:sz w:val="28"/>
          <w:szCs w:val="28"/>
        </w:rPr>
        <w:softHyphen/>
        <w:t>школьников</w:t>
      </w:r>
      <w:r w:rsidR="00812BD3" w:rsidRPr="00F31B7B">
        <w:rPr>
          <w:rFonts w:ascii="Times New Roman" w:hAnsi="Times New Roman"/>
          <w:color w:val="000000"/>
          <w:sz w:val="28"/>
          <w:szCs w:val="28"/>
        </w:rPr>
        <w:t>/ Е.А. Носова, Р.Л. Непомнящая</w:t>
      </w:r>
      <w:r w:rsidRPr="00F31B7B">
        <w:rPr>
          <w:rFonts w:ascii="Times New Roman" w:hAnsi="Times New Roman"/>
          <w:color w:val="000000"/>
          <w:sz w:val="28"/>
          <w:szCs w:val="28"/>
        </w:rPr>
        <w:t>.- СПб.: ДЕТСТВО-ПРЕСС, 20</w:t>
      </w:r>
      <w:r w:rsidR="00135B28" w:rsidRPr="00F31B7B">
        <w:rPr>
          <w:rFonts w:ascii="Times New Roman" w:hAnsi="Times New Roman"/>
          <w:color w:val="000000"/>
          <w:sz w:val="28"/>
          <w:szCs w:val="28"/>
        </w:rPr>
        <w:t>10</w:t>
      </w:r>
      <w:r w:rsidRPr="00F31B7B">
        <w:rPr>
          <w:rFonts w:ascii="Times New Roman" w:hAnsi="Times New Roman"/>
          <w:color w:val="000000"/>
          <w:sz w:val="28"/>
          <w:szCs w:val="28"/>
        </w:rPr>
        <w:t xml:space="preserve">. – 31 </w:t>
      </w:r>
      <w:r w:rsidRPr="00F31B7B">
        <w:rPr>
          <w:rFonts w:ascii="Times New Roman" w:hAnsi="Times New Roman"/>
          <w:color w:val="000000"/>
          <w:sz w:val="28"/>
          <w:szCs w:val="28"/>
          <w:lang w:val="en-US"/>
        </w:rPr>
        <w:t>c</w:t>
      </w:r>
      <w:r w:rsidRPr="00F31B7B">
        <w:rPr>
          <w:rFonts w:ascii="Times New Roman" w:hAnsi="Times New Roman"/>
          <w:color w:val="000000"/>
          <w:sz w:val="28"/>
          <w:szCs w:val="28"/>
        </w:rPr>
        <w:t>.</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Обучение математике в детском саду: практ. семинар.и лаб. занятия : для студентов сред. пед. учеб. заведений / В.В. Данилова, Т.Д. Рихтерман, З.А. Миха</w:t>
      </w:r>
      <w:r w:rsidRPr="00F31B7B">
        <w:rPr>
          <w:rFonts w:ascii="Times New Roman" w:hAnsi="Times New Roman"/>
          <w:color w:val="000000"/>
          <w:sz w:val="28"/>
          <w:szCs w:val="28"/>
        </w:rPr>
        <w:t>й</w:t>
      </w:r>
      <w:r w:rsidRPr="00F31B7B">
        <w:rPr>
          <w:rFonts w:ascii="Times New Roman" w:hAnsi="Times New Roman"/>
          <w:color w:val="000000"/>
          <w:sz w:val="28"/>
          <w:szCs w:val="28"/>
        </w:rPr>
        <w:t xml:space="preserve">лова и др. - М.: Academia, </w:t>
      </w:r>
      <w:r w:rsidR="00135B28" w:rsidRPr="00F31B7B">
        <w:rPr>
          <w:rFonts w:ascii="Times New Roman" w:hAnsi="Times New Roman"/>
          <w:color w:val="000000"/>
          <w:sz w:val="28"/>
          <w:szCs w:val="28"/>
        </w:rPr>
        <w:t>200</w:t>
      </w:r>
      <w:r w:rsidRPr="00F31B7B">
        <w:rPr>
          <w:rFonts w:ascii="Times New Roman" w:hAnsi="Times New Roman"/>
          <w:color w:val="000000"/>
          <w:sz w:val="28"/>
          <w:szCs w:val="28"/>
        </w:rPr>
        <w:t>8. - 158 c.</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Смолякова, О.К., Смолякова, Н.В. Математика для дошколь</w:t>
      </w:r>
      <w:r w:rsidRPr="00F31B7B">
        <w:rPr>
          <w:rFonts w:ascii="Times New Roman" w:hAnsi="Times New Roman"/>
          <w:color w:val="000000"/>
          <w:sz w:val="28"/>
          <w:szCs w:val="28"/>
        </w:rPr>
        <w:softHyphen/>
        <w:t>ников. В п</w:t>
      </w:r>
      <w:r w:rsidRPr="00F31B7B">
        <w:rPr>
          <w:rFonts w:ascii="Times New Roman" w:hAnsi="Times New Roman"/>
          <w:color w:val="000000"/>
          <w:sz w:val="28"/>
          <w:szCs w:val="28"/>
        </w:rPr>
        <w:t>о</w:t>
      </w:r>
      <w:r w:rsidRPr="00F31B7B">
        <w:rPr>
          <w:rFonts w:ascii="Times New Roman" w:hAnsi="Times New Roman"/>
          <w:color w:val="000000"/>
          <w:sz w:val="28"/>
          <w:szCs w:val="28"/>
        </w:rPr>
        <w:t>мощь р</w:t>
      </w:r>
      <w:r w:rsidRPr="00F31B7B">
        <w:rPr>
          <w:rFonts w:ascii="Times New Roman" w:hAnsi="Times New Roman"/>
          <w:color w:val="000000"/>
          <w:sz w:val="28"/>
          <w:szCs w:val="28"/>
        </w:rPr>
        <w:t>о</w:t>
      </w:r>
      <w:r w:rsidRPr="00F31B7B">
        <w:rPr>
          <w:rFonts w:ascii="Times New Roman" w:hAnsi="Times New Roman"/>
          <w:color w:val="000000"/>
          <w:sz w:val="28"/>
          <w:szCs w:val="28"/>
        </w:rPr>
        <w:t>дителям при подготовке детей 3 - 6 лет к школе/О.К. Смолякова, Н.В. Смолякова. - М.: Издат-школа, 20</w:t>
      </w:r>
      <w:r w:rsidR="00135B28" w:rsidRPr="00F31B7B">
        <w:rPr>
          <w:rFonts w:ascii="Times New Roman" w:hAnsi="Times New Roman"/>
          <w:color w:val="000000"/>
          <w:sz w:val="28"/>
          <w:szCs w:val="28"/>
        </w:rPr>
        <w:t>1</w:t>
      </w:r>
      <w:r w:rsidRPr="00F31B7B">
        <w:rPr>
          <w:rFonts w:ascii="Times New Roman" w:hAnsi="Times New Roman"/>
          <w:color w:val="000000"/>
          <w:sz w:val="28"/>
          <w:szCs w:val="28"/>
        </w:rPr>
        <w:t>2. – 218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Столяр, А.А Формирование элементарных математических представл</w:t>
      </w:r>
      <w:r w:rsidRPr="00F31B7B">
        <w:rPr>
          <w:rFonts w:ascii="Times New Roman" w:hAnsi="Times New Roman"/>
          <w:color w:val="000000"/>
          <w:sz w:val="28"/>
          <w:szCs w:val="28"/>
        </w:rPr>
        <w:t>е</w:t>
      </w:r>
      <w:r w:rsidRPr="00F31B7B">
        <w:rPr>
          <w:rFonts w:ascii="Times New Roman" w:hAnsi="Times New Roman"/>
          <w:color w:val="000000"/>
          <w:sz w:val="28"/>
          <w:szCs w:val="28"/>
        </w:rPr>
        <w:t>ний у до</w:t>
      </w:r>
      <w:r w:rsidR="008E720A" w:rsidRPr="00F31B7B">
        <w:rPr>
          <w:rFonts w:ascii="Times New Roman" w:hAnsi="Times New Roman"/>
          <w:color w:val="000000"/>
          <w:sz w:val="28"/>
          <w:szCs w:val="28"/>
        </w:rPr>
        <w:t>школьников/ П</w:t>
      </w:r>
      <w:r w:rsidRPr="00F31B7B">
        <w:rPr>
          <w:rFonts w:ascii="Times New Roman" w:hAnsi="Times New Roman"/>
          <w:color w:val="000000"/>
          <w:sz w:val="28"/>
          <w:szCs w:val="28"/>
        </w:rPr>
        <w:t>од ред. А.А. Столяра. - М.: Просвещение, 1988. – 303 с.</w:t>
      </w:r>
      <w:r w:rsidR="00135B28" w:rsidRPr="00F31B7B">
        <w:rPr>
          <w:rFonts w:ascii="Times New Roman" w:hAnsi="Times New Roman"/>
          <w:color w:val="000000"/>
          <w:sz w:val="28"/>
          <w:szCs w:val="28"/>
        </w:rPr>
        <w:t xml:space="preserve"> – </w:t>
      </w:r>
      <w:hyperlink r:id="rId26"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D31A28" w:rsidRPr="00F31B7B">
          <w:rPr>
            <w:color w:val="000000"/>
          </w:rPr>
          <w:t xml:space="preserve"> </w:t>
        </w:r>
        <w:r w:rsidR="00D31A28" w:rsidRPr="00F31B7B">
          <w:rPr>
            <w:rStyle w:val="a9"/>
            <w:rFonts w:ascii="Times New Roman" w:hAnsi="Times New Roman"/>
            <w:color w:val="000000"/>
            <w:sz w:val="28"/>
            <w:szCs w:val="28"/>
          </w:rPr>
          <w:t xml:space="preserve">https://sheba.spb.ru/shkola/mat-doshkol-1988.htm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w:t>
      </w:r>
      <w:r w:rsidR="00135B28" w:rsidRPr="00F31B7B">
        <w:rPr>
          <w:rFonts w:ascii="Times New Roman" w:hAnsi="Times New Roman"/>
          <w:color w:val="000000"/>
          <w:sz w:val="28"/>
          <w:szCs w:val="28"/>
        </w:rPr>
        <w:t>а</w:t>
      </w:r>
      <w:r w:rsidR="00135B28" w:rsidRPr="00F31B7B">
        <w:rPr>
          <w:rFonts w:ascii="Times New Roman" w:hAnsi="Times New Roman"/>
          <w:color w:val="000000"/>
          <w:sz w:val="28"/>
          <w:szCs w:val="28"/>
        </w:rPr>
        <w:t>щения: 14.01.2020)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Тарунтаева, Т.В. Развитие элементарных математических представлений у дошкольников / Т.В. Тарунтаева. – М.: Просвещение, 1980. – 190 с.</w:t>
      </w:r>
      <w:r w:rsidR="00135B28" w:rsidRPr="00F31B7B">
        <w:rPr>
          <w:rFonts w:ascii="Times New Roman" w:hAnsi="Times New Roman"/>
          <w:color w:val="000000"/>
          <w:sz w:val="28"/>
          <w:szCs w:val="28"/>
        </w:rPr>
        <w:t xml:space="preserve"> – </w:t>
      </w:r>
      <w:hyperlink r:id="rId27"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D31A28" w:rsidRPr="00F31B7B">
          <w:rPr>
            <w:color w:val="000000"/>
          </w:rPr>
          <w:t xml:space="preserve"> </w:t>
        </w:r>
        <w:r w:rsidR="00D31A28" w:rsidRPr="00F31B7B">
          <w:rPr>
            <w:rStyle w:val="a9"/>
            <w:rFonts w:ascii="Times New Roman" w:hAnsi="Times New Roman"/>
            <w:color w:val="000000"/>
            <w:sz w:val="28"/>
            <w:szCs w:val="28"/>
          </w:rPr>
          <w:t xml:space="preserve">http://pedlib.ru/Books/5/0151/5-0151-1.shtml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w:t>
      </w:r>
      <w:r w:rsidR="00DB45AC" w:rsidRPr="00F31B7B">
        <w:rPr>
          <w:rFonts w:ascii="Times New Roman" w:hAnsi="Times New Roman"/>
          <w:color w:val="000000"/>
          <w:sz w:val="28"/>
          <w:szCs w:val="28"/>
        </w:rPr>
        <w:t>31</w:t>
      </w:r>
      <w:r w:rsidR="00135B28" w:rsidRPr="00F31B7B">
        <w:rPr>
          <w:rFonts w:ascii="Times New Roman" w:hAnsi="Times New Roman"/>
          <w:color w:val="000000"/>
          <w:sz w:val="28"/>
          <w:szCs w:val="28"/>
        </w:rPr>
        <w:t>.01.2020)</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bookmarkStart w:id="2" w:name="_ftn10"/>
      <w:bookmarkEnd w:id="2"/>
      <w:r w:rsidRPr="00F31B7B">
        <w:rPr>
          <w:rFonts w:ascii="Times New Roman" w:hAnsi="Times New Roman"/>
          <w:color w:val="000000"/>
          <w:sz w:val="28"/>
          <w:szCs w:val="28"/>
        </w:rPr>
        <w:t>Фатихова, Л. Ф. Количественные предста</w:t>
      </w:r>
      <w:r w:rsidRPr="00F31B7B">
        <w:rPr>
          <w:rFonts w:ascii="Times New Roman" w:hAnsi="Times New Roman"/>
          <w:color w:val="000000"/>
          <w:sz w:val="28"/>
          <w:szCs w:val="28"/>
        </w:rPr>
        <w:t>в</w:t>
      </w:r>
      <w:r w:rsidRPr="00F31B7B">
        <w:rPr>
          <w:rFonts w:ascii="Times New Roman" w:hAnsi="Times New Roman"/>
          <w:color w:val="000000"/>
          <w:sz w:val="28"/>
          <w:szCs w:val="28"/>
        </w:rPr>
        <w:t>ления как объект диагностики готовности детей к обучению в школе / Л.Ф. Фатихова // Современное дошкольное образование. - №4. – 2012. – С. 14 – 15.</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lastRenderedPageBreak/>
        <w:t>Чуприкова, Н. И. Начальные этапы разв</w:t>
      </w:r>
      <w:r w:rsidRPr="00F31B7B">
        <w:rPr>
          <w:rFonts w:ascii="Times New Roman" w:hAnsi="Times New Roman"/>
          <w:color w:val="000000"/>
          <w:sz w:val="28"/>
          <w:szCs w:val="28"/>
        </w:rPr>
        <w:t>и</w:t>
      </w:r>
      <w:r w:rsidRPr="00F31B7B">
        <w:rPr>
          <w:rFonts w:ascii="Times New Roman" w:hAnsi="Times New Roman"/>
          <w:color w:val="000000"/>
          <w:sz w:val="28"/>
          <w:szCs w:val="28"/>
        </w:rPr>
        <w:t>тия счета / Теория и технология математического развития детей дошкольного воз</w:t>
      </w:r>
      <w:r w:rsidRPr="00F31B7B">
        <w:rPr>
          <w:rFonts w:ascii="Times New Roman" w:hAnsi="Times New Roman"/>
          <w:color w:val="000000"/>
          <w:sz w:val="28"/>
          <w:szCs w:val="28"/>
        </w:rPr>
        <w:softHyphen/>
        <w:t xml:space="preserve">раста </w:t>
      </w:r>
      <w:r w:rsidR="008E720A" w:rsidRPr="00F31B7B">
        <w:rPr>
          <w:rFonts w:ascii="Times New Roman" w:hAnsi="Times New Roman"/>
          <w:color w:val="000000"/>
          <w:sz w:val="28"/>
          <w:szCs w:val="28"/>
        </w:rPr>
        <w:t>/</w:t>
      </w:r>
      <w:r w:rsidRPr="00F31B7B">
        <w:rPr>
          <w:rFonts w:ascii="Times New Roman" w:hAnsi="Times New Roman"/>
          <w:color w:val="000000"/>
          <w:sz w:val="28"/>
          <w:szCs w:val="28"/>
        </w:rPr>
        <w:t>Сост.: 3.А. М</w:t>
      </w:r>
      <w:r w:rsidRPr="00F31B7B">
        <w:rPr>
          <w:rFonts w:ascii="Times New Roman" w:hAnsi="Times New Roman"/>
          <w:color w:val="000000"/>
          <w:sz w:val="28"/>
          <w:szCs w:val="28"/>
        </w:rPr>
        <w:t>и</w:t>
      </w:r>
      <w:r w:rsidRPr="00F31B7B">
        <w:rPr>
          <w:rFonts w:ascii="Times New Roman" w:hAnsi="Times New Roman"/>
          <w:color w:val="000000"/>
          <w:sz w:val="28"/>
          <w:szCs w:val="28"/>
        </w:rPr>
        <w:t>хайлова, Р.Л. Непомнящая, М.Н.Поляко</w:t>
      </w:r>
      <w:r w:rsidRPr="00F31B7B">
        <w:rPr>
          <w:rFonts w:ascii="Times New Roman" w:hAnsi="Times New Roman"/>
          <w:color w:val="000000"/>
          <w:sz w:val="28"/>
          <w:szCs w:val="28"/>
        </w:rPr>
        <w:softHyphen/>
        <w:t>ва. — М.: Центр педагогическ</w:t>
      </w:r>
      <w:r w:rsidRPr="00F31B7B">
        <w:rPr>
          <w:rFonts w:ascii="Times New Roman" w:hAnsi="Times New Roman"/>
          <w:color w:val="000000"/>
          <w:sz w:val="28"/>
          <w:szCs w:val="28"/>
        </w:rPr>
        <w:t>о</w:t>
      </w:r>
      <w:r w:rsidRPr="00F31B7B">
        <w:rPr>
          <w:rFonts w:ascii="Times New Roman" w:hAnsi="Times New Roman"/>
          <w:color w:val="000000"/>
          <w:sz w:val="28"/>
          <w:szCs w:val="28"/>
        </w:rPr>
        <w:t>го образования, 2008.</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bookmarkStart w:id="3" w:name="bookmark0"/>
      <w:r w:rsidRPr="00F31B7B">
        <w:rPr>
          <w:rFonts w:ascii="Times New Roman" w:hAnsi="Times New Roman"/>
          <w:color w:val="000000"/>
          <w:sz w:val="28"/>
          <w:szCs w:val="28"/>
        </w:rPr>
        <w:t>Шевелев, К. В.</w:t>
      </w:r>
      <w:bookmarkEnd w:id="3"/>
      <w:r w:rsidRPr="00F31B7B">
        <w:rPr>
          <w:rFonts w:ascii="Times New Roman" w:hAnsi="Times New Roman"/>
          <w:color w:val="000000"/>
          <w:sz w:val="28"/>
          <w:szCs w:val="28"/>
        </w:rPr>
        <w:t xml:space="preserve"> Дошкольная математика в играх. Формирование элеме</w:t>
      </w:r>
      <w:r w:rsidRPr="00F31B7B">
        <w:rPr>
          <w:rFonts w:ascii="Times New Roman" w:hAnsi="Times New Roman"/>
          <w:color w:val="000000"/>
          <w:sz w:val="28"/>
          <w:szCs w:val="28"/>
        </w:rPr>
        <w:t>н</w:t>
      </w:r>
      <w:r w:rsidRPr="00F31B7B">
        <w:rPr>
          <w:rFonts w:ascii="Times New Roman" w:hAnsi="Times New Roman"/>
          <w:color w:val="000000"/>
          <w:sz w:val="28"/>
          <w:szCs w:val="28"/>
        </w:rPr>
        <w:t>тарных м</w:t>
      </w:r>
      <w:r w:rsidRPr="00F31B7B">
        <w:rPr>
          <w:rFonts w:ascii="Times New Roman" w:hAnsi="Times New Roman"/>
          <w:color w:val="000000"/>
          <w:sz w:val="28"/>
          <w:szCs w:val="28"/>
        </w:rPr>
        <w:t>а</w:t>
      </w:r>
      <w:r w:rsidRPr="00F31B7B">
        <w:rPr>
          <w:rFonts w:ascii="Times New Roman" w:hAnsi="Times New Roman"/>
          <w:color w:val="000000"/>
          <w:sz w:val="28"/>
          <w:szCs w:val="28"/>
        </w:rPr>
        <w:t>тематических представлений у детей 5–7 лет / К.В. Шевелев. – М.: Мозаика–Синтез, 2005. – 80 с.</w:t>
      </w:r>
    </w:p>
    <w:p w:rsidR="00477CC3" w:rsidRPr="00F31B7B" w:rsidRDefault="00477CC3" w:rsidP="00477CC3">
      <w:pPr>
        <w:pStyle w:val="ListParagraph"/>
        <w:numPr>
          <w:ilvl w:val="0"/>
          <w:numId w:val="1"/>
        </w:numPr>
        <w:spacing w:after="0" w:line="360" w:lineRule="auto"/>
        <w:ind w:hanging="720"/>
        <w:jc w:val="both"/>
        <w:rPr>
          <w:rFonts w:ascii="Times New Roman" w:hAnsi="Times New Roman"/>
          <w:color w:val="000000"/>
          <w:sz w:val="28"/>
          <w:szCs w:val="28"/>
        </w:rPr>
      </w:pPr>
      <w:r w:rsidRPr="00F31B7B">
        <w:rPr>
          <w:rFonts w:ascii="Times New Roman" w:hAnsi="Times New Roman"/>
          <w:color w:val="000000"/>
          <w:sz w:val="28"/>
          <w:szCs w:val="28"/>
        </w:rPr>
        <w:t xml:space="preserve">Щербакова, Е.И. Методика обучения математике в детском саду: Учеб.пособие для студ. дошк. отд-ний и фак. сред. пед. учеб. </w:t>
      </w:r>
      <w:r w:rsidR="00DB45AC" w:rsidRPr="00F31B7B">
        <w:rPr>
          <w:rFonts w:ascii="Times New Roman" w:hAnsi="Times New Roman"/>
          <w:color w:val="000000"/>
          <w:sz w:val="28"/>
          <w:szCs w:val="28"/>
        </w:rPr>
        <w:t>з</w:t>
      </w:r>
      <w:r w:rsidRPr="00F31B7B">
        <w:rPr>
          <w:rFonts w:ascii="Times New Roman" w:hAnsi="Times New Roman"/>
          <w:color w:val="000000"/>
          <w:sz w:val="28"/>
          <w:szCs w:val="28"/>
        </w:rPr>
        <w:t>аведений</w:t>
      </w:r>
      <w:r w:rsidR="00812BD3" w:rsidRPr="00F31B7B">
        <w:rPr>
          <w:rFonts w:ascii="Times New Roman" w:hAnsi="Times New Roman"/>
          <w:color w:val="000000"/>
          <w:sz w:val="28"/>
          <w:szCs w:val="28"/>
        </w:rPr>
        <w:t xml:space="preserve">  Е.И. Щербакова</w:t>
      </w:r>
      <w:r w:rsidRPr="00F31B7B">
        <w:rPr>
          <w:rFonts w:ascii="Times New Roman" w:hAnsi="Times New Roman"/>
          <w:color w:val="000000"/>
          <w:sz w:val="28"/>
          <w:szCs w:val="28"/>
        </w:rPr>
        <w:t>. - М.: Издательский центр «Академия», 1998 г. – 272 с.</w:t>
      </w:r>
      <w:r w:rsidR="00135B28" w:rsidRPr="00F31B7B">
        <w:rPr>
          <w:rFonts w:ascii="Times New Roman" w:hAnsi="Times New Roman"/>
          <w:color w:val="000000"/>
          <w:sz w:val="28"/>
          <w:szCs w:val="28"/>
        </w:rPr>
        <w:t xml:space="preserve"> – </w:t>
      </w:r>
      <w:hyperlink r:id="rId28" w:history="1">
        <w:r w:rsidR="00135B28" w:rsidRPr="00F31B7B">
          <w:rPr>
            <w:rStyle w:val="a9"/>
            <w:rFonts w:ascii="Times New Roman" w:hAnsi="Times New Roman"/>
            <w:color w:val="000000"/>
            <w:sz w:val="28"/>
            <w:szCs w:val="28"/>
            <w:lang w:val="en-US"/>
          </w:rPr>
          <w:t>URL</w:t>
        </w:r>
        <w:r w:rsidR="00135B28" w:rsidRPr="00F31B7B">
          <w:rPr>
            <w:rStyle w:val="a9"/>
            <w:rFonts w:ascii="Times New Roman" w:hAnsi="Times New Roman"/>
            <w:color w:val="000000"/>
            <w:sz w:val="28"/>
            <w:szCs w:val="28"/>
          </w:rPr>
          <w:t>:</w:t>
        </w:r>
        <w:r w:rsidR="00D31A28" w:rsidRPr="00F31B7B">
          <w:rPr>
            <w:color w:val="000000"/>
          </w:rPr>
          <w:t xml:space="preserve"> </w:t>
        </w:r>
        <w:r w:rsidR="00D31A28" w:rsidRPr="00F31B7B">
          <w:rPr>
            <w:rStyle w:val="a9"/>
            <w:rFonts w:ascii="Times New Roman" w:hAnsi="Times New Roman"/>
            <w:color w:val="000000"/>
            <w:sz w:val="28"/>
            <w:szCs w:val="28"/>
          </w:rPr>
          <w:t xml:space="preserve">http://pedlib.ru/Books/6/0226 </w:t>
        </w:r>
        <w:r w:rsidR="00135B28" w:rsidRPr="00F31B7B">
          <w:rPr>
            <w:rStyle w:val="a9"/>
            <w:rFonts w:ascii="Times New Roman" w:hAnsi="Times New Roman"/>
            <w:color w:val="000000"/>
            <w:sz w:val="28"/>
            <w:szCs w:val="28"/>
          </w:rPr>
          <w:t>(дата</w:t>
        </w:r>
      </w:hyperlink>
      <w:r w:rsidR="00135B28" w:rsidRPr="00F31B7B">
        <w:rPr>
          <w:rFonts w:ascii="Times New Roman" w:hAnsi="Times New Roman"/>
          <w:color w:val="000000"/>
          <w:sz w:val="28"/>
          <w:szCs w:val="28"/>
        </w:rPr>
        <w:t xml:space="preserve"> обращения: </w:t>
      </w:r>
      <w:r w:rsidR="00DB45AC" w:rsidRPr="00F31B7B">
        <w:rPr>
          <w:rFonts w:ascii="Times New Roman" w:hAnsi="Times New Roman"/>
          <w:color w:val="000000"/>
          <w:sz w:val="28"/>
          <w:szCs w:val="28"/>
        </w:rPr>
        <w:t>23</w:t>
      </w:r>
      <w:r w:rsidR="00135B28" w:rsidRPr="00F31B7B">
        <w:rPr>
          <w:rFonts w:ascii="Times New Roman" w:hAnsi="Times New Roman"/>
          <w:color w:val="000000"/>
          <w:sz w:val="28"/>
          <w:szCs w:val="28"/>
        </w:rPr>
        <w:t>.01.2020)</w:t>
      </w:r>
    </w:p>
    <w:p w:rsidR="00477CC3" w:rsidRPr="00F31B7B" w:rsidRDefault="008E720A" w:rsidP="008E720A">
      <w:pPr>
        <w:spacing w:after="0" w:line="360" w:lineRule="auto"/>
        <w:ind w:left="720" w:hanging="720"/>
        <w:jc w:val="both"/>
        <w:rPr>
          <w:rFonts w:ascii="Times New Roman" w:hAnsi="Times New Roman"/>
          <w:color w:val="000000"/>
          <w:sz w:val="28"/>
          <w:szCs w:val="28"/>
        </w:rPr>
      </w:pPr>
      <w:r w:rsidRPr="00F31B7B">
        <w:rPr>
          <w:rFonts w:ascii="Times New Roman" w:hAnsi="Times New Roman"/>
          <w:color w:val="000000"/>
          <w:sz w:val="28"/>
          <w:szCs w:val="28"/>
        </w:rPr>
        <w:br w:type="page"/>
      </w: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477CC3" w:rsidRPr="00F31B7B" w:rsidRDefault="00477CC3" w:rsidP="00901820">
      <w:pPr>
        <w:spacing w:after="0" w:line="360" w:lineRule="auto"/>
        <w:ind w:left="720" w:hanging="720"/>
        <w:jc w:val="center"/>
        <w:rPr>
          <w:rFonts w:ascii="Times New Roman" w:hAnsi="Times New Roman"/>
          <w:color w:val="000000"/>
          <w:sz w:val="28"/>
          <w:szCs w:val="28"/>
        </w:rPr>
      </w:pPr>
    </w:p>
    <w:p w:rsidR="00901820" w:rsidRPr="00F31B7B" w:rsidRDefault="00901820" w:rsidP="00901820">
      <w:pPr>
        <w:spacing w:after="0" w:line="360" w:lineRule="auto"/>
        <w:ind w:left="720" w:hanging="720"/>
        <w:jc w:val="center"/>
        <w:rPr>
          <w:rFonts w:ascii="Times New Roman" w:hAnsi="Times New Roman"/>
          <w:color w:val="000000"/>
          <w:sz w:val="28"/>
          <w:szCs w:val="28"/>
        </w:rPr>
      </w:pPr>
      <w:r w:rsidRPr="00F31B7B">
        <w:rPr>
          <w:rFonts w:ascii="Times New Roman" w:hAnsi="Times New Roman"/>
          <w:color w:val="000000"/>
          <w:sz w:val="28"/>
          <w:szCs w:val="28"/>
        </w:rPr>
        <w:t>ПРИЛОЖЕНИЕ</w:t>
      </w:r>
    </w:p>
    <w:p w:rsidR="003821E8" w:rsidRPr="00F31B7B" w:rsidRDefault="00901820" w:rsidP="00210E90">
      <w:pPr>
        <w:spacing w:after="0" w:line="360" w:lineRule="auto"/>
        <w:ind w:left="720" w:hanging="720"/>
        <w:jc w:val="right"/>
        <w:rPr>
          <w:rFonts w:ascii="Times New Roman" w:hAnsi="Times New Roman"/>
          <w:bCs/>
          <w:color w:val="000000"/>
          <w:sz w:val="28"/>
          <w:szCs w:val="28"/>
          <w:lang w:eastAsia="ru-RU"/>
        </w:rPr>
      </w:pPr>
      <w:r w:rsidRPr="00F31B7B">
        <w:rPr>
          <w:rFonts w:ascii="Times New Roman" w:hAnsi="Times New Roman"/>
          <w:color w:val="000000"/>
          <w:sz w:val="28"/>
          <w:szCs w:val="28"/>
        </w:rPr>
        <w:br w:type="page"/>
      </w:r>
      <w:r w:rsidR="00ED3274" w:rsidRPr="00F31B7B">
        <w:rPr>
          <w:rFonts w:ascii="Times New Roman" w:hAnsi="Times New Roman"/>
          <w:color w:val="000000"/>
          <w:sz w:val="28"/>
          <w:szCs w:val="28"/>
        </w:rPr>
        <w:lastRenderedPageBreak/>
        <w:t>ПРИЛОЖЕНИЕ 1.</w:t>
      </w:r>
    </w:p>
    <w:p w:rsidR="00ED3274" w:rsidRPr="00F31B7B" w:rsidRDefault="00ED3274" w:rsidP="00ED3274">
      <w:pPr>
        <w:spacing w:after="0" w:line="360" w:lineRule="auto"/>
        <w:contextualSpacing/>
        <w:jc w:val="center"/>
        <w:rPr>
          <w:rFonts w:ascii="Times New Roman" w:hAnsi="Times New Roman"/>
          <w:color w:val="000000"/>
          <w:sz w:val="28"/>
          <w:szCs w:val="28"/>
        </w:rPr>
      </w:pPr>
    </w:p>
    <w:p w:rsidR="003821E8" w:rsidRPr="00F31B7B" w:rsidRDefault="00210E90" w:rsidP="00ED3274">
      <w:pPr>
        <w:spacing w:after="0" w:line="360" w:lineRule="auto"/>
        <w:contextualSpacing/>
        <w:jc w:val="center"/>
        <w:rPr>
          <w:rFonts w:ascii="Times New Roman" w:hAnsi="Times New Roman"/>
          <w:color w:val="000000"/>
          <w:sz w:val="28"/>
          <w:szCs w:val="28"/>
        </w:rPr>
      </w:pPr>
      <w:r w:rsidRPr="00F31B7B">
        <w:rPr>
          <w:rFonts w:ascii="Times New Roman" w:hAnsi="Times New Roman"/>
          <w:color w:val="000000"/>
          <w:sz w:val="28"/>
          <w:szCs w:val="28"/>
        </w:rPr>
        <w:t xml:space="preserve">Таблица </w:t>
      </w:r>
      <w:r w:rsidR="00ED3274" w:rsidRPr="00F31B7B">
        <w:rPr>
          <w:rFonts w:ascii="Times New Roman" w:hAnsi="Times New Roman"/>
          <w:color w:val="000000"/>
          <w:sz w:val="28"/>
          <w:szCs w:val="28"/>
        </w:rPr>
        <w:t>1.</w:t>
      </w:r>
      <w:r w:rsidR="00901820" w:rsidRPr="00F31B7B">
        <w:rPr>
          <w:rFonts w:ascii="Times New Roman" w:hAnsi="Times New Roman"/>
          <w:color w:val="000000"/>
          <w:sz w:val="28"/>
          <w:szCs w:val="28"/>
        </w:rPr>
        <w:t>1.</w:t>
      </w:r>
      <w:r w:rsidR="00ED3274" w:rsidRPr="00F31B7B">
        <w:rPr>
          <w:rFonts w:ascii="Times New Roman" w:hAnsi="Times New Roman"/>
          <w:color w:val="000000"/>
          <w:sz w:val="28"/>
          <w:szCs w:val="28"/>
        </w:rPr>
        <w:t xml:space="preserve"> </w:t>
      </w:r>
      <w:r w:rsidR="00901820" w:rsidRPr="00F31B7B">
        <w:rPr>
          <w:rFonts w:ascii="Times New Roman" w:hAnsi="Times New Roman"/>
          <w:color w:val="000000"/>
          <w:sz w:val="28"/>
          <w:szCs w:val="28"/>
        </w:rPr>
        <w:t>Протокол обследования детей младшего дошкольного возраста на констатирующем этапе опытно-экспериментальной раб</w:t>
      </w:r>
      <w:r w:rsidR="00901820" w:rsidRPr="00F31B7B">
        <w:rPr>
          <w:rFonts w:ascii="Times New Roman" w:hAnsi="Times New Roman"/>
          <w:color w:val="000000"/>
          <w:sz w:val="28"/>
          <w:szCs w:val="28"/>
        </w:rPr>
        <w:t>о</w:t>
      </w:r>
      <w:r w:rsidR="00901820" w:rsidRPr="00F31B7B">
        <w:rPr>
          <w:rFonts w:ascii="Times New Roman" w:hAnsi="Times New Roman"/>
          <w:color w:val="000000"/>
          <w:sz w:val="28"/>
          <w:szCs w:val="28"/>
        </w:rPr>
        <w:t>ты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32"/>
        <w:gridCol w:w="1780"/>
        <w:gridCol w:w="1781"/>
        <w:gridCol w:w="1781"/>
        <w:gridCol w:w="1781"/>
      </w:tblGrid>
      <w:tr w:rsidR="003821E8" w:rsidRPr="00F31B7B" w:rsidTr="00901820">
        <w:tc>
          <w:tcPr>
            <w:tcW w:w="2732" w:type="dxa"/>
            <w:vAlign w:val="center"/>
          </w:tcPr>
          <w:p w:rsidR="00901820"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Фамилия,</w:t>
            </w:r>
          </w:p>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имя ребёнка</w:t>
            </w:r>
          </w:p>
        </w:tc>
        <w:tc>
          <w:tcPr>
            <w:tcW w:w="1780" w:type="dxa"/>
            <w:vAlign w:val="center"/>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задание № 1</w:t>
            </w:r>
          </w:p>
        </w:tc>
        <w:tc>
          <w:tcPr>
            <w:tcW w:w="1781" w:type="dxa"/>
            <w:vAlign w:val="center"/>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задание № 2</w:t>
            </w:r>
          </w:p>
        </w:tc>
        <w:tc>
          <w:tcPr>
            <w:tcW w:w="1781" w:type="dxa"/>
            <w:vAlign w:val="center"/>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задание № 3</w:t>
            </w:r>
          </w:p>
        </w:tc>
        <w:tc>
          <w:tcPr>
            <w:tcW w:w="1781" w:type="dxa"/>
            <w:vAlign w:val="center"/>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уровень</w:t>
            </w:r>
          </w:p>
        </w:tc>
      </w:tr>
      <w:tr w:rsidR="003821E8" w:rsidRPr="00F31B7B" w:rsidTr="00901820">
        <w:trPr>
          <w:trHeight w:val="310"/>
        </w:trPr>
        <w:tc>
          <w:tcPr>
            <w:tcW w:w="2732" w:type="dxa"/>
          </w:tcPr>
          <w:p w:rsidR="003821E8" w:rsidRPr="00F31B7B" w:rsidRDefault="003821E8" w:rsidP="00901820">
            <w:pPr>
              <w:spacing w:after="0" w:line="240" w:lineRule="auto"/>
              <w:ind w:right="-1"/>
              <w:jc w:val="both"/>
              <w:rPr>
                <w:rFonts w:ascii="Times New Roman" w:hAnsi="Times New Roman"/>
                <w:color w:val="000000"/>
                <w:sz w:val="28"/>
                <w:szCs w:val="28"/>
              </w:rPr>
            </w:pPr>
            <w:r w:rsidRPr="00F31B7B">
              <w:rPr>
                <w:rFonts w:ascii="Times New Roman" w:hAnsi="Times New Roman"/>
                <w:color w:val="000000"/>
                <w:sz w:val="28"/>
                <w:szCs w:val="28"/>
              </w:rPr>
              <w:t>1.  Данил Б.</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  Никита Б.</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3.  Слава Б.</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jc w:val="both"/>
              <w:rPr>
                <w:rFonts w:ascii="Times New Roman" w:hAnsi="Times New Roman"/>
                <w:color w:val="000000"/>
                <w:sz w:val="28"/>
                <w:szCs w:val="28"/>
              </w:rPr>
            </w:pPr>
            <w:r w:rsidRPr="00F31B7B">
              <w:rPr>
                <w:rFonts w:ascii="Times New Roman" w:hAnsi="Times New Roman"/>
                <w:color w:val="000000"/>
                <w:sz w:val="28"/>
                <w:szCs w:val="28"/>
              </w:rPr>
              <w:t>4.  Тимуджин Б.</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5.  Илья В.</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6.  Света Г.</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7.  Василиса К.</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8.  Маша К.</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9.  Руслан К.</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10. Артём К.</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11. Ульяна К.</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12. Женя Л.</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13. Алиса Л.</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14. Полина М.</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15. Саша Н.</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16. Артём Н.</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17. Салиха Н.</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18. Андрей О.</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19. Егор С.</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20. Арина Т.</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21. Софа Т.</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901820">
        <w:trPr>
          <w:trHeight w:val="144"/>
        </w:trPr>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22. Ксюша Т.</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23. Ярослава Т.</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24. Лёша Ч.</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901820">
        <w:tc>
          <w:tcPr>
            <w:tcW w:w="2732"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25. Егор Ч.</w:t>
            </w:r>
          </w:p>
        </w:tc>
        <w:tc>
          <w:tcPr>
            <w:tcW w:w="1780"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901820">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средний</w:t>
            </w:r>
          </w:p>
        </w:tc>
      </w:tr>
    </w:tbl>
    <w:p w:rsidR="003821E8" w:rsidRPr="00F31B7B" w:rsidRDefault="003821E8" w:rsidP="00AC388C">
      <w:pPr>
        <w:spacing w:after="0" w:line="36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Условные обозначения:</w:t>
      </w:r>
      <w:r w:rsidR="00901820" w:rsidRPr="00F31B7B">
        <w:rPr>
          <w:rFonts w:ascii="Times New Roman" w:hAnsi="Times New Roman"/>
          <w:color w:val="000000"/>
          <w:sz w:val="28"/>
          <w:szCs w:val="28"/>
        </w:rPr>
        <w:t xml:space="preserve"> </w:t>
      </w:r>
      <w:r w:rsidRPr="00F31B7B">
        <w:rPr>
          <w:rFonts w:ascii="Times New Roman" w:hAnsi="Times New Roman"/>
          <w:color w:val="000000"/>
          <w:sz w:val="28"/>
          <w:szCs w:val="28"/>
        </w:rPr>
        <w:t>«+» - полный ответ;</w:t>
      </w:r>
      <w:r w:rsidR="00901820" w:rsidRPr="00F31B7B">
        <w:rPr>
          <w:rFonts w:ascii="Times New Roman" w:hAnsi="Times New Roman"/>
          <w:color w:val="000000"/>
          <w:sz w:val="28"/>
          <w:szCs w:val="28"/>
        </w:rPr>
        <w:t xml:space="preserve"> </w:t>
      </w:r>
      <w:r w:rsidRPr="00F31B7B">
        <w:rPr>
          <w:rFonts w:ascii="Times New Roman" w:hAnsi="Times New Roman"/>
          <w:color w:val="000000"/>
          <w:sz w:val="28"/>
          <w:szCs w:val="28"/>
        </w:rPr>
        <w:t>«-» - отсутствие ответа или н</w:t>
      </w:r>
      <w:r w:rsidRPr="00F31B7B">
        <w:rPr>
          <w:rFonts w:ascii="Times New Roman" w:hAnsi="Times New Roman"/>
          <w:color w:val="000000"/>
          <w:sz w:val="28"/>
          <w:szCs w:val="28"/>
        </w:rPr>
        <w:t>е</w:t>
      </w:r>
      <w:r w:rsidRPr="00F31B7B">
        <w:rPr>
          <w:rFonts w:ascii="Times New Roman" w:hAnsi="Times New Roman"/>
          <w:color w:val="000000"/>
          <w:sz w:val="28"/>
          <w:szCs w:val="28"/>
        </w:rPr>
        <w:t xml:space="preserve">адекватный ответ;«+/-» - ответ, требующий дополнения или уточнений. </w:t>
      </w:r>
    </w:p>
    <w:p w:rsidR="003821E8" w:rsidRPr="00F31B7B" w:rsidRDefault="00901820" w:rsidP="00210E90">
      <w:pPr>
        <w:spacing w:after="0" w:line="360" w:lineRule="auto"/>
        <w:ind w:right="-1"/>
        <w:contextualSpacing/>
        <w:jc w:val="right"/>
        <w:rPr>
          <w:rFonts w:ascii="Times New Roman" w:hAnsi="Times New Roman"/>
          <w:color w:val="000000"/>
          <w:sz w:val="28"/>
          <w:szCs w:val="28"/>
        </w:rPr>
      </w:pPr>
      <w:r w:rsidRPr="00F31B7B">
        <w:rPr>
          <w:rFonts w:ascii="Times New Roman" w:hAnsi="Times New Roman"/>
          <w:color w:val="000000"/>
          <w:sz w:val="28"/>
          <w:szCs w:val="28"/>
        </w:rPr>
        <w:br w:type="page"/>
      </w:r>
      <w:r w:rsidR="00B15E9F" w:rsidRPr="00F31B7B">
        <w:rPr>
          <w:rFonts w:ascii="Times New Roman" w:hAnsi="Times New Roman"/>
          <w:color w:val="000000"/>
          <w:sz w:val="28"/>
          <w:szCs w:val="28"/>
        </w:rPr>
        <w:lastRenderedPageBreak/>
        <w:t>ПРИЛОЖЕНИЕ</w:t>
      </w:r>
      <w:r w:rsidRPr="00F31B7B">
        <w:rPr>
          <w:rFonts w:ascii="Times New Roman" w:hAnsi="Times New Roman"/>
          <w:color w:val="000000"/>
          <w:sz w:val="28"/>
          <w:szCs w:val="28"/>
        </w:rPr>
        <w:t xml:space="preserve"> </w:t>
      </w:r>
      <w:r w:rsidR="00210E90" w:rsidRPr="00F31B7B">
        <w:rPr>
          <w:rFonts w:ascii="Times New Roman" w:hAnsi="Times New Roman"/>
          <w:color w:val="000000"/>
          <w:sz w:val="28"/>
          <w:szCs w:val="28"/>
        </w:rPr>
        <w:t>2</w:t>
      </w:r>
      <w:r w:rsidRPr="00F31B7B">
        <w:rPr>
          <w:rFonts w:ascii="Times New Roman" w:hAnsi="Times New Roman"/>
          <w:color w:val="000000"/>
          <w:sz w:val="28"/>
          <w:szCs w:val="28"/>
        </w:rPr>
        <w:t>.</w:t>
      </w:r>
    </w:p>
    <w:p w:rsidR="00901820" w:rsidRPr="00F31B7B" w:rsidRDefault="00901820" w:rsidP="00901820">
      <w:pPr>
        <w:spacing w:after="0" w:line="360" w:lineRule="auto"/>
        <w:ind w:firstLine="567"/>
        <w:jc w:val="center"/>
        <w:rPr>
          <w:rFonts w:ascii="Times New Roman" w:hAnsi="Times New Roman"/>
          <w:i/>
          <w:color w:val="000000"/>
          <w:sz w:val="28"/>
          <w:szCs w:val="28"/>
        </w:rPr>
      </w:pPr>
    </w:p>
    <w:p w:rsidR="00B15E9F" w:rsidRPr="00F31B7B" w:rsidRDefault="00B15E9F" w:rsidP="00901820">
      <w:pPr>
        <w:spacing w:after="0" w:line="360" w:lineRule="auto"/>
        <w:ind w:firstLine="567"/>
        <w:jc w:val="center"/>
        <w:rPr>
          <w:rFonts w:ascii="Times New Roman" w:hAnsi="Times New Roman"/>
          <w:color w:val="000000"/>
          <w:sz w:val="28"/>
          <w:szCs w:val="28"/>
        </w:rPr>
      </w:pPr>
      <w:r w:rsidRPr="00F31B7B">
        <w:rPr>
          <w:rFonts w:ascii="Times New Roman" w:hAnsi="Times New Roman"/>
          <w:color w:val="000000"/>
          <w:sz w:val="28"/>
          <w:szCs w:val="28"/>
        </w:rPr>
        <w:t xml:space="preserve">МЕТОДИЧЕСКИЕ МАТЕРИАЛЫ ФОРМИРУЮЩЕГО ЭТАПА </w:t>
      </w:r>
    </w:p>
    <w:p w:rsidR="00E9065B" w:rsidRPr="00F31B7B" w:rsidRDefault="00B15E9F" w:rsidP="00E9065B">
      <w:pPr>
        <w:spacing w:after="0" w:line="360" w:lineRule="auto"/>
        <w:ind w:firstLine="567"/>
        <w:jc w:val="center"/>
        <w:rPr>
          <w:rFonts w:ascii="Times New Roman" w:hAnsi="Times New Roman"/>
          <w:color w:val="000000"/>
          <w:sz w:val="28"/>
          <w:szCs w:val="28"/>
        </w:rPr>
      </w:pPr>
      <w:r w:rsidRPr="00F31B7B">
        <w:rPr>
          <w:rFonts w:ascii="Times New Roman" w:hAnsi="Times New Roman"/>
          <w:color w:val="000000"/>
          <w:sz w:val="28"/>
          <w:szCs w:val="28"/>
        </w:rPr>
        <w:t>ОПЫ</w:t>
      </w:r>
      <w:r w:rsidRPr="00F31B7B">
        <w:rPr>
          <w:rFonts w:ascii="Times New Roman" w:hAnsi="Times New Roman"/>
          <w:color w:val="000000"/>
          <w:sz w:val="28"/>
          <w:szCs w:val="28"/>
        </w:rPr>
        <w:t>Т</w:t>
      </w:r>
      <w:r w:rsidRPr="00F31B7B">
        <w:rPr>
          <w:rFonts w:ascii="Times New Roman" w:hAnsi="Times New Roman"/>
          <w:color w:val="000000"/>
          <w:sz w:val="28"/>
          <w:szCs w:val="28"/>
        </w:rPr>
        <w:t>НО-ЭКСПЕРИМЕНТАЛЬНОЙ РАБОТЫ</w:t>
      </w:r>
    </w:p>
    <w:p w:rsidR="003821E8" w:rsidRPr="00F31B7B" w:rsidRDefault="003821E8" w:rsidP="00901820">
      <w:pPr>
        <w:spacing w:after="0" w:line="360" w:lineRule="auto"/>
        <w:ind w:firstLine="720"/>
        <w:jc w:val="center"/>
        <w:rPr>
          <w:rFonts w:ascii="Times New Roman" w:hAnsi="Times New Roman"/>
          <w:color w:val="000000"/>
          <w:sz w:val="28"/>
          <w:szCs w:val="28"/>
        </w:rPr>
      </w:pPr>
      <w:r w:rsidRPr="00F31B7B">
        <w:rPr>
          <w:rFonts w:ascii="Times New Roman" w:hAnsi="Times New Roman"/>
          <w:color w:val="000000"/>
          <w:sz w:val="28"/>
          <w:szCs w:val="28"/>
        </w:rPr>
        <w:t>Конспект игровой деятельности «Ловись, рыбка»</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Интеграция направлений:</w:t>
      </w:r>
      <w:r w:rsidR="00901820"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«Познавательное развитие», «Речевое разв</w:t>
      </w:r>
      <w:r w:rsidRPr="00F31B7B">
        <w:rPr>
          <w:rFonts w:ascii="Times New Roman" w:hAnsi="Times New Roman"/>
          <w:bCs/>
          <w:color w:val="000000"/>
          <w:sz w:val="28"/>
          <w:szCs w:val="28"/>
        </w:rPr>
        <w:t>и</w:t>
      </w:r>
      <w:r w:rsidRPr="00F31B7B">
        <w:rPr>
          <w:rFonts w:ascii="Times New Roman" w:hAnsi="Times New Roman"/>
          <w:bCs/>
          <w:color w:val="000000"/>
          <w:sz w:val="28"/>
          <w:szCs w:val="28"/>
        </w:rPr>
        <w:t>тие», «Социально–коммуникативное развитие».</w:t>
      </w:r>
    </w:p>
    <w:p w:rsidR="003821E8" w:rsidRPr="00F31B7B" w:rsidRDefault="003821E8" w:rsidP="00901820">
      <w:pPr>
        <w:spacing w:after="0" w:line="360" w:lineRule="auto"/>
        <w:ind w:firstLine="720"/>
        <w:jc w:val="both"/>
        <w:rPr>
          <w:rFonts w:ascii="Times New Roman" w:hAnsi="Times New Roman"/>
          <w:color w:val="000000"/>
          <w:sz w:val="28"/>
          <w:szCs w:val="28"/>
        </w:rPr>
      </w:pPr>
      <w:r w:rsidRPr="00F31B7B">
        <w:rPr>
          <w:rFonts w:ascii="Times New Roman" w:hAnsi="Times New Roman"/>
          <w:bCs/>
          <w:color w:val="000000"/>
          <w:sz w:val="28"/>
          <w:szCs w:val="28"/>
        </w:rPr>
        <w:t>Цель:</w:t>
      </w:r>
      <w:r w:rsidR="00901820" w:rsidRPr="00F31B7B">
        <w:rPr>
          <w:rFonts w:ascii="Times New Roman" w:hAnsi="Times New Roman"/>
          <w:bCs/>
          <w:color w:val="000000"/>
          <w:sz w:val="28"/>
          <w:szCs w:val="28"/>
        </w:rPr>
        <w:t xml:space="preserve"> </w:t>
      </w:r>
      <w:r w:rsidRPr="00F31B7B">
        <w:rPr>
          <w:rFonts w:ascii="Times New Roman" w:hAnsi="Times New Roman"/>
          <w:color w:val="000000"/>
          <w:sz w:val="28"/>
          <w:szCs w:val="28"/>
        </w:rPr>
        <w:t>создавать условия для закрепления понятий один, много, мало, ни одного.</w:t>
      </w:r>
    </w:p>
    <w:p w:rsidR="003821E8" w:rsidRPr="00F31B7B" w:rsidRDefault="003821E8" w:rsidP="00901820">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 xml:space="preserve">Задачи: </w:t>
      </w:r>
    </w:p>
    <w:p w:rsidR="003821E8" w:rsidRPr="00F31B7B" w:rsidRDefault="003821E8" w:rsidP="00990D8C">
      <w:pPr>
        <w:numPr>
          <w:ilvl w:val="0"/>
          <w:numId w:val="15"/>
        </w:numPr>
        <w:tabs>
          <w:tab w:val="clear" w:pos="1996"/>
        </w:tabs>
        <w:spacing w:after="0" w:line="360" w:lineRule="auto"/>
        <w:ind w:left="720" w:hanging="720"/>
        <w:jc w:val="both"/>
        <w:rPr>
          <w:rFonts w:ascii="Times New Roman" w:hAnsi="Times New Roman"/>
          <w:color w:val="000000"/>
          <w:sz w:val="28"/>
          <w:szCs w:val="28"/>
        </w:rPr>
      </w:pPr>
      <w:r w:rsidRPr="00F31B7B">
        <w:rPr>
          <w:rFonts w:ascii="Times New Roman" w:hAnsi="Times New Roman"/>
          <w:color w:val="000000"/>
          <w:sz w:val="28"/>
          <w:szCs w:val="28"/>
        </w:rPr>
        <w:t>создавать условия для совершенствования представлений о множестве;</w:t>
      </w:r>
    </w:p>
    <w:p w:rsidR="003821E8" w:rsidRPr="00F31B7B" w:rsidRDefault="003821E8" w:rsidP="00990D8C">
      <w:pPr>
        <w:numPr>
          <w:ilvl w:val="0"/>
          <w:numId w:val="15"/>
        </w:numPr>
        <w:tabs>
          <w:tab w:val="clear" w:pos="1996"/>
        </w:tabs>
        <w:spacing w:after="0" w:line="360" w:lineRule="auto"/>
        <w:ind w:left="720" w:hanging="720"/>
        <w:jc w:val="both"/>
        <w:rPr>
          <w:rFonts w:ascii="Times New Roman" w:hAnsi="Times New Roman"/>
          <w:color w:val="000000"/>
          <w:sz w:val="28"/>
          <w:szCs w:val="28"/>
        </w:rPr>
      </w:pPr>
      <w:r w:rsidRPr="00F31B7B">
        <w:rPr>
          <w:rFonts w:ascii="Times New Roman" w:hAnsi="Times New Roman"/>
          <w:color w:val="000000"/>
          <w:sz w:val="28"/>
          <w:szCs w:val="28"/>
        </w:rPr>
        <w:t>создавать условия для побуждения детей к речевой активн</w:t>
      </w:r>
      <w:r w:rsidRPr="00F31B7B">
        <w:rPr>
          <w:rFonts w:ascii="Times New Roman" w:hAnsi="Times New Roman"/>
          <w:color w:val="000000"/>
          <w:sz w:val="28"/>
          <w:szCs w:val="28"/>
        </w:rPr>
        <w:t>о</w:t>
      </w:r>
      <w:r w:rsidRPr="00F31B7B">
        <w:rPr>
          <w:rFonts w:ascii="Times New Roman" w:hAnsi="Times New Roman"/>
          <w:color w:val="000000"/>
          <w:sz w:val="28"/>
          <w:szCs w:val="28"/>
        </w:rPr>
        <w:t>сти;</w:t>
      </w:r>
    </w:p>
    <w:p w:rsidR="003821E8" w:rsidRPr="00F31B7B" w:rsidRDefault="003821E8" w:rsidP="00990D8C">
      <w:pPr>
        <w:numPr>
          <w:ilvl w:val="0"/>
          <w:numId w:val="15"/>
        </w:numPr>
        <w:tabs>
          <w:tab w:val="clear" w:pos="1996"/>
        </w:tabs>
        <w:spacing w:after="0" w:line="360" w:lineRule="auto"/>
        <w:ind w:left="720" w:hanging="720"/>
        <w:jc w:val="both"/>
        <w:rPr>
          <w:rFonts w:ascii="Times New Roman" w:hAnsi="Times New Roman"/>
          <w:color w:val="000000"/>
          <w:sz w:val="28"/>
          <w:szCs w:val="28"/>
        </w:rPr>
      </w:pPr>
      <w:r w:rsidRPr="00F31B7B">
        <w:rPr>
          <w:rFonts w:ascii="Times New Roman" w:hAnsi="Times New Roman"/>
          <w:color w:val="000000"/>
          <w:sz w:val="28"/>
          <w:szCs w:val="28"/>
        </w:rPr>
        <w:t>обеспечить условия для выражения детьми своего мнения.</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Словарная работа:</w:t>
      </w:r>
      <w:r w:rsidR="00901820" w:rsidRPr="00F31B7B">
        <w:rPr>
          <w:rFonts w:ascii="Times New Roman" w:hAnsi="Times New Roman"/>
          <w:bCs/>
          <w:color w:val="000000"/>
          <w:sz w:val="28"/>
          <w:szCs w:val="28"/>
        </w:rPr>
        <w:t xml:space="preserve"> много, мало, меньше, больше, </w:t>
      </w:r>
      <w:r w:rsidRPr="00F31B7B">
        <w:rPr>
          <w:rFonts w:ascii="Times New Roman" w:hAnsi="Times New Roman"/>
          <w:bCs/>
          <w:color w:val="000000"/>
          <w:sz w:val="28"/>
          <w:szCs w:val="28"/>
        </w:rPr>
        <w:t>рыбка, рыбалка.</w:t>
      </w:r>
    </w:p>
    <w:p w:rsidR="003821E8" w:rsidRPr="00F31B7B" w:rsidRDefault="003821E8" w:rsidP="00901820">
      <w:pPr>
        <w:spacing w:after="0" w:line="360" w:lineRule="auto"/>
        <w:ind w:firstLine="720"/>
        <w:jc w:val="both"/>
        <w:rPr>
          <w:rFonts w:ascii="Times New Roman" w:hAnsi="Times New Roman"/>
          <w:color w:val="000000"/>
          <w:sz w:val="28"/>
          <w:szCs w:val="28"/>
        </w:rPr>
      </w:pPr>
      <w:r w:rsidRPr="00F31B7B">
        <w:rPr>
          <w:rFonts w:ascii="Times New Roman" w:hAnsi="Times New Roman"/>
          <w:bCs/>
          <w:color w:val="000000"/>
          <w:sz w:val="28"/>
          <w:szCs w:val="28"/>
        </w:rPr>
        <w:t>Индивидуальная работа: закрепить понятие один, много с Андреем О.</w:t>
      </w:r>
    </w:p>
    <w:p w:rsidR="003821E8" w:rsidRPr="00F31B7B" w:rsidRDefault="003821E8" w:rsidP="00901820">
      <w:pPr>
        <w:spacing w:after="0" w:line="360" w:lineRule="auto"/>
        <w:ind w:firstLine="720"/>
        <w:jc w:val="both"/>
        <w:rPr>
          <w:rFonts w:ascii="Times New Roman" w:hAnsi="Times New Roman"/>
          <w:color w:val="000000"/>
          <w:sz w:val="28"/>
          <w:szCs w:val="28"/>
        </w:rPr>
      </w:pPr>
      <w:r w:rsidRPr="00F31B7B">
        <w:rPr>
          <w:rFonts w:ascii="Times New Roman" w:hAnsi="Times New Roman"/>
          <w:bCs/>
          <w:color w:val="000000"/>
          <w:sz w:val="28"/>
          <w:szCs w:val="28"/>
        </w:rPr>
        <w:t>Материалы:</w:t>
      </w:r>
      <w:r w:rsidR="00901820" w:rsidRPr="00F31B7B">
        <w:rPr>
          <w:rFonts w:ascii="Times New Roman" w:hAnsi="Times New Roman"/>
          <w:bCs/>
          <w:color w:val="000000"/>
          <w:sz w:val="28"/>
          <w:szCs w:val="28"/>
        </w:rPr>
        <w:t xml:space="preserve"> </w:t>
      </w:r>
      <w:r w:rsidRPr="00F31B7B">
        <w:rPr>
          <w:rFonts w:ascii="Times New Roman" w:hAnsi="Times New Roman"/>
          <w:color w:val="000000"/>
          <w:sz w:val="28"/>
          <w:szCs w:val="28"/>
        </w:rPr>
        <w:t>небольшой</w:t>
      </w:r>
      <w:r w:rsidR="00901820" w:rsidRPr="00F31B7B">
        <w:rPr>
          <w:rFonts w:ascii="Times New Roman" w:hAnsi="Times New Roman"/>
          <w:color w:val="000000"/>
          <w:sz w:val="28"/>
          <w:szCs w:val="28"/>
        </w:rPr>
        <w:t xml:space="preserve"> </w:t>
      </w:r>
      <w:r w:rsidRPr="00F31B7B">
        <w:rPr>
          <w:rFonts w:ascii="Times New Roman" w:hAnsi="Times New Roman"/>
          <w:color w:val="000000"/>
          <w:sz w:val="28"/>
          <w:szCs w:val="28"/>
        </w:rPr>
        <w:t>таз с водой, крышки от пластиковых бутылок, сито металлическое, ведёрко.</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Ход игровой деятельности:</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Сюрпризный момент - кот Леопольд. В лапах у него ведёрко и сачок.</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Дети,</w:t>
      </w:r>
      <w:r w:rsidR="00380CEC"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кот Леопольд, собрался на рыбалку, но одному идти скучно, п</w:t>
      </w:r>
      <w:r w:rsidRPr="00F31B7B">
        <w:rPr>
          <w:rFonts w:ascii="Times New Roman" w:hAnsi="Times New Roman"/>
          <w:bCs/>
          <w:color w:val="000000"/>
          <w:sz w:val="28"/>
          <w:szCs w:val="28"/>
        </w:rPr>
        <w:t>о</w:t>
      </w:r>
      <w:r w:rsidRPr="00F31B7B">
        <w:rPr>
          <w:rFonts w:ascii="Times New Roman" w:hAnsi="Times New Roman"/>
          <w:bCs/>
          <w:color w:val="000000"/>
          <w:sz w:val="28"/>
          <w:szCs w:val="28"/>
        </w:rPr>
        <w:t>этому, он приглашает вас. Вы хотите пойти на рыбалку?</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Д: Да. </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Мы набрали в таз воды, в него, вместо рыбок, поместили крышки от пластмассовых бутылок.</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Дети, посмотрите, сколько рыбок в пруду?</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Много.</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Сколько в ведёрке?</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Ни одной.</w:t>
      </w:r>
    </w:p>
    <w:p w:rsidR="003821E8" w:rsidRPr="00F31B7B" w:rsidRDefault="003821E8" w:rsidP="00901820">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Сейчас кот Леопольд покажет вам, как нужно ловить рыбу.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lastRenderedPageBreak/>
        <w:t>Дети по очереди ловили рыбок, складывали их в ведёрко. Каждое де</w:t>
      </w:r>
      <w:r w:rsidRPr="00F31B7B">
        <w:rPr>
          <w:rFonts w:ascii="Times New Roman" w:hAnsi="Times New Roman"/>
          <w:bCs/>
          <w:color w:val="000000"/>
          <w:sz w:val="28"/>
          <w:szCs w:val="28"/>
        </w:rPr>
        <w:t>й</w:t>
      </w:r>
      <w:r w:rsidRPr="00F31B7B">
        <w:rPr>
          <w:rFonts w:ascii="Times New Roman" w:hAnsi="Times New Roman"/>
          <w:bCs/>
          <w:color w:val="000000"/>
          <w:sz w:val="28"/>
          <w:szCs w:val="28"/>
        </w:rPr>
        <w:t>ствие сопровождали словом.</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Никита одну рыбку поймал, Саша одну рыбку поймал, Артём одну рыбку поймал.</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сколько в ведёрке стало рыбок? А в пруду?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Д: в ведёрке стало много рыбок, а в пруду – ни одной.  </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Физминутка: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Рыбки весело плескались в чистой свеженькой воде.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То согнутся, разогнутся, то зароются в песке.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Приседаем столько раз, сколько рыбок здесь у нас.</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Сколько гуппи здесь у нас, столько мы подпрыгнем раз.</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Кот Леопольд предлагает детям обратно опустить в воду рыбок и пр</w:t>
      </w:r>
      <w:r w:rsidRPr="00F31B7B">
        <w:rPr>
          <w:rFonts w:ascii="Times New Roman" w:hAnsi="Times New Roman"/>
          <w:bCs/>
          <w:color w:val="000000"/>
          <w:sz w:val="28"/>
          <w:szCs w:val="28"/>
        </w:rPr>
        <w:t>о</w:t>
      </w:r>
      <w:r w:rsidRPr="00F31B7B">
        <w:rPr>
          <w:rFonts w:ascii="Times New Roman" w:hAnsi="Times New Roman"/>
          <w:bCs/>
          <w:color w:val="000000"/>
          <w:sz w:val="28"/>
          <w:szCs w:val="28"/>
        </w:rPr>
        <w:t>должить игру.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Ребята, Леопольд наловил с вами угощенье, он хочет, чтобы мы п</w:t>
      </w:r>
      <w:r w:rsidRPr="00F31B7B">
        <w:rPr>
          <w:rFonts w:ascii="Times New Roman" w:hAnsi="Times New Roman"/>
          <w:bCs/>
          <w:color w:val="000000"/>
          <w:sz w:val="28"/>
          <w:szCs w:val="28"/>
        </w:rPr>
        <w:t>о</w:t>
      </w:r>
      <w:r w:rsidRPr="00F31B7B">
        <w:rPr>
          <w:rFonts w:ascii="Times New Roman" w:hAnsi="Times New Roman"/>
          <w:bCs/>
          <w:color w:val="000000"/>
          <w:sz w:val="28"/>
          <w:szCs w:val="28"/>
        </w:rPr>
        <w:t>пробовали его «рыбок».</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Дети подходят к столу и пьют чай с печеньем «рыбки».</w:t>
      </w:r>
    </w:p>
    <w:p w:rsidR="003821E8" w:rsidRPr="00F31B7B" w:rsidRDefault="003821E8" w:rsidP="00380CEC">
      <w:pPr>
        <w:spacing w:after="0" w:line="360" w:lineRule="auto"/>
        <w:ind w:firstLine="720"/>
        <w:jc w:val="center"/>
        <w:rPr>
          <w:rFonts w:ascii="Times New Roman" w:hAnsi="Times New Roman"/>
          <w:bCs/>
          <w:color w:val="000000"/>
          <w:sz w:val="28"/>
          <w:szCs w:val="28"/>
        </w:rPr>
      </w:pPr>
      <w:r w:rsidRPr="00F31B7B">
        <w:rPr>
          <w:rFonts w:ascii="Times New Roman" w:hAnsi="Times New Roman"/>
          <w:bCs/>
          <w:color w:val="000000"/>
          <w:sz w:val="28"/>
          <w:szCs w:val="28"/>
        </w:rPr>
        <w:t>Конспект игровой деятельности «Собираем  яблоки»</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Интеграция направлений:</w:t>
      </w:r>
      <w:r w:rsidR="00380CEC"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«Познавательное развитие», «Речевое разв</w:t>
      </w:r>
      <w:r w:rsidRPr="00F31B7B">
        <w:rPr>
          <w:rFonts w:ascii="Times New Roman" w:hAnsi="Times New Roman"/>
          <w:bCs/>
          <w:color w:val="000000"/>
          <w:sz w:val="28"/>
          <w:szCs w:val="28"/>
        </w:rPr>
        <w:t>и</w:t>
      </w:r>
      <w:r w:rsidRPr="00F31B7B">
        <w:rPr>
          <w:rFonts w:ascii="Times New Roman" w:hAnsi="Times New Roman"/>
          <w:bCs/>
          <w:color w:val="000000"/>
          <w:sz w:val="28"/>
          <w:szCs w:val="28"/>
        </w:rPr>
        <w:t>тие», «Социально–коммуникативное развитие».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Цель: создавать условия для закрепления умений различать количество предметов, используя слова один, много, мало, ни одного.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Задачи:</w:t>
      </w:r>
    </w:p>
    <w:p w:rsidR="003821E8" w:rsidRPr="00F31B7B" w:rsidRDefault="003821E8" w:rsidP="00990D8C">
      <w:pPr>
        <w:numPr>
          <w:ilvl w:val="0"/>
          <w:numId w:val="17"/>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создавать условия для совершенствования представлений о множестве;</w:t>
      </w:r>
    </w:p>
    <w:p w:rsidR="003821E8" w:rsidRPr="00F31B7B" w:rsidRDefault="003821E8" w:rsidP="00990D8C">
      <w:pPr>
        <w:numPr>
          <w:ilvl w:val="0"/>
          <w:numId w:val="17"/>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создавать условия для побуждения детей к речевой акти</w:t>
      </w:r>
      <w:r w:rsidRPr="00F31B7B">
        <w:rPr>
          <w:rFonts w:ascii="Times New Roman" w:hAnsi="Times New Roman"/>
          <w:bCs/>
          <w:color w:val="000000"/>
          <w:sz w:val="28"/>
          <w:szCs w:val="28"/>
        </w:rPr>
        <w:t>в</w:t>
      </w:r>
      <w:r w:rsidRPr="00F31B7B">
        <w:rPr>
          <w:rFonts w:ascii="Times New Roman" w:hAnsi="Times New Roman"/>
          <w:bCs/>
          <w:color w:val="000000"/>
          <w:sz w:val="28"/>
          <w:szCs w:val="28"/>
        </w:rPr>
        <w:t>ности;</w:t>
      </w:r>
    </w:p>
    <w:p w:rsidR="003821E8" w:rsidRPr="00F31B7B" w:rsidRDefault="003821E8" w:rsidP="00990D8C">
      <w:pPr>
        <w:numPr>
          <w:ilvl w:val="0"/>
          <w:numId w:val="17"/>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обеспечить условия для развития навыков взаимодействия.</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Словарная работа:</w:t>
      </w:r>
      <w:r w:rsidR="00380CEC" w:rsidRPr="00F31B7B">
        <w:rPr>
          <w:rFonts w:ascii="Times New Roman" w:hAnsi="Times New Roman"/>
          <w:bCs/>
          <w:color w:val="000000"/>
          <w:sz w:val="28"/>
          <w:szCs w:val="28"/>
        </w:rPr>
        <w:t xml:space="preserve"> много, мало, меньше, больше, </w:t>
      </w:r>
      <w:r w:rsidRPr="00F31B7B">
        <w:rPr>
          <w:rFonts w:ascii="Times New Roman" w:hAnsi="Times New Roman"/>
          <w:bCs/>
          <w:color w:val="000000"/>
          <w:sz w:val="28"/>
          <w:szCs w:val="28"/>
        </w:rPr>
        <w:t>урожай, яблоня, ко</w:t>
      </w:r>
      <w:r w:rsidRPr="00F31B7B">
        <w:rPr>
          <w:rFonts w:ascii="Times New Roman" w:hAnsi="Times New Roman"/>
          <w:bCs/>
          <w:color w:val="000000"/>
          <w:sz w:val="28"/>
          <w:szCs w:val="28"/>
        </w:rPr>
        <w:t>р</w:t>
      </w:r>
      <w:r w:rsidRPr="00F31B7B">
        <w:rPr>
          <w:rFonts w:ascii="Times New Roman" w:hAnsi="Times New Roman"/>
          <w:bCs/>
          <w:color w:val="000000"/>
          <w:sz w:val="28"/>
          <w:szCs w:val="28"/>
        </w:rPr>
        <w:t>зинка.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Индивидуальная работа: закрепить понятие много, ни одного с Машей К., Артёмом К.</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Материалы: макет яблони, крышки от пластиковых бутылок, корзинка.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lastRenderedPageBreak/>
        <w:t>Ход игровой деятельности:</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Нам пришла посылка и письмо от бабушки. Бабушка обратилась с просьбой помочь собрать  яблоки, чтобы сварить варенье.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мы сможем помочь бабушке?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Да.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Вокруг себя повернись, в саду окажись.</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посмотрите на яблоню, сколько яблок на яблоне?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Много.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А в корзинке?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Ни одного.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Илья берёт одно яблоко и кладёт в корзинку, Света берёт одно ябл</w:t>
      </w:r>
      <w:r w:rsidRPr="00F31B7B">
        <w:rPr>
          <w:rFonts w:ascii="Times New Roman" w:hAnsi="Times New Roman"/>
          <w:bCs/>
          <w:color w:val="000000"/>
          <w:sz w:val="28"/>
          <w:szCs w:val="28"/>
        </w:rPr>
        <w:t>о</w:t>
      </w:r>
      <w:r w:rsidRPr="00F31B7B">
        <w:rPr>
          <w:rFonts w:ascii="Times New Roman" w:hAnsi="Times New Roman"/>
          <w:bCs/>
          <w:color w:val="000000"/>
          <w:sz w:val="28"/>
          <w:szCs w:val="28"/>
        </w:rPr>
        <w:t>ко…. Сколько яблок осталось на яблоне?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Мало.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Никита берёт с дерева одно яблоко, Саша…</w:t>
      </w:r>
      <w:r w:rsidR="003622E6" w:rsidRPr="00F31B7B">
        <w:rPr>
          <w:rFonts w:ascii="Times New Roman" w:hAnsi="Times New Roman"/>
          <w:bCs/>
          <w:color w:val="000000"/>
          <w:sz w:val="28"/>
          <w:szCs w:val="28"/>
        </w:rPr>
        <w:t>.</w:t>
      </w:r>
      <w:r w:rsidRPr="00F31B7B">
        <w:rPr>
          <w:rFonts w:ascii="Times New Roman" w:hAnsi="Times New Roman"/>
          <w:bCs/>
          <w:color w:val="000000"/>
          <w:sz w:val="28"/>
          <w:szCs w:val="28"/>
        </w:rPr>
        <w:t>Сколько яблок осталось на яблоне?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Ни одного, а в корзинке много, ответила Света.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Молодцы, ребята, сейчас мы отправим яблоки бабушке. Вокруг себя повернись, в детском саду окажись.</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Собранные яблоки  мы сложили в посылку и отправили  бабушке.</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bCs/>
          <w:color w:val="000000"/>
          <w:sz w:val="28"/>
          <w:szCs w:val="28"/>
        </w:rPr>
        <w:t>В: - Дети, мы помогли бабушке? Вам было интересно?</w:t>
      </w:r>
    </w:p>
    <w:p w:rsidR="003821E8" w:rsidRPr="00F31B7B" w:rsidRDefault="003821E8" w:rsidP="00380CEC">
      <w:pPr>
        <w:spacing w:after="0" w:line="360" w:lineRule="auto"/>
        <w:ind w:firstLine="720"/>
        <w:jc w:val="center"/>
        <w:rPr>
          <w:rFonts w:ascii="Times New Roman" w:hAnsi="Times New Roman"/>
          <w:color w:val="000000"/>
          <w:sz w:val="28"/>
          <w:szCs w:val="28"/>
        </w:rPr>
      </w:pPr>
      <w:r w:rsidRPr="00F31B7B">
        <w:rPr>
          <w:rFonts w:ascii="Times New Roman" w:hAnsi="Times New Roman"/>
          <w:color w:val="000000"/>
          <w:sz w:val="28"/>
          <w:szCs w:val="28"/>
        </w:rPr>
        <w:t>Конспект игровой деятельности «В гости к Поварёнку»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Цель: создавать условия для ознакомления детей с понятием один и мн</w:t>
      </w:r>
      <w:r w:rsidRPr="00F31B7B">
        <w:rPr>
          <w:rFonts w:ascii="Times New Roman" w:hAnsi="Times New Roman"/>
          <w:bCs/>
          <w:color w:val="000000"/>
          <w:sz w:val="28"/>
          <w:szCs w:val="28"/>
        </w:rPr>
        <w:t>о</w:t>
      </w:r>
      <w:r w:rsidRPr="00F31B7B">
        <w:rPr>
          <w:rFonts w:ascii="Times New Roman" w:hAnsi="Times New Roman"/>
          <w:bCs/>
          <w:color w:val="000000"/>
          <w:sz w:val="28"/>
          <w:szCs w:val="28"/>
        </w:rPr>
        <w:t>го в окружающей обстановке.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Задачи: </w:t>
      </w:r>
    </w:p>
    <w:p w:rsidR="003821E8" w:rsidRPr="00F31B7B" w:rsidRDefault="003821E8" w:rsidP="00990D8C">
      <w:pPr>
        <w:numPr>
          <w:ilvl w:val="0"/>
          <w:numId w:val="18"/>
        </w:numPr>
        <w:tabs>
          <w:tab w:val="clear" w:pos="2149"/>
        </w:tabs>
        <w:spacing w:after="0" w:line="360" w:lineRule="auto"/>
        <w:ind w:left="720" w:hanging="720"/>
        <w:jc w:val="both"/>
        <w:rPr>
          <w:rFonts w:ascii="Times New Roman" w:hAnsi="Times New Roman"/>
          <w:bCs/>
          <w:iCs/>
          <w:color w:val="000000"/>
          <w:sz w:val="28"/>
          <w:szCs w:val="28"/>
        </w:rPr>
      </w:pPr>
      <w:r w:rsidRPr="00F31B7B">
        <w:rPr>
          <w:rFonts w:ascii="Times New Roman" w:hAnsi="Times New Roman"/>
          <w:bCs/>
          <w:color w:val="000000"/>
          <w:sz w:val="28"/>
          <w:szCs w:val="28"/>
        </w:rPr>
        <w:t>учить находить один и много предметов в специально созданной обст</w:t>
      </w:r>
      <w:r w:rsidRPr="00F31B7B">
        <w:rPr>
          <w:rFonts w:ascii="Times New Roman" w:hAnsi="Times New Roman"/>
          <w:bCs/>
          <w:color w:val="000000"/>
          <w:sz w:val="28"/>
          <w:szCs w:val="28"/>
        </w:rPr>
        <w:t>а</w:t>
      </w:r>
      <w:r w:rsidRPr="00F31B7B">
        <w:rPr>
          <w:rFonts w:ascii="Times New Roman" w:hAnsi="Times New Roman"/>
          <w:bCs/>
          <w:color w:val="000000"/>
          <w:sz w:val="28"/>
          <w:szCs w:val="28"/>
        </w:rPr>
        <w:t xml:space="preserve">новке, отвечать на вопрос «сколько?», используя слова </w:t>
      </w:r>
      <w:r w:rsidRPr="00F31B7B">
        <w:rPr>
          <w:rFonts w:ascii="Times New Roman" w:hAnsi="Times New Roman"/>
          <w:bCs/>
          <w:iCs/>
          <w:color w:val="000000"/>
          <w:sz w:val="28"/>
          <w:szCs w:val="28"/>
        </w:rPr>
        <w:t>один, много;</w:t>
      </w:r>
    </w:p>
    <w:p w:rsidR="003821E8" w:rsidRPr="00F31B7B" w:rsidRDefault="003821E8" w:rsidP="00990D8C">
      <w:pPr>
        <w:numPr>
          <w:ilvl w:val="0"/>
          <w:numId w:val="18"/>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обеспечить условия для выражения детьми своего мнения;</w:t>
      </w:r>
    </w:p>
    <w:p w:rsidR="003821E8" w:rsidRPr="00F31B7B" w:rsidRDefault="003821E8" w:rsidP="00990D8C">
      <w:pPr>
        <w:numPr>
          <w:ilvl w:val="0"/>
          <w:numId w:val="18"/>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способствовать развитию навыков взаимодействия.</w:t>
      </w:r>
    </w:p>
    <w:p w:rsidR="00380CEC" w:rsidRPr="00F31B7B" w:rsidRDefault="00380CEC"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Словарная работа: много, мало, меньше, больше,  поровну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lastRenderedPageBreak/>
        <w:t>Материалы: детская кухонная посуда, столовые приборы в разном кол</w:t>
      </w:r>
      <w:r w:rsidRPr="00F31B7B">
        <w:rPr>
          <w:rFonts w:ascii="Times New Roman" w:hAnsi="Times New Roman"/>
          <w:bCs/>
          <w:color w:val="000000"/>
          <w:sz w:val="28"/>
          <w:szCs w:val="28"/>
        </w:rPr>
        <w:t>и</w:t>
      </w:r>
      <w:r w:rsidRPr="00F31B7B">
        <w:rPr>
          <w:rFonts w:ascii="Times New Roman" w:hAnsi="Times New Roman"/>
          <w:bCs/>
          <w:color w:val="000000"/>
          <w:sz w:val="28"/>
          <w:szCs w:val="28"/>
        </w:rPr>
        <w:t xml:space="preserve">честве. </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Ход игровой ситуации:</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сегодня утром, когда я шла на работу, мне повстречался по</w:t>
      </w:r>
      <w:r w:rsidRPr="00F31B7B">
        <w:rPr>
          <w:rFonts w:ascii="Times New Roman" w:hAnsi="Times New Roman"/>
          <w:bCs/>
          <w:color w:val="000000"/>
          <w:sz w:val="28"/>
          <w:szCs w:val="28"/>
        </w:rPr>
        <w:t>ч</w:t>
      </w:r>
      <w:r w:rsidRPr="00F31B7B">
        <w:rPr>
          <w:rFonts w:ascii="Times New Roman" w:hAnsi="Times New Roman"/>
          <w:bCs/>
          <w:color w:val="000000"/>
          <w:sz w:val="28"/>
          <w:szCs w:val="28"/>
        </w:rPr>
        <w:t>тальон и передал письмо от Поварёнка. Сейчас мы его прочитаем:</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«Дорогие дети, приглашаю вас к себе в гости. Поварёнок»</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В: - Ребята, мы пойдём в гости к Поварёнку? (Да). </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детском кухонном уголке, на столе, разложены столовые приборы: по одному и по несколько штук. Мы с детьми рассматривали посуду и выясня</w:t>
      </w:r>
      <w:r w:rsidRPr="00F31B7B">
        <w:rPr>
          <w:rFonts w:ascii="Times New Roman" w:hAnsi="Times New Roman"/>
          <w:bCs/>
          <w:color w:val="000000"/>
          <w:sz w:val="28"/>
          <w:szCs w:val="28"/>
        </w:rPr>
        <w:softHyphen/>
        <w:t>ли, какая посуда у Поварёнка и сколько её.</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Посмотрите, дети, сколько чайников у Поварёнка?</w:t>
      </w:r>
    </w:p>
    <w:p w:rsidR="003821E8" w:rsidRPr="00F31B7B" w:rsidRDefault="003821E8" w:rsidP="00990D8C">
      <w:pPr>
        <w:numPr>
          <w:ilvl w:val="0"/>
          <w:numId w:val="19"/>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Чайник один, заметил Женя Л.</w:t>
      </w:r>
    </w:p>
    <w:p w:rsidR="003821E8" w:rsidRPr="00F31B7B" w:rsidRDefault="003821E8" w:rsidP="00990D8C">
      <w:pPr>
        <w:numPr>
          <w:ilvl w:val="0"/>
          <w:numId w:val="19"/>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Кружек много, сказала Софа Т.</w:t>
      </w:r>
    </w:p>
    <w:p w:rsidR="003821E8" w:rsidRPr="00F31B7B" w:rsidRDefault="003821E8" w:rsidP="00990D8C">
      <w:pPr>
        <w:numPr>
          <w:ilvl w:val="0"/>
          <w:numId w:val="19"/>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Поднос один, а тарелок много, ответила Маша К.</w:t>
      </w:r>
    </w:p>
    <w:p w:rsidR="003821E8" w:rsidRPr="00F31B7B" w:rsidRDefault="003821E8" w:rsidP="00990D8C">
      <w:pPr>
        <w:numPr>
          <w:ilvl w:val="0"/>
          <w:numId w:val="19"/>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Ложек много, а нож один, добавил Руслан К.</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А сейчас, мы вместе с Поварёнком, устроим физминутку.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Физминутка:</w:t>
      </w:r>
    </w:p>
    <w:p w:rsidR="003821E8" w:rsidRPr="00F31B7B" w:rsidRDefault="003821E8" w:rsidP="00380CEC">
      <w:pPr>
        <w:spacing w:after="0" w:line="360" w:lineRule="auto"/>
        <w:jc w:val="both"/>
        <w:rPr>
          <w:rFonts w:ascii="Times New Roman" w:hAnsi="Times New Roman"/>
          <w:bCs/>
          <w:color w:val="000000"/>
          <w:sz w:val="28"/>
          <w:szCs w:val="28"/>
        </w:rPr>
      </w:pPr>
      <w:r w:rsidRPr="00F31B7B">
        <w:rPr>
          <w:rFonts w:ascii="Times New Roman" w:hAnsi="Times New Roman"/>
          <w:bCs/>
          <w:color w:val="000000"/>
          <w:sz w:val="28"/>
          <w:szCs w:val="28"/>
        </w:rPr>
        <w:t>Руки в стороны!</w:t>
      </w:r>
    </w:p>
    <w:p w:rsidR="003821E8" w:rsidRPr="00F31B7B" w:rsidRDefault="003821E8" w:rsidP="00380CEC">
      <w:pPr>
        <w:spacing w:after="0" w:line="360" w:lineRule="auto"/>
        <w:jc w:val="both"/>
        <w:rPr>
          <w:rFonts w:ascii="Times New Roman" w:hAnsi="Times New Roman"/>
          <w:bCs/>
          <w:color w:val="000000"/>
          <w:sz w:val="28"/>
          <w:szCs w:val="28"/>
        </w:rPr>
      </w:pPr>
      <w:r w:rsidRPr="00F31B7B">
        <w:rPr>
          <w:rFonts w:ascii="Times New Roman" w:hAnsi="Times New Roman"/>
          <w:bCs/>
          <w:color w:val="000000"/>
          <w:sz w:val="28"/>
          <w:szCs w:val="28"/>
        </w:rPr>
        <w:t>Мы, ребятушки, сейчас</w:t>
      </w:r>
    </w:p>
    <w:p w:rsidR="003821E8" w:rsidRPr="00F31B7B" w:rsidRDefault="003821E8" w:rsidP="00380CEC">
      <w:pPr>
        <w:spacing w:after="0" w:line="360" w:lineRule="auto"/>
        <w:jc w:val="both"/>
        <w:rPr>
          <w:rFonts w:ascii="Times New Roman" w:hAnsi="Times New Roman"/>
          <w:bCs/>
          <w:color w:val="000000"/>
          <w:sz w:val="28"/>
          <w:szCs w:val="28"/>
        </w:rPr>
      </w:pPr>
      <w:r w:rsidRPr="00F31B7B">
        <w:rPr>
          <w:rFonts w:ascii="Times New Roman" w:hAnsi="Times New Roman"/>
          <w:bCs/>
          <w:color w:val="000000"/>
          <w:sz w:val="28"/>
          <w:szCs w:val="28"/>
        </w:rPr>
        <w:t>Хлопнем дружно один раз!</w:t>
      </w:r>
    </w:p>
    <w:p w:rsidR="003821E8" w:rsidRPr="00F31B7B" w:rsidRDefault="003821E8" w:rsidP="00380CEC">
      <w:pPr>
        <w:spacing w:after="0" w:line="360" w:lineRule="auto"/>
        <w:jc w:val="both"/>
        <w:rPr>
          <w:rFonts w:ascii="Times New Roman" w:hAnsi="Times New Roman"/>
          <w:bCs/>
          <w:color w:val="000000"/>
          <w:sz w:val="28"/>
          <w:szCs w:val="28"/>
        </w:rPr>
      </w:pPr>
      <w:r w:rsidRPr="00F31B7B">
        <w:rPr>
          <w:rFonts w:ascii="Times New Roman" w:hAnsi="Times New Roman"/>
          <w:bCs/>
          <w:color w:val="000000"/>
          <w:sz w:val="28"/>
          <w:szCs w:val="28"/>
        </w:rPr>
        <w:t>Приготовились! Раз!</w:t>
      </w:r>
    </w:p>
    <w:p w:rsidR="003821E8" w:rsidRPr="00F31B7B" w:rsidRDefault="003821E8" w:rsidP="00380CEC">
      <w:pPr>
        <w:spacing w:after="0" w:line="360" w:lineRule="auto"/>
        <w:jc w:val="both"/>
        <w:rPr>
          <w:rFonts w:ascii="Times New Roman" w:hAnsi="Times New Roman"/>
          <w:bCs/>
          <w:color w:val="000000"/>
          <w:sz w:val="28"/>
          <w:szCs w:val="28"/>
        </w:rPr>
      </w:pPr>
      <w:r w:rsidRPr="00F31B7B">
        <w:rPr>
          <w:rFonts w:ascii="Times New Roman" w:hAnsi="Times New Roman"/>
          <w:bCs/>
          <w:color w:val="000000"/>
          <w:sz w:val="28"/>
          <w:szCs w:val="28"/>
        </w:rPr>
        <w:t>Руки в стороны!</w:t>
      </w:r>
    </w:p>
    <w:p w:rsidR="003821E8" w:rsidRPr="00F31B7B" w:rsidRDefault="003821E8" w:rsidP="00380CEC">
      <w:pPr>
        <w:spacing w:after="0" w:line="360" w:lineRule="auto"/>
        <w:jc w:val="both"/>
        <w:rPr>
          <w:rFonts w:ascii="Times New Roman" w:hAnsi="Times New Roman"/>
          <w:bCs/>
          <w:color w:val="000000"/>
          <w:sz w:val="28"/>
          <w:szCs w:val="28"/>
        </w:rPr>
      </w:pPr>
      <w:r w:rsidRPr="00F31B7B">
        <w:rPr>
          <w:rFonts w:ascii="Times New Roman" w:hAnsi="Times New Roman"/>
          <w:bCs/>
          <w:color w:val="000000"/>
          <w:sz w:val="28"/>
          <w:szCs w:val="28"/>
        </w:rPr>
        <w:t>А сейчас – много раз!</w:t>
      </w:r>
    </w:p>
    <w:p w:rsidR="003821E8" w:rsidRPr="00F31B7B" w:rsidRDefault="003821E8" w:rsidP="00380CEC">
      <w:pPr>
        <w:spacing w:after="0" w:line="360" w:lineRule="auto"/>
        <w:jc w:val="both"/>
        <w:rPr>
          <w:rFonts w:ascii="Times New Roman" w:hAnsi="Times New Roman"/>
          <w:bCs/>
          <w:color w:val="000000"/>
          <w:sz w:val="28"/>
          <w:szCs w:val="28"/>
        </w:rPr>
      </w:pPr>
      <w:r w:rsidRPr="00F31B7B">
        <w:rPr>
          <w:rFonts w:ascii="Times New Roman" w:hAnsi="Times New Roman"/>
          <w:bCs/>
          <w:color w:val="000000"/>
          <w:sz w:val="28"/>
          <w:szCs w:val="28"/>
        </w:rPr>
        <w:t>Приготовились!</w:t>
      </w:r>
    </w:p>
    <w:p w:rsidR="003821E8" w:rsidRPr="00F31B7B" w:rsidRDefault="003821E8" w:rsidP="00380CEC">
      <w:pPr>
        <w:spacing w:after="0" w:line="360" w:lineRule="auto"/>
        <w:jc w:val="both"/>
        <w:rPr>
          <w:rFonts w:ascii="Times New Roman" w:hAnsi="Times New Roman"/>
          <w:bCs/>
          <w:color w:val="000000"/>
          <w:sz w:val="28"/>
          <w:szCs w:val="28"/>
        </w:rPr>
      </w:pPr>
      <w:r w:rsidRPr="00F31B7B">
        <w:rPr>
          <w:rFonts w:ascii="Times New Roman" w:hAnsi="Times New Roman"/>
          <w:bCs/>
          <w:color w:val="000000"/>
          <w:sz w:val="28"/>
          <w:szCs w:val="28"/>
        </w:rPr>
        <w:t>Хлопаем! Хлопаем!</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В: - Дети, Поварёнок приготовил угощение и хочет вас угостить. </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Поварёнок пригласил детей за стол и угостил чаем. </w:t>
      </w:r>
    </w:p>
    <w:p w:rsidR="003821E8" w:rsidRPr="00F31B7B" w:rsidRDefault="003821E8" w:rsidP="00380CEC">
      <w:pPr>
        <w:spacing w:after="0" w:line="360" w:lineRule="auto"/>
        <w:ind w:firstLine="720"/>
        <w:jc w:val="center"/>
        <w:rPr>
          <w:rFonts w:ascii="Times New Roman" w:hAnsi="Times New Roman"/>
          <w:color w:val="000000"/>
          <w:sz w:val="28"/>
          <w:szCs w:val="28"/>
        </w:rPr>
      </w:pPr>
      <w:r w:rsidRPr="00F31B7B">
        <w:rPr>
          <w:rFonts w:ascii="Times New Roman" w:hAnsi="Times New Roman"/>
          <w:color w:val="000000"/>
          <w:sz w:val="28"/>
          <w:szCs w:val="28"/>
        </w:rPr>
        <w:t>Конспект игр</w:t>
      </w:r>
      <w:r w:rsidR="00916192" w:rsidRPr="00F31B7B">
        <w:rPr>
          <w:rFonts w:ascii="Times New Roman" w:hAnsi="Times New Roman"/>
          <w:color w:val="000000"/>
          <w:sz w:val="28"/>
          <w:szCs w:val="28"/>
        </w:rPr>
        <w:t>ового упражнения «Чашки, блюдца</w:t>
      </w:r>
      <w:r w:rsidRPr="00F31B7B">
        <w:rPr>
          <w:rFonts w:ascii="Times New Roman" w:hAnsi="Times New Roman"/>
          <w:color w:val="000000"/>
          <w:sz w:val="28"/>
          <w:szCs w:val="28"/>
        </w:rPr>
        <w:t>»</w:t>
      </w:r>
    </w:p>
    <w:p w:rsidR="003821E8" w:rsidRPr="00F31B7B" w:rsidRDefault="003821E8" w:rsidP="00380CEC">
      <w:pPr>
        <w:spacing w:after="0" w:line="360" w:lineRule="auto"/>
        <w:ind w:firstLine="720"/>
        <w:jc w:val="both"/>
        <w:rPr>
          <w:rFonts w:ascii="Times New Roman" w:hAnsi="Times New Roman"/>
          <w:iCs/>
          <w:color w:val="000000"/>
          <w:sz w:val="28"/>
          <w:szCs w:val="28"/>
        </w:rPr>
      </w:pPr>
      <w:r w:rsidRPr="00F31B7B">
        <w:rPr>
          <w:rFonts w:ascii="Times New Roman" w:hAnsi="Times New Roman"/>
          <w:color w:val="000000"/>
          <w:sz w:val="28"/>
          <w:szCs w:val="28"/>
        </w:rPr>
        <w:lastRenderedPageBreak/>
        <w:t>Цель: упражнять в умении сравнивать две равные группы предметов способом нало</w:t>
      </w:r>
      <w:r w:rsidRPr="00F31B7B">
        <w:rPr>
          <w:rFonts w:ascii="Times New Roman" w:hAnsi="Times New Roman"/>
          <w:color w:val="000000"/>
          <w:sz w:val="28"/>
          <w:szCs w:val="28"/>
        </w:rPr>
        <w:softHyphen/>
        <w:t xml:space="preserve">жения, понимать значение слов </w:t>
      </w:r>
      <w:r w:rsidRPr="00F31B7B">
        <w:rPr>
          <w:rFonts w:ascii="Times New Roman" w:hAnsi="Times New Roman"/>
          <w:iCs/>
          <w:color w:val="000000"/>
          <w:sz w:val="28"/>
          <w:szCs w:val="28"/>
        </w:rPr>
        <w:t>по много, поровну,столько – скол</w:t>
      </w:r>
      <w:r w:rsidRPr="00F31B7B">
        <w:rPr>
          <w:rFonts w:ascii="Times New Roman" w:hAnsi="Times New Roman"/>
          <w:iCs/>
          <w:color w:val="000000"/>
          <w:sz w:val="28"/>
          <w:szCs w:val="28"/>
        </w:rPr>
        <w:t>ь</w:t>
      </w:r>
      <w:r w:rsidRPr="00F31B7B">
        <w:rPr>
          <w:rFonts w:ascii="Times New Roman" w:hAnsi="Times New Roman"/>
          <w:iCs/>
          <w:color w:val="000000"/>
          <w:sz w:val="28"/>
          <w:szCs w:val="28"/>
        </w:rPr>
        <w:t>ко</w:t>
      </w:r>
      <w:r w:rsidRPr="00F31B7B">
        <w:rPr>
          <w:rFonts w:ascii="Times New Roman" w:hAnsi="Times New Roman"/>
          <w:i/>
          <w:iCs/>
          <w:color w:val="000000"/>
          <w:sz w:val="28"/>
          <w:szCs w:val="28"/>
        </w:rPr>
        <w:t>.</w:t>
      </w:r>
    </w:p>
    <w:p w:rsidR="003821E8" w:rsidRPr="00F31B7B" w:rsidRDefault="003821E8" w:rsidP="00380CEC">
      <w:pPr>
        <w:spacing w:after="0" w:line="360" w:lineRule="auto"/>
        <w:ind w:firstLine="720"/>
        <w:jc w:val="both"/>
        <w:rPr>
          <w:rFonts w:ascii="Times New Roman" w:hAnsi="Times New Roman"/>
          <w:iCs/>
          <w:color w:val="000000"/>
          <w:sz w:val="28"/>
          <w:szCs w:val="28"/>
        </w:rPr>
      </w:pPr>
      <w:r w:rsidRPr="00F31B7B">
        <w:rPr>
          <w:rFonts w:ascii="Times New Roman" w:hAnsi="Times New Roman"/>
          <w:iCs/>
          <w:color w:val="000000"/>
          <w:sz w:val="28"/>
          <w:szCs w:val="28"/>
        </w:rPr>
        <w:t>Материалы: чашки, блюдца  из детского набора.</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 xml:space="preserve">Ход игрового упражнения: </w:t>
      </w:r>
    </w:p>
    <w:p w:rsidR="003821E8" w:rsidRPr="00F31B7B" w:rsidRDefault="003821E8" w:rsidP="00380CEC">
      <w:pPr>
        <w:spacing w:after="0" w:line="360" w:lineRule="auto"/>
        <w:ind w:firstLine="720"/>
        <w:jc w:val="both"/>
        <w:rPr>
          <w:rFonts w:ascii="Times New Roman" w:hAnsi="Times New Roman"/>
          <w:bCs/>
          <w:color w:val="000000"/>
          <w:sz w:val="28"/>
          <w:szCs w:val="28"/>
          <w:u w:val="single"/>
        </w:rPr>
      </w:pPr>
      <w:r w:rsidRPr="00F31B7B">
        <w:rPr>
          <w:rFonts w:ascii="Times New Roman" w:hAnsi="Times New Roman"/>
          <w:bCs/>
          <w:color w:val="000000"/>
          <w:sz w:val="28"/>
          <w:szCs w:val="28"/>
        </w:rPr>
        <w:t>Игровое упражнение «Чашки, блюдца » мы начали с рассматривания п</w:t>
      </w:r>
      <w:r w:rsidRPr="00F31B7B">
        <w:rPr>
          <w:rFonts w:ascii="Times New Roman" w:hAnsi="Times New Roman"/>
          <w:bCs/>
          <w:color w:val="000000"/>
          <w:sz w:val="28"/>
          <w:szCs w:val="28"/>
        </w:rPr>
        <w:t>о</w:t>
      </w:r>
      <w:r w:rsidRPr="00F31B7B">
        <w:rPr>
          <w:rFonts w:ascii="Times New Roman" w:hAnsi="Times New Roman"/>
          <w:bCs/>
          <w:color w:val="000000"/>
          <w:sz w:val="28"/>
          <w:szCs w:val="28"/>
        </w:rPr>
        <w:t>суды, которая  находилась на подносах, в детском кухонном уголке.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что лежит на подносах?</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На одном чашки, на другом блюдца.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Сколько чашек и блюдец?</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Много.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Чего больше, чашек  или блюдец?</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Дети затруднялись при ответе на вопрос.</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Давайте, расставим посуду и сравним, чего больше, чего меньше. Одна  чашка, одно блюдце…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Дети по очереди выполняли действия с предметами, каждый раз подчё</w:t>
      </w:r>
      <w:r w:rsidRPr="00F31B7B">
        <w:rPr>
          <w:rFonts w:ascii="Times New Roman" w:hAnsi="Times New Roman"/>
          <w:bCs/>
          <w:color w:val="000000"/>
          <w:sz w:val="28"/>
          <w:szCs w:val="28"/>
        </w:rPr>
        <w:t>р</w:t>
      </w:r>
      <w:r w:rsidRPr="00F31B7B">
        <w:rPr>
          <w:rFonts w:ascii="Times New Roman" w:hAnsi="Times New Roman"/>
          <w:bCs/>
          <w:color w:val="000000"/>
          <w:sz w:val="28"/>
          <w:szCs w:val="28"/>
        </w:rPr>
        <w:t>кивали количественное соответствие: одна чашка и одно блюдце.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все приборы расставлены, посмотрите, сколько чашек и сколько блюдец?</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Одинаково,</w:t>
      </w:r>
      <w:r w:rsidR="00380CEC"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чашек столько, сколько блюдец.</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Правильно молодцы!</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В:- Дети, что мы сегодня делали? Что узнали нового?  Что понравилось больше? (Ответы детей) </w:t>
      </w:r>
    </w:p>
    <w:p w:rsidR="003821E8" w:rsidRPr="00F31B7B" w:rsidRDefault="003821E8" w:rsidP="00380CEC">
      <w:pPr>
        <w:spacing w:after="0" w:line="360" w:lineRule="auto"/>
        <w:ind w:firstLine="720"/>
        <w:jc w:val="center"/>
        <w:rPr>
          <w:rFonts w:ascii="Times New Roman" w:hAnsi="Times New Roman"/>
          <w:color w:val="000000"/>
          <w:sz w:val="28"/>
          <w:szCs w:val="28"/>
        </w:rPr>
      </w:pPr>
      <w:r w:rsidRPr="00F31B7B">
        <w:rPr>
          <w:rFonts w:ascii="Times New Roman" w:hAnsi="Times New Roman"/>
          <w:color w:val="000000"/>
          <w:sz w:val="28"/>
          <w:szCs w:val="28"/>
        </w:rPr>
        <w:t>Конспект сюжетно – ролевой игры «День рождения у куклы Кати»</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 xml:space="preserve">Цель: создавать условия для закрепления умений различать количество предметов используя слова один, много, мало, поровну. </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Задачи:</w:t>
      </w:r>
    </w:p>
    <w:p w:rsidR="003821E8" w:rsidRPr="00F31B7B" w:rsidRDefault="003821E8" w:rsidP="00990D8C">
      <w:pPr>
        <w:numPr>
          <w:ilvl w:val="0"/>
          <w:numId w:val="20"/>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создавать условия для совершенствования представлений о множестве;</w:t>
      </w:r>
    </w:p>
    <w:p w:rsidR="003821E8" w:rsidRPr="00F31B7B" w:rsidRDefault="003821E8" w:rsidP="00990D8C">
      <w:pPr>
        <w:numPr>
          <w:ilvl w:val="0"/>
          <w:numId w:val="20"/>
        </w:numPr>
        <w:tabs>
          <w:tab w:val="clear" w:pos="2149"/>
        </w:tabs>
        <w:spacing w:after="0" w:line="360" w:lineRule="auto"/>
        <w:ind w:left="720" w:hanging="720"/>
        <w:jc w:val="both"/>
        <w:rPr>
          <w:rFonts w:ascii="Times New Roman" w:hAnsi="Times New Roman"/>
          <w:bCs/>
          <w:color w:val="000000"/>
          <w:sz w:val="28"/>
          <w:szCs w:val="28"/>
        </w:rPr>
      </w:pPr>
      <w:r w:rsidRPr="00F31B7B">
        <w:rPr>
          <w:rFonts w:ascii="Times New Roman" w:hAnsi="Times New Roman"/>
          <w:bCs/>
          <w:color w:val="000000"/>
          <w:sz w:val="28"/>
          <w:szCs w:val="28"/>
        </w:rPr>
        <w:t>создавать условия для побуждения детей к речевой акти</w:t>
      </w:r>
      <w:r w:rsidRPr="00F31B7B">
        <w:rPr>
          <w:rFonts w:ascii="Times New Roman" w:hAnsi="Times New Roman"/>
          <w:bCs/>
          <w:color w:val="000000"/>
          <w:sz w:val="28"/>
          <w:szCs w:val="28"/>
        </w:rPr>
        <w:t>в</w:t>
      </w:r>
      <w:r w:rsidRPr="00F31B7B">
        <w:rPr>
          <w:rFonts w:ascii="Times New Roman" w:hAnsi="Times New Roman"/>
          <w:bCs/>
          <w:color w:val="000000"/>
          <w:sz w:val="28"/>
          <w:szCs w:val="28"/>
        </w:rPr>
        <w:t>ности;</w:t>
      </w:r>
    </w:p>
    <w:p w:rsidR="003821E8" w:rsidRPr="00F31B7B" w:rsidRDefault="003821E8" w:rsidP="00990D8C">
      <w:pPr>
        <w:numPr>
          <w:ilvl w:val="0"/>
          <w:numId w:val="20"/>
        </w:numPr>
        <w:tabs>
          <w:tab w:val="clear" w:pos="2149"/>
        </w:tabs>
        <w:spacing w:after="0" w:line="360" w:lineRule="auto"/>
        <w:ind w:left="720" w:hanging="720"/>
        <w:jc w:val="both"/>
        <w:rPr>
          <w:rFonts w:ascii="Times New Roman" w:hAnsi="Times New Roman"/>
          <w:color w:val="000000"/>
          <w:sz w:val="28"/>
          <w:szCs w:val="28"/>
        </w:rPr>
      </w:pPr>
      <w:r w:rsidRPr="00F31B7B">
        <w:rPr>
          <w:rFonts w:ascii="Times New Roman" w:hAnsi="Times New Roman"/>
          <w:bCs/>
          <w:color w:val="000000"/>
          <w:sz w:val="28"/>
          <w:szCs w:val="28"/>
        </w:rPr>
        <w:t>обеспечить условия для развития навыков взаимодействия.</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lastRenderedPageBreak/>
        <w:t>Ход игровой деятельности:</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Для сюжетно–ролевой игры «День рождения у куклы Кати», мы изгот</w:t>
      </w:r>
      <w:r w:rsidRPr="00F31B7B">
        <w:rPr>
          <w:rFonts w:ascii="Times New Roman" w:hAnsi="Times New Roman"/>
          <w:bCs/>
          <w:color w:val="000000"/>
          <w:sz w:val="28"/>
          <w:szCs w:val="28"/>
        </w:rPr>
        <w:t>о</w:t>
      </w:r>
      <w:r w:rsidRPr="00F31B7B">
        <w:rPr>
          <w:rFonts w:ascii="Times New Roman" w:hAnsi="Times New Roman"/>
          <w:bCs/>
          <w:color w:val="000000"/>
          <w:sz w:val="28"/>
          <w:szCs w:val="28"/>
        </w:rPr>
        <w:t>вили подарок кукле – бусы, из шнурка и прищепок. Каждое действие, при р</w:t>
      </w:r>
      <w:r w:rsidRPr="00F31B7B">
        <w:rPr>
          <w:rFonts w:ascii="Times New Roman" w:hAnsi="Times New Roman"/>
          <w:bCs/>
          <w:color w:val="000000"/>
          <w:sz w:val="28"/>
          <w:szCs w:val="28"/>
        </w:rPr>
        <w:t>а</w:t>
      </w:r>
      <w:r w:rsidRPr="00F31B7B">
        <w:rPr>
          <w:rFonts w:ascii="Times New Roman" w:hAnsi="Times New Roman"/>
          <w:bCs/>
          <w:color w:val="000000"/>
          <w:sz w:val="28"/>
          <w:szCs w:val="28"/>
        </w:rPr>
        <w:t>боте, сопровождали словом.</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сколько прищепок в коробочке?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Много.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А сколько прищепок на шнурке?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Ни одной.</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Сейчас Данил повесит одну прищепку на шнурок, Артём одну пр</w:t>
      </w:r>
      <w:r w:rsidRPr="00F31B7B">
        <w:rPr>
          <w:rFonts w:ascii="Times New Roman" w:hAnsi="Times New Roman"/>
          <w:bCs/>
          <w:color w:val="000000"/>
          <w:sz w:val="28"/>
          <w:szCs w:val="28"/>
        </w:rPr>
        <w:t>и</w:t>
      </w:r>
      <w:r w:rsidRPr="00F31B7B">
        <w:rPr>
          <w:rFonts w:ascii="Times New Roman" w:hAnsi="Times New Roman"/>
          <w:bCs/>
          <w:color w:val="000000"/>
          <w:sz w:val="28"/>
          <w:szCs w:val="28"/>
        </w:rPr>
        <w:t>щепку, Арина одну….Сколько прищепок на шнурке?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Много.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А в коробочке?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Мало.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Что нужно сделать, чтобы в коробочке не осталось ни одной пр</w:t>
      </w:r>
      <w:r w:rsidRPr="00F31B7B">
        <w:rPr>
          <w:rFonts w:ascii="Times New Roman" w:hAnsi="Times New Roman"/>
          <w:bCs/>
          <w:color w:val="000000"/>
          <w:sz w:val="28"/>
          <w:szCs w:val="28"/>
        </w:rPr>
        <w:t>и</w:t>
      </w:r>
      <w:r w:rsidRPr="00F31B7B">
        <w:rPr>
          <w:rFonts w:ascii="Times New Roman" w:hAnsi="Times New Roman"/>
          <w:bCs/>
          <w:color w:val="000000"/>
          <w:sz w:val="28"/>
          <w:szCs w:val="28"/>
        </w:rPr>
        <w:t>щепки?</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Добавить их на шнурок.</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 xml:space="preserve">Когда бусы были готовы, мы отправились в гости к кукле.  </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Угощая гостей тортом,  проговаривали каждое действие.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сколько тортов на столе.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Один.</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Кате один кусочек, Руслану один кусочек….</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По сколько кусочков торта у каждого на тарелочке?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По одному, у всех поровну.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Сейчас Маша всем раздаст ложки. Маша, сколько ложек у тебя.</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У меня много ложек – Кате одну, Жене одну, Егору одну….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Маша, сколько ложек у тебя осталось?</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Осталось - мало.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Правильно, Маша!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После  чаепития мы</w:t>
      </w:r>
      <w:r w:rsidR="00380CEC" w:rsidRPr="00F31B7B">
        <w:rPr>
          <w:rFonts w:ascii="Times New Roman" w:hAnsi="Times New Roman"/>
          <w:bCs/>
          <w:color w:val="000000"/>
          <w:sz w:val="28"/>
          <w:szCs w:val="28"/>
        </w:rPr>
        <w:t xml:space="preserve"> </w:t>
      </w:r>
      <w:r w:rsidRPr="00F31B7B">
        <w:rPr>
          <w:rFonts w:ascii="Times New Roman" w:hAnsi="Times New Roman"/>
          <w:bCs/>
          <w:color w:val="000000"/>
          <w:sz w:val="28"/>
          <w:szCs w:val="28"/>
        </w:rPr>
        <w:t>водили хоровод.</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lastRenderedPageBreak/>
        <w:t>В: - Дети, вам было интересно? Что понравилось больше всего? (Ответы детей).</w:t>
      </w:r>
    </w:p>
    <w:p w:rsidR="003821E8" w:rsidRPr="00F31B7B" w:rsidRDefault="003821E8" w:rsidP="00380CEC">
      <w:pPr>
        <w:spacing w:after="0" w:line="360" w:lineRule="auto"/>
        <w:ind w:firstLine="720"/>
        <w:jc w:val="center"/>
        <w:rPr>
          <w:rFonts w:ascii="Times New Roman" w:hAnsi="Times New Roman"/>
          <w:color w:val="000000"/>
          <w:sz w:val="28"/>
          <w:szCs w:val="28"/>
        </w:rPr>
      </w:pPr>
      <w:r w:rsidRPr="00F31B7B">
        <w:rPr>
          <w:rFonts w:ascii="Times New Roman" w:hAnsi="Times New Roman"/>
          <w:color w:val="000000"/>
          <w:sz w:val="28"/>
          <w:szCs w:val="28"/>
        </w:rPr>
        <w:t>Конспект игрового сюжета «Поможем Золушке»</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Цель: создавать условия для закрепления умений детей сравнивать две группы предметов, обозначать результаты сравнения словами поровну, стол</w:t>
      </w:r>
      <w:r w:rsidRPr="00F31B7B">
        <w:rPr>
          <w:rFonts w:ascii="Times New Roman" w:hAnsi="Times New Roman"/>
          <w:color w:val="000000"/>
          <w:sz w:val="28"/>
          <w:szCs w:val="28"/>
        </w:rPr>
        <w:t>ь</w:t>
      </w:r>
      <w:r w:rsidRPr="00F31B7B">
        <w:rPr>
          <w:rFonts w:ascii="Times New Roman" w:hAnsi="Times New Roman"/>
          <w:color w:val="000000"/>
          <w:sz w:val="28"/>
          <w:szCs w:val="28"/>
        </w:rPr>
        <w:t>ко – сколько, больше – меньше.</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Материалы: таз с водой, мыло, бельевая верёвка, прищепки.</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iCs/>
          <w:color w:val="000000"/>
          <w:sz w:val="28"/>
          <w:szCs w:val="28"/>
        </w:rPr>
        <w:t>Ход игрового сюжета:</w:t>
      </w:r>
    </w:p>
    <w:p w:rsidR="003821E8" w:rsidRPr="00F31B7B" w:rsidRDefault="003821E8" w:rsidP="00380CEC">
      <w:pPr>
        <w:spacing w:after="0" w:line="360" w:lineRule="auto"/>
        <w:ind w:firstLine="720"/>
        <w:jc w:val="both"/>
        <w:rPr>
          <w:rFonts w:ascii="Times New Roman" w:hAnsi="Times New Roman"/>
          <w:iCs/>
          <w:color w:val="000000"/>
          <w:sz w:val="28"/>
          <w:szCs w:val="28"/>
        </w:rPr>
      </w:pPr>
      <w:r w:rsidRPr="00F31B7B">
        <w:rPr>
          <w:rFonts w:ascii="Times New Roman" w:hAnsi="Times New Roman"/>
          <w:bCs/>
          <w:iCs/>
          <w:color w:val="000000"/>
          <w:sz w:val="28"/>
          <w:szCs w:val="28"/>
        </w:rPr>
        <w:t xml:space="preserve">В: - </w:t>
      </w:r>
      <w:r w:rsidRPr="00F31B7B">
        <w:rPr>
          <w:rFonts w:ascii="Times New Roman" w:hAnsi="Times New Roman"/>
          <w:iCs/>
          <w:color w:val="000000"/>
          <w:sz w:val="28"/>
          <w:szCs w:val="28"/>
        </w:rPr>
        <w:t>Ребята, когда я сегодня шла в детский сад, встретила почтальона, он нам передал письмо. Давайте почитаем его?</w:t>
      </w:r>
    </w:p>
    <w:p w:rsidR="003821E8" w:rsidRPr="00F31B7B" w:rsidRDefault="003821E8" w:rsidP="00380CEC">
      <w:pPr>
        <w:spacing w:after="0" w:line="360" w:lineRule="auto"/>
        <w:ind w:firstLine="720"/>
        <w:jc w:val="both"/>
        <w:rPr>
          <w:rFonts w:ascii="Times New Roman" w:hAnsi="Times New Roman"/>
          <w:iCs/>
          <w:color w:val="000000"/>
          <w:sz w:val="28"/>
          <w:szCs w:val="28"/>
        </w:rPr>
      </w:pPr>
      <w:r w:rsidRPr="00F31B7B">
        <w:rPr>
          <w:rFonts w:ascii="Times New Roman" w:hAnsi="Times New Roman"/>
          <w:color w:val="000000"/>
          <w:sz w:val="28"/>
          <w:szCs w:val="28"/>
        </w:rPr>
        <w:t>«Здравствуйте, ребята! Я – Золушка. И я очень хочу сегодня поехать на бал.  Поэтому я решила обратиться к вам за помощью, ведь вы ребята дру</w:t>
      </w:r>
      <w:r w:rsidRPr="00F31B7B">
        <w:rPr>
          <w:rFonts w:ascii="Times New Roman" w:hAnsi="Times New Roman"/>
          <w:color w:val="000000"/>
          <w:sz w:val="28"/>
          <w:szCs w:val="28"/>
        </w:rPr>
        <w:t>ж</w:t>
      </w:r>
      <w:r w:rsidRPr="00F31B7B">
        <w:rPr>
          <w:rFonts w:ascii="Times New Roman" w:hAnsi="Times New Roman"/>
          <w:color w:val="000000"/>
          <w:sz w:val="28"/>
          <w:szCs w:val="28"/>
        </w:rPr>
        <w:t>ные, добрые. Ребята, помогите, пожалуйста, мне постирать платочки. Спасибо и до свидания».</w:t>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В: - Ну, что ребята, поможем Золушке?</w:t>
      </w:r>
      <w:r w:rsidRPr="00F31B7B">
        <w:rPr>
          <w:rFonts w:ascii="Times New Roman" w:hAnsi="Times New Roman"/>
          <w:color w:val="000000"/>
          <w:sz w:val="28"/>
          <w:szCs w:val="28"/>
        </w:rPr>
        <w:tab/>
      </w:r>
    </w:p>
    <w:p w:rsidR="003821E8" w:rsidRPr="00F31B7B" w:rsidRDefault="003821E8" w:rsidP="00380CEC">
      <w:pPr>
        <w:spacing w:after="0" w:line="360" w:lineRule="auto"/>
        <w:ind w:firstLine="720"/>
        <w:jc w:val="both"/>
        <w:rPr>
          <w:rFonts w:ascii="Times New Roman" w:hAnsi="Times New Roman"/>
          <w:color w:val="000000"/>
          <w:sz w:val="28"/>
          <w:szCs w:val="28"/>
        </w:rPr>
      </w:pPr>
      <w:r w:rsidRPr="00F31B7B">
        <w:rPr>
          <w:rFonts w:ascii="Times New Roman" w:hAnsi="Times New Roman"/>
          <w:color w:val="000000"/>
          <w:sz w:val="28"/>
          <w:szCs w:val="28"/>
        </w:rPr>
        <w:t>Д: - Да, поможем.</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Мы набрали в таз воду, и начали стирать. Во время стирки все вместе повторяли:</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Будем Золушке помогать,</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Будем сами  платочки стирать.</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Мылом мылим мы платки,</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Крепко трутся кулачки.</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Сполоснём платки мы ловко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И развесим на веревку.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Чистые платочки развешивали и проговаривали: «Один платочек и одна прищепка». Использовали  метод приложения,  сравнивали количество пр</w:t>
      </w:r>
      <w:r w:rsidRPr="00F31B7B">
        <w:rPr>
          <w:rFonts w:ascii="Times New Roman" w:hAnsi="Times New Roman"/>
          <w:bCs/>
          <w:color w:val="000000"/>
          <w:sz w:val="28"/>
          <w:szCs w:val="28"/>
        </w:rPr>
        <w:t>и</w:t>
      </w:r>
      <w:r w:rsidRPr="00F31B7B">
        <w:rPr>
          <w:rFonts w:ascii="Times New Roman" w:hAnsi="Times New Roman"/>
          <w:bCs/>
          <w:color w:val="000000"/>
          <w:sz w:val="28"/>
          <w:szCs w:val="28"/>
        </w:rPr>
        <w:t>щепок и платочков.</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посмотрите, чего больше прищепок или платочков?</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Прищепок больше, чем платочков, отвечала Света.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Почему ты так думаешь?</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lastRenderedPageBreak/>
        <w:t>Д: - Потому что, у каждой прищепки есть свой платочек, а у этих (пок</w:t>
      </w:r>
      <w:r w:rsidRPr="00F31B7B">
        <w:rPr>
          <w:rFonts w:ascii="Times New Roman" w:hAnsi="Times New Roman"/>
          <w:bCs/>
          <w:color w:val="000000"/>
          <w:sz w:val="28"/>
          <w:szCs w:val="28"/>
        </w:rPr>
        <w:t>а</w:t>
      </w:r>
      <w:r w:rsidRPr="00F31B7B">
        <w:rPr>
          <w:rFonts w:ascii="Times New Roman" w:hAnsi="Times New Roman"/>
          <w:bCs/>
          <w:color w:val="000000"/>
          <w:sz w:val="28"/>
          <w:szCs w:val="28"/>
        </w:rPr>
        <w:t xml:space="preserve">зывает) прищепок платочков нет. </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Что надо сделать, чтобы платочков и прищепок стало поровну?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Добавить платочки, отвечал Никита.</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Никита и Света добавили по одному платочку.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Сколько прищепок и платочков стало?</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Д: - Прищепок и платочков поровну.</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Значит прищепок столько, сколько платочков.</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Молодцы, ребята! Сейчас платочки высохнут и мы их отправим З</w:t>
      </w:r>
      <w:r w:rsidRPr="00F31B7B">
        <w:rPr>
          <w:rFonts w:ascii="Times New Roman" w:hAnsi="Times New Roman"/>
          <w:bCs/>
          <w:color w:val="000000"/>
          <w:sz w:val="28"/>
          <w:szCs w:val="28"/>
        </w:rPr>
        <w:t>о</w:t>
      </w:r>
      <w:r w:rsidRPr="00F31B7B">
        <w:rPr>
          <w:rFonts w:ascii="Times New Roman" w:hAnsi="Times New Roman"/>
          <w:bCs/>
          <w:color w:val="000000"/>
          <w:sz w:val="28"/>
          <w:szCs w:val="28"/>
        </w:rPr>
        <w:t>лушке.</w:t>
      </w:r>
    </w:p>
    <w:p w:rsidR="003821E8" w:rsidRPr="00F31B7B" w:rsidRDefault="003821E8" w:rsidP="00380CEC">
      <w:pPr>
        <w:spacing w:after="0" w:line="360" w:lineRule="auto"/>
        <w:ind w:firstLine="720"/>
        <w:jc w:val="both"/>
        <w:rPr>
          <w:rFonts w:ascii="Times New Roman" w:hAnsi="Times New Roman"/>
          <w:bCs/>
          <w:color w:val="000000"/>
          <w:sz w:val="28"/>
          <w:szCs w:val="28"/>
        </w:rPr>
      </w:pPr>
      <w:r w:rsidRPr="00F31B7B">
        <w:rPr>
          <w:rFonts w:ascii="Times New Roman" w:hAnsi="Times New Roman"/>
          <w:bCs/>
          <w:color w:val="000000"/>
          <w:sz w:val="28"/>
          <w:szCs w:val="28"/>
        </w:rPr>
        <w:t>В: - Дети, вам было интересно? Что понравилось больше всего? Золушка будет вам очень благодарна.</w:t>
      </w:r>
    </w:p>
    <w:p w:rsidR="003821E8" w:rsidRPr="00F31B7B" w:rsidRDefault="00ED3274" w:rsidP="00210E90">
      <w:pPr>
        <w:spacing w:after="0" w:line="360" w:lineRule="auto"/>
        <w:ind w:firstLine="567"/>
        <w:jc w:val="right"/>
        <w:rPr>
          <w:rFonts w:ascii="Times New Roman" w:hAnsi="Times New Roman"/>
          <w:color w:val="000000"/>
          <w:sz w:val="28"/>
          <w:szCs w:val="28"/>
        </w:rPr>
      </w:pPr>
      <w:r w:rsidRPr="00F31B7B">
        <w:rPr>
          <w:rFonts w:ascii="Times New Roman" w:hAnsi="Times New Roman"/>
          <w:color w:val="000000"/>
          <w:sz w:val="28"/>
          <w:szCs w:val="28"/>
        </w:rPr>
        <w:br w:type="page"/>
      </w:r>
      <w:r w:rsidRPr="00F31B7B">
        <w:rPr>
          <w:rFonts w:ascii="Times New Roman" w:hAnsi="Times New Roman"/>
          <w:color w:val="000000"/>
          <w:sz w:val="28"/>
          <w:szCs w:val="28"/>
        </w:rPr>
        <w:lastRenderedPageBreak/>
        <w:t xml:space="preserve">ПРИЛОЖЕНИЕ </w:t>
      </w:r>
      <w:r w:rsidR="00210E90" w:rsidRPr="00F31B7B">
        <w:rPr>
          <w:rFonts w:ascii="Times New Roman" w:hAnsi="Times New Roman"/>
          <w:color w:val="000000"/>
          <w:sz w:val="28"/>
          <w:szCs w:val="28"/>
        </w:rPr>
        <w:t>3.</w:t>
      </w:r>
    </w:p>
    <w:p w:rsidR="00ED3274" w:rsidRPr="00F31B7B" w:rsidRDefault="00ED3274" w:rsidP="00ED3274">
      <w:pPr>
        <w:spacing w:after="0" w:line="360" w:lineRule="auto"/>
        <w:contextualSpacing/>
        <w:jc w:val="center"/>
        <w:rPr>
          <w:rFonts w:ascii="Times New Roman" w:hAnsi="Times New Roman"/>
          <w:color w:val="000000"/>
          <w:sz w:val="28"/>
          <w:szCs w:val="28"/>
        </w:rPr>
      </w:pPr>
    </w:p>
    <w:p w:rsidR="003821E8" w:rsidRPr="00F31B7B" w:rsidRDefault="00210E90" w:rsidP="00ED3274">
      <w:pPr>
        <w:spacing w:after="0" w:line="360" w:lineRule="auto"/>
        <w:contextualSpacing/>
        <w:jc w:val="center"/>
        <w:rPr>
          <w:rFonts w:ascii="Times New Roman" w:hAnsi="Times New Roman"/>
          <w:color w:val="000000"/>
          <w:sz w:val="28"/>
          <w:szCs w:val="28"/>
        </w:rPr>
      </w:pPr>
      <w:r w:rsidRPr="00F31B7B">
        <w:rPr>
          <w:rFonts w:ascii="Times New Roman" w:hAnsi="Times New Roman"/>
          <w:color w:val="000000"/>
          <w:sz w:val="28"/>
          <w:szCs w:val="28"/>
        </w:rPr>
        <w:t>Таблица 3</w:t>
      </w:r>
      <w:r w:rsidR="00ED3274" w:rsidRPr="00F31B7B">
        <w:rPr>
          <w:rFonts w:ascii="Times New Roman" w:hAnsi="Times New Roman"/>
          <w:color w:val="000000"/>
          <w:sz w:val="28"/>
          <w:szCs w:val="28"/>
        </w:rPr>
        <w:t>.1</w:t>
      </w:r>
      <w:r w:rsidRPr="00F31B7B">
        <w:rPr>
          <w:rFonts w:ascii="Times New Roman" w:hAnsi="Times New Roman"/>
          <w:color w:val="000000"/>
          <w:sz w:val="28"/>
          <w:szCs w:val="28"/>
        </w:rPr>
        <w:t>.</w:t>
      </w:r>
      <w:r w:rsidR="00ED3274" w:rsidRPr="00F31B7B">
        <w:rPr>
          <w:rFonts w:ascii="Times New Roman" w:hAnsi="Times New Roman"/>
          <w:color w:val="000000"/>
          <w:sz w:val="28"/>
          <w:szCs w:val="28"/>
        </w:rPr>
        <w:t xml:space="preserve"> </w:t>
      </w:r>
      <w:r w:rsidR="003821E8" w:rsidRPr="00F31B7B">
        <w:rPr>
          <w:rFonts w:ascii="Times New Roman" w:hAnsi="Times New Roman"/>
          <w:color w:val="000000"/>
          <w:sz w:val="28"/>
          <w:szCs w:val="28"/>
        </w:rPr>
        <w:t xml:space="preserve">Протокол обследования </w:t>
      </w:r>
      <w:r w:rsidR="00083C27" w:rsidRPr="00F31B7B">
        <w:rPr>
          <w:rFonts w:ascii="Times New Roman" w:hAnsi="Times New Roman"/>
          <w:color w:val="000000"/>
          <w:sz w:val="28"/>
          <w:szCs w:val="28"/>
        </w:rPr>
        <w:t>детей младшего дошкольного возраста на</w:t>
      </w:r>
      <w:r w:rsidR="00916192" w:rsidRPr="00F31B7B">
        <w:rPr>
          <w:rFonts w:ascii="Times New Roman" w:hAnsi="Times New Roman"/>
          <w:color w:val="000000"/>
          <w:sz w:val="28"/>
          <w:szCs w:val="28"/>
        </w:rPr>
        <w:t xml:space="preserve"> </w:t>
      </w:r>
      <w:r w:rsidR="00083C27" w:rsidRPr="00F31B7B">
        <w:rPr>
          <w:rFonts w:ascii="Times New Roman" w:hAnsi="Times New Roman"/>
          <w:color w:val="000000"/>
          <w:sz w:val="28"/>
          <w:szCs w:val="28"/>
        </w:rPr>
        <w:t>контрольном этапе опытно-экспериментальной раб</w:t>
      </w:r>
      <w:r w:rsidR="00083C27" w:rsidRPr="00F31B7B">
        <w:rPr>
          <w:rFonts w:ascii="Times New Roman" w:hAnsi="Times New Roman"/>
          <w:color w:val="000000"/>
          <w:sz w:val="28"/>
          <w:szCs w:val="28"/>
        </w:rPr>
        <w:t>о</w:t>
      </w:r>
      <w:r w:rsidR="00083C27" w:rsidRPr="00F31B7B">
        <w:rPr>
          <w:rFonts w:ascii="Times New Roman" w:hAnsi="Times New Roman"/>
          <w:color w:val="000000"/>
          <w:sz w:val="28"/>
          <w:szCs w:val="28"/>
        </w:rPr>
        <w:t>ты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32"/>
        <w:gridCol w:w="1780"/>
        <w:gridCol w:w="1781"/>
        <w:gridCol w:w="1781"/>
        <w:gridCol w:w="1781"/>
      </w:tblGrid>
      <w:tr w:rsidR="003821E8" w:rsidRPr="00F31B7B" w:rsidTr="00083C27">
        <w:tc>
          <w:tcPr>
            <w:tcW w:w="2732" w:type="dxa"/>
            <w:vAlign w:val="center"/>
          </w:tcPr>
          <w:p w:rsidR="00083C27"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Фамилия,</w:t>
            </w:r>
          </w:p>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имя ребёнка</w:t>
            </w:r>
          </w:p>
        </w:tc>
        <w:tc>
          <w:tcPr>
            <w:tcW w:w="1780" w:type="dxa"/>
            <w:vAlign w:val="center"/>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задание № 1</w:t>
            </w:r>
          </w:p>
        </w:tc>
        <w:tc>
          <w:tcPr>
            <w:tcW w:w="1781" w:type="dxa"/>
            <w:vAlign w:val="center"/>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задание № 2</w:t>
            </w:r>
          </w:p>
        </w:tc>
        <w:tc>
          <w:tcPr>
            <w:tcW w:w="1781" w:type="dxa"/>
            <w:vAlign w:val="center"/>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задание № 3</w:t>
            </w:r>
          </w:p>
        </w:tc>
        <w:tc>
          <w:tcPr>
            <w:tcW w:w="1781" w:type="dxa"/>
            <w:vAlign w:val="center"/>
          </w:tcPr>
          <w:p w:rsidR="003821E8" w:rsidRPr="00F31B7B" w:rsidRDefault="00916192"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У</w:t>
            </w:r>
            <w:r w:rsidR="003821E8" w:rsidRPr="00F31B7B">
              <w:rPr>
                <w:rFonts w:ascii="Times New Roman" w:hAnsi="Times New Roman"/>
                <w:color w:val="000000"/>
                <w:sz w:val="28"/>
                <w:szCs w:val="28"/>
              </w:rPr>
              <w:t>ровень</w:t>
            </w:r>
          </w:p>
        </w:tc>
      </w:tr>
      <w:tr w:rsidR="003821E8" w:rsidRPr="00F31B7B" w:rsidTr="00083C27">
        <w:trPr>
          <w:trHeight w:val="310"/>
        </w:trPr>
        <w:tc>
          <w:tcPr>
            <w:tcW w:w="2732" w:type="dxa"/>
          </w:tcPr>
          <w:p w:rsidR="003821E8" w:rsidRPr="00F31B7B" w:rsidRDefault="003821E8" w:rsidP="00083C27">
            <w:pPr>
              <w:spacing w:after="0" w:line="240" w:lineRule="auto"/>
              <w:ind w:right="-1"/>
              <w:jc w:val="both"/>
              <w:rPr>
                <w:rFonts w:ascii="Times New Roman" w:hAnsi="Times New Roman"/>
                <w:color w:val="000000"/>
                <w:sz w:val="28"/>
                <w:szCs w:val="28"/>
              </w:rPr>
            </w:pPr>
            <w:r w:rsidRPr="00F31B7B">
              <w:rPr>
                <w:rFonts w:ascii="Times New Roman" w:hAnsi="Times New Roman"/>
                <w:color w:val="000000"/>
                <w:sz w:val="28"/>
                <w:szCs w:val="28"/>
              </w:rPr>
              <w:t>1.  Данил Б.</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  Никита Б.</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3.  Слава Б.</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jc w:val="both"/>
              <w:rPr>
                <w:rFonts w:ascii="Times New Roman" w:hAnsi="Times New Roman"/>
                <w:color w:val="000000"/>
                <w:sz w:val="28"/>
                <w:szCs w:val="28"/>
              </w:rPr>
            </w:pPr>
            <w:r w:rsidRPr="00F31B7B">
              <w:rPr>
                <w:rFonts w:ascii="Times New Roman" w:hAnsi="Times New Roman"/>
                <w:color w:val="000000"/>
                <w:sz w:val="28"/>
                <w:szCs w:val="28"/>
              </w:rPr>
              <w:t>4.  Тимуджин Б.</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w:t>
            </w:r>
            <w:r w:rsidR="003821E8" w:rsidRPr="00F31B7B">
              <w:rPr>
                <w:rFonts w:ascii="Times New Roman" w:hAnsi="Times New Roman"/>
                <w:color w:val="000000"/>
                <w:sz w:val="28"/>
                <w:szCs w:val="28"/>
              </w:rPr>
              <w:t>изкий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5.  Илья В.</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6.  Света Г.</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7.  Василиса К.</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8.  Маша К.</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9.  Руслан К.</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10. Артём К.</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11. Ульяна К.</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12. Женя Л.</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13. Алиса Л.</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14. Полина М.</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15. Саша Н.</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16. Артём Н.</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w:t>
            </w:r>
            <w:r w:rsidR="003821E8" w:rsidRPr="00F31B7B">
              <w:rPr>
                <w:rFonts w:ascii="Times New Roman" w:hAnsi="Times New Roman"/>
                <w:color w:val="000000"/>
                <w:sz w:val="28"/>
                <w:szCs w:val="28"/>
              </w:rPr>
              <w:t>изкий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17. Салиха Н.</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18. Андрей О.</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w:t>
            </w:r>
            <w:r w:rsidR="003821E8" w:rsidRPr="00F31B7B">
              <w:rPr>
                <w:rFonts w:ascii="Times New Roman" w:hAnsi="Times New Roman"/>
                <w:color w:val="000000"/>
                <w:sz w:val="28"/>
                <w:szCs w:val="28"/>
              </w:rPr>
              <w:t>изкий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19. Егор С.</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20. Арина Т.</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21. Софа Т.</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w:t>
            </w:r>
            <w:r w:rsidR="003821E8" w:rsidRPr="00F31B7B">
              <w:rPr>
                <w:rFonts w:ascii="Times New Roman" w:hAnsi="Times New Roman"/>
                <w:color w:val="000000"/>
                <w:sz w:val="28"/>
                <w:szCs w:val="28"/>
              </w:rPr>
              <w:t>ысокий</w:t>
            </w:r>
          </w:p>
        </w:tc>
      </w:tr>
      <w:tr w:rsidR="003821E8" w:rsidRPr="00F31B7B" w:rsidTr="00083C27">
        <w:trPr>
          <w:trHeight w:val="144"/>
        </w:trPr>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22. Ксюша Т.</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w:t>
            </w:r>
            <w:r w:rsidR="003821E8" w:rsidRPr="00F31B7B">
              <w:rPr>
                <w:rFonts w:ascii="Times New Roman" w:hAnsi="Times New Roman"/>
                <w:color w:val="000000"/>
                <w:sz w:val="28"/>
                <w:szCs w:val="28"/>
              </w:rPr>
              <w:t>изкий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23. Ярослава Т.</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24. Лёша Ч.</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w:t>
            </w:r>
            <w:r w:rsidR="003821E8" w:rsidRPr="00F31B7B">
              <w:rPr>
                <w:rFonts w:ascii="Times New Roman" w:hAnsi="Times New Roman"/>
                <w:color w:val="000000"/>
                <w:sz w:val="28"/>
                <w:szCs w:val="28"/>
              </w:rPr>
              <w:t>изкий</w:t>
            </w:r>
          </w:p>
        </w:tc>
      </w:tr>
      <w:tr w:rsidR="003821E8" w:rsidRPr="00F31B7B" w:rsidTr="00083C27">
        <w:tc>
          <w:tcPr>
            <w:tcW w:w="2732" w:type="dxa"/>
          </w:tcPr>
          <w:p w:rsidR="003821E8" w:rsidRPr="00F31B7B" w:rsidRDefault="003821E8"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25. Егор Ч.</w:t>
            </w:r>
          </w:p>
        </w:tc>
        <w:tc>
          <w:tcPr>
            <w:tcW w:w="1780"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3821E8" w:rsidP="00083C27">
            <w:pPr>
              <w:spacing w:after="0" w:line="240" w:lineRule="auto"/>
              <w:ind w:right="-1"/>
              <w:contextualSpacing/>
              <w:jc w:val="center"/>
              <w:rPr>
                <w:rFonts w:ascii="Times New Roman" w:hAnsi="Times New Roman"/>
                <w:color w:val="000000"/>
                <w:sz w:val="28"/>
                <w:szCs w:val="28"/>
                <w:lang w:val="en-US"/>
              </w:rPr>
            </w:pPr>
            <w:r w:rsidRPr="00F31B7B">
              <w:rPr>
                <w:rFonts w:ascii="Times New Roman" w:hAnsi="Times New Roman"/>
                <w:color w:val="000000"/>
                <w:sz w:val="28"/>
                <w:szCs w:val="28"/>
                <w:lang w:val="en-US"/>
              </w:rPr>
              <w:t>+</w:t>
            </w:r>
          </w:p>
        </w:tc>
        <w:tc>
          <w:tcPr>
            <w:tcW w:w="1781" w:type="dxa"/>
          </w:tcPr>
          <w:p w:rsidR="003821E8" w:rsidRPr="00F31B7B" w:rsidRDefault="00916192" w:rsidP="00083C27">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w:t>
            </w:r>
            <w:r w:rsidR="003821E8" w:rsidRPr="00F31B7B">
              <w:rPr>
                <w:rFonts w:ascii="Times New Roman" w:hAnsi="Times New Roman"/>
                <w:color w:val="000000"/>
                <w:sz w:val="28"/>
                <w:szCs w:val="28"/>
              </w:rPr>
              <w:t>редний</w:t>
            </w:r>
          </w:p>
        </w:tc>
      </w:tr>
    </w:tbl>
    <w:p w:rsidR="003821E8" w:rsidRPr="00F31B7B" w:rsidRDefault="003821E8" w:rsidP="00AC388C">
      <w:pPr>
        <w:spacing w:after="0" w:line="360" w:lineRule="auto"/>
        <w:ind w:right="-1"/>
        <w:contextualSpacing/>
        <w:jc w:val="both"/>
        <w:rPr>
          <w:rFonts w:ascii="Times New Roman" w:hAnsi="Times New Roman"/>
          <w:color w:val="000000"/>
          <w:sz w:val="28"/>
          <w:szCs w:val="28"/>
        </w:rPr>
      </w:pPr>
    </w:p>
    <w:p w:rsidR="003821E8" w:rsidRPr="00F31B7B" w:rsidRDefault="003821E8" w:rsidP="00AC388C">
      <w:pPr>
        <w:spacing w:after="0" w:line="36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Условные обозначения:</w:t>
      </w:r>
      <w:r w:rsidR="00083C27" w:rsidRPr="00F31B7B">
        <w:rPr>
          <w:rFonts w:ascii="Times New Roman" w:hAnsi="Times New Roman"/>
          <w:color w:val="000000"/>
          <w:sz w:val="28"/>
          <w:szCs w:val="28"/>
        </w:rPr>
        <w:t xml:space="preserve"> </w:t>
      </w:r>
      <w:r w:rsidRPr="00F31B7B">
        <w:rPr>
          <w:rFonts w:ascii="Times New Roman" w:hAnsi="Times New Roman"/>
          <w:color w:val="000000"/>
          <w:sz w:val="28"/>
          <w:szCs w:val="28"/>
        </w:rPr>
        <w:t>«+» - полный ответ;</w:t>
      </w:r>
      <w:r w:rsidR="00083C27" w:rsidRPr="00F31B7B">
        <w:rPr>
          <w:rFonts w:ascii="Times New Roman" w:hAnsi="Times New Roman"/>
          <w:color w:val="000000"/>
          <w:sz w:val="28"/>
          <w:szCs w:val="28"/>
        </w:rPr>
        <w:t xml:space="preserve"> </w:t>
      </w:r>
      <w:r w:rsidRPr="00F31B7B">
        <w:rPr>
          <w:rFonts w:ascii="Times New Roman" w:hAnsi="Times New Roman"/>
          <w:color w:val="000000"/>
          <w:sz w:val="28"/>
          <w:szCs w:val="28"/>
        </w:rPr>
        <w:t>«-» - отсутствие ответа или н</w:t>
      </w:r>
      <w:r w:rsidRPr="00F31B7B">
        <w:rPr>
          <w:rFonts w:ascii="Times New Roman" w:hAnsi="Times New Roman"/>
          <w:color w:val="000000"/>
          <w:sz w:val="28"/>
          <w:szCs w:val="28"/>
        </w:rPr>
        <w:t>е</w:t>
      </w:r>
      <w:r w:rsidRPr="00F31B7B">
        <w:rPr>
          <w:rFonts w:ascii="Times New Roman" w:hAnsi="Times New Roman"/>
          <w:color w:val="000000"/>
          <w:sz w:val="28"/>
          <w:szCs w:val="28"/>
        </w:rPr>
        <w:t>адекватный ответ;</w:t>
      </w:r>
      <w:r w:rsidR="00083C27" w:rsidRPr="00F31B7B">
        <w:rPr>
          <w:rFonts w:ascii="Times New Roman" w:hAnsi="Times New Roman"/>
          <w:color w:val="000000"/>
          <w:sz w:val="28"/>
          <w:szCs w:val="28"/>
        </w:rPr>
        <w:t xml:space="preserve"> </w:t>
      </w:r>
      <w:r w:rsidRPr="00F31B7B">
        <w:rPr>
          <w:rFonts w:ascii="Times New Roman" w:hAnsi="Times New Roman"/>
          <w:color w:val="000000"/>
          <w:sz w:val="28"/>
          <w:szCs w:val="28"/>
        </w:rPr>
        <w:t xml:space="preserve">«+/-» - ответ, требующий дополнения или уточнений. </w:t>
      </w:r>
    </w:p>
    <w:p w:rsidR="003821E8" w:rsidRPr="00F31B7B" w:rsidRDefault="00083C27" w:rsidP="00210E90">
      <w:pPr>
        <w:spacing w:after="0" w:line="360" w:lineRule="auto"/>
        <w:ind w:right="-1"/>
        <w:contextualSpacing/>
        <w:jc w:val="right"/>
        <w:rPr>
          <w:rFonts w:ascii="Times New Roman" w:hAnsi="Times New Roman"/>
          <w:bCs/>
          <w:color w:val="000000"/>
          <w:sz w:val="28"/>
          <w:szCs w:val="28"/>
          <w:lang w:eastAsia="ru-RU"/>
        </w:rPr>
      </w:pPr>
      <w:r w:rsidRPr="00F31B7B">
        <w:rPr>
          <w:rFonts w:ascii="Times New Roman" w:hAnsi="Times New Roman"/>
          <w:color w:val="000000"/>
          <w:sz w:val="28"/>
          <w:szCs w:val="28"/>
        </w:rPr>
        <w:br w:type="page"/>
      </w:r>
      <w:r w:rsidR="00ED3274" w:rsidRPr="00F31B7B">
        <w:rPr>
          <w:rFonts w:ascii="Times New Roman" w:hAnsi="Times New Roman"/>
          <w:color w:val="000000"/>
          <w:sz w:val="28"/>
          <w:szCs w:val="28"/>
        </w:rPr>
        <w:lastRenderedPageBreak/>
        <w:t xml:space="preserve">ПРИЛОЖЕНИЕ </w:t>
      </w:r>
      <w:r w:rsidR="00210E90" w:rsidRPr="00F31B7B">
        <w:rPr>
          <w:rFonts w:ascii="Times New Roman" w:hAnsi="Times New Roman"/>
          <w:color w:val="000000"/>
          <w:sz w:val="28"/>
          <w:szCs w:val="28"/>
        </w:rPr>
        <w:t>4</w:t>
      </w:r>
      <w:r w:rsidR="003821E8" w:rsidRPr="00F31B7B">
        <w:rPr>
          <w:rFonts w:ascii="Times New Roman" w:hAnsi="Times New Roman"/>
          <w:color w:val="000000"/>
          <w:sz w:val="28"/>
          <w:szCs w:val="28"/>
        </w:rPr>
        <w:t>.</w:t>
      </w:r>
    </w:p>
    <w:p w:rsidR="003821E8" w:rsidRPr="00F31B7B" w:rsidRDefault="00210E90" w:rsidP="00210E90">
      <w:pPr>
        <w:spacing w:after="0" w:line="360" w:lineRule="auto"/>
        <w:contextualSpacing/>
        <w:jc w:val="center"/>
        <w:rPr>
          <w:rFonts w:ascii="Times New Roman" w:hAnsi="Times New Roman"/>
          <w:color w:val="000000"/>
          <w:sz w:val="28"/>
          <w:szCs w:val="28"/>
        </w:rPr>
      </w:pPr>
      <w:r w:rsidRPr="00F31B7B">
        <w:rPr>
          <w:rFonts w:ascii="Times New Roman" w:hAnsi="Times New Roman"/>
          <w:color w:val="000000"/>
          <w:sz w:val="28"/>
          <w:szCs w:val="28"/>
        </w:rPr>
        <w:t>Таблица 4</w:t>
      </w:r>
      <w:r w:rsidR="00ED3274" w:rsidRPr="00F31B7B">
        <w:rPr>
          <w:rFonts w:ascii="Times New Roman" w:hAnsi="Times New Roman"/>
          <w:color w:val="000000"/>
          <w:sz w:val="28"/>
          <w:szCs w:val="28"/>
        </w:rPr>
        <w:t>.1</w:t>
      </w:r>
      <w:r w:rsidRPr="00F31B7B">
        <w:rPr>
          <w:rFonts w:ascii="Times New Roman" w:hAnsi="Times New Roman"/>
          <w:color w:val="000000"/>
          <w:sz w:val="28"/>
          <w:szCs w:val="28"/>
        </w:rPr>
        <w:t>.</w:t>
      </w:r>
      <w:r w:rsidR="00ED3274" w:rsidRPr="00F31B7B">
        <w:rPr>
          <w:rFonts w:ascii="Times New Roman" w:hAnsi="Times New Roman"/>
          <w:color w:val="000000"/>
          <w:sz w:val="28"/>
          <w:szCs w:val="28"/>
        </w:rPr>
        <w:t xml:space="preserve"> </w:t>
      </w:r>
      <w:r w:rsidR="00083C27" w:rsidRPr="00F31B7B">
        <w:rPr>
          <w:rFonts w:ascii="Times New Roman" w:hAnsi="Times New Roman"/>
          <w:color w:val="000000"/>
          <w:sz w:val="28"/>
          <w:szCs w:val="28"/>
        </w:rPr>
        <w:t xml:space="preserve">Сводный протокол результатов </w:t>
      </w:r>
      <w:r w:rsidR="000B3FE6" w:rsidRPr="00F31B7B">
        <w:rPr>
          <w:rFonts w:ascii="Times New Roman" w:hAnsi="Times New Roman"/>
          <w:color w:val="000000"/>
          <w:sz w:val="28"/>
          <w:szCs w:val="28"/>
        </w:rPr>
        <w:t>исследования</w:t>
      </w:r>
    </w:p>
    <w:p w:rsidR="003821E8" w:rsidRPr="00F31B7B" w:rsidRDefault="003821E8" w:rsidP="00AC388C">
      <w:pPr>
        <w:spacing w:after="0" w:line="360" w:lineRule="auto"/>
        <w:contextualSpacing/>
        <w:jc w:val="both"/>
        <w:rPr>
          <w:rFonts w:ascii="Times New Roman" w:hAnsi="Times New Roman"/>
          <w:color w:val="000000"/>
          <w:sz w:val="28"/>
          <w:szCs w:val="2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2986"/>
        <w:gridCol w:w="3118"/>
        <w:gridCol w:w="3226"/>
      </w:tblGrid>
      <w:tr w:rsidR="003821E8" w:rsidRPr="00F31B7B" w:rsidTr="000B3FE6">
        <w:trPr>
          <w:trHeight w:val="851"/>
        </w:trPr>
        <w:tc>
          <w:tcPr>
            <w:tcW w:w="525" w:type="dxa"/>
            <w:vMerge w:val="restart"/>
            <w:vAlign w:val="center"/>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w:t>
            </w:r>
          </w:p>
        </w:tc>
        <w:tc>
          <w:tcPr>
            <w:tcW w:w="2986" w:type="dxa"/>
            <w:vMerge w:val="restart"/>
            <w:vAlign w:val="center"/>
          </w:tcPr>
          <w:p w:rsidR="000B3FE6"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 xml:space="preserve">Имя, </w:t>
            </w:r>
          </w:p>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фамилия ребёнка</w:t>
            </w:r>
          </w:p>
        </w:tc>
        <w:tc>
          <w:tcPr>
            <w:tcW w:w="6344" w:type="dxa"/>
            <w:gridSpan w:val="2"/>
            <w:vAlign w:val="center"/>
          </w:tcPr>
          <w:p w:rsidR="000B3FE6"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Уров</w:t>
            </w:r>
            <w:r w:rsidR="000B3FE6" w:rsidRPr="00F31B7B">
              <w:rPr>
                <w:rFonts w:ascii="Times New Roman" w:hAnsi="Times New Roman"/>
                <w:color w:val="000000"/>
                <w:sz w:val="28"/>
                <w:szCs w:val="28"/>
              </w:rPr>
              <w:t xml:space="preserve">ень </w:t>
            </w:r>
            <w:r w:rsidRPr="00F31B7B">
              <w:rPr>
                <w:rFonts w:ascii="Times New Roman" w:hAnsi="Times New Roman"/>
                <w:color w:val="000000"/>
                <w:sz w:val="28"/>
                <w:szCs w:val="28"/>
              </w:rPr>
              <w:t>сформированности</w:t>
            </w:r>
          </w:p>
          <w:p w:rsidR="003821E8" w:rsidRPr="00F31B7B" w:rsidRDefault="00417FD6" w:rsidP="00417FD6">
            <w:pPr>
              <w:spacing w:after="0" w:line="240" w:lineRule="auto"/>
              <w:ind w:right="-1"/>
              <w:contextualSpacing/>
              <w:jc w:val="center"/>
              <w:rPr>
                <w:rFonts w:ascii="Times New Roman" w:hAnsi="Times New Roman"/>
                <w:color w:val="000000"/>
                <w:sz w:val="28"/>
                <w:szCs w:val="28"/>
              </w:rPr>
            </w:pPr>
            <w:r>
              <w:rPr>
                <w:rFonts w:ascii="Times New Roman" w:hAnsi="Times New Roman"/>
                <w:color w:val="000000"/>
                <w:sz w:val="28"/>
                <w:szCs w:val="28"/>
              </w:rPr>
              <w:t xml:space="preserve">количественные </w:t>
            </w:r>
            <w:r w:rsidR="003821E8" w:rsidRPr="00F31B7B">
              <w:rPr>
                <w:rFonts w:ascii="Times New Roman" w:hAnsi="Times New Roman"/>
                <w:color w:val="000000"/>
                <w:sz w:val="28"/>
                <w:szCs w:val="28"/>
              </w:rPr>
              <w:t xml:space="preserve">представлений </w:t>
            </w:r>
          </w:p>
        </w:tc>
      </w:tr>
      <w:tr w:rsidR="003821E8" w:rsidRPr="00F31B7B" w:rsidTr="000B3FE6">
        <w:tc>
          <w:tcPr>
            <w:tcW w:w="525" w:type="dxa"/>
            <w:vMerge/>
            <w:vAlign w:val="center"/>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p>
        </w:tc>
        <w:tc>
          <w:tcPr>
            <w:tcW w:w="2986" w:type="dxa"/>
            <w:vMerge/>
            <w:vAlign w:val="center"/>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p>
        </w:tc>
        <w:tc>
          <w:tcPr>
            <w:tcW w:w="3118" w:type="dxa"/>
            <w:vAlign w:val="center"/>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Констатирующий этап</w:t>
            </w:r>
          </w:p>
        </w:tc>
        <w:tc>
          <w:tcPr>
            <w:tcW w:w="3226" w:type="dxa"/>
            <w:vAlign w:val="center"/>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Контрольный этап</w:t>
            </w:r>
          </w:p>
        </w:tc>
      </w:tr>
      <w:tr w:rsidR="003821E8" w:rsidRPr="00F31B7B" w:rsidTr="00251314">
        <w:trPr>
          <w:trHeight w:val="310"/>
        </w:trPr>
        <w:tc>
          <w:tcPr>
            <w:tcW w:w="525" w:type="dxa"/>
          </w:tcPr>
          <w:p w:rsidR="003821E8" w:rsidRPr="00F31B7B" w:rsidRDefault="003821E8" w:rsidP="000B3FE6">
            <w:pPr>
              <w:spacing w:after="0" w:line="240" w:lineRule="auto"/>
              <w:ind w:right="-1"/>
              <w:jc w:val="both"/>
              <w:rPr>
                <w:rFonts w:ascii="Times New Roman" w:hAnsi="Times New Roman"/>
                <w:color w:val="000000"/>
                <w:sz w:val="28"/>
                <w:szCs w:val="28"/>
              </w:rPr>
            </w:pPr>
            <w:r w:rsidRPr="00F31B7B">
              <w:rPr>
                <w:rFonts w:ascii="Times New Roman" w:hAnsi="Times New Roman"/>
                <w:color w:val="000000"/>
                <w:sz w:val="28"/>
                <w:szCs w:val="28"/>
              </w:rPr>
              <w:t>1.</w:t>
            </w:r>
          </w:p>
        </w:tc>
        <w:tc>
          <w:tcPr>
            <w:tcW w:w="2986" w:type="dxa"/>
          </w:tcPr>
          <w:p w:rsidR="003821E8" w:rsidRPr="00F31B7B" w:rsidRDefault="003821E8" w:rsidP="000B3FE6">
            <w:pPr>
              <w:spacing w:after="0" w:line="240" w:lineRule="auto"/>
              <w:ind w:right="-1"/>
              <w:jc w:val="both"/>
              <w:rPr>
                <w:rFonts w:ascii="Times New Roman" w:hAnsi="Times New Roman"/>
                <w:color w:val="000000"/>
                <w:sz w:val="28"/>
                <w:szCs w:val="28"/>
              </w:rPr>
            </w:pPr>
            <w:r w:rsidRPr="00F31B7B">
              <w:rPr>
                <w:rFonts w:ascii="Times New Roman" w:hAnsi="Times New Roman"/>
                <w:color w:val="000000"/>
                <w:sz w:val="28"/>
                <w:szCs w:val="28"/>
              </w:rPr>
              <w:t>Данил Б.</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Никита Б.</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3.</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Слава Б.</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jc w:val="both"/>
              <w:rPr>
                <w:rFonts w:ascii="Times New Roman" w:hAnsi="Times New Roman"/>
                <w:color w:val="000000"/>
                <w:sz w:val="28"/>
                <w:szCs w:val="28"/>
              </w:rPr>
            </w:pPr>
            <w:r w:rsidRPr="00F31B7B">
              <w:rPr>
                <w:rFonts w:ascii="Times New Roman" w:hAnsi="Times New Roman"/>
                <w:color w:val="000000"/>
                <w:sz w:val="28"/>
                <w:szCs w:val="28"/>
              </w:rPr>
              <w:t>4.</w:t>
            </w:r>
          </w:p>
        </w:tc>
        <w:tc>
          <w:tcPr>
            <w:tcW w:w="2986" w:type="dxa"/>
          </w:tcPr>
          <w:p w:rsidR="003821E8" w:rsidRPr="00F31B7B" w:rsidRDefault="003821E8" w:rsidP="000B3FE6">
            <w:pPr>
              <w:spacing w:after="0" w:line="240" w:lineRule="auto"/>
              <w:ind w:right="-1"/>
              <w:jc w:val="both"/>
              <w:rPr>
                <w:rFonts w:ascii="Times New Roman" w:hAnsi="Times New Roman"/>
                <w:color w:val="000000"/>
                <w:sz w:val="28"/>
                <w:szCs w:val="28"/>
              </w:rPr>
            </w:pPr>
            <w:r w:rsidRPr="00F31B7B">
              <w:rPr>
                <w:rFonts w:ascii="Times New Roman" w:hAnsi="Times New Roman"/>
                <w:color w:val="000000"/>
                <w:sz w:val="28"/>
                <w:szCs w:val="28"/>
              </w:rPr>
              <w:t>Тимуджин Б.</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5.</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Илья В.</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6.</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Света Г.</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7.</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Василиса К.</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8.</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Маша К.</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9.</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Руслан К.</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10</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Артём К.</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11</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Ульяна К.</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12</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Женя Л.</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w:t>
            </w:r>
            <w:r w:rsidR="000B3FE6" w:rsidRPr="00F31B7B">
              <w:rPr>
                <w:rFonts w:ascii="Times New Roman" w:hAnsi="Times New Roman"/>
                <w:color w:val="000000"/>
                <w:sz w:val="28"/>
                <w:szCs w:val="28"/>
              </w:rPr>
              <w:t>3</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Алиса Л.</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14</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Полина М.</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15</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Саша Н.</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16</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Артём Н.</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17</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Салиха Н.</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18</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Андрей О.</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19</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Егор С.</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20</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Арина Т.</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21</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Софа Т.</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высокий</w:t>
            </w:r>
          </w:p>
        </w:tc>
      </w:tr>
      <w:tr w:rsidR="003821E8" w:rsidRPr="00F31B7B" w:rsidTr="00251314">
        <w:trPr>
          <w:trHeight w:val="144"/>
        </w:trPr>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22</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Ксюша Т.</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23</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Ярослава Т.</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r w:rsidR="003821E8" w:rsidRPr="00F31B7B"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24</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Лёша Ч.</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низкий</w:t>
            </w:r>
          </w:p>
        </w:tc>
      </w:tr>
      <w:tr w:rsidR="003821E8" w:rsidRPr="00D31A28" w:rsidTr="00251314">
        <w:tc>
          <w:tcPr>
            <w:tcW w:w="525"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25</w:t>
            </w:r>
          </w:p>
        </w:tc>
        <w:tc>
          <w:tcPr>
            <w:tcW w:w="2986" w:type="dxa"/>
          </w:tcPr>
          <w:p w:rsidR="003821E8" w:rsidRPr="00F31B7B" w:rsidRDefault="003821E8" w:rsidP="000B3FE6">
            <w:pPr>
              <w:spacing w:after="0" w:line="240" w:lineRule="auto"/>
              <w:ind w:right="-1"/>
              <w:contextualSpacing/>
              <w:jc w:val="both"/>
              <w:rPr>
                <w:rFonts w:ascii="Times New Roman" w:hAnsi="Times New Roman"/>
                <w:color w:val="000000"/>
                <w:sz w:val="28"/>
                <w:szCs w:val="28"/>
              </w:rPr>
            </w:pPr>
            <w:r w:rsidRPr="00F31B7B">
              <w:rPr>
                <w:rFonts w:ascii="Times New Roman" w:hAnsi="Times New Roman"/>
                <w:color w:val="000000"/>
                <w:sz w:val="28"/>
                <w:szCs w:val="28"/>
              </w:rPr>
              <w:t>Егор Ч.</w:t>
            </w:r>
          </w:p>
        </w:tc>
        <w:tc>
          <w:tcPr>
            <w:tcW w:w="3118"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c>
          <w:tcPr>
            <w:tcW w:w="3226" w:type="dxa"/>
          </w:tcPr>
          <w:p w:rsidR="003821E8" w:rsidRPr="00F31B7B" w:rsidRDefault="003821E8" w:rsidP="000B3FE6">
            <w:pPr>
              <w:spacing w:after="0" w:line="240" w:lineRule="auto"/>
              <w:ind w:right="-1"/>
              <w:contextualSpacing/>
              <w:jc w:val="center"/>
              <w:rPr>
                <w:rFonts w:ascii="Times New Roman" w:hAnsi="Times New Roman"/>
                <w:color w:val="000000"/>
                <w:sz w:val="28"/>
                <w:szCs w:val="28"/>
              </w:rPr>
            </w:pPr>
            <w:r w:rsidRPr="00F31B7B">
              <w:rPr>
                <w:rFonts w:ascii="Times New Roman" w:hAnsi="Times New Roman"/>
                <w:color w:val="000000"/>
                <w:sz w:val="28"/>
                <w:szCs w:val="28"/>
              </w:rPr>
              <w:t>средний</w:t>
            </w:r>
          </w:p>
        </w:tc>
      </w:tr>
    </w:tbl>
    <w:p w:rsidR="003821E8" w:rsidRPr="00D31A28" w:rsidRDefault="003821E8" w:rsidP="000B3FE6">
      <w:pPr>
        <w:spacing w:after="0" w:line="360" w:lineRule="auto"/>
        <w:ind w:right="-1"/>
        <w:contextualSpacing/>
        <w:jc w:val="both"/>
        <w:rPr>
          <w:color w:val="000000"/>
        </w:rPr>
      </w:pPr>
    </w:p>
    <w:sectPr w:rsidR="003821E8" w:rsidRPr="00D31A28" w:rsidSect="00D3722B">
      <w:headerReference w:type="default" r:id="rId29"/>
      <w:footerReference w:type="even" r:id="rId30"/>
      <w:footerReference w:type="default" r:id="rId31"/>
      <w:pgSz w:w="11906" w:h="16838"/>
      <w:pgMar w:top="1134" w:right="851" w:bottom="1134" w:left="1531" w:header="709" w:footer="56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33" w:rsidRDefault="001E1A33" w:rsidP="00F17008">
      <w:pPr>
        <w:spacing w:after="0" w:line="240" w:lineRule="auto"/>
      </w:pPr>
      <w:r>
        <w:separator/>
      </w:r>
    </w:p>
  </w:endnote>
  <w:endnote w:type="continuationSeparator" w:id="0">
    <w:p w:rsidR="001E1A33" w:rsidRDefault="001E1A33" w:rsidP="00F1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D5" w:rsidRDefault="009831D5" w:rsidP="00C01DE0">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831D5" w:rsidRDefault="009831D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D5" w:rsidRPr="001A1C9D" w:rsidRDefault="009831D5">
    <w:pPr>
      <w:pStyle w:val="a7"/>
      <w:jc w:val="right"/>
      <w:rPr>
        <w:rFonts w:ascii="Times New Roman" w:hAnsi="Times New Roman"/>
      </w:rPr>
    </w:pPr>
    <w:r w:rsidRPr="001A1C9D">
      <w:rPr>
        <w:rFonts w:ascii="Times New Roman" w:hAnsi="Times New Roman"/>
      </w:rPr>
      <w:fldChar w:fldCharType="begin"/>
    </w:r>
    <w:r w:rsidRPr="001A1C9D">
      <w:rPr>
        <w:rFonts w:ascii="Times New Roman" w:hAnsi="Times New Roman"/>
      </w:rPr>
      <w:instrText>PAGE   \* MERGEFORMAT</w:instrText>
    </w:r>
    <w:r w:rsidRPr="001A1C9D">
      <w:rPr>
        <w:rFonts w:ascii="Times New Roman" w:hAnsi="Times New Roman"/>
      </w:rPr>
      <w:fldChar w:fldCharType="separate"/>
    </w:r>
    <w:r w:rsidR="00CE55D1">
      <w:rPr>
        <w:rFonts w:ascii="Times New Roman" w:hAnsi="Times New Roman"/>
        <w:noProof/>
      </w:rPr>
      <w:t>62</w:t>
    </w:r>
    <w:r w:rsidRPr="001A1C9D">
      <w:rPr>
        <w:rFonts w:ascii="Times New Roman" w:hAnsi="Times New Roman"/>
      </w:rPr>
      <w:fldChar w:fldCharType="end"/>
    </w:r>
  </w:p>
  <w:p w:rsidR="009831D5" w:rsidRDefault="009831D5" w:rsidP="00D3722B">
    <w:pPr>
      <w:pStyle w:val="a7"/>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33" w:rsidRDefault="001E1A33" w:rsidP="00F17008">
      <w:pPr>
        <w:spacing w:after="0" w:line="240" w:lineRule="auto"/>
      </w:pPr>
      <w:r>
        <w:separator/>
      </w:r>
    </w:p>
  </w:footnote>
  <w:footnote w:type="continuationSeparator" w:id="0">
    <w:p w:rsidR="001E1A33" w:rsidRDefault="001E1A33" w:rsidP="00F17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D5" w:rsidRPr="00D3722B" w:rsidRDefault="009831D5" w:rsidP="00D3722B">
    <w:pPr>
      <w:pStyle w:val="a5"/>
      <w:spacing w:line="120" w:lineRule="exac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12DC"/>
    <w:multiLevelType w:val="hybridMultilevel"/>
    <w:tmpl w:val="4DEA8A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15664F"/>
    <w:multiLevelType w:val="hybridMultilevel"/>
    <w:tmpl w:val="66286D18"/>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8F236E0"/>
    <w:multiLevelType w:val="hybridMultilevel"/>
    <w:tmpl w:val="EE8AB238"/>
    <w:lvl w:ilvl="0" w:tplc="88EE91F2">
      <w:start w:val="1"/>
      <w:numFmt w:val="decimal"/>
      <w:lvlText w:val="%1)"/>
      <w:lvlJc w:val="left"/>
      <w:pPr>
        <w:tabs>
          <w:tab w:val="num" w:pos="1080"/>
        </w:tabs>
        <w:ind w:left="1080" w:hanging="360"/>
      </w:pPr>
      <w:rPr>
        <w:rFonts w:hint="default"/>
      </w:rPr>
    </w:lvl>
    <w:lvl w:ilvl="1" w:tplc="5A004F3A">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2A1288E"/>
    <w:multiLevelType w:val="multilevel"/>
    <w:tmpl w:val="B956A746"/>
    <w:lvl w:ilvl="0">
      <w:start w:val="1"/>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FA75394"/>
    <w:multiLevelType w:val="hybridMultilevel"/>
    <w:tmpl w:val="5DD053D0"/>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2355BE5"/>
    <w:multiLevelType w:val="hybridMultilevel"/>
    <w:tmpl w:val="04E6439E"/>
    <w:lvl w:ilvl="0" w:tplc="7D4E797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43A13929"/>
    <w:multiLevelType w:val="hybridMultilevel"/>
    <w:tmpl w:val="403C9A9E"/>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6614A00"/>
    <w:multiLevelType w:val="hybridMultilevel"/>
    <w:tmpl w:val="84D69500"/>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DC540F9"/>
    <w:multiLevelType w:val="hybridMultilevel"/>
    <w:tmpl w:val="72689AFE"/>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0E5360D"/>
    <w:multiLevelType w:val="hybridMultilevel"/>
    <w:tmpl w:val="A91AF56A"/>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32B5A24"/>
    <w:multiLevelType w:val="hybridMultilevel"/>
    <w:tmpl w:val="DB4EBEEC"/>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C515890"/>
    <w:multiLevelType w:val="hybridMultilevel"/>
    <w:tmpl w:val="9AE48178"/>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4CE0698"/>
    <w:multiLevelType w:val="hybridMultilevel"/>
    <w:tmpl w:val="357EAE98"/>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6D162548"/>
    <w:multiLevelType w:val="hybridMultilevel"/>
    <w:tmpl w:val="D8CE050E"/>
    <w:lvl w:ilvl="0" w:tplc="56B0200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6FE45FA6"/>
    <w:multiLevelType w:val="hybridMultilevel"/>
    <w:tmpl w:val="F76C7592"/>
    <w:lvl w:ilvl="0" w:tplc="5A004F3A">
      <w:start w:val="1"/>
      <w:numFmt w:val="bullet"/>
      <w:lvlText w:val=""/>
      <w:lvlJc w:val="left"/>
      <w:pPr>
        <w:tabs>
          <w:tab w:val="num" w:pos="1996"/>
        </w:tabs>
        <w:ind w:left="1996"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71D54B76"/>
    <w:multiLevelType w:val="hybridMultilevel"/>
    <w:tmpl w:val="6582BCCC"/>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73026AB2"/>
    <w:multiLevelType w:val="hybridMultilevel"/>
    <w:tmpl w:val="F24CFB8C"/>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4D90412"/>
    <w:multiLevelType w:val="hybridMultilevel"/>
    <w:tmpl w:val="D8085A38"/>
    <w:lvl w:ilvl="0" w:tplc="5A004F3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BD15066"/>
    <w:multiLevelType w:val="multilevel"/>
    <w:tmpl w:val="48647E42"/>
    <w:lvl w:ilvl="0">
      <w:start w:val="1"/>
      <w:numFmt w:val="decimal"/>
      <w:lvlText w:val="%1."/>
      <w:lvlJc w:val="left"/>
      <w:pPr>
        <w:tabs>
          <w:tab w:val="num" w:pos="660"/>
        </w:tabs>
        <w:ind w:left="660" w:hanging="6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nsid w:val="7F8308CE"/>
    <w:multiLevelType w:val="multilevel"/>
    <w:tmpl w:val="F28C72F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7FE131AD"/>
    <w:multiLevelType w:val="hybridMultilevel"/>
    <w:tmpl w:val="CE6EF5B8"/>
    <w:lvl w:ilvl="0" w:tplc="5A004F3A">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5"/>
  </w:num>
  <w:num w:numId="3">
    <w:abstractNumId w:val="14"/>
  </w:num>
  <w:num w:numId="4">
    <w:abstractNumId w:val="18"/>
  </w:num>
  <w:num w:numId="5">
    <w:abstractNumId w:val="19"/>
  </w:num>
  <w:num w:numId="6">
    <w:abstractNumId w:val="13"/>
  </w:num>
  <w:num w:numId="7">
    <w:abstractNumId w:val="1"/>
  </w:num>
  <w:num w:numId="8">
    <w:abstractNumId w:val="2"/>
  </w:num>
  <w:num w:numId="9">
    <w:abstractNumId w:val="7"/>
  </w:num>
  <w:num w:numId="10">
    <w:abstractNumId w:val="12"/>
  </w:num>
  <w:num w:numId="11">
    <w:abstractNumId w:val="9"/>
  </w:num>
  <w:num w:numId="12">
    <w:abstractNumId w:val="8"/>
  </w:num>
  <w:num w:numId="13">
    <w:abstractNumId w:val="6"/>
  </w:num>
  <w:num w:numId="14">
    <w:abstractNumId w:val="17"/>
  </w:num>
  <w:num w:numId="15">
    <w:abstractNumId w:val="20"/>
  </w:num>
  <w:num w:numId="16">
    <w:abstractNumId w:val="15"/>
  </w:num>
  <w:num w:numId="17">
    <w:abstractNumId w:val="4"/>
  </w:num>
  <w:num w:numId="18">
    <w:abstractNumId w:val="10"/>
  </w:num>
  <w:num w:numId="19">
    <w:abstractNumId w:val="16"/>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BC"/>
    <w:rsid w:val="00007E48"/>
    <w:rsid w:val="00010ED6"/>
    <w:rsid w:val="00010F9A"/>
    <w:rsid w:val="00013211"/>
    <w:rsid w:val="00014A8D"/>
    <w:rsid w:val="000158D0"/>
    <w:rsid w:val="00017AD2"/>
    <w:rsid w:val="000219F3"/>
    <w:rsid w:val="00021B56"/>
    <w:rsid w:val="00023C00"/>
    <w:rsid w:val="00042246"/>
    <w:rsid w:val="00043D1D"/>
    <w:rsid w:val="00072C9E"/>
    <w:rsid w:val="00083C27"/>
    <w:rsid w:val="00084355"/>
    <w:rsid w:val="00090378"/>
    <w:rsid w:val="000B2CB4"/>
    <w:rsid w:val="000B3FE6"/>
    <w:rsid w:val="000B5E73"/>
    <w:rsid w:val="000C3703"/>
    <w:rsid w:val="000D69F1"/>
    <w:rsid w:val="000E41F7"/>
    <w:rsid w:val="000E61B6"/>
    <w:rsid w:val="000F5D53"/>
    <w:rsid w:val="0010748D"/>
    <w:rsid w:val="00112111"/>
    <w:rsid w:val="00114666"/>
    <w:rsid w:val="001212D0"/>
    <w:rsid w:val="00121D44"/>
    <w:rsid w:val="001237A4"/>
    <w:rsid w:val="0013243C"/>
    <w:rsid w:val="00135B28"/>
    <w:rsid w:val="00136DCA"/>
    <w:rsid w:val="001418AC"/>
    <w:rsid w:val="00147A76"/>
    <w:rsid w:val="00150125"/>
    <w:rsid w:val="0015448C"/>
    <w:rsid w:val="001712B0"/>
    <w:rsid w:val="00171DD2"/>
    <w:rsid w:val="0017679F"/>
    <w:rsid w:val="00192B3F"/>
    <w:rsid w:val="00193A36"/>
    <w:rsid w:val="00195F99"/>
    <w:rsid w:val="001A16D7"/>
    <w:rsid w:val="001A1C9D"/>
    <w:rsid w:val="001C18BE"/>
    <w:rsid w:val="001C5046"/>
    <w:rsid w:val="001C72E1"/>
    <w:rsid w:val="001D1916"/>
    <w:rsid w:val="001D76A1"/>
    <w:rsid w:val="001E1A33"/>
    <w:rsid w:val="001E67E4"/>
    <w:rsid w:val="001F25A6"/>
    <w:rsid w:val="00205428"/>
    <w:rsid w:val="00210E90"/>
    <w:rsid w:val="00230928"/>
    <w:rsid w:val="00251314"/>
    <w:rsid w:val="00262393"/>
    <w:rsid w:val="00273AF9"/>
    <w:rsid w:val="00282F41"/>
    <w:rsid w:val="00284247"/>
    <w:rsid w:val="002927EF"/>
    <w:rsid w:val="002A2FBA"/>
    <w:rsid w:val="002B3BCF"/>
    <w:rsid w:val="002D32C6"/>
    <w:rsid w:val="002E79EB"/>
    <w:rsid w:val="002F0BA4"/>
    <w:rsid w:val="002F2FB5"/>
    <w:rsid w:val="002F3094"/>
    <w:rsid w:val="002F6D14"/>
    <w:rsid w:val="00301CDA"/>
    <w:rsid w:val="00306D14"/>
    <w:rsid w:val="00324C72"/>
    <w:rsid w:val="00336169"/>
    <w:rsid w:val="00343C3E"/>
    <w:rsid w:val="00344287"/>
    <w:rsid w:val="00345C92"/>
    <w:rsid w:val="003622E6"/>
    <w:rsid w:val="003744E2"/>
    <w:rsid w:val="00380CEC"/>
    <w:rsid w:val="003821E8"/>
    <w:rsid w:val="003845D2"/>
    <w:rsid w:val="00397859"/>
    <w:rsid w:val="003A46B7"/>
    <w:rsid w:val="003B455C"/>
    <w:rsid w:val="003B5737"/>
    <w:rsid w:val="003C077C"/>
    <w:rsid w:val="003C110B"/>
    <w:rsid w:val="003F1D29"/>
    <w:rsid w:val="003F54AA"/>
    <w:rsid w:val="003F58AF"/>
    <w:rsid w:val="00417FD6"/>
    <w:rsid w:val="00420185"/>
    <w:rsid w:val="004245BB"/>
    <w:rsid w:val="00431E85"/>
    <w:rsid w:val="00435869"/>
    <w:rsid w:val="0046154E"/>
    <w:rsid w:val="00461A07"/>
    <w:rsid w:val="00465724"/>
    <w:rsid w:val="004726BD"/>
    <w:rsid w:val="00473B5A"/>
    <w:rsid w:val="004775EF"/>
    <w:rsid w:val="00477CC3"/>
    <w:rsid w:val="00482736"/>
    <w:rsid w:val="00485A1B"/>
    <w:rsid w:val="00485B68"/>
    <w:rsid w:val="00485DB8"/>
    <w:rsid w:val="00486BD0"/>
    <w:rsid w:val="00494667"/>
    <w:rsid w:val="00494DC5"/>
    <w:rsid w:val="004A4D2A"/>
    <w:rsid w:val="004A5E1C"/>
    <w:rsid w:val="004B290E"/>
    <w:rsid w:val="004C1090"/>
    <w:rsid w:val="004C4A0B"/>
    <w:rsid w:val="004D3991"/>
    <w:rsid w:val="004D4D2D"/>
    <w:rsid w:val="004F1A28"/>
    <w:rsid w:val="005005F7"/>
    <w:rsid w:val="00513C17"/>
    <w:rsid w:val="00526252"/>
    <w:rsid w:val="0052719E"/>
    <w:rsid w:val="0053241D"/>
    <w:rsid w:val="005364F0"/>
    <w:rsid w:val="00541C14"/>
    <w:rsid w:val="005515F3"/>
    <w:rsid w:val="00554A3B"/>
    <w:rsid w:val="00567C0E"/>
    <w:rsid w:val="00580A5A"/>
    <w:rsid w:val="00592A43"/>
    <w:rsid w:val="005A3311"/>
    <w:rsid w:val="005A5254"/>
    <w:rsid w:val="005B160C"/>
    <w:rsid w:val="005B6E13"/>
    <w:rsid w:val="005C416F"/>
    <w:rsid w:val="005C4D08"/>
    <w:rsid w:val="005C51FF"/>
    <w:rsid w:val="005D057A"/>
    <w:rsid w:val="005D1B7D"/>
    <w:rsid w:val="005D20E7"/>
    <w:rsid w:val="005D6014"/>
    <w:rsid w:val="005E03E0"/>
    <w:rsid w:val="005E39CC"/>
    <w:rsid w:val="00601EBD"/>
    <w:rsid w:val="00605F7E"/>
    <w:rsid w:val="0060715B"/>
    <w:rsid w:val="00610140"/>
    <w:rsid w:val="0061611C"/>
    <w:rsid w:val="00617033"/>
    <w:rsid w:val="00627BB4"/>
    <w:rsid w:val="00631729"/>
    <w:rsid w:val="00646D89"/>
    <w:rsid w:val="00652529"/>
    <w:rsid w:val="00652D91"/>
    <w:rsid w:val="00654072"/>
    <w:rsid w:val="00655F1B"/>
    <w:rsid w:val="006578AB"/>
    <w:rsid w:val="006603DB"/>
    <w:rsid w:val="00660D45"/>
    <w:rsid w:val="00674DDB"/>
    <w:rsid w:val="0068017A"/>
    <w:rsid w:val="00682DE8"/>
    <w:rsid w:val="0069046B"/>
    <w:rsid w:val="0069072A"/>
    <w:rsid w:val="0069238D"/>
    <w:rsid w:val="006A2E13"/>
    <w:rsid w:val="006A47B4"/>
    <w:rsid w:val="006A52A5"/>
    <w:rsid w:val="006B1638"/>
    <w:rsid w:val="006B1999"/>
    <w:rsid w:val="006B5926"/>
    <w:rsid w:val="006B78BD"/>
    <w:rsid w:val="006C40B7"/>
    <w:rsid w:val="006C6AD1"/>
    <w:rsid w:val="006E2DEE"/>
    <w:rsid w:val="006E57BD"/>
    <w:rsid w:val="006E62F0"/>
    <w:rsid w:val="006F5FBF"/>
    <w:rsid w:val="00703808"/>
    <w:rsid w:val="00711671"/>
    <w:rsid w:val="00713B28"/>
    <w:rsid w:val="00714157"/>
    <w:rsid w:val="00745764"/>
    <w:rsid w:val="00753F12"/>
    <w:rsid w:val="00755F26"/>
    <w:rsid w:val="007564E3"/>
    <w:rsid w:val="0076554B"/>
    <w:rsid w:val="00776C30"/>
    <w:rsid w:val="007A08FE"/>
    <w:rsid w:val="007A2BA6"/>
    <w:rsid w:val="007A39A2"/>
    <w:rsid w:val="007B458C"/>
    <w:rsid w:val="007C1AF2"/>
    <w:rsid w:val="007E586A"/>
    <w:rsid w:val="007F699E"/>
    <w:rsid w:val="00800047"/>
    <w:rsid w:val="00804B05"/>
    <w:rsid w:val="00804E16"/>
    <w:rsid w:val="0080650A"/>
    <w:rsid w:val="00812BD3"/>
    <w:rsid w:val="00816968"/>
    <w:rsid w:val="00822D4C"/>
    <w:rsid w:val="00826795"/>
    <w:rsid w:val="00826EF4"/>
    <w:rsid w:val="008300AB"/>
    <w:rsid w:val="008448C3"/>
    <w:rsid w:val="0084727F"/>
    <w:rsid w:val="00861272"/>
    <w:rsid w:val="008703AA"/>
    <w:rsid w:val="00874FC4"/>
    <w:rsid w:val="00877BF1"/>
    <w:rsid w:val="00880F0F"/>
    <w:rsid w:val="00880FB6"/>
    <w:rsid w:val="008854CC"/>
    <w:rsid w:val="0088684A"/>
    <w:rsid w:val="008C2F3E"/>
    <w:rsid w:val="008C6E52"/>
    <w:rsid w:val="008D1223"/>
    <w:rsid w:val="008D2DDB"/>
    <w:rsid w:val="008D342C"/>
    <w:rsid w:val="008D5CD4"/>
    <w:rsid w:val="008E25DB"/>
    <w:rsid w:val="008E427A"/>
    <w:rsid w:val="008E720A"/>
    <w:rsid w:val="008F1A67"/>
    <w:rsid w:val="008F2344"/>
    <w:rsid w:val="008F2DD5"/>
    <w:rsid w:val="008F7116"/>
    <w:rsid w:val="00901820"/>
    <w:rsid w:val="00916192"/>
    <w:rsid w:val="009400B2"/>
    <w:rsid w:val="0094352F"/>
    <w:rsid w:val="0096150D"/>
    <w:rsid w:val="00962B25"/>
    <w:rsid w:val="00967F32"/>
    <w:rsid w:val="00971EBC"/>
    <w:rsid w:val="00972127"/>
    <w:rsid w:val="00981F57"/>
    <w:rsid w:val="009831D5"/>
    <w:rsid w:val="00984AF6"/>
    <w:rsid w:val="00990D8C"/>
    <w:rsid w:val="009A7A3E"/>
    <w:rsid w:val="009B03A9"/>
    <w:rsid w:val="009B2766"/>
    <w:rsid w:val="009C7B8D"/>
    <w:rsid w:val="009F5F48"/>
    <w:rsid w:val="00A323C8"/>
    <w:rsid w:val="00A34C32"/>
    <w:rsid w:val="00A378E8"/>
    <w:rsid w:val="00A413AD"/>
    <w:rsid w:val="00A447C9"/>
    <w:rsid w:val="00A51ACF"/>
    <w:rsid w:val="00A53C70"/>
    <w:rsid w:val="00A56A7A"/>
    <w:rsid w:val="00A6404B"/>
    <w:rsid w:val="00A65CAE"/>
    <w:rsid w:val="00A73FD4"/>
    <w:rsid w:val="00A7681C"/>
    <w:rsid w:val="00A91065"/>
    <w:rsid w:val="00A91E39"/>
    <w:rsid w:val="00A927FE"/>
    <w:rsid w:val="00A95AEC"/>
    <w:rsid w:val="00A97A1B"/>
    <w:rsid w:val="00AA2BF1"/>
    <w:rsid w:val="00AB0B4E"/>
    <w:rsid w:val="00AC3275"/>
    <w:rsid w:val="00AC3410"/>
    <w:rsid w:val="00AC388C"/>
    <w:rsid w:val="00AD527C"/>
    <w:rsid w:val="00AE4004"/>
    <w:rsid w:val="00AE4C72"/>
    <w:rsid w:val="00AF3E50"/>
    <w:rsid w:val="00B15E9F"/>
    <w:rsid w:val="00B2080F"/>
    <w:rsid w:val="00B35105"/>
    <w:rsid w:val="00B35482"/>
    <w:rsid w:val="00B405E7"/>
    <w:rsid w:val="00B63C5B"/>
    <w:rsid w:val="00B73806"/>
    <w:rsid w:val="00B75ED0"/>
    <w:rsid w:val="00B85BD8"/>
    <w:rsid w:val="00B9120E"/>
    <w:rsid w:val="00B91C63"/>
    <w:rsid w:val="00B9330A"/>
    <w:rsid w:val="00BA4305"/>
    <w:rsid w:val="00BB0C51"/>
    <w:rsid w:val="00BB1996"/>
    <w:rsid w:val="00BD1508"/>
    <w:rsid w:val="00BD5812"/>
    <w:rsid w:val="00BE08A6"/>
    <w:rsid w:val="00BE4860"/>
    <w:rsid w:val="00BF1255"/>
    <w:rsid w:val="00BF3458"/>
    <w:rsid w:val="00C01DE0"/>
    <w:rsid w:val="00C05E22"/>
    <w:rsid w:val="00C07B5B"/>
    <w:rsid w:val="00C11E09"/>
    <w:rsid w:val="00C2133F"/>
    <w:rsid w:val="00C223E8"/>
    <w:rsid w:val="00C24B20"/>
    <w:rsid w:val="00C279B6"/>
    <w:rsid w:val="00C475FD"/>
    <w:rsid w:val="00C56CB4"/>
    <w:rsid w:val="00C57176"/>
    <w:rsid w:val="00C57B85"/>
    <w:rsid w:val="00C62F0A"/>
    <w:rsid w:val="00C74AC4"/>
    <w:rsid w:val="00C76E1A"/>
    <w:rsid w:val="00C802DD"/>
    <w:rsid w:val="00C8059A"/>
    <w:rsid w:val="00C82654"/>
    <w:rsid w:val="00C8299C"/>
    <w:rsid w:val="00CA44C6"/>
    <w:rsid w:val="00CB43B0"/>
    <w:rsid w:val="00CB717C"/>
    <w:rsid w:val="00CC552C"/>
    <w:rsid w:val="00CD40ED"/>
    <w:rsid w:val="00CE44D8"/>
    <w:rsid w:val="00CE4C8B"/>
    <w:rsid w:val="00CE55D1"/>
    <w:rsid w:val="00CF0FCE"/>
    <w:rsid w:val="00CF17AD"/>
    <w:rsid w:val="00CF2CE4"/>
    <w:rsid w:val="00D077D3"/>
    <w:rsid w:val="00D17F88"/>
    <w:rsid w:val="00D263FC"/>
    <w:rsid w:val="00D31A28"/>
    <w:rsid w:val="00D34954"/>
    <w:rsid w:val="00D34C1F"/>
    <w:rsid w:val="00D3669D"/>
    <w:rsid w:val="00D3718E"/>
    <w:rsid w:val="00D3722B"/>
    <w:rsid w:val="00D42139"/>
    <w:rsid w:val="00D43A84"/>
    <w:rsid w:val="00D453E4"/>
    <w:rsid w:val="00D4708C"/>
    <w:rsid w:val="00D50D84"/>
    <w:rsid w:val="00D5587D"/>
    <w:rsid w:val="00D63B2D"/>
    <w:rsid w:val="00D80821"/>
    <w:rsid w:val="00D8525B"/>
    <w:rsid w:val="00D85BBD"/>
    <w:rsid w:val="00D85FEF"/>
    <w:rsid w:val="00DA63E8"/>
    <w:rsid w:val="00DA72BE"/>
    <w:rsid w:val="00DA7EC6"/>
    <w:rsid w:val="00DB0F7B"/>
    <w:rsid w:val="00DB45AC"/>
    <w:rsid w:val="00DC1AB1"/>
    <w:rsid w:val="00DD147E"/>
    <w:rsid w:val="00DD26E6"/>
    <w:rsid w:val="00DD4F53"/>
    <w:rsid w:val="00DD533E"/>
    <w:rsid w:val="00DD63C0"/>
    <w:rsid w:val="00DD7E77"/>
    <w:rsid w:val="00DE7B05"/>
    <w:rsid w:val="00DF09C0"/>
    <w:rsid w:val="00DF14F7"/>
    <w:rsid w:val="00DF20C5"/>
    <w:rsid w:val="00DF6424"/>
    <w:rsid w:val="00E0222E"/>
    <w:rsid w:val="00E0680A"/>
    <w:rsid w:val="00E1198E"/>
    <w:rsid w:val="00E129B1"/>
    <w:rsid w:val="00E275F1"/>
    <w:rsid w:val="00E52997"/>
    <w:rsid w:val="00E534A2"/>
    <w:rsid w:val="00E53786"/>
    <w:rsid w:val="00E823E2"/>
    <w:rsid w:val="00E845CD"/>
    <w:rsid w:val="00E87829"/>
    <w:rsid w:val="00E9065B"/>
    <w:rsid w:val="00E911DD"/>
    <w:rsid w:val="00E94D00"/>
    <w:rsid w:val="00E96446"/>
    <w:rsid w:val="00EB54D7"/>
    <w:rsid w:val="00ED3274"/>
    <w:rsid w:val="00EE686E"/>
    <w:rsid w:val="00EF7ADC"/>
    <w:rsid w:val="00F059A5"/>
    <w:rsid w:val="00F17008"/>
    <w:rsid w:val="00F31B7B"/>
    <w:rsid w:val="00F36DD5"/>
    <w:rsid w:val="00F4564C"/>
    <w:rsid w:val="00F46941"/>
    <w:rsid w:val="00F51F3A"/>
    <w:rsid w:val="00F80734"/>
    <w:rsid w:val="00F80D6C"/>
    <w:rsid w:val="00F93381"/>
    <w:rsid w:val="00F94E96"/>
    <w:rsid w:val="00FA07DA"/>
    <w:rsid w:val="00FA74C9"/>
    <w:rsid w:val="00FB37E8"/>
    <w:rsid w:val="00FC02AF"/>
    <w:rsid w:val="00FC30DD"/>
    <w:rsid w:val="00FE1257"/>
    <w:rsid w:val="00FE4539"/>
    <w:rsid w:val="00FF4697"/>
    <w:rsid w:val="00FF7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5CD"/>
    <w:pPr>
      <w:spacing w:after="200" w:line="276" w:lineRule="auto"/>
    </w:pPr>
    <w:rPr>
      <w:rFonts w:eastAsia="Times New Roman"/>
      <w:sz w:val="22"/>
      <w:szCs w:val="22"/>
      <w:lang w:eastAsia="en-US"/>
    </w:rPr>
  </w:style>
  <w:style w:type="paragraph" w:styleId="1">
    <w:name w:val="heading 1"/>
    <w:basedOn w:val="a"/>
    <w:next w:val="a"/>
    <w:qFormat/>
    <w:locked/>
    <w:rsid w:val="009C7B8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53C70"/>
    <w:pPr>
      <w:keepNext/>
      <w:keepLines/>
      <w:spacing w:before="200" w:after="0"/>
      <w:outlineLvl w:val="1"/>
    </w:pPr>
    <w:rPr>
      <w:rFonts w:ascii="Cambria" w:eastAsia="Calibri" w:hAnsi="Cambria"/>
      <w:b/>
      <w:bCs/>
      <w:color w:val="4F81BD"/>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D077D3"/>
    <w:pPr>
      <w:ind w:left="720"/>
      <w:contextualSpacing/>
    </w:pPr>
  </w:style>
  <w:style w:type="character" w:customStyle="1" w:styleId="20">
    <w:name w:val="Заголовок 2 Знак"/>
    <w:link w:val="2"/>
    <w:semiHidden/>
    <w:locked/>
    <w:rsid w:val="00A53C70"/>
    <w:rPr>
      <w:rFonts w:ascii="Cambria" w:hAnsi="Cambria" w:cs="Times New Roman"/>
      <w:b/>
      <w:bCs/>
      <w:color w:val="4F81BD"/>
      <w:sz w:val="26"/>
      <w:szCs w:val="26"/>
    </w:rPr>
  </w:style>
  <w:style w:type="paragraph" w:styleId="a3">
    <w:name w:val="Balloon Text"/>
    <w:basedOn w:val="a"/>
    <w:link w:val="a4"/>
    <w:semiHidden/>
    <w:rsid w:val="00284247"/>
    <w:pPr>
      <w:spacing w:after="0" w:line="240" w:lineRule="auto"/>
    </w:pPr>
    <w:rPr>
      <w:rFonts w:ascii="Tahoma" w:eastAsia="Calibri" w:hAnsi="Tahoma"/>
      <w:sz w:val="16"/>
      <w:szCs w:val="16"/>
      <w:lang w:val="x-none" w:eastAsia="x-none"/>
    </w:rPr>
  </w:style>
  <w:style w:type="character" w:customStyle="1" w:styleId="a4">
    <w:name w:val="Текст выноски Знак"/>
    <w:link w:val="a3"/>
    <w:semiHidden/>
    <w:locked/>
    <w:rsid w:val="00284247"/>
    <w:rPr>
      <w:rFonts w:ascii="Tahoma" w:hAnsi="Tahoma" w:cs="Tahoma"/>
      <w:sz w:val="16"/>
      <w:szCs w:val="16"/>
    </w:rPr>
  </w:style>
  <w:style w:type="paragraph" w:styleId="a5">
    <w:name w:val="header"/>
    <w:basedOn w:val="a"/>
    <w:link w:val="a6"/>
    <w:rsid w:val="00F17008"/>
    <w:pPr>
      <w:tabs>
        <w:tab w:val="center" w:pos="4677"/>
        <w:tab w:val="right" w:pos="9355"/>
      </w:tabs>
      <w:spacing w:after="0" w:line="240" w:lineRule="auto"/>
    </w:pPr>
    <w:rPr>
      <w:rFonts w:eastAsia="Calibri"/>
      <w:sz w:val="20"/>
      <w:szCs w:val="20"/>
      <w:lang w:val="x-none" w:eastAsia="x-none"/>
    </w:rPr>
  </w:style>
  <w:style w:type="character" w:customStyle="1" w:styleId="a6">
    <w:name w:val="Верхний колонтитул Знак"/>
    <w:link w:val="a5"/>
    <w:locked/>
    <w:rsid w:val="00F17008"/>
    <w:rPr>
      <w:rFonts w:cs="Times New Roman"/>
    </w:rPr>
  </w:style>
  <w:style w:type="paragraph" w:styleId="a7">
    <w:name w:val="footer"/>
    <w:basedOn w:val="a"/>
    <w:link w:val="a8"/>
    <w:uiPriority w:val="99"/>
    <w:rsid w:val="00F17008"/>
    <w:pPr>
      <w:tabs>
        <w:tab w:val="center" w:pos="4677"/>
        <w:tab w:val="right" w:pos="9355"/>
      </w:tabs>
      <w:spacing w:after="0" w:line="240" w:lineRule="auto"/>
    </w:pPr>
    <w:rPr>
      <w:rFonts w:eastAsia="Calibri"/>
      <w:sz w:val="20"/>
      <w:szCs w:val="20"/>
      <w:lang w:val="x-none" w:eastAsia="x-none"/>
    </w:rPr>
  </w:style>
  <w:style w:type="character" w:customStyle="1" w:styleId="a8">
    <w:name w:val="Нижний колонтитул Знак"/>
    <w:link w:val="a7"/>
    <w:uiPriority w:val="99"/>
    <w:locked/>
    <w:rsid w:val="00F17008"/>
    <w:rPr>
      <w:rFonts w:cs="Times New Roman"/>
    </w:rPr>
  </w:style>
  <w:style w:type="character" w:styleId="a9">
    <w:name w:val="Hyperlink"/>
    <w:rsid w:val="00014A8D"/>
    <w:rPr>
      <w:rFonts w:cs="Times New Roman"/>
      <w:color w:val="0000FF"/>
      <w:u w:val="single"/>
    </w:rPr>
  </w:style>
  <w:style w:type="paragraph" w:customStyle="1" w:styleId="aa">
    <w:name w:val="АААА"/>
    <w:basedOn w:val="a"/>
    <w:link w:val="ab"/>
    <w:rsid w:val="00DD63C0"/>
    <w:pPr>
      <w:spacing w:after="0" w:line="360" w:lineRule="auto"/>
      <w:ind w:firstLine="709"/>
      <w:jc w:val="both"/>
    </w:pPr>
    <w:rPr>
      <w:rFonts w:ascii="Times New Roman" w:eastAsia="Calibri" w:hAnsi="Times New Roman"/>
      <w:sz w:val="28"/>
      <w:szCs w:val="28"/>
      <w:lang w:val="x-none" w:eastAsia="x-none"/>
    </w:rPr>
  </w:style>
  <w:style w:type="character" w:customStyle="1" w:styleId="ab">
    <w:name w:val="АААА Знак"/>
    <w:link w:val="aa"/>
    <w:locked/>
    <w:rsid w:val="00DD63C0"/>
    <w:rPr>
      <w:rFonts w:ascii="Times New Roman" w:hAnsi="Times New Roman" w:cs="Times New Roman"/>
      <w:sz w:val="28"/>
      <w:szCs w:val="28"/>
    </w:rPr>
  </w:style>
  <w:style w:type="paragraph" w:customStyle="1" w:styleId="ac">
    <w:name w:val="АА"/>
    <w:basedOn w:val="a"/>
    <w:link w:val="ad"/>
    <w:rsid w:val="00DD63C0"/>
    <w:pPr>
      <w:spacing w:after="0" w:line="360" w:lineRule="auto"/>
      <w:jc w:val="both"/>
    </w:pPr>
    <w:rPr>
      <w:rFonts w:ascii="Times New Roman" w:eastAsia="Calibri" w:hAnsi="Times New Roman"/>
      <w:sz w:val="28"/>
      <w:szCs w:val="20"/>
      <w:lang w:val="x-none" w:eastAsia="x-none"/>
    </w:rPr>
  </w:style>
  <w:style w:type="character" w:customStyle="1" w:styleId="ad">
    <w:name w:val="АА Знак"/>
    <w:link w:val="ac"/>
    <w:locked/>
    <w:rsid w:val="00DD63C0"/>
    <w:rPr>
      <w:rFonts w:ascii="Times New Roman" w:hAnsi="Times New Roman"/>
      <w:sz w:val="28"/>
    </w:rPr>
  </w:style>
  <w:style w:type="character" w:customStyle="1" w:styleId="apple-converted-space">
    <w:name w:val="apple-converted-space"/>
    <w:rsid w:val="00DD63C0"/>
    <w:rPr>
      <w:rFonts w:cs="Times New Roman"/>
    </w:rPr>
  </w:style>
  <w:style w:type="character" w:styleId="ae">
    <w:name w:val="Emphasis"/>
    <w:qFormat/>
    <w:rsid w:val="00DD63C0"/>
    <w:rPr>
      <w:i/>
    </w:rPr>
  </w:style>
  <w:style w:type="character" w:customStyle="1" w:styleId="10">
    <w:name w:val="Основной текст1"/>
    <w:rsid w:val="001237A4"/>
    <w:rPr>
      <w:sz w:val="23"/>
      <w:u w:val="single"/>
      <w:shd w:val="clear" w:color="auto" w:fill="FFFFFF"/>
    </w:rPr>
  </w:style>
  <w:style w:type="paragraph" w:styleId="af">
    <w:name w:val="Normal (Web)"/>
    <w:basedOn w:val="a"/>
    <w:semiHidden/>
    <w:rsid w:val="0053241D"/>
    <w:pPr>
      <w:spacing w:before="100" w:beforeAutospacing="1" w:after="100" w:afterAutospacing="1" w:line="240" w:lineRule="auto"/>
    </w:pPr>
    <w:rPr>
      <w:rFonts w:ascii="Times New Roman" w:eastAsia="Calibri" w:hAnsi="Times New Roman"/>
      <w:sz w:val="24"/>
      <w:szCs w:val="24"/>
      <w:lang w:eastAsia="ru-RU"/>
    </w:rPr>
  </w:style>
  <w:style w:type="table" w:styleId="af0">
    <w:name w:val="Table Grid"/>
    <w:basedOn w:val="a1"/>
    <w:rsid w:val="00DA63E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rsid w:val="00D3722B"/>
  </w:style>
  <w:style w:type="character" w:customStyle="1" w:styleId="book-publisher">
    <w:name w:val="book-publisher"/>
    <w:basedOn w:val="a0"/>
    <w:rsid w:val="009C7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5CD"/>
    <w:pPr>
      <w:spacing w:after="200" w:line="276" w:lineRule="auto"/>
    </w:pPr>
    <w:rPr>
      <w:rFonts w:eastAsia="Times New Roman"/>
      <w:sz w:val="22"/>
      <w:szCs w:val="22"/>
      <w:lang w:eastAsia="en-US"/>
    </w:rPr>
  </w:style>
  <w:style w:type="paragraph" w:styleId="1">
    <w:name w:val="heading 1"/>
    <w:basedOn w:val="a"/>
    <w:next w:val="a"/>
    <w:qFormat/>
    <w:locked/>
    <w:rsid w:val="009C7B8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53C70"/>
    <w:pPr>
      <w:keepNext/>
      <w:keepLines/>
      <w:spacing w:before="200" w:after="0"/>
      <w:outlineLvl w:val="1"/>
    </w:pPr>
    <w:rPr>
      <w:rFonts w:ascii="Cambria" w:eastAsia="Calibri" w:hAnsi="Cambria"/>
      <w:b/>
      <w:bCs/>
      <w:color w:val="4F81BD"/>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D077D3"/>
    <w:pPr>
      <w:ind w:left="720"/>
      <w:contextualSpacing/>
    </w:pPr>
  </w:style>
  <w:style w:type="character" w:customStyle="1" w:styleId="20">
    <w:name w:val="Заголовок 2 Знак"/>
    <w:link w:val="2"/>
    <w:semiHidden/>
    <w:locked/>
    <w:rsid w:val="00A53C70"/>
    <w:rPr>
      <w:rFonts w:ascii="Cambria" w:hAnsi="Cambria" w:cs="Times New Roman"/>
      <w:b/>
      <w:bCs/>
      <w:color w:val="4F81BD"/>
      <w:sz w:val="26"/>
      <w:szCs w:val="26"/>
    </w:rPr>
  </w:style>
  <w:style w:type="paragraph" w:styleId="a3">
    <w:name w:val="Balloon Text"/>
    <w:basedOn w:val="a"/>
    <w:link w:val="a4"/>
    <w:semiHidden/>
    <w:rsid w:val="00284247"/>
    <w:pPr>
      <w:spacing w:after="0" w:line="240" w:lineRule="auto"/>
    </w:pPr>
    <w:rPr>
      <w:rFonts w:ascii="Tahoma" w:eastAsia="Calibri" w:hAnsi="Tahoma"/>
      <w:sz w:val="16"/>
      <w:szCs w:val="16"/>
      <w:lang w:val="x-none" w:eastAsia="x-none"/>
    </w:rPr>
  </w:style>
  <w:style w:type="character" w:customStyle="1" w:styleId="a4">
    <w:name w:val="Текст выноски Знак"/>
    <w:link w:val="a3"/>
    <w:semiHidden/>
    <w:locked/>
    <w:rsid w:val="00284247"/>
    <w:rPr>
      <w:rFonts w:ascii="Tahoma" w:hAnsi="Tahoma" w:cs="Tahoma"/>
      <w:sz w:val="16"/>
      <w:szCs w:val="16"/>
    </w:rPr>
  </w:style>
  <w:style w:type="paragraph" w:styleId="a5">
    <w:name w:val="header"/>
    <w:basedOn w:val="a"/>
    <w:link w:val="a6"/>
    <w:rsid w:val="00F17008"/>
    <w:pPr>
      <w:tabs>
        <w:tab w:val="center" w:pos="4677"/>
        <w:tab w:val="right" w:pos="9355"/>
      </w:tabs>
      <w:spacing w:after="0" w:line="240" w:lineRule="auto"/>
    </w:pPr>
    <w:rPr>
      <w:rFonts w:eastAsia="Calibri"/>
      <w:sz w:val="20"/>
      <w:szCs w:val="20"/>
      <w:lang w:val="x-none" w:eastAsia="x-none"/>
    </w:rPr>
  </w:style>
  <w:style w:type="character" w:customStyle="1" w:styleId="a6">
    <w:name w:val="Верхний колонтитул Знак"/>
    <w:link w:val="a5"/>
    <w:locked/>
    <w:rsid w:val="00F17008"/>
    <w:rPr>
      <w:rFonts w:cs="Times New Roman"/>
    </w:rPr>
  </w:style>
  <w:style w:type="paragraph" w:styleId="a7">
    <w:name w:val="footer"/>
    <w:basedOn w:val="a"/>
    <w:link w:val="a8"/>
    <w:uiPriority w:val="99"/>
    <w:rsid w:val="00F17008"/>
    <w:pPr>
      <w:tabs>
        <w:tab w:val="center" w:pos="4677"/>
        <w:tab w:val="right" w:pos="9355"/>
      </w:tabs>
      <w:spacing w:after="0" w:line="240" w:lineRule="auto"/>
    </w:pPr>
    <w:rPr>
      <w:rFonts w:eastAsia="Calibri"/>
      <w:sz w:val="20"/>
      <w:szCs w:val="20"/>
      <w:lang w:val="x-none" w:eastAsia="x-none"/>
    </w:rPr>
  </w:style>
  <w:style w:type="character" w:customStyle="1" w:styleId="a8">
    <w:name w:val="Нижний колонтитул Знак"/>
    <w:link w:val="a7"/>
    <w:uiPriority w:val="99"/>
    <w:locked/>
    <w:rsid w:val="00F17008"/>
    <w:rPr>
      <w:rFonts w:cs="Times New Roman"/>
    </w:rPr>
  </w:style>
  <w:style w:type="character" w:styleId="a9">
    <w:name w:val="Hyperlink"/>
    <w:rsid w:val="00014A8D"/>
    <w:rPr>
      <w:rFonts w:cs="Times New Roman"/>
      <w:color w:val="0000FF"/>
      <w:u w:val="single"/>
    </w:rPr>
  </w:style>
  <w:style w:type="paragraph" w:customStyle="1" w:styleId="aa">
    <w:name w:val="АААА"/>
    <w:basedOn w:val="a"/>
    <w:link w:val="ab"/>
    <w:rsid w:val="00DD63C0"/>
    <w:pPr>
      <w:spacing w:after="0" w:line="360" w:lineRule="auto"/>
      <w:ind w:firstLine="709"/>
      <w:jc w:val="both"/>
    </w:pPr>
    <w:rPr>
      <w:rFonts w:ascii="Times New Roman" w:eastAsia="Calibri" w:hAnsi="Times New Roman"/>
      <w:sz w:val="28"/>
      <w:szCs w:val="28"/>
      <w:lang w:val="x-none" w:eastAsia="x-none"/>
    </w:rPr>
  </w:style>
  <w:style w:type="character" w:customStyle="1" w:styleId="ab">
    <w:name w:val="АААА Знак"/>
    <w:link w:val="aa"/>
    <w:locked/>
    <w:rsid w:val="00DD63C0"/>
    <w:rPr>
      <w:rFonts w:ascii="Times New Roman" w:hAnsi="Times New Roman" w:cs="Times New Roman"/>
      <w:sz w:val="28"/>
      <w:szCs w:val="28"/>
    </w:rPr>
  </w:style>
  <w:style w:type="paragraph" w:customStyle="1" w:styleId="ac">
    <w:name w:val="АА"/>
    <w:basedOn w:val="a"/>
    <w:link w:val="ad"/>
    <w:rsid w:val="00DD63C0"/>
    <w:pPr>
      <w:spacing w:after="0" w:line="360" w:lineRule="auto"/>
      <w:jc w:val="both"/>
    </w:pPr>
    <w:rPr>
      <w:rFonts w:ascii="Times New Roman" w:eastAsia="Calibri" w:hAnsi="Times New Roman"/>
      <w:sz w:val="28"/>
      <w:szCs w:val="20"/>
      <w:lang w:val="x-none" w:eastAsia="x-none"/>
    </w:rPr>
  </w:style>
  <w:style w:type="character" w:customStyle="1" w:styleId="ad">
    <w:name w:val="АА Знак"/>
    <w:link w:val="ac"/>
    <w:locked/>
    <w:rsid w:val="00DD63C0"/>
    <w:rPr>
      <w:rFonts w:ascii="Times New Roman" w:hAnsi="Times New Roman"/>
      <w:sz w:val="28"/>
    </w:rPr>
  </w:style>
  <w:style w:type="character" w:customStyle="1" w:styleId="apple-converted-space">
    <w:name w:val="apple-converted-space"/>
    <w:rsid w:val="00DD63C0"/>
    <w:rPr>
      <w:rFonts w:cs="Times New Roman"/>
    </w:rPr>
  </w:style>
  <w:style w:type="character" w:styleId="ae">
    <w:name w:val="Emphasis"/>
    <w:qFormat/>
    <w:rsid w:val="00DD63C0"/>
    <w:rPr>
      <w:i/>
    </w:rPr>
  </w:style>
  <w:style w:type="character" w:customStyle="1" w:styleId="10">
    <w:name w:val="Основной текст1"/>
    <w:rsid w:val="001237A4"/>
    <w:rPr>
      <w:sz w:val="23"/>
      <w:u w:val="single"/>
      <w:shd w:val="clear" w:color="auto" w:fill="FFFFFF"/>
    </w:rPr>
  </w:style>
  <w:style w:type="paragraph" w:styleId="af">
    <w:name w:val="Normal (Web)"/>
    <w:basedOn w:val="a"/>
    <w:semiHidden/>
    <w:rsid w:val="0053241D"/>
    <w:pPr>
      <w:spacing w:before="100" w:beforeAutospacing="1" w:after="100" w:afterAutospacing="1" w:line="240" w:lineRule="auto"/>
    </w:pPr>
    <w:rPr>
      <w:rFonts w:ascii="Times New Roman" w:eastAsia="Calibri" w:hAnsi="Times New Roman"/>
      <w:sz w:val="24"/>
      <w:szCs w:val="24"/>
      <w:lang w:eastAsia="ru-RU"/>
    </w:rPr>
  </w:style>
  <w:style w:type="table" w:styleId="af0">
    <w:name w:val="Table Grid"/>
    <w:basedOn w:val="a1"/>
    <w:rsid w:val="00DA63E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rsid w:val="00D3722B"/>
  </w:style>
  <w:style w:type="character" w:customStyle="1" w:styleId="book-publisher">
    <w:name w:val="book-publisher"/>
    <w:basedOn w:val="a0"/>
    <w:rsid w:val="009C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956639751">
      <w:bodyDiv w:val="1"/>
      <w:marLeft w:val="0"/>
      <w:marRight w:val="0"/>
      <w:marTop w:val="0"/>
      <w:marBottom w:val="0"/>
      <w:divBdr>
        <w:top w:val="none" w:sz="0" w:space="0" w:color="auto"/>
        <w:left w:val="none" w:sz="0" w:space="0" w:color="auto"/>
        <w:bottom w:val="none" w:sz="0" w:space="0" w:color="auto"/>
        <w:right w:val="none" w:sz="0" w:space="0" w:color="auto"/>
      </w:divBdr>
    </w:div>
    <w:div w:id="1054740178">
      <w:bodyDiv w:val="1"/>
      <w:marLeft w:val="0"/>
      <w:marRight w:val="0"/>
      <w:marTop w:val="0"/>
      <w:marBottom w:val="0"/>
      <w:divBdr>
        <w:top w:val="none" w:sz="0" w:space="0" w:color="auto"/>
        <w:left w:val="none" w:sz="0" w:space="0" w:color="auto"/>
        <w:bottom w:val="none" w:sz="0" w:space="0" w:color="auto"/>
        <w:right w:val="none" w:sz="0" w:space="0" w:color="auto"/>
      </w:divBdr>
      <w:divsChild>
        <w:div w:id="414864471">
          <w:marLeft w:val="0"/>
          <w:marRight w:val="0"/>
          <w:marTop w:val="200"/>
          <w:marBottom w:val="200"/>
          <w:divBdr>
            <w:top w:val="none" w:sz="0" w:space="0" w:color="auto"/>
            <w:left w:val="none" w:sz="0" w:space="0" w:color="auto"/>
            <w:bottom w:val="none" w:sz="0" w:space="0" w:color="auto"/>
            <w:right w:val="none" w:sz="0" w:space="0" w:color="auto"/>
          </w:divBdr>
          <w:divsChild>
            <w:div w:id="1461722805">
              <w:marLeft w:val="0"/>
              <w:marRight w:val="0"/>
              <w:marTop w:val="0"/>
              <w:marBottom w:val="0"/>
              <w:divBdr>
                <w:top w:val="none" w:sz="0" w:space="0" w:color="auto"/>
                <w:left w:val="none" w:sz="0" w:space="0" w:color="auto"/>
                <w:bottom w:val="none" w:sz="0" w:space="0" w:color="auto"/>
                <w:right w:val="none" w:sz="0" w:space="0" w:color="auto"/>
              </w:divBdr>
            </w:div>
          </w:divsChild>
        </w:div>
        <w:div w:id="1449199549">
          <w:marLeft w:val="0"/>
          <w:marRight w:val="0"/>
          <w:marTop w:val="200"/>
          <w:marBottom w:val="0"/>
          <w:divBdr>
            <w:top w:val="none" w:sz="0" w:space="0" w:color="auto"/>
            <w:left w:val="none" w:sz="0" w:space="0" w:color="auto"/>
            <w:bottom w:val="none" w:sz="0" w:space="0" w:color="auto"/>
            <w:right w:val="none" w:sz="0" w:space="0" w:color="auto"/>
          </w:divBdr>
        </w:div>
        <w:div w:id="1539469052">
          <w:marLeft w:val="0"/>
          <w:marRight w:val="0"/>
          <w:marTop w:val="0"/>
          <w:marBottom w:val="0"/>
          <w:divBdr>
            <w:top w:val="none" w:sz="0" w:space="0" w:color="auto"/>
            <w:left w:val="none" w:sz="0" w:space="0" w:color="auto"/>
            <w:bottom w:val="none" w:sz="0" w:space="0" w:color="auto"/>
            <w:right w:val="none" w:sz="0" w:space="0" w:color="auto"/>
          </w:divBdr>
          <w:divsChild>
            <w:div w:id="198273466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659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file:///E:\1\new2021\(&#1076;&#1072;&#1090;&#1072;" TargetMode="External"/><Relationship Id="rId18" Type="http://schemas.openxmlformats.org/officeDocument/2006/relationships/hyperlink" Target="file:///E:\1\new2021\(&#1076;&#1072;&#1090;&#1072;" TargetMode="External"/><Relationship Id="rId26" Type="http://schemas.openxmlformats.org/officeDocument/2006/relationships/hyperlink" Target="file:///E:\1\new2021\(&#1076;&#1072;&#1090;&#1072;" TargetMode="External"/><Relationship Id="rId3" Type="http://schemas.openxmlformats.org/officeDocument/2006/relationships/styles" Target="styles.xml"/><Relationship Id="rId21" Type="http://schemas.openxmlformats.org/officeDocument/2006/relationships/hyperlink" Target="file:///E:\1\new2021\(&#1076;&#1072;&#1090;&#1072;" TargetMode="External"/><Relationship Id="rId7" Type="http://schemas.openxmlformats.org/officeDocument/2006/relationships/footnotes" Target="footnotes.xml"/><Relationship Id="rId12" Type="http://schemas.openxmlformats.org/officeDocument/2006/relationships/hyperlink" Target="file:///E:\1\new2021\(&#1076;&#1072;&#1090;&#1072;" TargetMode="External"/><Relationship Id="rId17" Type="http://schemas.openxmlformats.org/officeDocument/2006/relationships/hyperlink" Target="file:///E:\1\new2021\(&#1076;&#1072;&#1090;&#1072;" TargetMode="External"/><Relationship Id="rId25" Type="http://schemas.openxmlformats.org/officeDocument/2006/relationships/hyperlink" Target="file:///E:\1\new2021\(&#1076;&#1072;&#1090;&#107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1\new2021\(&#1076;&#1072;&#1090;&#1072;" TargetMode="External"/><Relationship Id="rId20" Type="http://schemas.openxmlformats.org/officeDocument/2006/relationships/hyperlink" Target="file:///E:\1\new2021\(&#1076;&#1072;&#1090;&#107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1\new2021\(&#1076;&#1072;&#1090;&#1072;" TargetMode="External"/><Relationship Id="rId24" Type="http://schemas.openxmlformats.org/officeDocument/2006/relationships/hyperlink" Target="file:///E:\1\new2021\(&#1076;&#1072;&#1090;&#107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E:\1\new2021\(&#1076;&#1072;&#1090;&#1072;" TargetMode="External"/><Relationship Id="rId23" Type="http://schemas.openxmlformats.org/officeDocument/2006/relationships/hyperlink" Target="file:///E:\1\new2021\(&#1076;&#1072;&#1090;&#1072;" TargetMode="External"/><Relationship Id="rId28" Type="http://schemas.openxmlformats.org/officeDocument/2006/relationships/hyperlink" Target="file:///E:\1\new2021\(&#1076;&#1072;&#1090;&#1072;" TargetMode="External"/><Relationship Id="rId10" Type="http://schemas.openxmlformats.org/officeDocument/2006/relationships/chart" Target="charts/chart2.xml"/><Relationship Id="rId19" Type="http://schemas.openxmlformats.org/officeDocument/2006/relationships/hyperlink" Target="file:///E:\1\new2021\(&#1076;&#1072;&#1090;&#1072;"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file:///E:\1\new2021\(&#1076;&#1072;&#1090;&#1072;" TargetMode="External"/><Relationship Id="rId22" Type="http://schemas.openxmlformats.org/officeDocument/2006/relationships/hyperlink" Target="file:///E:\1\new2021\(&#1076;&#1072;&#1090;&#1072;" TargetMode="External"/><Relationship Id="rId27" Type="http://schemas.openxmlformats.org/officeDocument/2006/relationships/hyperlink" Target="file:///E:\1\new2021\(&#1076;&#1072;&#1090;&#1072;" TargetMode="External"/><Relationship Id="rId30" Type="http://schemas.openxmlformats.org/officeDocument/2006/relationships/footer" Target="footer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no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7.2796934865900387E-2"/>
          <c:y val="4.4999999999999998E-2"/>
          <c:w val="0.71072796934865901"/>
          <c:h val="0.84499999999999997"/>
        </c:manualLayout>
      </c:layout>
      <c:bar3DChart>
        <c:barDir val="col"/>
        <c:grouping val="clustered"/>
        <c:varyColors val="0"/>
        <c:ser>
          <c:idx val="0"/>
          <c:order val="0"/>
          <c:tx>
            <c:strRef>
              <c:f>Sheet1!$A$2</c:f>
              <c:strCache>
                <c:ptCount val="1"/>
                <c:pt idx="0">
                  <c:v>высокий уровень</c:v>
                </c:pt>
              </c:strCache>
            </c:strRef>
          </c:tx>
          <c:spPr>
            <a:solidFill>
              <a:srgbClr val="9999FF"/>
            </a:solidFill>
            <a:ln w="12668">
              <a:solidFill>
                <a:srgbClr val="000000"/>
              </a:solidFill>
              <a:prstDash val="solid"/>
            </a:ln>
          </c:spPr>
          <c:invertIfNegative val="0"/>
          <c:dLbls>
            <c:dLbl>
              <c:idx val="0"/>
              <c:layout>
                <c:manualLayout>
                  <c:xMode val="edge"/>
                  <c:yMode val="edge"/>
                  <c:x val="0.26819923371647508"/>
                  <c:y val="0.51"/>
                </c:manualLayout>
              </c:layout>
              <c:showLegendKey val="0"/>
              <c:showVal val="1"/>
              <c:showCatName val="0"/>
              <c:showSerName val="0"/>
              <c:showPercent val="0"/>
              <c:showBubbleSize val="0"/>
            </c:dLbl>
            <c:spPr>
              <a:noFill/>
              <a:ln w="25336">
                <a:noFill/>
              </a:ln>
            </c:spPr>
            <c:txPr>
              <a:bodyPr/>
              <a:lstStyle/>
              <a:p>
                <a:pPr>
                  <a:defRPr sz="104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1"/>
              </c:numCache>
            </c:numRef>
          </c:cat>
          <c:val>
            <c:numRef>
              <c:f>Sheet1!$B$2:$E$2</c:f>
              <c:numCache>
                <c:formatCode>General</c:formatCode>
                <c:ptCount val="1"/>
                <c:pt idx="0">
                  <c:v>20</c:v>
                </c:pt>
              </c:numCache>
            </c:numRef>
          </c:val>
        </c:ser>
        <c:ser>
          <c:idx val="1"/>
          <c:order val="1"/>
          <c:tx>
            <c:strRef>
              <c:f>Sheet1!$A$3</c:f>
              <c:strCache>
                <c:ptCount val="1"/>
                <c:pt idx="0">
                  <c:v>средний уровень</c:v>
                </c:pt>
              </c:strCache>
            </c:strRef>
          </c:tx>
          <c:spPr>
            <a:solidFill>
              <a:srgbClr val="993366"/>
            </a:solidFill>
            <a:ln w="12668">
              <a:solidFill>
                <a:srgbClr val="000000"/>
              </a:solidFill>
              <a:prstDash val="solid"/>
            </a:ln>
          </c:spPr>
          <c:invertIfNegative val="0"/>
          <c:dLbls>
            <c:dLbl>
              <c:idx val="0"/>
              <c:layout>
                <c:manualLayout>
                  <c:xMode val="edge"/>
                  <c:yMode val="edge"/>
                  <c:x val="0.41762452107279696"/>
                  <c:y val="0.33500000000000002"/>
                </c:manualLayout>
              </c:layout>
              <c:showLegendKey val="0"/>
              <c:showVal val="1"/>
              <c:showCatName val="0"/>
              <c:showSerName val="0"/>
              <c:showPercent val="0"/>
              <c:showBubbleSize val="0"/>
            </c:dLbl>
            <c:spPr>
              <a:noFill/>
              <a:ln w="25336">
                <a:noFill/>
              </a:ln>
            </c:spPr>
            <c:txPr>
              <a:bodyPr/>
              <a:lstStyle/>
              <a:p>
                <a:pPr>
                  <a:defRPr sz="104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1"/>
              </c:numCache>
            </c:numRef>
          </c:cat>
          <c:val>
            <c:numRef>
              <c:f>Sheet1!$B$3:$E$3</c:f>
              <c:numCache>
                <c:formatCode>General</c:formatCode>
                <c:ptCount val="1"/>
                <c:pt idx="0">
                  <c:v>44</c:v>
                </c:pt>
              </c:numCache>
            </c:numRef>
          </c:val>
        </c:ser>
        <c:ser>
          <c:idx val="2"/>
          <c:order val="2"/>
          <c:tx>
            <c:strRef>
              <c:f>Sheet1!$A$4</c:f>
              <c:strCache>
                <c:ptCount val="1"/>
                <c:pt idx="0">
                  <c:v>низкий уровень</c:v>
                </c:pt>
              </c:strCache>
            </c:strRef>
          </c:tx>
          <c:spPr>
            <a:solidFill>
              <a:srgbClr val="FFFFCC"/>
            </a:solidFill>
            <a:ln w="12668">
              <a:solidFill>
                <a:srgbClr val="000000"/>
              </a:solidFill>
              <a:prstDash val="solid"/>
            </a:ln>
          </c:spPr>
          <c:invertIfNegative val="0"/>
          <c:dLbls>
            <c:dLbl>
              <c:idx val="0"/>
              <c:layout>
                <c:manualLayout>
                  <c:xMode val="edge"/>
                  <c:yMode val="edge"/>
                  <c:x val="0.57854406130268199"/>
                  <c:y val="0.38500000000000001"/>
                </c:manualLayout>
              </c:layout>
              <c:showLegendKey val="0"/>
              <c:showVal val="1"/>
              <c:showCatName val="0"/>
              <c:showSerName val="0"/>
              <c:showPercent val="0"/>
              <c:showBubbleSize val="0"/>
            </c:dLbl>
            <c:spPr>
              <a:noFill/>
              <a:ln w="25336">
                <a:noFill/>
              </a:ln>
            </c:spPr>
            <c:txPr>
              <a:bodyPr/>
              <a:lstStyle/>
              <a:p>
                <a:pPr>
                  <a:defRPr sz="104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1"/>
              </c:numCache>
            </c:numRef>
          </c:cat>
          <c:val>
            <c:numRef>
              <c:f>Sheet1!$B$4:$E$4</c:f>
              <c:numCache>
                <c:formatCode>General</c:formatCode>
                <c:ptCount val="1"/>
                <c:pt idx="0">
                  <c:v>36</c:v>
                </c:pt>
              </c:numCache>
            </c:numRef>
          </c:val>
        </c:ser>
        <c:dLbls>
          <c:showLegendKey val="0"/>
          <c:showVal val="1"/>
          <c:showCatName val="0"/>
          <c:showSerName val="0"/>
          <c:showPercent val="0"/>
          <c:showBubbleSize val="0"/>
        </c:dLbls>
        <c:gapWidth val="150"/>
        <c:gapDepth val="0"/>
        <c:shape val="box"/>
        <c:axId val="191240704"/>
        <c:axId val="190613184"/>
        <c:axId val="0"/>
      </c:bar3DChart>
      <c:catAx>
        <c:axId val="191240704"/>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873" b="1" i="0" u="none" strike="noStrike" baseline="0">
                <a:solidFill>
                  <a:srgbClr val="000000"/>
                </a:solidFill>
                <a:latin typeface="Arial Cyr"/>
                <a:ea typeface="Arial Cyr"/>
                <a:cs typeface="Arial Cyr"/>
              </a:defRPr>
            </a:pPr>
            <a:endParaRPr lang="ru-RU"/>
          </a:p>
        </c:txPr>
        <c:crossAx val="190613184"/>
        <c:crosses val="autoZero"/>
        <c:auto val="1"/>
        <c:lblAlgn val="ctr"/>
        <c:lblOffset val="100"/>
        <c:tickLblSkip val="1"/>
        <c:tickMarkSkip val="1"/>
        <c:noMultiLvlLbl val="0"/>
      </c:catAx>
      <c:valAx>
        <c:axId val="190613184"/>
        <c:scaling>
          <c:orientation val="minMax"/>
          <c:max val="100"/>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047" b="0" i="0" u="none" strike="noStrike" baseline="0">
                <a:solidFill>
                  <a:srgbClr val="000000"/>
                </a:solidFill>
                <a:latin typeface="Times New Roman"/>
                <a:ea typeface="Times New Roman"/>
                <a:cs typeface="Times New Roman"/>
              </a:defRPr>
            </a:pPr>
            <a:endParaRPr lang="ru-RU"/>
          </a:p>
        </c:txPr>
        <c:crossAx val="191240704"/>
        <c:crosses val="autoZero"/>
        <c:crossBetween val="between"/>
      </c:valAx>
      <c:spPr>
        <a:noFill/>
        <a:ln w="25336">
          <a:noFill/>
        </a:ln>
      </c:spPr>
    </c:plotArea>
    <c:legend>
      <c:legendPos val="r"/>
      <c:layout>
        <c:manualLayout>
          <c:xMode val="edge"/>
          <c:yMode val="edge"/>
          <c:x val="0.7931034482758621"/>
          <c:y val="5.0000000000000001E-3"/>
          <c:w val="0.20689655172413793"/>
          <c:h val="0.92"/>
        </c:manualLayout>
      </c:layout>
      <c:overlay val="0"/>
      <c:spPr>
        <a:noFill/>
        <a:ln w="25336">
          <a:noFill/>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7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0"/>
      <c:rotY val="20"/>
      <c:depthPercent val="100"/>
      <c:rAngAx val="1"/>
    </c:view3D>
    <c:floor>
      <c:thickness val="0"/>
      <c:spPr>
        <a:no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7.8393881453154873E-2"/>
          <c:y val="5.3846153846153849E-2"/>
          <c:w val="0.70554493307839383"/>
          <c:h val="0.7846153846153846"/>
        </c:manualLayout>
      </c:layout>
      <c:bar3DChart>
        <c:barDir val="col"/>
        <c:grouping val="clustered"/>
        <c:varyColors val="0"/>
        <c:ser>
          <c:idx val="0"/>
          <c:order val="0"/>
          <c:tx>
            <c:strRef>
              <c:f>Sheet1!$A$2</c:f>
              <c:strCache>
                <c:ptCount val="1"/>
                <c:pt idx="0">
                  <c:v>высокий уровень</c:v>
                </c:pt>
              </c:strCache>
            </c:strRef>
          </c:tx>
          <c:spPr>
            <a:solidFill>
              <a:srgbClr val="9999FF"/>
            </a:solidFill>
            <a:ln w="12671">
              <a:solidFill>
                <a:srgbClr val="000000"/>
              </a:solidFill>
              <a:prstDash val="solid"/>
            </a:ln>
          </c:spPr>
          <c:invertIfNegative val="0"/>
          <c:dLbls>
            <c:dLbl>
              <c:idx val="0"/>
              <c:layout>
                <c:manualLayout>
                  <c:xMode val="edge"/>
                  <c:yMode val="edge"/>
                  <c:x val="0.18738049713193117"/>
                  <c:y val="0.51538461538461533"/>
                </c:manualLayout>
              </c:layout>
              <c:showLegendKey val="0"/>
              <c:showVal val="1"/>
              <c:showCatName val="0"/>
              <c:showSerName val="0"/>
              <c:showPercent val="0"/>
              <c:showBubbleSize val="0"/>
            </c:dLbl>
            <c:dLbl>
              <c:idx val="1"/>
              <c:layout>
                <c:manualLayout>
                  <c:xMode val="edge"/>
                  <c:yMode val="edge"/>
                  <c:x val="0.491395793499044"/>
                  <c:y val="0.38461538461538464"/>
                </c:manualLayout>
              </c:layout>
              <c:showLegendKey val="0"/>
              <c:showVal val="1"/>
              <c:showCatName val="0"/>
              <c:showSerName val="0"/>
              <c:showPercent val="0"/>
              <c:showBubbleSize val="0"/>
            </c:dLbl>
            <c:spPr>
              <a:noFill/>
              <a:ln w="25343">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Sheet1!$B$1:$E$1</c:f>
              <c:strCache>
                <c:ptCount val="2"/>
                <c:pt idx="0">
                  <c:v>нач. ОЭР</c:v>
                </c:pt>
                <c:pt idx="1">
                  <c:v>кон. ОЭР</c:v>
                </c:pt>
              </c:strCache>
            </c:strRef>
          </c:cat>
          <c:val>
            <c:numRef>
              <c:f>Sheet1!$B$2:$E$2</c:f>
              <c:numCache>
                <c:formatCode>General</c:formatCode>
                <c:ptCount val="2"/>
                <c:pt idx="0">
                  <c:v>20</c:v>
                </c:pt>
                <c:pt idx="1">
                  <c:v>40</c:v>
                </c:pt>
              </c:numCache>
            </c:numRef>
          </c:val>
        </c:ser>
        <c:ser>
          <c:idx val="1"/>
          <c:order val="1"/>
          <c:tx>
            <c:strRef>
              <c:f>Sheet1!$A$3</c:f>
              <c:strCache>
                <c:ptCount val="1"/>
                <c:pt idx="0">
                  <c:v>средний уровень</c:v>
                </c:pt>
              </c:strCache>
            </c:strRef>
          </c:tx>
          <c:spPr>
            <a:solidFill>
              <a:srgbClr val="993366"/>
            </a:solidFill>
            <a:ln w="12671">
              <a:solidFill>
                <a:srgbClr val="000000"/>
              </a:solidFill>
              <a:prstDash val="solid"/>
            </a:ln>
          </c:spPr>
          <c:invertIfNegative val="0"/>
          <c:dLbls>
            <c:dLbl>
              <c:idx val="0"/>
              <c:layout>
                <c:manualLayout>
                  <c:xMode val="edge"/>
                  <c:yMode val="edge"/>
                  <c:x val="0.26577437858508607"/>
                  <c:y val="0.35"/>
                </c:manualLayout>
              </c:layout>
              <c:showLegendKey val="0"/>
              <c:showVal val="1"/>
              <c:showCatName val="0"/>
              <c:showSerName val="0"/>
              <c:showPercent val="0"/>
              <c:showBubbleSize val="0"/>
            </c:dLbl>
            <c:dLbl>
              <c:idx val="1"/>
              <c:layout>
                <c:manualLayout>
                  <c:xMode val="edge"/>
                  <c:yMode val="edge"/>
                  <c:x val="0.56405353728489482"/>
                  <c:y val="0.37692307692307692"/>
                </c:manualLayout>
              </c:layout>
              <c:showLegendKey val="0"/>
              <c:showVal val="1"/>
              <c:showCatName val="0"/>
              <c:showSerName val="0"/>
              <c:showPercent val="0"/>
              <c:showBubbleSize val="0"/>
            </c:dLbl>
            <c:spPr>
              <a:noFill/>
              <a:ln w="25343">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Sheet1!$B$1:$E$1</c:f>
              <c:strCache>
                <c:ptCount val="2"/>
                <c:pt idx="0">
                  <c:v>нач. ОЭР</c:v>
                </c:pt>
                <c:pt idx="1">
                  <c:v>кон. ОЭР</c:v>
                </c:pt>
              </c:strCache>
            </c:strRef>
          </c:cat>
          <c:val>
            <c:numRef>
              <c:f>Sheet1!$B$3:$E$3</c:f>
              <c:numCache>
                <c:formatCode>General</c:formatCode>
                <c:ptCount val="2"/>
                <c:pt idx="0">
                  <c:v>44</c:v>
                </c:pt>
                <c:pt idx="1">
                  <c:v>40</c:v>
                </c:pt>
              </c:numCache>
            </c:numRef>
          </c:val>
        </c:ser>
        <c:ser>
          <c:idx val="2"/>
          <c:order val="2"/>
          <c:tx>
            <c:strRef>
              <c:f>Sheet1!$A$4</c:f>
              <c:strCache>
                <c:ptCount val="1"/>
                <c:pt idx="0">
                  <c:v>низкий уровень</c:v>
                </c:pt>
              </c:strCache>
            </c:strRef>
          </c:tx>
          <c:spPr>
            <a:solidFill>
              <a:srgbClr val="FFFFCC"/>
            </a:solidFill>
            <a:ln w="12671">
              <a:solidFill>
                <a:srgbClr val="000000"/>
              </a:solidFill>
              <a:prstDash val="solid"/>
            </a:ln>
          </c:spPr>
          <c:invertIfNegative val="0"/>
          <c:dLbls>
            <c:dLbl>
              <c:idx val="0"/>
              <c:layout>
                <c:manualLayout>
                  <c:xMode val="edge"/>
                  <c:yMode val="edge"/>
                  <c:x val="0.35372848948374763"/>
                  <c:y val="0.3923076923076923"/>
                </c:manualLayout>
              </c:layout>
              <c:showLegendKey val="0"/>
              <c:showVal val="1"/>
              <c:showCatName val="0"/>
              <c:showSerName val="0"/>
              <c:showPercent val="0"/>
              <c:showBubbleSize val="0"/>
            </c:dLbl>
            <c:dLbl>
              <c:idx val="1"/>
              <c:layout>
                <c:manualLayout>
                  <c:xMode val="edge"/>
                  <c:yMode val="edge"/>
                  <c:x val="0.64627151051625242"/>
                  <c:y val="0.51538461538461533"/>
                </c:manualLayout>
              </c:layout>
              <c:showLegendKey val="0"/>
              <c:showVal val="1"/>
              <c:showCatName val="0"/>
              <c:showSerName val="0"/>
              <c:showPercent val="0"/>
              <c:showBubbleSize val="0"/>
            </c:dLbl>
            <c:spPr>
              <a:noFill/>
              <a:ln w="25343">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Sheet1!$B$1:$E$1</c:f>
              <c:strCache>
                <c:ptCount val="2"/>
                <c:pt idx="0">
                  <c:v>нач. ОЭР</c:v>
                </c:pt>
                <c:pt idx="1">
                  <c:v>кон. ОЭР</c:v>
                </c:pt>
              </c:strCache>
            </c:strRef>
          </c:cat>
          <c:val>
            <c:numRef>
              <c:f>Sheet1!$B$4:$E$4</c:f>
              <c:numCache>
                <c:formatCode>General</c:formatCode>
                <c:ptCount val="2"/>
                <c:pt idx="0">
                  <c:v>36</c:v>
                </c:pt>
                <c:pt idx="1">
                  <c:v>20</c:v>
                </c:pt>
              </c:numCache>
            </c:numRef>
          </c:val>
        </c:ser>
        <c:dLbls>
          <c:showLegendKey val="0"/>
          <c:showVal val="1"/>
          <c:showCatName val="0"/>
          <c:showSerName val="0"/>
          <c:showPercent val="0"/>
          <c:showBubbleSize val="0"/>
        </c:dLbls>
        <c:gapWidth val="150"/>
        <c:gapDepth val="0"/>
        <c:shape val="box"/>
        <c:axId val="191239680"/>
        <c:axId val="190614912"/>
        <c:axId val="0"/>
      </c:bar3DChart>
      <c:catAx>
        <c:axId val="191239680"/>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190614912"/>
        <c:crosses val="autoZero"/>
        <c:auto val="1"/>
        <c:lblAlgn val="ctr"/>
        <c:lblOffset val="100"/>
        <c:tickLblSkip val="1"/>
        <c:tickMarkSkip val="1"/>
        <c:noMultiLvlLbl val="0"/>
      </c:catAx>
      <c:valAx>
        <c:axId val="190614912"/>
        <c:scaling>
          <c:orientation val="minMax"/>
          <c:max val="100"/>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191239680"/>
        <c:crosses val="autoZero"/>
        <c:crossBetween val="between"/>
      </c:valAx>
      <c:spPr>
        <a:noFill/>
        <a:ln w="25343">
          <a:noFill/>
        </a:ln>
      </c:spPr>
    </c:plotArea>
    <c:legend>
      <c:legendPos val="r"/>
      <c:layout>
        <c:manualLayout>
          <c:xMode val="edge"/>
          <c:yMode val="edge"/>
          <c:x val="0.7934990439770554"/>
          <c:y val="0.11538461538461539"/>
          <c:w val="0.20650095602294455"/>
          <c:h val="0.70769230769230773"/>
        </c:manualLayout>
      </c:layout>
      <c:overlay val="0"/>
      <c:spPr>
        <a:noFill/>
        <a:ln w="25343">
          <a:noFill/>
        </a:ln>
      </c:spPr>
      <c:txPr>
        <a:bodyPr/>
        <a:lstStyle/>
        <a:p>
          <a:pPr>
            <a:defRPr sz="1098"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47"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A34C9-0696-46D3-A5BD-92B8D277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14369</Words>
  <Characters>81908</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96085</CharactersWithSpaces>
  <SharedDoc>false</SharedDoc>
  <HLinks>
    <vt:vector size="108" baseType="variant">
      <vt:variant>
        <vt:i4>7734296</vt:i4>
      </vt:variant>
      <vt:variant>
        <vt:i4>57</vt:i4>
      </vt:variant>
      <vt:variant>
        <vt:i4>0</vt:i4>
      </vt:variant>
      <vt:variant>
        <vt:i4>5</vt:i4>
      </vt:variant>
      <vt:variant>
        <vt:lpwstr>(дата</vt:lpwstr>
      </vt:variant>
      <vt:variant>
        <vt:lpwstr/>
      </vt:variant>
      <vt:variant>
        <vt:i4>7734296</vt:i4>
      </vt:variant>
      <vt:variant>
        <vt:i4>54</vt:i4>
      </vt:variant>
      <vt:variant>
        <vt:i4>0</vt:i4>
      </vt:variant>
      <vt:variant>
        <vt:i4>5</vt:i4>
      </vt:variant>
      <vt:variant>
        <vt:lpwstr>(дата</vt:lpwstr>
      </vt:variant>
      <vt:variant>
        <vt:lpwstr/>
      </vt:variant>
      <vt:variant>
        <vt:i4>7734296</vt:i4>
      </vt:variant>
      <vt:variant>
        <vt:i4>51</vt:i4>
      </vt:variant>
      <vt:variant>
        <vt:i4>0</vt:i4>
      </vt:variant>
      <vt:variant>
        <vt:i4>5</vt:i4>
      </vt:variant>
      <vt:variant>
        <vt:lpwstr>(дата</vt:lpwstr>
      </vt:variant>
      <vt:variant>
        <vt:lpwstr/>
      </vt:variant>
      <vt:variant>
        <vt:i4>7734296</vt:i4>
      </vt:variant>
      <vt:variant>
        <vt:i4>48</vt:i4>
      </vt:variant>
      <vt:variant>
        <vt:i4>0</vt:i4>
      </vt:variant>
      <vt:variant>
        <vt:i4>5</vt:i4>
      </vt:variant>
      <vt:variant>
        <vt:lpwstr>(дата</vt:lpwstr>
      </vt:variant>
      <vt:variant>
        <vt:lpwstr/>
      </vt:variant>
      <vt:variant>
        <vt:i4>7734296</vt:i4>
      </vt:variant>
      <vt:variant>
        <vt:i4>45</vt:i4>
      </vt:variant>
      <vt:variant>
        <vt:i4>0</vt:i4>
      </vt:variant>
      <vt:variant>
        <vt:i4>5</vt:i4>
      </vt:variant>
      <vt:variant>
        <vt:lpwstr>(дата</vt:lpwstr>
      </vt:variant>
      <vt:variant>
        <vt:lpwstr/>
      </vt:variant>
      <vt:variant>
        <vt:i4>7734296</vt:i4>
      </vt:variant>
      <vt:variant>
        <vt:i4>42</vt:i4>
      </vt:variant>
      <vt:variant>
        <vt:i4>0</vt:i4>
      </vt:variant>
      <vt:variant>
        <vt:i4>5</vt:i4>
      </vt:variant>
      <vt:variant>
        <vt:lpwstr>(дата</vt:lpwstr>
      </vt:variant>
      <vt:variant>
        <vt:lpwstr/>
      </vt:variant>
      <vt:variant>
        <vt:i4>7734296</vt:i4>
      </vt:variant>
      <vt:variant>
        <vt:i4>39</vt:i4>
      </vt:variant>
      <vt:variant>
        <vt:i4>0</vt:i4>
      </vt:variant>
      <vt:variant>
        <vt:i4>5</vt:i4>
      </vt:variant>
      <vt:variant>
        <vt:lpwstr>(дата</vt:lpwstr>
      </vt:variant>
      <vt:variant>
        <vt:lpwstr/>
      </vt:variant>
      <vt:variant>
        <vt:i4>7734296</vt:i4>
      </vt:variant>
      <vt:variant>
        <vt:i4>36</vt:i4>
      </vt:variant>
      <vt:variant>
        <vt:i4>0</vt:i4>
      </vt:variant>
      <vt:variant>
        <vt:i4>5</vt:i4>
      </vt:variant>
      <vt:variant>
        <vt:lpwstr>(дата</vt:lpwstr>
      </vt:variant>
      <vt:variant>
        <vt:lpwstr/>
      </vt:variant>
      <vt:variant>
        <vt:i4>7734296</vt:i4>
      </vt:variant>
      <vt:variant>
        <vt:i4>33</vt:i4>
      </vt:variant>
      <vt:variant>
        <vt:i4>0</vt:i4>
      </vt:variant>
      <vt:variant>
        <vt:i4>5</vt:i4>
      </vt:variant>
      <vt:variant>
        <vt:lpwstr>(дата</vt:lpwstr>
      </vt:variant>
      <vt:variant>
        <vt:lpwstr/>
      </vt:variant>
      <vt:variant>
        <vt:i4>7734296</vt:i4>
      </vt:variant>
      <vt:variant>
        <vt:i4>30</vt:i4>
      </vt:variant>
      <vt:variant>
        <vt:i4>0</vt:i4>
      </vt:variant>
      <vt:variant>
        <vt:i4>5</vt:i4>
      </vt:variant>
      <vt:variant>
        <vt:lpwstr>(дата</vt:lpwstr>
      </vt:variant>
      <vt:variant>
        <vt:lpwstr/>
      </vt:variant>
      <vt:variant>
        <vt:i4>7734296</vt:i4>
      </vt:variant>
      <vt:variant>
        <vt:i4>27</vt:i4>
      </vt:variant>
      <vt:variant>
        <vt:i4>0</vt:i4>
      </vt:variant>
      <vt:variant>
        <vt:i4>5</vt:i4>
      </vt:variant>
      <vt:variant>
        <vt:lpwstr>(дата</vt:lpwstr>
      </vt:variant>
      <vt:variant>
        <vt:lpwstr/>
      </vt:variant>
      <vt:variant>
        <vt:i4>7734296</vt:i4>
      </vt:variant>
      <vt:variant>
        <vt:i4>24</vt:i4>
      </vt:variant>
      <vt:variant>
        <vt:i4>0</vt:i4>
      </vt:variant>
      <vt:variant>
        <vt:i4>5</vt:i4>
      </vt:variant>
      <vt:variant>
        <vt:lpwstr>(дата</vt:lpwstr>
      </vt:variant>
      <vt:variant>
        <vt:lpwstr/>
      </vt:variant>
      <vt:variant>
        <vt:i4>7734296</vt:i4>
      </vt:variant>
      <vt:variant>
        <vt:i4>21</vt:i4>
      </vt:variant>
      <vt:variant>
        <vt:i4>0</vt:i4>
      </vt:variant>
      <vt:variant>
        <vt:i4>5</vt:i4>
      </vt:variant>
      <vt:variant>
        <vt:lpwstr>(дата</vt:lpwstr>
      </vt:variant>
      <vt:variant>
        <vt:lpwstr/>
      </vt:variant>
      <vt:variant>
        <vt:i4>7734296</vt:i4>
      </vt:variant>
      <vt:variant>
        <vt:i4>18</vt:i4>
      </vt:variant>
      <vt:variant>
        <vt:i4>0</vt:i4>
      </vt:variant>
      <vt:variant>
        <vt:i4>5</vt:i4>
      </vt:variant>
      <vt:variant>
        <vt:lpwstr>(дата</vt:lpwstr>
      </vt:variant>
      <vt:variant>
        <vt:lpwstr/>
      </vt:variant>
      <vt:variant>
        <vt:i4>7734296</vt:i4>
      </vt:variant>
      <vt:variant>
        <vt:i4>15</vt:i4>
      </vt:variant>
      <vt:variant>
        <vt:i4>0</vt:i4>
      </vt:variant>
      <vt:variant>
        <vt:i4>5</vt:i4>
      </vt:variant>
      <vt:variant>
        <vt:lpwstr>(дата</vt:lpwstr>
      </vt:variant>
      <vt:variant>
        <vt:lpwstr/>
      </vt:variant>
      <vt:variant>
        <vt:i4>7734296</vt:i4>
      </vt:variant>
      <vt:variant>
        <vt:i4>12</vt:i4>
      </vt:variant>
      <vt:variant>
        <vt:i4>0</vt:i4>
      </vt:variant>
      <vt:variant>
        <vt:i4>5</vt:i4>
      </vt:variant>
      <vt:variant>
        <vt:lpwstr>(дата</vt:lpwstr>
      </vt:variant>
      <vt:variant>
        <vt:lpwstr/>
      </vt:variant>
      <vt:variant>
        <vt:i4>7734296</vt:i4>
      </vt:variant>
      <vt:variant>
        <vt:i4>9</vt:i4>
      </vt:variant>
      <vt:variant>
        <vt:i4>0</vt:i4>
      </vt:variant>
      <vt:variant>
        <vt:i4>5</vt:i4>
      </vt:variant>
      <vt:variant>
        <vt:lpwstr>(дата</vt:lpwstr>
      </vt:variant>
      <vt:variant>
        <vt:lpwstr/>
      </vt:variant>
      <vt:variant>
        <vt:i4>7734296</vt:i4>
      </vt:variant>
      <vt:variant>
        <vt:i4>6</vt:i4>
      </vt:variant>
      <vt:variant>
        <vt:i4>0</vt:i4>
      </vt:variant>
      <vt:variant>
        <vt:i4>5</vt:i4>
      </vt:variant>
      <vt:variant>
        <vt:lpwstr>(дата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cp:lastPrinted>2020-06-18T04:30:00Z</cp:lastPrinted>
  <dcterms:created xsi:type="dcterms:W3CDTF">2021-06-03T08:07:00Z</dcterms:created>
  <dcterms:modified xsi:type="dcterms:W3CDTF">2021-06-03T08:07:00Z</dcterms:modified>
</cp:coreProperties>
</file>