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4.xml" ContentType="application/vnd.openxmlformats-officedocument.themeOverride+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theme/themeOverride6.xml" ContentType="application/vnd.openxmlformats-officedocument.themeOverride+xml"/>
  <Override PartName="/word/charts/chart15.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6F" w:rsidRPr="00511AAE" w:rsidRDefault="00B3716F" w:rsidP="00B3716F">
      <w:pPr>
        <w:spacing w:after="0" w:line="240" w:lineRule="auto"/>
        <w:jc w:val="center"/>
        <w:rPr>
          <w:rFonts w:ascii="Times New Roman" w:eastAsia="Calibri" w:hAnsi="Times New Roman" w:cs="Times New Roman"/>
          <w:b/>
          <w:bCs/>
          <w:sz w:val="24"/>
          <w:szCs w:val="24"/>
          <w:lang w:eastAsia="ru-RU"/>
        </w:rPr>
      </w:pPr>
      <w:r w:rsidRPr="00511AAE">
        <w:rPr>
          <w:rFonts w:ascii="Times New Roman" w:eastAsia="Calibri" w:hAnsi="Times New Roman" w:cs="Times New Roman"/>
          <w:b/>
          <w:bCs/>
          <w:sz w:val="24"/>
          <w:szCs w:val="24"/>
          <w:lang w:eastAsia="ru-RU"/>
        </w:rPr>
        <w:t>МИНИСТЕРСТВ</w:t>
      </w:r>
      <w:r>
        <w:rPr>
          <w:rFonts w:ascii="Times New Roman" w:eastAsia="Calibri" w:hAnsi="Times New Roman" w:cs="Times New Roman"/>
          <w:b/>
          <w:bCs/>
          <w:sz w:val="24"/>
          <w:szCs w:val="24"/>
          <w:lang w:eastAsia="ru-RU"/>
        </w:rPr>
        <w:t>О ПРОСВЯЩЕНИЯ РОССИЙСКОЙ ФЕДЕРАЦИИ</w:t>
      </w:r>
    </w:p>
    <w:p w:rsidR="00B3716F" w:rsidRPr="00511AAE" w:rsidRDefault="00B3716F" w:rsidP="00B3716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w:t>
      </w:r>
      <w:r w:rsidRPr="00511AAE">
        <w:rPr>
          <w:rFonts w:ascii="Times New Roman" w:eastAsia="Calibri" w:hAnsi="Times New Roman" w:cs="Times New Roman"/>
          <w:sz w:val="24"/>
          <w:szCs w:val="24"/>
          <w:lang w:eastAsia="ru-RU"/>
        </w:rPr>
        <w:t xml:space="preserve">едеральное государственное бюджетное образовательное учреждение </w:t>
      </w:r>
    </w:p>
    <w:p w:rsidR="00B3716F" w:rsidRPr="00511AAE" w:rsidRDefault="00B3716F" w:rsidP="00B3716F">
      <w:pPr>
        <w:spacing w:after="0" w:line="240" w:lineRule="auto"/>
        <w:jc w:val="center"/>
        <w:rPr>
          <w:rFonts w:ascii="Times New Roman" w:eastAsia="Calibri" w:hAnsi="Times New Roman" w:cs="Times New Roman"/>
          <w:sz w:val="24"/>
          <w:szCs w:val="24"/>
          <w:lang w:eastAsia="ru-RU"/>
        </w:rPr>
      </w:pPr>
      <w:r w:rsidRPr="00511AAE">
        <w:rPr>
          <w:rFonts w:ascii="Times New Roman" w:eastAsia="Calibri" w:hAnsi="Times New Roman" w:cs="Times New Roman"/>
          <w:sz w:val="24"/>
          <w:szCs w:val="24"/>
          <w:lang w:eastAsia="ru-RU"/>
        </w:rPr>
        <w:t xml:space="preserve">высшего </w:t>
      </w:r>
      <w:r>
        <w:rPr>
          <w:rFonts w:ascii="Times New Roman" w:eastAsia="Calibri" w:hAnsi="Times New Roman" w:cs="Times New Roman"/>
          <w:sz w:val="24"/>
          <w:szCs w:val="24"/>
          <w:lang w:eastAsia="ru-RU"/>
        </w:rPr>
        <w:t xml:space="preserve">профессионального </w:t>
      </w:r>
      <w:r w:rsidRPr="00511AAE">
        <w:rPr>
          <w:rFonts w:ascii="Times New Roman" w:eastAsia="Calibri" w:hAnsi="Times New Roman" w:cs="Times New Roman"/>
          <w:sz w:val="24"/>
          <w:szCs w:val="24"/>
          <w:lang w:eastAsia="ru-RU"/>
        </w:rPr>
        <w:t>образования</w:t>
      </w:r>
    </w:p>
    <w:p w:rsidR="00B3716F" w:rsidRPr="00511AAE" w:rsidRDefault="00B3716F" w:rsidP="00B3716F">
      <w:pPr>
        <w:spacing w:after="0" w:line="240" w:lineRule="auto"/>
        <w:jc w:val="center"/>
        <w:rPr>
          <w:rFonts w:ascii="Times New Roman" w:eastAsia="Calibri" w:hAnsi="Times New Roman" w:cs="Times New Roman"/>
          <w:sz w:val="24"/>
          <w:szCs w:val="24"/>
          <w:lang w:eastAsia="ru-RU"/>
        </w:rPr>
      </w:pPr>
      <w:r w:rsidRPr="00511AAE">
        <w:rPr>
          <w:rFonts w:ascii="Times New Roman" w:eastAsia="Calibri" w:hAnsi="Times New Roman" w:cs="Times New Roman"/>
          <w:sz w:val="24"/>
          <w:szCs w:val="24"/>
          <w:lang w:eastAsia="ru-RU"/>
        </w:rPr>
        <w:t>«Шадринский государственный педагогический университет»</w:t>
      </w:r>
    </w:p>
    <w:p w:rsidR="00B3716F" w:rsidRPr="00511AAE" w:rsidRDefault="00B3716F" w:rsidP="00B3716F">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Институт психологии и педагогики</w:t>
      </w:r>
    </w:p>
    <w:p w:rsidR="00B3716F" w:rsidRPr="00511AAE" w:rsidRDefault="00B3716F" w:rsidP="00B3716F">
      <w:pPr>
        <w:spacing w:after="0" w:line="240" w:lineRule="auto"/>
        <w:jc w:val="center"/>
        <w:rPr>
          <w:rFonts w:ascii="Times New Roman" w:eastAsia="Calibri" w:hAnsi="Times New Roman" w:cs="Times New Roman"/>
          <w:sz w:val="24"/>
          <w:szCs w:val="24"/>
          <w:lang w:eastAsia="ru-RU"/>
        </w:rPr>
      </w:pPr>
      <w:r w:rsidRPr="00511AAE">
        <w:rPr>
          <w:rFonts w:ascii="Times New Roman" w:eastAsia="Calibri" w:hAnsi="Times New Roman" w:cs="Times New Roman"/>
          <w:sz w:val="24"/>
          <w:szCs w:val="24"/>
          <w:lang w:eastAsia="ru-RU"/>
        </w:rPr>
        <w:t>Кафедра коррекционной педагогики и специальной психологии</w:t>
      </w:r>
    </w:p>
    <w:p w:rsidR="00B3716F" w:rsidRPr="00511AAE" w:rsidRDefault="00B3716F" w:rsidP="00B3716F">
      <w:pPr>
        <w:spacing w:line="240" w:lineRule="auto"/>
        <w:rPr>
          <w:rFonts w:ascii="Times New Roman" w:eastAsia="Calibri" w:hAnsi="Times New Roman" w:cs="Times New Roman"/>
          <w:sz w:val="26"/>
          <w:szCs w:val="26"/>
        </w:rPr>
      </w:pPr>
    </w:p>
    <w:p w:rsidR="00B3716F" w:rsidRPr="00511AAE" w:rsidRDefault="00B3716F" w:rsidP="00B3716F">
      <w:pPr>
        <w:tabs>
          <w:tab w:val="left" w:pos="994"/>
        </w:tabs>
        <w:spacing w:line="240" w:lineRule="auto"/>
        <w:jc w:val="center"/>
        <w:rPr>
          <w:rFonts w:ascii="Times New Roman" w:eastAsia="Calibri" w:hAnsi="Times New Roman" w:cs="Times New Roman"/>
          <w:sz w:val="28"/>
          <w:szCs w:val="28"/>
        </w:rPr>
      </w:pPr>
    </w:p>
    <w:p w:rsidR="00B3716F" w:rsidRDefault="00945A10" w:rsidP="00B3716F">
      <w:pPr>
        <w:tabs>
          <w:tab w:val="left" w:pos="994"/>
        </w:tabs>
        <w:spacing w:line="240" w:lineRule="auto"/>
        <w:jc w:val="center"/>
        <w:rPr>
          <w:rFonts w:ascii="Times New Roman" w:eastAsia="Calibri" w:hAnsi="Times New Roman" w:cs="Times New Roman"/>
          <w:b/>
          <w:bCs/>
          <w:sz w:val="28"/>
          <w:szCs w:val="28"/>
        </w:rPr>
      </w:pPr>
      <w:bookmarkStart w:id="0" w:name="_GoBack"/>
      <w:r>
        <w:rPr>
          <w:rFonts w:ascii="Times New Roman" w:eastAsia="Calibri" w:hAnsi="Times New Roman" w:cs="Times New Roman"/>
          <w:b/>
          <w:bCs/>
          <w:sz w:val="28"/>
          <w:szCs w:val="28"/>
        </w:rPr>
        <w:t>Формирование</w:t>
      </w:r>
      <w:r w:rsidRPr="00511AAE">
        <w:rPr>
          <w:rFonts w:ascii="Times New Roman" w:eastAsia="Calibri" w:hAnsi="Times New Roman" w:cs="Times New Roman"/>
          <w:b/>
          <w:bCs/>
          <w:sz w:val="28"/>
          <w:szCs w:val="28"/>
        </w:rPr>
        <w:t xml:space="preserve"> навыков самообслуживания у слабовидящих детей младшего дошкольного возраста посредством дидактических игр</w:t>
      </w:r>
      <w:bookmarkEnd w:id="0"/>
    </w:p>
    <w:p w:rsidR="00B3716F" w:rsidRPr="00511AAE" w:rsidRDefault="00B3716F" w:rsidP="00B3716F">
      <w:pPr>
        <w:tabs>
          <w:tab w:val="left" w:pos="994"/>
        </w:tabs>
        <w:spacing w:line="240" w:lineRule="auto"/>
        <w:jc w:val="center"/>
        <w:rPr>
          <w:rFonts w:ascii="Times New Roman" w:eastAsia="Calibri" w:hAnsi="Times New Roman" w:cs="Times New Roman"/>
          <w:b/>
          <w:bCs/>
          <w:sz w:val="28"/>
          <w:szCs w:val="28"/>
        </w:rPr>
      </w:pPr>
    </w:p>
    <w:p w:rsidR="00B3716F" w:rsidRPr="008E4AD9" w:rsidRDefault="00B3716F" w:rsidP="00B3716F">
      <w:pPr>
        <w:tabs>
          <w:tab w:val="left" w:pos="994"/>
          <w:tab w:val="center" w:pos="4677"/>
          <w:tab w:val="left" w:pos="7344"/>
        </w:tabs>
        <w:spacing w:line="240" w:lineRule="auto"/>
        <w:rPr>
          <w:rFonts w:ascii="Times New Roman" w:eastAsia="Calibri" w:hAnsi="Times New Roman" w:cs="Times New Roman"/>
          <w:sz w:val="24"/>
          <w:szCs w:val="24"/>
        </w:rPr>
      </w:pPr>
      <w:r w:rsidRPr="00511AAE">
        <w:rPr>
          <w:rFonts w:ascii="Times New Roman" w:eastAsia="Calibri" w:hAnsi="Times New Roman" w:cs="Times New Roman"/>
          <w:sz w:val="28"/>
          <w:szCs w:val="28"/>
        </w:rPr>
        <w:tab/>
      </w:r>
      <w:r w:rsidRPr="00511AAE">
        <w:rPr>
          <w:rFonts w:ascii="Times New Roman" w:eastAsia="Calibri" w:hAnsi="Times New Roman" w:cs="Times New Roman"/>
          <w:sz w:val="28"/>
          <w:szCs w:val="28"/>
        </w:rPr>
        <w:tab/>
      </w:r>
      <w:r w:rsidRPr="008E4AD9">
        <w:rPr>
          <w:rFonts w:ascii="Times New Roman" w:eastAsia="Calibri" w:hAnsi="Times New Roman" w:cs="Times New Roman"/>
          <w:sz w:val="24"/>
          <w:szCs w:val="24"/>
        </w:rPr>
        <w:t>Выпускная квалификационная работа</w:t>
      </w:r>
      <w:r w:rsidRPr="008E4AD9">
        <w:rPr>
          <w:rFonts w:ascii="Times New Roman" w:eastAsia="Calibri" w:hAnsi="Times New Roman" w:cs="Times New Roman"/>
          <w:sz w:val="24"/>
          <w:szCs w:val="24"/>
        </w:rPr>
        <w:tab/>
      </w:r>
    </w:p>
    <w:p w:rsidR="00B3716F" w:rsidRPr="008E4AD9" w:rsidRDefault="00B3716F" w:rsidP="00B3716F">
      <w:pPr>
        <w:tabs>
          <w:tab w:val="left" w:pos="994"/>
        </w:tabs>
        <w:spacing w:line="240" w:lineRule="auto"/>
        <w:jc w:val="center"/>
        <w:rPr>
          <w:rFonts w:ascii="Times New Roman" w:eastAsia="Calibri" w:hAnsi="Times New Roman" w:cs="Times New Roman"/>
          <w:sz w:val="24"/>
          <w:szCs w:val="24"/>
        </w:rPr>
      </w:pPr>
      <w:r w:rsidRPr="008E4AD9">
        <w:rPr>
          <w:rFonts w:ascii="Times New Roman" w:eastAsia="Calibri" w:hAnsi="Times New Roman" w:cs="Times New Roman"/>
          <w:sz w:val="24"/>
          <w:szCs w:val="24"/>
        </w:rPr>
        <w:t>направление подготовки 44.03.03 Специальное (дефектологическое) образование</w:t>
      </w:r>
    </w:p>
    <w:p w:rsidR="00B3716F" w:rsidRPr="008E4AD9" w:rsidRDefault="00B3716F" w:rsidP="00B3716F">
      <w:pPr>
        <w:tabs>
          <w:tab w:val="left" w:pos="994"/>
        </w:tabs>
        <w:spacing w:line="240" w:lineRule="auto"/>
        <w:jc w:val="center"/>
        <w:rPr>
          <w:rFonts w:ascii="Times New Roman" w:eastAsia="Calibri" w:hAnsi="Times New Roman" w:cs="Times New Roman"/>
          <w:sz w:val="24"/>
          <w:szCs w:val="24"/>
        </w:rPr>
      </w:pPr>
      <w:r w:rsidRPr="008E4AD9">
        <w:rPr>
          <w:rFonts w:ascii="Times New Roman" w:eastAsia="Calibri" w:hAnsi="Times New Roman" w:cs="Times New Roman"/>
          <w:sz w:val="24"/>
          <w:szCs w:val="24"/>
        </w:rPr>
        <w:t>(профиль: Специальная дошкольная педагогика и психология)</w:t>
      </w:r>
    </w:p>
    <w:p w:rsidR="00B3716F" w:rsidRPr="008E4AD9" w:rsidRDefault="00B3716F" w:rsidP="00B3716F">
      <w:pPr>
        <w:tabs>
          <w:tab w:val="left" w:pos="994"/>
        </w:tabs>
        <w:spacing w:line="240" w:lineRule="auto"/>
        <w:jc w:val="center"/>
        <w:rPr>
          <w:rFonts w:ascii="Times New Roman" w:eastAsia="Calibri" w:hAnsi="Times New Roman" w:cs="Times New Roman"/>
          <w:sz w:val="24"/>
          <w:szCs w:val="24"/>
        </w:rPr>
      </w:pPr>
      <w:r w:rsidRPr="008E4AD9">
        <w:rPr>
          <w:rFonts w:ascii="Times New Roman" w:eastAsia="Calibri" w:hAnsi="Times New Roman" w:cs="Times New Roman"/>
          <w:sz w:val="24"/>
          <w:szCs w:val="24"/>
        </w:rPr>
        <w:t>Квалификация – бакалавр</w:t>
      </w:r>
    </w:p>
    <w:p w:rsidR="00B3716F" w:rsidRDefault="00B3716F" w:rsidP="00B3716F">
      <w:pPr>
        <w:tabs>
          <w:tab w:val="left" w:pos="994"/>
        </w:tabs>
        <w:spacing w:line="240" w:lineRule="auto"/>
        <w:rPr>
          <w:rFonts w:ascii="Times New Roman" w:eastAsia="Calibri" w:hAnsi="Times New Roman" w:cs="Times New Roman"/>
          <w:sz w:val="24"/>
          <w:szCs w:val="24"/>
        </w:rPr>
      </w:pPr>
      <w:r w:rsidRPr="008E4AD9">
        <w:rPr>
          <w:rFonts w:ascii="Times New Roman" w:eastAsia="Calibri" w:hAnsi="Times New Roman" w:cs="Times New Roman"/>
          <w:b/>
          <w:sz w:val="24"/>
          <w:szCs w:val="24"/>
        </w:rPr>
        <w:t xml:space="preserve">вид – </w:t>
      </w:r>
      <w:r w:rsidRPr="008E4AD9">
        <w:rPr>
          <w:rFonts w:ascii="Times New Roman" w:eastAsia="Calibri" w:hAnsi="Times New Roman" w:cs="Times New Roman"/>
          <w:sz w:val="24"/>
          <w:szCs w:val="24"/>
        </w:rPr>
        <w:t>выпускная квалификационная работа опытно-экспериментального характера</w:t>
      </w:r>
    </w:p>
    <w:p w:rsidR="00B3716F" w:rsidRDefault="00B3716F" w:rsidP="00B3716F">
      <w:pPr>
        <w:tabs>
          <w:tab w:val="left" w:pos="994"/>
        </w:tabs>
        <w:spacing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формат – </w:t>
      </w:r>
      <w:r w:rsidRPr="008E4AD9">
        <w:rPr>
          <w:rFonts w:ascii="Times New Roman" w:eastAsia="Calibri" w:hAnsi="Times New Roman" w:cs="Times New Roman"/>
          <w:sz w:val="24"/>
          <w:szCs w:val="24"/>
        </w:rPr>
        <w:t>исследовательская работа</w:t>
      </w:r>
    </w:p>
    <w:p w:rsidR="00B3716F" w:rsidRDefault="00B3716F" w:rsidP="00B3716F">
      <w:pPr>
        <w:tabs>
          <w:tab w:val="left" w:pos="994"/>
        </w:tabs>
        <w:spacing w:line="240" w:lineRule="auto"/>
        <w:rPr>
          <w:rFonts w:ascii="Times New Roman" w:eastAsia="Calibri" w:hAnsi="Times New Roman" w:cs="Times New Roman"/>
          <w:sz w:val="24"/>
          <w:szCs w:val="24"/>
        </w:rPr>
      </w:pPr>
    </w:p>
    <w:p w:rsidR="00B3716F" w:rsidRDefault="00B3716F" w:rsidP="00B3716F">
      <w:pPr>
        <w:tabs>
          <w:tab w:val="left" w:pos="994"/>
        </w:tabs>
        <w:spacing w:line="240" w:lineRule="auto"/>
        <w:rPr>
          <w:rFonts w:ascii="Times New Roman" w:eastAsia="Calibri" w:hAnsi="Times New Roman" w:cs="Times New Roman"/>
          <w:sz w:val="24"/>
          <w:szCs w:val="24"/>
        </w:rPr>
      </w:pPr>
    </w:p>
    <w:p w:rsidR="00B3716F" w:rsidRPr="008E4AD9" w:rsidRDefault="00945A10" w:rsidP="00B3716F">
      <w:pPr>
        <w:tabs>
          <w:tab w:val="left" w:pos="994"/>
        </w:tabs>
        <w:spacing w:line="240" w:lineRule="auto"/>
        <w:rPr>
          <w:rFonts w:ascii="Times New Roman" w:eastAsia="Calibri" w:hAnsi="Times New Roman" w:cs="Times New Roman"/>
          <w:sz w:val="24"/>
          <w:szCs w:val="24"/>
        </w:rPr>
      </w:pPr>
      <w:r>
        <w:rPr>
          <w:rFonts w:ascii="Calibri" w:eastAsia="Calibri" w:hAnsi="Calibri" w:cs="Calibri"/>
          <w:noProof/>
          <w:lang w:eastAsia="ru-RU"/>
        </w:rPr>
        <mc:AlternateContent>
          <mc:Choice Requires="wps">
            <w:drawing>
              <wp:anchor distT="0" distB="0" distL="457200" distR="114300" simplePos="0" relativeHeight="251660288" behindDoc="0" locked="0" layoutInCell="0" allowOverlap="1">
                <wp:simplePos x="0" y="0"/>
                <wp:positionH relativeFrom="margin">
                  <wp:posOffset>102870</wp:posOffset>
                </wp:positionH>
                <wp:positionV relativeFrom="margin">
                  <wp:posOffset>5398770</wp:posOffset>
                </wp:positionV>
                <wp:extent cx="2840355" cy="3025140"/>
                <wp:effectExtent l="0" t="0" r="0" b="0"/>
                <wp:wrapSquare wrapText="bothSides"/>
                <wp:docPr id="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302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B16B7F" w:rsidRPr="005E1492" w:rsidRDefault="00B16B7F" w:rsidP="00B3716F">
                            <w:pPr>
                              <w:tabs>
                                <w:tab w:val="left" w:pos="994"/>
                              </w:tabs>
                              <w:spacing w:line="240" w:lineRule="auto"/>
                              <w:rPr>
                                <w:rFonts w:ascii="Times New Roman" w:hAnsi="Times New Roman" w:cs="Times New Roman"/>
                                <w:b/>
                                <w:bCs/>
                                <w:sz w:val="24"/>
                                <w:szCs w:val="24"/>
                              </w:rPr>
                            </w:pPr>
                            <w:r w:rsidRPr="005E1492">
                              <w:rPr>
                                <w:rFonts w:ascii="Times New Roman" w:hAnsi="Times New Roman" w:cs="Times New Roman"/>
                                <w:b/>
                                <w:bCs/>
                                <w:sz w:val="24"/>
                                <w:szCs w:val="24"/>
                              </w:rPr>
                              <w:t>Исполнитель:</w:t>
                            </w:r>
                          </w:p>
                          <w:p w:rsidR="00B16B7F" w:rsidRPr="005E1492" w:rsidRDefault="00B16B7F" w:rsidP="00B3716F">
                            <w:pPr>
                              <w:tabs>
                                <w:tab w:val="left" w:pos="994"/>
                              </w:tabs>
                              <w:spacing w:line="240" w:lineRule="auto"/>
                              <w:jc w:val="both"/>
                              <w:rPr>
                                <w:rFonts w:ascii="Times New Roman" w:hAnsi="Times New Roman" w:cs="Times New Roman"/>
                                <w:sz w:val="24"/>
                                <w:szCs w:val="24"/>
                              </w:rPr>
                            </w:pPr>
                            <w:r w:rsidRPr="005E1492">
                              <w:rPr>
                                <w:rFonts w:ascii="Times New Roman" w:hAnsi="Times New Roman" w:cs="Times New Roman"/>
                                <w:sz w:val="24"/>
                                <w:szCs w:val="24"/>
                              </w:rPr>
                              <w:t>Завьялова Юлия Васильевна</w:t>
                            </w:r>
                          </w:p>
                          <w:p w:rsidR="00B16B7F" w:rsidRPr="005E1492" w:rsidRDefault="00B16B7F" w:rsidP="00B3716F">
                            <w:pPr>
                              <w:tabs>
                                <w:tab w:val="left" w:pos="994"/>
                              </w:tabs>
                              <w:spacing w:line="240" w:lineRule="auto"/>
                              <w:rPr>
                                <w:rFonts w:ascii="Times New Roman" w:hAnsi="Times New Roman" w:cs="Times New Roman"/>
                                <w:sz w:val="24"/>
                                <w:szCs w:val="24"/>
                              </w:rPr>
                            </w:pPr>
                            <w:r w:rsidRPr="005E1492">
                              <w:rPr>
                                <w:rFonts w:ascii="Times New Roman" w:hAnsi="Times New Roman" w:cs="Times New Roman"/>
                                <w:sz w:val="24"/>
                                <w:szCs w:val="24"/>
                              </w:rPr>
                              <w:t>студентка 1-53 группы</w:t>
                            </w:r>
                          </w:p>
                          <w:p w:rsidR="00B16B7F" w:rsidRPr="005E1492" w:rsidRDefault="00B16B7F" w:rsidP="00B3716F">
                            <w:pPr>
                              <w:tabs>
                                <w:tab w:val="left" w:pos="994"/>
                              </w:tabs>
                              <w:spacing w:line="240" w:lineRule="auto"/>
                              <w:rPr>
                                <w:rFonts w:ascii="Times New Roman" w:hAnsi="Times New Roman" w:cs="Times New Roman"/>
                                <w:sz w:val="24"/>
                                <w:szCs w:val="24"/>
                              </w:rPr>
                            </w:pPr>
                            <w:r w:rsidRPr="005E1492">
                              <w:rPr>
                                <w:rFonts w:ascii="Times New Roman" w:hAnsi="Times New Roman" w:cs="Times New Roman"/>
                                <w:sz w:val="24"/>
                                <w:szCs w:val="24"/>
                              </w:rPr>
                              <w:t>заочная форма обучения</w:t>
                            </w:r>
                          </w:p>
                          <w:p w:rsidR="00B16B7F" w:rsidRPr="005E1492" w:rsidRDefault="00B16B7F" w:rsidP="00B3716F">
                            <w:pPr>
                              <w:tabs>
                                <w:tab w:val="left" w:pos="994"/>
                              </w:tabs>
                              <w:spacing w:after="0" w:line="360" w:lineRule="auto"/>
                              <w:rPr>
                                <w:rFonts w:ascii="Times New Roman" w:hAnsi="Times New Roman" w:cs="Times New Roman"/>
                                <w:b/>
                                <w:bCs/>
                                <w:sz w:val="24"/>
                                <w:szCs w:val="24"/>
                              </w:rPr>
                            </w:pPr>
                            <w:r w:rsidRPr="005E1492">
                              <w:rPr>
                                <w:rFonts w:ascii="Times New Roman" w:hAnsi="Times New Roman" w:cs="Times New Roman"/>
                                <w:b/>
                                <w:bCs/>
                                <w:sz w:val="24"/>
                                <w:szCs w:val="24"/>
                              </w:rPr>
                              <w:t>Руководитель</w:t>
                            </w:r>
                            <w:r>
                              <w:rPr>
                                <w:rFonts w:ascii="Times New Roman" w:hAnsi="Times New Roman" w:cs="Times New Roman"/>
                                <w:b/>
                                <w:bCs/>
                                <w:sz w:val="24"/>
                                <w:szCs w:val="24"/>
                              </w:rPr>
                              <w:t xml:space="preserve"> ВКР</w:t>
                            </w:r>
                            <w:r w:rsidRPr="005E1492">
                              <w:rPr>
                                <w:rFonts w:ascii="Times New Roman" w:hAnsi="Times New Roman" w:cs="Times New Roman"/>
                                <w:b/>
                                <w:bCs/>
                                <w:sz w:val="24"/>
                                <w:szCs w:val="24"/>
                              </w:rPr>
                              <w:t>:</w:t>
                            </w:r>
                          </w:p>
                          <w:p w:rsidR="00B16B7F" w:rsidRPr="005E1492" w:rsidRDefault="00B16B7F" w:rsidP="00B3716F">
                            <w:pPr>
                              <w:tabs>
                                <w:tab w:val="left" w:pos="994"/>
                              </w:tabs>
                              <w:spacing w:after="0" w:line="360" w:lineRule="auto"/>
                              <w:rPr>
                                <w:rFonts w:ascii="Times New Roman" w:hAnsi="Times New Roman" w:cs="Times New Roman"/>
                                <w:b/>
                                <w:bCs/>
                                <w:sz w:val="24"/>
                                <w:szCs w:val="24"/>
                              </w:rPr>
                            </w:pPr>
                            <w:r>
                              <w:rPr>
                                <w:rFonts w:ascii="Times New Roman" w:hAnsi="Times New Roman" w:cs="Times New Roman"/>
                                <w:sz w:val="24"/>
                                <w:szCs w:val="24"/>
                              </w:rPr>
                              <w:t>к</w:t>
                            </w:r>
                            <w:r w:rsidRPr="005E1492">
                              <w:rPr>
                                <w:rFonts w:ascii="Times New Roman" w:hAnsi="Times New Roman" w:cs="Times New Roman"/>
                                <w:sz w:val="24"/>
                                <w:szCs w:val="24"/>
                              </w:rPr>
                              <w:t>. пед</w:t>
                            </w:r>
                            <w:r>
                              <w:rPr>
                                <w:rFonts w:ascii="Times New Roman" w:hAnsi="Times New Roman" w:cs="Times New Roman"/>
                                <w:sz w:val="24"/>
                                <w:szCs w:val="24"/>
                              </w:rPr>
                              <w:t>. н.</w:t>
                            </w:r>
                            <w:r w:rsidRPr="005E1492">
                              <w:rPr>
                                <w:rFonts w:ascii="Times New Roman" w:hAnsi="Times New Roman" w:cs="Times New Roman"/>
                                <w:sz w:val="24"/>
                                <w:szCs w:val="24"/>
                              </w:rPr>
                              <w:t xml:space="preserve">, доцент кафедры коррекционной педагогики и специальной психологии </w:t>
                            </w:r>
                          </w:p>
                          <w:p w:rsidR="00B16B7F" w:rsidRPr="005E1492" w:rsidRDefault="00B16B7F" w:rsidP="00B3716F">
                            <w:pPr>
                              <w:tabs>
                                <w:tab w:val="left" w:pos="994"/>
                              </w:tabs>
                              <w:spacing w:line="360" w:lineRule="auto"/>
                              <w:rPr>
                                <w:rFonts w:ascii="Times New Roman" w:hAnsi="Times New Roman" w:cs="Times New Roman"/>
                                <w:b/>
                                <w:bCs/>
                                <w:sz w:val="24"/>
                                <w:szCs w:val="24"/>
                              </w:rPr>
                            </w:pPr>
                            <w:r w:rsidRPr="005E1492">
                              <w:rPr>
                                <w:rFonts w:ascii="Times New Roman" w:hAnsi="Times New Roman" w:cs="Times New Roman"/>
                                <w:sz w:val="24"/>
                                <w:szCs w:val="24"/>
                              </w:rPr>
                              <w:t>Алексеев Илья Александрович</w:t>
                            </w:r>
                          </w:p>
                          <w:p w:rsidR="00B16B7F" w:rsidRPr="00E77488" w:rsidRDefault="00B16B7F" w:rsidP="00B3716F">
                            <w:pPr>
                              <w:pStyle w:val="1"/>
                              <w:pBdr>
                                <w:left w:val="single" w:sz="6" w:space="9" w:color="4F81BD"/>
                              </w:pBdr>
                              <w:spacing w:after="240"/>
                              <w:jc w:val="right"/>
                              <w:rPr>
                                <w:rFonts w:cs="Times New Roman"/>
                                <w:color w:val="1F497D"/>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8.1pt;margin-top:425.1pt;width:223.65pt;height:238.2pt;z-index:251660288;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" o:allowincell="f" filled="f" stroked="f" strokeweight="1.25pt">
                <v:textbox inset=",7.2pt,,7.2pt">
                  <w:txbxContent>
                    <w:p w:rsidR="00B16B7F" w:rsidRPr="005E1492" w:rsidRDefault="00B16B7F" w:rsidP="00B3716F">
                      <w:pPr>
                        <w:tabs>
                          <w:tab w:val="left" w:pos="994"/>
                        </w:tabs>
                        <w:spacing w:line="240" w:lineRule="auto"/>
                        <w:rPr>
                          <w:rFonts w:ascii="Times New Roman" w:hAnsi="Times New Roman" w:cs="Times New Roman"/>
                          <w:b/>
                          <w:bCs/>
                          <w:sz w:val="24"/>
                          <w:szCs w:val="24"/>
                        </w:rPr>
                      </w:pPr>
                      <w:r w:rsidRPr="005E1492">
                        <w:rPr>
                          <w:rFonts w:ascii="Times New Roman" w:hAnsi="Times New Roman" w:cs="Times New Roman"/>
                          <w:b/>
                          <w:bCs/>
                          <w:sz w:val="24"/>
                          <w:szCs w:val="24"/>
                        </w:rPr>
                        <w:t>Исполнитель:</w:t>
                      </w:r>
                    </w:p>
                    <w:p w:rsidR="00B16B7F" w:rsidRPr="005E1492" w:rsidRDefault="00B16B7F" w:rsidP="00B3716F">
                      <w:pPr>
                        <w:tabs>
                          <w:tab w:val="left" w:pos="994"/>
                        </w:tabs>
                        <w:spacing w:line="240" w:lineRule="auto"/>
                        <w:jc w:val="both"/>
                        <w:rPr>
                          <w:rFonts w:ascii="Times New Roman" w:hAnsi="Times New Roman" w:cs="Times New Roman"/>
                          <w:sz w:val="24"/>
                          <w:szCs w:val="24"/>
                        </w:rPr>
                      </w:pPr>
                      <w:r w:rsidRPr="005E1492">
                        <w:rPr>
                          <w:rFonts w:ascii="Times New Roman" w:hAnsi="Times New Roman" w:cs="Times New Roman"/>
                          <w:sz w:val="24"/>
                          <w:szCs w:val="24"/>
                        </w:rPr>
                        <w:t>Завьялова Юлия Васильевна</w:t>
                      </w:r>
                    </w:p>
                    <w:p w:rsidR="00B16B7F" w:rsidRPr="005E1492" w:rsidRDefault="00B16B7F" w:rsidP="00B3716F">
                      <w:pPr>
                        <w:tabs>
                          <w:tab w:val="left" w:pos="994"/>
                        </w:tabs>
                        <w:spacing w:line="240" w:lineRule="auto"/>
                        <w:rPr>
                          <w:rFonts w:ascii="Times New Roman" w:hAnsi="Times New Roman" w:cs="Times New Roman"/>
                          <w:sz w:val="24"/>
                          <w:szCs w:val="24"/>
                        </w:rPr>
                      </w:pPr>
                      <w:r w:rsidRPr="005E1492">
                        <w:rPr>
                          <w:rFonts w:ascii="Times New Roman" w:hAnsi="Times New Roman" w:cs="Times New Roman"/>
                          <w:sz w:val="24"/>
                          <w:szCs w:val="24"/>
                        </w:rPr>
                        <w:t>студентка 1-53 группы</w:t>
                      </w:r>
                    </w:p>
                    <w:p w:rsidR="00B16B7F" w:rsidRPr="005E1492" w:rsidRDefault="00B16B7F" w:rsidP="00B3716F">
                      <w:pPr>
                        <w:tabs>
                          <w:tab w:val="left" w:pos="994"/>
                        </w:tabs>
                        <w:spacing w:line="240" w:lineRule="auto"/>
                        <w:rPr>
                          <w:rFonts w:ascii="Times New Roman" w:hAnsi="Times New Roman" w:cs="Times New Roman"/>
                          <w:sz w:val="24"/>
                          <w:szCs w:val="24"/>
                        </w:rPr>
                      </w:pPr>
                      <w:r w:rsidRPr="005E1492">
                        <w:rPr>
                          <w:rFonts w:ascii="Times New Roman" w:hAnsi="Times New Roman" w:cs="Times New Roman"/>
                          <w:sz w:val="24"/>
                          <w:szCs w:val="24"/>
                        </w:rPr>
                        <w:t>заочная форма обучения</w:t>
                      </w:r>
                    </w:p>
                    <w:p w:rsidR="00B16B7F" w:rsidRPr="005E1492" w:rsidRDefault="00B16B7F" w:rsidP="00B3716F">
                      <w:pPr>
                        <w:tabs>
                          <w:tab w:val="left" w:pos="994"/>
                        </w:tabs>
                        <w:spacing w:after="0" w:line="360" w:lineRule="auto"/>
                        <w:rPr>
                          <w:rFonts w:ascii="Times New Roman" w:hAnsi="Times New Roman" w:cs="Times New Roman"/>
                          <w:b/>
                          <w:bCs/>
                          <w:sz w:val="24"/>
                          <w:szCs w:val="24"/>
                        </w:rPr>
                      </w:pPr>
                      <w:r w:rsidRPr="005E1492">
                        <w:rPr>
                          <w:rFonts w:ascii="Times New Roman" w:hAnsi="Times New Roman" w:cs="Times New Roman"/>
                          <w:b/>
                          <w:bCs/>
                          <w:sz w:val="24"/>
                          <w:szCs w:val="24"/>
                        </w:rPr>
                        <w:t>Руководитель</w:t>
                      </w:r>
                      <w:r>
                        <w:rPr>
                          <w:rFonts w:ascii="Times New Roman" w:hAnsi="Times New Roman" w:cs="Times New Roman"/>
                          <w:b/>
                          <w:bCs/>
                          <w:sz w:val="24"/>
                          <w:szCs w:val="24"/>
                        </w:rPr>
                        <w:t xml:space="preserve"> ВКР</w:t>
                      </w:r>
                      <w:r w:rsidRPr="005E1492">
                        <w:rPr>
                          <w:rFonts w:ascii="Times New Roman" w:hAnsi="Times New Roman" w:cs="Times New Roman"/>
                          <w:b/>
                          <w:bCs/>
                          <w:sz w:val="24"/>
                          <w:szCs w:val="24"/>
                        </w:rPr>
                        <w:t>:</w:t>
                      </w:r>
                    </w:p>
                    <w:p w:rsidR="00B16B7F" w:rsidRPr="005E1492" w:rsidRDefault="00B16B7F" w:rsidP="00B3716F">
                      <w:pPr>
                        <w:tabs>
                          <w:tab w:val="left" w:pos="994"/>
                        </w:tabs>
                        <w:spacing w:after="0" w:line="360" w:lineRule="auto"/>
                        <w:rPr>
                          <w:rFonts w:ascii="Times New Roman" w:hAnsi="Times New Roman" w:cs="Times New Roman"/>
                          <w:b/>
                          <w:bCs/>
                          <w:sz w:val="24"/>
                          <w:szCs w:val="24"/>
                        </w:rPr>
                      </w:pPr>
                      <w:r>
                        <w:rPr>
                          <w:rFonts w:ascii="Times New Roman" w:hAnsi="Times New Roman" w:cs="Times New Roman"/>
                          <w:sz w:val="24"/>
                          <w:szCs w:val="24"/>
                        </w:rPr>
                        <w:t>к</w:t>
                      </w:r>
                      <w:r w:rsidRPr="005E1492">
                        <w:rPr>
                          <w:rFonts w:ascii="Times New Roman" w:hAnsi="Times New Roman" w:cs="Times New Roman"/>
                          <w:sz w:val="24"/>
                          <w:szCs w:val="24"/>
                        </w:rPr>
                        <w:t>. пед</w:t>
                      </w:r>
                      <w:r>
                        <w:rPr>
                          <w:rFonts w:ascii="Times New Roman" w:hAnsi="Times New Roman" w:cs="Times New Roman"/>
                          <w:sz w:val="24"/>
                          <w:szCs w:val="24"/>
                        </w:rPr>
                        <w:t>. н.</w:t>
                      </w:r>
                      <w:r w:rsidRPr="005E1492">
                        <w:rPr>
                          <w:rFonts w:ascii="Times New Roman" w:hAnsi="Times New Roman" w:cs="Times New Roman"/>
                          <w:sz w:val="24"/>
                          <w:szCs w:val="24"/>
                        </w:rPr>
                        <w:t xml:space="preserve">, доцент кафедры коррекционной педагогики и специальной психологии </w:t>
                      </w:r>
                    </w:p>
                    <w:p w:rsidR="00B16B7F" w:rsidRPr="005E1492" w:rsidRDefault="00B16B7F" w:rsidP="00B3716F">
                      <w:pPr>
                        <w:tabs>
                          <w:tab w:val="left" w:pos="994"/>
                        </w:tabs>
                        <w:spacing w:line="360" w:lineRule="auto"/>
                        <w:rPr>
                          <w:rFonts w:ascii="Times New Roman" w:hAnsi="Times New Roman" w:cs="Times New Roman"/>
                          <w:b/>
                          <w:bCs/>
                          <w:sz w:val="24"/>
                          <w:szCs w:val="24"/>
                        </w:rPr>
                      </w:pPr>
                      <w:r w:rsidRPr="005E1492">
                        <w:rPr>
                          <w:rFonts w:ascii="Times New Roman" w:hAnsi="Times New Roman" w:cs="Times New Roman"/>
                          <w:sz w:val="24"/>
                          <w:szCs w:val="24"/>
                        </w:rPr>
                        <w:t>Алексеев Илья Александрович</w:t>
                      </w:r>
                    </w:p>
                    <w:p w:rsidR="00B16B7F" w:rsidRPr="00E77488" w:rsidRDefault="00B16B7F" w:rsidP="00B3716F">
                      <w:pPr>
                        <w:pStyle w:val="1"/>
                        <w:pBdr>
                          <w:left w:val="single" w:sz="6" w:space="9" w:color="4F81BD"/>
                        </w:pBdr>
                        <w:spacing w:after="240"/>
                        <w:jc w:val="right"/>
                        <w:rPr>
                          <w:rFonts w:cs="Times New Roman"/>
                          <w:color w:val="1F497D"/>
                        </w:rPr>
                      </w:pPr>
                    </w:p>
                  </w:txbxContent>
                </v:textbox>
                <w10:wrap type="square" anchorx="margin" anchory="margin"/>
              </v:rect>
            </w:pict>
          </mc:Fallback>
        </mc:AlternateContent>
      </w:r>
    </w:p>
    <w:p w:rsidR="00B3716F" w:rsidRDefault="00B3716F" w:rsidP="00B3716F">
      <w:pPr>
        <w:tabs>
          <w:tab w:val="left" w:pos="994"/>
        </w:tabs>
        <w:spacing w:line="240" w:lineRule="auto"/>
        <w:rPr>
          <w:rFonts w:ascii="Times New Roman" w:hAnsi="Times New Roman" w:cs="Times New Roman"/>
          <w:b/>
          <w:bCs/>
          <w:sz w:val="24"/>
          <w:szCs w:val="24"/>
        </w:rPr>
      </w:pPr>
      <w:r>
        <w:rPr>
          <w:rFonts w:ascii="Times New Roman" w:hAnsi="Times New Roman" w:cs="Times New Roman"/>
          <w:b/>
          <w:bCs/>
          <w:sz w:val="24"/>
          <w:szCs w:val="24"/>
        </w:rPr>
        <w:t>Нормоконтролер</w:t>
      </w:r>
      <w:r w:rsidRPr="005E1492">
        <w:rPr>
          <w:rFonts w:ascii="Times New Roman" w:hAnsi="Times New Roman" w:cs="Times New Roman"/>
          <w:b/>
          <w:bCs/>
          <w:sz w:val="24"/>
          <w:szCs w:val="24"/>
        </w:rPr>
        <w:t>:</w:t>
      </w:r>
    </w:p>
    <w:p w:rsidR="00B3716F" w:rsidRDefault="00B3716F" w:rsidP="00B3716F">
      <w:pPr>
        <w:tabs>
          <w:tab w:val="left" w:pos="994"/>
        </w:tabs>
        <w:spacing w:line="240" w:lineRule="auto"/>
        <w:rPr>
          <w:rFonts w:ascii="Times New Roman" w:hAnsi="Times New Roman" w:cs="Times New Roman"/>
          <w:b/>
          <w:bCs/>
          <w:sz w:val="24"/>
          <w:szCs w:val="24"/>
        </w:rPr>
      </w:pPr>
    </w:p>
    <w:p w:rsidR="00B3716F" w:rsidRPr="00860D0A" w:rsidRDefault="00B3716F" w:rsidP="00B3716F">
      <w:pPr>
        <w:tabs>
          <w:tab w:val="left" w:pos="994"/>
        </w:tabs>
        <w:spacing w:line="240" w:lineRule="auto"/>
        <w:rPr>
          <w:rFonts w:ascii="Times New Roman" w:hAnsi="Times New Roman" w:cs="Times New Roman"/>
          <w:bCs/>
          <w:sz w:val="24"/>
          <w:szCs w:val="24"/>
        </w:rPr>
      </w:pPr>
      <w:r w:rsidRPr="00860D0A">
        <w:rPr>
          <w:rFonts w:ascii="Times New Roman" w:hAnsi="Times New Roman" w:cs="Times New Roman"/>
          <w:bCs/>
          <w:sz w:val="24"/>
          <w:szCs w:val="24"/>
        </w:rPr>
        <w:t>доля авторского оригинального текста</w:t>
      </w:r>
      <w:r>
        <w:rPr>
          <w:rFonts w:ascii="Times New Roman" w:hAnsi="Times New Roman" w:cs="Times New Roman"/>
          <w:bCs/>
          <w:sz w:val="24"/>
          <w:szCs w:val="24"/>
        </w:rPr>
        <w:t>___%</w:t>
      </w:r>
    </w:p>
    <w:p w:rsidR="00B3716F" w:rsidRDefault="00B3716F" w:rsidP="00B3716F">
      <w:pPr>
        <w:tabs>
          <w:tab w:val="left" w:pos="994"/>
        </w:tabs>
        <w:spacing w:after="0" w:line="360" w:lineRule="auto"/>
        <w:rPr>
          <w:rFonts w:ascii="Times New Roman" w:hAnsi="Times New Roman" w:cs="Times New Roman"/>
          <w:b/>
          <w:bCs/>
          <w:sz w:val="24"/>
          <w:szCs w:val="24"/>
        </w:rPr>
      </w:pPr>
    </w:p>
    <w:p w:rsidR="00B3716F" w:rsidRPr="005E1492" w:rsidRDefault="00B3716F" w:rsidP="00B3716F">
      <w:pPr>
        <w:tabs>
          <w:tab w:val="left" w:pos="994"/>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Рецензент</w:t>
      </w:r>
      <w:r w:rsidRPr="005E1492">
        <w:rPr>
          <w:rFonts w:ascii="Times New Roman" w:hAnsi="Times New Roman" w:cs="Times New Roman"/>
          <w:b/>
          <w:bCs/>
          <w:sz w:val="24"/>
          <w:szCs w:val="24"/>
        </w:rPr>
        <w:t>:</w:t>
      </w:r>
    </w:p>
    <w:p w:rsidR="00B3716F" w:rsidRPr="005E1492" w:rsidRDefault="00B3716F" w:rsidP="00B3716F">
      <w:pPr>
        <w:tabs>
          <w:tab w:val="left" w:pos="994"/>
        </w:tabs>
        <w:spacing w:after="0" w:line="360" w:lineRule="auto"/>
        <w:rPr>
          <w:rFonts w:ascii="Times New Roman" w:hAnsi="Times New Roman" w:cs="Times New Roman"/>
          <w:b/>
          <w:bCs/>
          <w:sz w:val="24"/>
          <w:szCs w:val="24"/>
        </w:rPr>
      </w:pPr>
      <w:r>
        <w:rPr>
          <w:rFonts w:ascii="Times New Roman" w:hAnsi="Times New Roman" w:cs="Times New Roman"/>
          <w:sz w:val="24"/>
          <w:szCs w:val="24"/>
        </w:rPr>
        <w:t>к</w:t>
      </w:r>
      <w:r w:rsidRPr="005E1492">
        <w:rPr>
          <w:rFonts w:ascii="Times New Roman" w:hAnsi="Times New Roman" w:cs="Times New Roman"/>
          <w:sz w:val="24"/>
          <w:szCs w:val="24"/>
        </w:rPr>
        <w:t>. пед</w:t>
      </w:r>
      <w:r>
        <w:rPr>
          <w:rFonts w:ascii="Times New Roman" w:hAnsi="Times New Roman" w:cs="Times New Roman"/>
          <w:sz w:val="24"/>
          <w:szCs w:val="24"/>
        </w:rPr>
        <w:t>. н.</w:t>
      </w:r>
      <w:r w:rsidRPr="005E1492">
        <w:rPr>
          <w:rFonts w:ascii="Times New Roman" w:hAnsi="Times New Roman" w:cs="Times New Roman"/>
          <w:sz w:val="24"/>
          <w:szCs w:val="24"/>
        </w:rPr>
        <w:t xml:space="preserve">, доцент кафедры коррекционной педагогики и специальной психологии </w:t>
      </w:r>
    </w:p>
    <w:p w:rsidR="00B3716F" w:rsidRDefault="00B3716F" w:rsidP="00B3716F">
      <w:pPr>
        <w:tabs>
          <w:tab w:val="left" w:pos="994"/>
        </w:tabs>
        <w:spacing w:line="240" w:lineRule="auto"/>
        <w:jc w:val="right"/>
        <w:rPr>
          <w:rFonts w:ascii="Times New Roman" w:eastAsia="Calibri" w:hAnsi="Times New Roman" w:cs="Times New Roman"/>
          <w:sz w:val="28"/>
          <w:szCs w:val="28"/>
        </w:rPr>
      </w:pPr>
    </w:p>
    <w:p w:rsidR="00B3716F" w:rsidRPr="00511AAE" w:rsidRDefault="00B3716F" w:rsidP="00B3716F">
      <w:pPr>
        <w:rPr>
          <w:rFonts w:ascii="Times New Roman" w:eastAsia="Calibri" w:hAnsi="Times New Roman" w:cs="Times New Roman"/>
          <w:sz w:val="28"/>
          <w:szCs w:val="28"/>
        </w:rPr>
      </w:pPr>
    </w:p>
    <w:p w:rsidR="00B3716F" w:rsidRPr="00511AAE" w:rsidRDefault="00B3716F" w:rsidP="00B3716F">
      <w:pPr>
        <w:rPr>
          <w:rFonts w:ascii="Times New Roman" w:eastAsia="Calibri" w:hAnsi="Times New Roman" w:cs="Times New Roman"/>
          <w:sz w:val="28"/>
          <w:szCs w:val="28"/>
        </w:rPr>
      </w:pPr>
    </w:p>
    <w:p w:rsidR="00B3716F" w:rsidRPr="00B16B7F" w:rsidRDefault="00B3716F" w:rsidP="00B3716F">
      <w:pPr>
        <w:jc w:val="center"/>
        <w:rPr>
          <w:rFonts w:ascii="Times New Roman" w:eastAsia="Calibri" w:hAnsi="Times New Roman" w:cs="Times New Roman"/>
          <w:b/>
          <w:sz w:val="28"/>
          <w:szCs w:val="28"/>
        </w:rPr>
      </w:pPr>
      <w:r w:rsidRPr="00B16B7F">
        <w:rPr>
          <w:rFonts w:ascii="Times New Roman" w:eastAsia="Calibri" w:hAnsi="Times New Roman" w:cs="Times New Roman"/>
          <w:b/>
          <w:sz w:val="28"/>
          <w:szCs w:val="28"/>
        </w:rPr>
        <w:t>Шадринск-2022</w:t>
      </w:r>
    </w:p>
    <w:p w:rsidR="00486804" w:rsidRPr="00B16B7F" w:rsidRDefault="00486804" w:rsidP="0050761E">
      <w:pPr>
        <w:spacing w:after="0" w:line="360" w:lineRule="auto"/>
        <w:jc w:val="both"/>
        <w:rPr>
          <w:rFonts w:ascii="Times New Roman" w:eastAsia="Calibri" w:hAnsi="Times New Roman" w:cs="Times New Roman"/>
          <w:sz w:val="28"/>
          <w:szCs w:val="28"/>
        </w:rPr>
      </w:pPr>
    </w:p>
    <w:p w:rsidR="00B3716F" w:rsidRDefault="00B3716F" w:rsidP="00B3716F">
      <w:pPr>
        <w:spacing w:after="0" w:line="360" w:lineRule="auto"/>
        <w:jc w:val="center"/>
        <w:rPr>
          <w:rFonts w:ascii="Times New Roman" w:eastAsia="Calibri" w:hAnsi="Times New Roman" w:cs="Times New Roman"/>
          <w:b/>
          <w:bCs/>
          <w:sz w:val="28"/>
          <w:szCs w:val="28"/>
        </w:rPr>
      </w:pPr>
    </w:p>
    <w:p w:rsidR="00B3716F" w:rsidRPr="00B3716F" w:rsidRDefault="00B3716F" w:rsidP="00B3716F">
      <w:pPr>
        <w:spacing w:after="0" w:line="360" w:lineRule="auto"/>
        <w:jc w:val="center"/>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lastRenderedPageBreak/>
        <w:t>СОДЕРЖАНИЕ</w:t>
      </w:r>
    </w:p>
    <w:p w:rsidR="00486804" w:rsidRPr="00486804" w:rsidRDefault="00486804" w:rsidP="0050761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ВВЕДЕНИЕ…………………………………………………………………3</w:t>
      </w:r>
    </w:p>
    <w:p w:rsidR="00486804" w:rsidRPr="00486804" w:rsidRDefault="00486804" w:rsidP="0050761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ГЛАВА 1. ТЕ</w:t>
      </w:r>
      <w:r w:rsidR="0052000F">
        <w:rPr>
          <w:rFonts w:ascii="Times New Roman" w:eastAsia="Calibri" w:hAnsi="Times New Roman" w:cs="Times New Roman"/>
          <w:sz w:val="28"/>
          <w:szCs w:val="28"/>
        </w:rPr>
        <w:t xml:space="preserve">ОРЕТИЧЕСКИЙ АНАЛИЗ </w:t>
      </w:r>
      <w:r w:rsidRPr="00486804">
        <w:rPr>
          <w:rFonts w:ascii="Times New Roman" w:eastAsia="Calibri" w:hAnsi="Times New Roman" w:cs="Times New Roman"/>
          <w:sz w:val="28"/>
          <w:szCs w:val="28"/>
        </w:rPr>
        <w:t>ПРОБЛЕМЫ ФОРМИРО</w:t>
      </w:r>
      <w:r w:rsidR="00B042D8">
        <w:rPr>
          <w:rFonts w:ascii="Times New Roman" w:eastAsia="Calibri" w:hAnsi="Times New Roman" w:cs="Times New Roman"/>
          <w:sz w:val="28"/>
          <w:szCs w:val="28"/>
        </w:rPr>
        <w:t xml:space="preserve">ВАНИЯ НАВЫКОВ САМООБСЛУЖИВАНИЯ </w:t>
      </w:r>
      <w:r w:rsidRPr="00486804">
        <w:rPr>
          <w:rFonts w:ascii="Times New Roman" w:eastAsia="Calibri" w:hAnsi="Times New Roman" w:cs="Times New Roman"/>
          <w:sz w:val="28"/>
          <w:szCs w:val="28"/>
        </w:rPr>
        <w:t>СЛАБОВИДЯЩИХ ДЕТЕЙ МЛАДШЕГО ДОШКОЛЬНОГО ВОЗРАСТА.</w:t>
      </w:r>
    </w:p>
    <w:p w:rsidR="00486804" w:rsidRPr="00486804" w:rsidRDefault="0052000F" w:rsidP="0050761E">
      <w:pPr>
        <w:spacing w:after="0" w:line="360" w:lineRule="auto"/>
        <w:ind w:firstLine="70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Понятие «навыки </w:t>
      </w:r>
      <w:r w:rsidR="00486804" w:rsidRPr="00486804">
        <w:rPr>
          <w:rFonts w:ascii="Times New Roman" w:eastAsia="Calibri" w:hAnsi="Times New Roman" w:cs="Times New Roman"/>
          <w:sz w:val="28"/>
          <w:szCs w:val="28"/>
        </w:rPr>
        <w:t>самообслуживания» в современной дефекто</w:t>
      </w:r>
      <w:r w:rsidR="00F2309E">
        <w:rPr>
          <w:rFonts w:ascii="Times New Roman" w:eastAsia="Calibri" w:hAnsi="Times New Roman" w:cs="Times New Roman"/>
          <w:sz w:val="28"/>
          <w:szCs w:val="28"/>
        </w:rPr>
        <w:t>логии……………………………………………………………………...7</w:t>
      </w:r>
    </w:p>
    <w:p w:rsidR="00486804" w:rsidRPr="00486804" w:rsidRDefault="00486804" w:rsidP="0050761E">
      <w:pPr>
        <w:spacing w:after="0" w:line="360" w:lineRule="auto"/>
        <w:ind w:firstLine="705"/>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1.2. Психолого-педагогическая характеристика детей с нарушением зрен</w:t>
      </w:r>
      <w:r w:rsidR="00F2309E">
        <w:rPr>
          <w:rFonts w:ascii="Times New Roman" w:eastAsia="Calibri" w:hAnsi="Times New Roman" w:cs="Times New Roman"/>
          <w:sz w:val="28"/>
          <w:szCs w:val="28"/>
        </w:rPr>
        <w:t>ия……………………………………………………………………………..12</w:t>
      </w:r>
    </w:p>
    <w:p w:rsidR="00486804" w:rsidRPr="00486804" w:rsidRDefault="00486804" w:rsidP="0050761E">
      <w:pPr>
        <w:spacing w:after="0" w:line="360" w:lineRule="auto"/>
        <w:ind w:firstLine="705"/>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1.3. Особенности формир</w:t>
      </w:r>
      <w:r w:rsidR="0050761E">
        <w:rPr>
          <w:rFonts w:ascii="Times New Roman" w:eastAsia="Calibri" w:hAnsi="Times New Roman" w:cs="Times New Roman"/>
          <w:sz w:val="28"/>
          <w:szCs w:val="28"/>
        </w:rPr>
        <w:t>ования навыков самообслуживания</w:t>
      </w:r>
      <w:r w:rsidRPr="00486804">
        <w:rPr>
          <w:rFonts w:ascii="Times New Roman" w:eastAsia="Calibri" w:hAnsi="Times New Roman" w:cs="Times New Roman"/>
          <w:sz w:val="28"/>
          <w:szCs w:val="28"/>
        </w:rPr>
        <w:t xml:space="preserve"> у детей дошкольного возраста с</w:t>
      </w:r>
      <w:r w:rsidR="00F2309E">
        <w:rPr>
          <w:rFonts w:ascii="Times New Roman" w:eastAsia="Calibri" w:hAnsi="Times New Roman" w:cs="Times New Roman"/>
          <w:sz w:val="28"/>
          <w:szCs w:val="28"/>
        </w:rPr>
        <w:t xml:space="preserve"> нарушением зрения………………………………….24</w:t>
      </w:r>
    </w:p>
    <w:p w:rsidR="00486804" w:rsidRPr="00486804" w:rsidRDefault="00486804" w:rsidP="0050761E">
      <w:pPr>
        <w:spacing w:after="0" w:line="360" w:lineRule="auto"/>
        <w:ind w:firstLine="705"/>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1.4 Роль дидактических игр в формировании навыков самообслуживания у</w:t>
      </w:r>
      <w:r w:rsidR="00F9699E">
        <w:rPr>
          <w:rFonts w:ascii="Times New Roman" w:eastAsia="Calibri" w:hAnsi="Times New Roman" w:cs="Times New Roman"/>
          <w:sz w:val="28"/>
          <w:szCs w:val="28"/>
        </w:rPr>
        <w:t xml:space="preserve"> слабовидящих</w:t>
      </w:r>
      <w:r w:rsidRPr="00486804">
        <w:rPr>
          <w:rFonts w:ascii="Times New Roman" w:eastAsia="Calibri" w:hAnsi="Times New Roman" w:cs="Times New Roman"/>
          <w:sz w:val="28"/>
          <w:szCs w:val="28"/>
        </w:rPr>
        <w:t xml:space="preserve"> детей младшего до</w:t>
      </w:r>
      <w:r w:rsidR="00F9699E">
        <w:rPr>
          <w:rFonts w:ascii="Times New Roman" w:eastAsia="Calibri" w:hAnsi="Times New Roman" w:cs="Times New Roman"/>
          <w:sz w:val="28"/>
          <w:szCs w:val="28"/>
        </w:rPr>
        <w:t>школьного возраста</w:t>
      </w:r>
      <w:r w:rsidRPr="00486804">
        <w:rPr>
          <w:rFonts w:ascii="Times New Roman" w:eastAsia="Calibri" w:hAnsi="Times New Roman" w:cs="Times New Roman"/>
          <w:sz w:val="28"/>
          <w:szCs w:val="28"/>
        </w:rPr>
        <w:t>………………………………………………………………</w:t>
      </w:r>
      <w:r w:rsidR="00F9699E">
        <w:rPr>
          <w:rFonts w:ascii="Times New Roman" w:eastAsia="Calibri" w:hAnsi="Times New Roman" w:cs="Times New Roman"/>
          <w:sz w:val="28"/>
          <w:szCs w:val="28"/>
        </w:rPr>
        <w:t>…………..</w:t>
      </w:r>
      <w:r w:rsidR="00F2309E">
        <w:rPr>
          <w:rFonts w:ascii="Times New Roman" w:eastAsia="Calibri" w:hAnsi="Times New Roman" w:cs="Times New Roman"/>
          <w:sz w:val="28"/>
          <w:szCs w:val="28"/>
        </w:rPr>
        <w:t>31</w:t>
      </w:r>
    </w:p>
    <w:p w:rsidR="00486804" w:rsidRPr="00486804" w:rsidRDefault="00486804" w:rsidP="0050761E">
      <w:pPr>
        <w:spacing w:after="0" w:line="360" w:lineRule="auto"/>
        <w:ind w:firstLine="705"/>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Выводы по пе</w:t>
      </w:r>
      <w:r w:rsidR="00F2309E">
        <w:rPr>
          <w:rFonts w:ascii="Times New Roman" w:eastAsia="Calibri" w:hAnsi="Times New Roman" w:cs="Times New Roman"/>
          <w:sz w:val="28"/>
          <w:szCs w:val="28"/>
        </w:rPr>
        <w:t>рвой главе………………………………………………….46</w:t>
      </w:r>
    </w:p>
    <w:p w:rsidR="00486804" w:rsidRPr="00486804" w:rsidRDefault="00486804" w:rsidP="0050761E">
      <w:pPr>
        <w:spacing w:after="0" w:line="360" w:lineRule="auto"/>
        <w:ind w:firstLine="705"/>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ГЛАВА 2. ЭКСПЕРИМЕНТАЛЬНОЕ ИЗУЧЕНИЕ ОСОБЕННОСТЕЙ ФОРМИРОВАНИЯ НАВЫКОВ САМООБСЛУЖИВАНИЯ У СЛАБОВИДЯЩИХ ДЕТЕЙ</w:t>
      </w:r>
    </w:p>
    <w:p w:rsidR="00486804" w:rsidRPr="00486804" w:rsidRDefault="0052000F" w:rsidP="0050761E">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2.1. Обоснование выбора методов обследования навыков самообслуживания у слабовидящих детей…………………………………….</w:t>
      </w:r>
      <w:r w:rsidR="00F2309E">
        <w:rPr>
          <w:rFonts w:ascii="Times New Roman" w:eastAsia="Calibri" w:hAnsi="Times New Roman" w:cs="Times New Roman"/>
          <w:sz w:val="28"/>
          <w:szCs w:val="28"/>
        </w:rPr>
        <w:t>50</w:t>
      </w:r>
    </w:p>
    <w:p w:rsidR="00486804" w:rsidRPr="00486804" w:rsidRDefault="00486804" w:rsidP="0050761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2.2. </w:t>
      </w:r>
      <w:r w:rsidR="0052000F">
        <w:rPr>
          <w:rFonts w:ascii="Times New Roman" w:eastAsia="Calibri" w:hAnsi="Times New Roman" w:cs="Times New Roman"/>
          <w:sz w:val="28"/>
          <w:szCs w:val="28"/>
        </w:rPr>
        <w:t>Анализ р</w:t>
      </w:r>
      <w:r w:rsidRPr="00486804">
        <w:rPr>
          <w:rFonts w:ascii="Times New Roman" w:eastAsia="Calibri" w:hAnsi="Times New Roman" w:cs="Times New Roman"/>
          <w:sz w:val="28"/>
          <w:szCs w:val="28"/>
        </w:rPr>
        <w:t>езультат</w:t>
      </w:r>
      <w:r w:rsidR="0052000F">
        <w:rPr>
          <w:rFonts w:ascii="Times New Roman" w:eastAsia="Calibri" w:hAnsi="Times New Roman" w:cs="Times New Roman"/>
          <w:sz w:val="28"/>
          <w:szCs w:val="28"/>
        </w:rPr>
        <w:t>ов констатирующего эксперимента……………..5</w:t>
      </w:r>
      <w:r w:rsidR="00F2309E">
        <w:rPr>
          <w:rFonts w:ascii="Times New Roman" w:eastAsia="Calibri" w:hAnsi="Times New Roman" w:cs="Times New Roman"/>
          <w:sz w:val="28"/>
          <w:szCs w:val="28"/>
        </w:rPr>
        <w:t>2</w:t>
      </w:r>
    </w:p>
    <w:p w:rsidR="00486804" w:rsidRPr="00486804" w:rsidRDefault="0052000F" w:rsidP="0050761E">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2.3. Программа коррекции и развития навыков самообслуживания у слабовидящих детей………………………………..</w:t>
      </w:r>
      <w:r w:rsidR="00F2309E">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w:t>
      </w:r>
      <w:r w:rsidR="00F2309E">
        <w:rPr>
          <w:rFonts w:ascii="Times New Roman" w:eastAsia="Calibri" w:hAnsi="Times New Roman" w:cs="Times New Roman"/>
          <w:sz w:val="28"/>
          <w:szCs w:val="28"/>
        </w:rPr>
        <w:t>…58</w:t>
      </w:r>
    </w:p>
    <w:p w:rsidR="00486804" w:rsidRPr="00486804" w:rsidRDefault="00486804" w:rsidP="0050761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2.4. </w:t>
      </w:r>
      <w:r w:rsidR="00F9699E">
        <w:rPr>
          <w:rFonts w:ascii="Times New Roman" w:eastAsia="Calibri" w:hAnsi="Times New Roman" w:cs="Times New Roman"/>
          <w:sz w:val="28"/>
          <w:szCs w:val="28"/>
        </w:rPr>
        <w:t>Анализ р</w:t>
      </w:r>
      <w:r w:rsidRPr="00486804">
        <w:rPr>
          <w:rFonts w:ascii="Times New Roman" w:eastAsia="Calibri" w:hAnsi="Times New Roman" w:cs="Times New Roman"/>
          <w:sz w:val="28"/>
          <w:szCs w:val="28"/>
        </w:rPr>
        <w:t>езультат</w:t>
      </w:r>
      <w:r w:rsidR="00F9699E">
        <w:rPr>
          <w:rFonts w:ascii="Times New Roman" w:eastAsia="Calibri" w:hAnsi="Times New Roman" w:cs="Times New Roman"/>
          <w:sz w:val="28"/>
          <w:szCs w:val="28"/>
        </w:rPr>
        <w:t>ов</w:t>
      </w:r>
      <w:r w:rsidRPr="00486804">
        <w:rPr>
          <w:rFonts w:ascii="Times New Roman" w:eastAsia="Calibri" w:hAnsi="Times New Roman" w:cs="Times New Roman"/>
          <w:sz w:val="28"/>
          <w:szCs w:val="28"/>
        </w:rPr>
        <w:t xml:space="preserve"> фор</w:t>
      </w:r>
      <w:r w:rsidR="00F9699E">
        <w:rPr>
          <w:rFonts w:ascii="Times New Roman" w:eastAsia="Calibri" w:hAnsi="Times New Roman" w:cs="Times New Roman"/>
          <w:sz w:val="28"/>
          <w:szCs w:val="28"/>
        </w:rPr>
        <w:t>мирующего эксперимента……………..</w:t>
      </w:r>
      <w:r w:rsidR="00F2309E">
        <w:rPr>
          <w:rFonts w:ascii="Times New Roman" w:eastAsia="Calibri" w:hAnsi="Times New Roman" w:cs="Times New Roman"/>
          <w:sz w:val="28"/>
          <w:szCs w:val="28"/>
        </w:rPr>
        <w:t>...70</w:t>
      </w:r>
    </w:p>
    <w:p w:rsidR="00486804" w:rsidRPr="00486804" w:rsidRDefault="00486804" w:rsidP="0050761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2.5. Рекомендации для родителей по развитию навыков самообслуживания у детей с</w:t>
      </w:r>
      <w:r w:rsidR="00F2309E">
        <w:rPr>
          <w:rFonts w:ascii="Times New Roman" w:eastAsia="Calibri" w:hAnsi="Times New Roman" w:cs="Times New Roman"/>
          <w:sz w:val="28"/>
          <w:szCs w:val="28"/>
        </w:rPr>
        <w:t xml:space="preserve"> нарушением зрения…………………………….84</w:t>
      </w:r>
    </w:p>
    <w:p w:rsidR="00486804" w:rsidRPr="00486804" w:rsidRDefault="00486804" w:rsidP="0050761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Выводы по второй главе………………………………………………….</w:t>
      </w:r>
      <w:r w:rsidR="00F2309E">
        <w:rPr>
          <w:rFonts w:ascii="Times New Roman" w:eastAsia="Calibri" w:hAnsi="Times New Roman" w:cs="Times New Roman"/>
          <w:sz w:val="28"/>
          <w:szCs w:val="28"/>
        </w:rPr>
        <w:t>89</w:t>
      </w:r>
    </w:p>
    <w:p w:rsidR="00486804" w:rsidRPr="00486804" w:rsidRDefault="00486804" w:rsidP="0050761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ЗАКЛЮ</w:t>
      </w:r>
      <w:r w:rsidR="00F2309E">
        <w:rPr>
          <w:rFonts w:ascii="Times New Roman" w:eastAsia="Calibri" w:hAnsi="Times New Roman" w:cs="Times New Roman"/>
          <w:sz w:val="28"/>
          <w:szCs w:val="28"/>
        </w:rPr>
        <w:t>ЧЕНИЕ…………………………………………………………...93</w:t>
      </w:r>
    </w:p>
    <w:p w:rsidR="00486804" w:rsidRPr="00486804" w:rsidRDefault="00486804" w:rsidP="0050761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СПИСОК ИСПОЛЬЗО</w:t>
      </w:r>
      <w:r w:rsidR="00F2309E">
        <w:rPr>
          <w:rFonts w:ascii="Times New Roman" w:eastAsia="Calibri" w:hAnsi="Times New Roman" w:cs="Times New Roman"/>
          <w:sz w:val="28"/>
          <w:szCs w:val="28"/>
        </w:rPr>
        <w:t>ВАННЫХ ИСТОЧНИКОВ…………………......98</w:t>
      </w:r>
    </w:p>
    <w:p w:rsidR="00486804" w:rsidRPr="00486804" w:rsidRDefault="00486804" w:rsidP="0050761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ПРИЛО</w:t>
      </w:r>
      <w:r w:rsidR="00F2309E">
        <w:rPr>
          <w:rFonts w:ascii="Times New Roman" w:eastAsia="Calibri" w:hAnsi="Times New Roman" w:cs="Times New Roman"/>
          <w:sz w:val="28"/>
          <w:szCs w:val="28"/>
        </w:rPr>
        <w:t>ЖЕНИЯ………………………………………………………….104</w:t>
      </w:r>
    </w:p>
    <w:p w:rsidR="00486804" w:rsidRPr="00486804" w:rsidRDefault="00486804" w:rsidP="0050761E">
      <w:pPr>
        <w:spacing w:after="0" w:line="360" w:lineRule="auto"/>
        <w:jc w:val="both"/>
        <w:rPr>
          <w:rFonts w:ascii="Times New Roman" w:eastAsia="Calibri" w:hAnsi="Times New Roman" w:cs="Times New Roman"/>
          <w:sz w:val="28"/>
          <w:szCs w:val="28"/>
        </w:rPr>
      </w:pPr>
    </w:p>
    <w:p w:rsidR="00486804" w:rsidRPr="00486804" w:rsidRDefault="00486804" w:rsidP="00486804">
      <w:pPr>
        <w:spacing w:after="0" w:line="360" w:lineRule="auto"/>
        <w:ind w:firstLine="708"/>
        <w:jc w:val="center"/>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t>ВВЕДЕНИЕ</w:t>
      </w:r>
    </w:p>
    <w:p w:rsidR="00486804" w:rsidRPr="00486804" w:rsidRDefault="00486804" w:rsidP="00486804">
      <w:pPr>
        <w:spacing w:after="0" w:line="360" w:lineRule="auto"/>
        <w:ind w:firstLine="708"/>
        <w:jc w:val="center"/>
        <w:rPr>
          <w:rFonts w:ascii="Times New Roman" w:eastAsia="Calibri" w:hAnsi="Times New Roman" w:cs="Times New Roman"/>
          <w:b/>
          <w:bCs/>
          <w:sz w:val="28"/>
          <w:szCs w:val="28"/>
        </w:rPr>
      </w:pPr>
    </w:p>
    <w:p w:rsidR="00486804" w:rsidRPr="00486804" w:rsidRDefault="00486804" w:rsidP="00486804">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b/>
          <w:bCs/>
          <w:sz w:val="28"/>
          <w:szCs w:val="28"/>
        </w:rPr>
        <w:t>Актуальность исследования.</w:t>
      </w:r>
      <w:r w:rsidRPr="00486804">
        <w:rPr>
          <w:rFonts w:ascii="Times New Roman" w:eastAsia="Calibri" w:hAnsi="Times New Roman" w:cs="Times New Roman"/>
          <w:sz w:val="28"/>
          <w:szCs w:val="28"/>
        </w:rPr>
        <w:t xml:space="preserve"> Формирование навыков самообслуживания у слабовидящих детей младшего дошкольного возраста имее</w:t>
      </w:r>
      <w:r w:rsidR="00A31A68">
        <w:rPr>
          <w:rFonts w:ascii="Times New Roman" w:eastAsia="Calibri" w:hAnsi="Times New Roman" w:cs="Times New Roman"/>
          <w:sz w:val="28"/>
          <w:szCs w:val="28"/>
        </w:rPr>
        <w:t>т большое значение в развитии, как</w:t>
      </w:r>
      <w:r w:rsidRPr="00486804">
        <w:rPr>
          <w:rFonts w:ascii="Times New Roman" w:eastAsia="Calibri" w:hAnsi="Times New Roman" w:cs="Times New Roman"/>
          <w:sz w:val="28"/>
          <w:szCs w:val="28"/>
        </w:rPr>
        <w:t xml:space="preserve"> </w:t>
      </w:r>
      <w:r w:rsidR="00A31A68">
        <w:rPr>
          <w:rFonts w:ascii="Times New Roman" w:eastAsia="Calibri" w:hAnsi="Times New Roman" w:cs="Times New Roman"/>
          <w:sz w:val="28"/>
          <w:szCs w:val="28"/>
        </w:rPr>
        <w:t>в</w:t>
      </w:r>
      <w:r w:rsidRPr="00486804">
        <w:rPr>
          <w:rFonts w:ascii="Times New Roman" w:eastAsia="Calibri" w:hAnsi="Times New Roman" w:cs="Times New Roman"/>
          <w:sz w:val="28"/>
          <w:szCs w:val="28"/>
        </w:rPr>
        <w:t xml:space="preserve"> познавательной деятельности, </w:t>
      </w:r>
      <w:r w:rsidR="00A31A68">
        <w:rPr>
          <w:rFonts w:ascii="Times New Roman" w:eastAsia="Calibri" w:hAnsi="Times New Roman" w:cs="Times New Roman"/>
          <w:sz w:val="28"/>
          <w:szCs w:val="28"/>
        </w:rPr>
        <w:t xml:space="preserve">так </w:t>
      </w:r>
      <w:r w:rsidR="00F9699E">
        <w:rPr>
          <w:rFonts w:ascii="Times New Roman" w:eastAsia="Calibri" w:hAnsi="Times New Roman" w:cs="Times New Roman"/>
          <w:sz w:val="28"/>
          <w:szCs w:val="28"/>
        </w:rPr>
        <w:t>и в</w:t>
      </w:r>
      <w:r w:rsidRPr="00486804">
        <w:rPr>
          <w:rFonts w:ascii="Times New Roman" w:eastAsia="Calibri" w:hAnsi="Times New Roman" w:cs="Times New Roman"/>
          <w:sz w:val="28"/>
          <w:szCs w:val="28"/>
        </w:rPr>
        <w:t xml:space="preserve"> </w:t>
      </w:r>
      <w:r w:rsidR="00F05763">
        <w:rPr>
          <w:rFonts w:ascii="Times New Roman" w:eastAsia="Calibri" w:hAnsi="Times New Roman" w:cs="Times New Roman"/>
          <w:sz w:val="28"/>
          <w:szCs w:val="28"/>
        </w:rPr>
        <w:t xml:space="preserve">их </w:t>
      </w:r>
      <w:r w:rsidR="00F9699E">
        <w:rPr>
          <w:rFonts w:ascii="Times New Roman" w:eastAsia="Calibri" w:hAnsi="Times New Roman" w:cs="Times New Roman"/>
          <w:sz w:val="28"/>
          <w:szCs w:val="28"/>
        </w:rPr>
        <w:t xml:space="preserve">психическом развитии </w:t>
      </w:r>
      <w:r w:rsidRPr="00486804">
        <w:rPr>
          <w:rFonts w:ascii="Times New Roman" w:eastAsia="Calibri" w:hAnsi="Times New Roman" w:cs="Times New Roman"/>
          <w:sz w:val="28"/>
          <w:szCs w:val="28"/>
        </w:rPr>
        <w:t>в целом. Способность ребенка удовлетворять свои потребности, позволяет ему быть более уверенным в себе и своих силах, развивает предпосылки к формированию адекватной самооценки, формирует такие черты как самостоятельность, опрятность, тру</w:t>
      </w:r>
      <w:r w:rsidR="0050761E">
        <w:rPr>
          <w:rFonts w:ascii="Times New Roman" w:eastAsia="Calibri" w:hAnsi="Times New Roman" w:cs="Times New Roman"/>
          <w:sz w:val="28"/>
          <w:szCs w:val="28"/>
        </w:rPr>
        <w:t xml:space="preserve">долюбие, дисциплинированность, </w:t>
      </w:r>
      <w:r w:rsidRPr="00486804">
        <w:rPr>
          <w:rFonts w:ascii="Times New Roman" w:eastAsia="Calibri" w:hAnsi="Times New Roman" w:cs="Times New Roman"/>
          <w:sz w:val="28"/>
          <w:szCs w:val="28"/>
        </w:rPr>
        <w:t>а также помогает успешной социа</w:t>
      </w:r>
      <w:r w:rsidR="00F9699E">
        <w:rPr>
          <w:rFonts w:ascii="Times New Roman" w:eastAsia="Calibri" w:hAnsi="Times New Roman" w:cs="Times New Roman"/>
          <w:sz w:val="28"/>
          <w:szCs w:val="28"/>
        </w:rPr>
        <w:t>лизации и адаптации в обществе.</w:t>
      </w:r>
    </w:p>
    <w:p w:rsidR="00486804" w:rsidRPr="00486804" w:rsidRDefault="00486804" w:rsidP="00486804">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Наиболее благоприятным периодом для обучения детей самообслуживанию является младший дошкольный возраст, так как именно в это время ребенок способен овладевать простейшими элементами трудовой деятельности. На данном этапе возрастного развития, решаются задачи формирования гигиенических навы</w:t>
      </w:r>
      <w:r w:rsidR="00F9699E">
        <w:rPr>
          <w:rFonts w:ascii="Times New Roman" w:eastAsia="Calibri" w:hAnsi="Times New Roman" w:cs="Times New Roman"/>
          <w:sz w:val="28"/>
          <w:szCs w:val="28"/>
        </w:rPr>
        <w:t>ков и навыков самообслуживания</w:t>
      </w:r>
      <w:r w:rsidR="002E5CCE" w:rsidRPr="002E5CCE">
        <w:rPr>
          <w:rFonts w:ascii="Times New Roman" w:eastAsia="Calibri" w:hAnsi="Times New Roman" w:cs="Times New Roman"/>
          <w:sz w:val="28"/>
          <w:szCs w:val="28"/>
        </w:rPr>
        <w:t xml:space="preserve"> </w:t>
      </w:r>
      <w:r w:rsidR="002E5CCE">
        <w:rPr>
          <w:rFonts w:ascii="Times New Roman" w:eastAsia="Calibri" w:hAnsi="Times New Roman" w:cs="Times New Roman"/>
          <w:sz w:val="28"/>
          <w:szCs w:val="28"/>
        </w:rPr>
        <w:t>таких как санитарно-гигиенические умения, навыки приёма пищи и навыки одевания и раздевания</w:t>
      </w:r>
      <w:r w:rsidR="00F9699E">
        <w:rPr>
          <w:rFonts w:ascii="Times New Roman" w:eastAsia="Calibri" w:hAnsi="Times New Roman" w:cs="Times New Roman"/>
          <w:sz w:val="28"/>
          <w:szCs w:val="28"/>
        </w:rPr>
        <w:t>.</w:t>
      </w:r>
    </w:p>
    <w:p w:rsidR="00486804" w:rsidRPr="00486804" w:rsidRDefault="00486804" w:rsidP="00486804">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Для любого ребенка процесс овладения навыками самообслуживания является очень важной и требующей определенных усилий задачей, но у детей имеющих ограни</w:t>
      </w:r>
      <w:r w:rsidR="002E5CCE">
        <w:rPr>
          <w:rFonts w:ascii="Times New Roman" w:eastAsia="Calibri" w:hAnsi="Times New Roman" w:cs="Times New Roman"/>
          <w:sz w:val="28"/>
          <w:szCs w:val="28"/>
        </w:rPr>
        <w:t>ченные возможности здоровья, он</w:t>
      </w:r>
      <w:r w:rsidRPr="00486804">
        <w:rPr>
          <w:rFonts w:ascii="Times New Roman" w:eastAsia="Calibri" w:hAnsi="Times New Roman" w:cs="Times New Roman"/>
          <w:sz w:val="28"/>
          <w:szCs w:val="28"/>
        </w:rPr>
        <w:t xml:space="preserve"> происходит по своим законам и имеет некоторые особенности.</w:t>
      </w:r>
    </w:p>
    <w:p w:rsidR="00486804" w:rsidRPr="00486804" w:rsidRDefault="00486804" w:rsidP="00486804">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Как извест</w:t>
      </w:r>
      <w:r w:rsidR="00F9699E">
        <w:rPr>
          <w:rFonts w:ascii="Times New Roman" w:eastAsia="Calibri" w:hAnsi="Times New Roman" w:cs="Times New Roman"/>
          <w:sz w:val="28"/>
          <w:szCs w:val="28"/>
        </w:rPr>
        <w:t xml:space="preserve">но для детей имеющих нарушения </w:t>
      </w:r>
      <w:r w:rsidRPr="00486804">
        <w:rPr>
          <w:rFonts w:ascii="Times New Roman" w:eastAsia="Calibri" w:hAnsi="Times New Roman" w:cs="Times New Roman"/>
          <w:sz w:val="28"/>
          <w:szCs w:val="28"/>
        </w:rPr>
        <w:t>развития характерны нарушения приема, хранения и перера</w:t>
      </w:r>
      <w:r w:rsidR="00F05763">
        <w:rPr>
          <w:rFonts w:ascii="Times New Roman" w:eastAsia="Calibri" w:hAnsi="Times New Roman" w:cs="Times New Roman"/>
          <w:sz w:val="28"/>
          <w:szCs w:val="28"/>
        </w:rPr>
        <w:t>ботки информации. Так же отмечае</w:t>
      </w:r>
      <w:r w:rsidRPr="00486804">
        <w:rPr>
          <w:rFonts w:ascii="Times New Roman" w:eastAsia="Calibri" w:hAnsi="Times New Roman" w:cs="Times New Roman"/>
          <w:sz w:val="28"/>
          <w:szCs w:val="28"/>
        </w:rPr>
        <w:t>тся замедление темпа возрастного онтогенеза и процесса формирования понятий, трудности словесного опосредования и деформация социальной ситуации. Это приводит к тому, что навыки и умения у таких детей без специального коррекционного воздействия, самостоятельно либо не формируютс</w:t>
      </w:r>
      <w:r w:rsidR="00F9699E">
        <w:rPr>
          <w:rFonts w:ascii="Times New Roman" w:eastAsia="Calibri" w:hAnsi="Times New Roman" w:cs="Times New Roman"/>
          <w:sz w:val="28"/>
          <w:szCs w:val="28"/>
        </w:rPr>
        <w:t>я, либо формируются дефектно.</w:t>
      </w:r>
    </w:p>
    <w:p w:rsidR="00486804" w:rsidRPr="00486804" w:rsidRDefault="00F9699E" w:rsidP="0048680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Поэтому, </w:t>
      </w:r>
      <w:r w:rsidR="00486804" w:rsidRPr="00486804">
        <w:rPr>
          <w:rFonts w:ascii="Times New Roman" w:eastAsia="Calibri" w:hAnsi="Times New Roman" w:cs="Times New Roman"/>
          <w:sz w:val="28"/>
          <w:szCs w:val="28"/>
        </w:rPr>
        <w:t>дети с нарушением зрения</w:t>
      </w:r>
      <w:r w:rsidR="00F0576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поступая в детское дошкольное учреждение</w:t>
      </w:r>
      <w:r w:rsidR="00F0576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часто не владеют элеме</w:t>
      </w:r>
      <w:r w:rsidR="00F05763">
        <w:rPr>
          <w:rFonts w:ascii="Times New Roman" w:eastAsia="Calibri" w:hAnsi="Times New Roman" w:cs="Times New Roman"/>
          <w:sz w:val="28"/>
          <w:szCs w:val="28"/>
        </w:rPr>
        <w:t>нтарным приемами ухода за собой</w:t>
      </w: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Что обуславливает необходимость создания специальных коррекционно-развивающих программ в рамках трудового воспитания слабовидящих детей младшего дошкольного возраста, направленных на формирование навыков самообслуживания, применяемых как в режимных моментах, так и в специально организованной деятельнос</w:t>
      </w:r>
      <w:r>
        <w:rPr>
          <w:rFonts w:ascii="Times New Roman" w:eastAsia="Calibri" w:hAnsi="Times New Roman" w:cs="Times New Roman"/>
          <w:sz w:val="28"/>
          <w:szCs w:val="28"/>
        </w:rPr>
        <w:t>ти.</w:t>
      </w:r>
    </w:p>
    <w:p w:rsidR="002E5CCE" w:rsidRDefault="00486804" w:rsidP="00486804">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 Одним из наиболее актуальных методов обучения слабовидящих детей младшего дошкольного возраста п</w:t>
      </w:r>
      <w:r w:rsidR="00A31A68">
        <w:rPr>
          <w:rFonts w:ascii="Times New Roman" w:eastAsia="Calibri" w:hAnsi="Times New Roman" w:cs="Times New Roman"/>
          <w:sz w:val="28"/>
          <w:szCs w:val="28"/>
        </w:rPr>
        <w:t>риемам самообслуживания</w:t>
      </w:r>
      <w:r w:rsidR="00F05763">
        <w:rPr>
          <w:rFonts w:ascii="Times New Roman" w:eastAsia="Calibri" w:hAnsi="Times New Roman" w:cs="Times New Roman"/>
          <w:sz w:val="28"/>
          <w:szCs w:val="28"/>
        </w:rPr>
        <w:t>,</w:t>
      </w:r>
      <w:r w:rsidR="00A31A68">
        <w:rPr>
          <w:rFonts w:ascii="Times New Roman" w:eastAsia="Calibri" w:hAnsi="Times New Roman" w:cs="Times New Roman"/>
          <w:sz w:val="28"/>
          <w:szCs w:val="28"/>
        </w:rPr>
        <w:t xml:space="preserve"> являе</w:t>
      </w:r>
      <w:r w:rsidR="002E5CCE">
        <w:rPr>
          <w:rFonts w:ascii="Times New Roman" w:eastAsia="Calibri" w:hAnsi="Times New Roman" w:cs="Times New Roman"/>
          <w:sz w:val="28"/>
          <w:szCs w:val="28"/>
        </w:rPr>
        <w:t>тся дидактическая игра.</w:t>
      </w:r>
    </w:p>
    <w:p w:rsidR="00486804" w:rsidRPr="00486804" w:rsidRDefault="00F05763" w:rsidP="0048680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Дидактическая игра</w:t>
      </w:r>
      <w:r w:rsidR="00F9699E">
        <w:rPr>
          <w:rFonts w:ascii="Times New Roman" w:eastAsia="Calibri" w:hAnsi="Times New Roman" w:cs="Times New Roman"/>
          <w:sz w:val="28"/>
          <w:szCs w:val="28"/>
        </w:rPr>
        <w:t xml:space="preserve"> </w:t>
      </w:r>
      <w:r w:rsidR="00A31A68">
        <w:rPr>
          <w:rFonts w:ascii="Times New Roman" w:eastAsia="Calibri" w:hAnsi="Times New Roman" w:cs="Times New Roman"/>
          <w:sz w:val="28"/>
          <w:szCs w:val="28"/>
        </w:rPr>
        <w:t>помогает</w:t>
      </w:r>
      <w:r w:rsidR="00486804" w:rsidRPr="00486804">
        <w:rPr>
          <w:rFonts w:ascii="Times New Roman" w:eastAsia="Calibri" w:hAnsi="Times New Roman" w:cs="Times New Roman"/>
          <w:sz w:val="28"/>
          <w:szCs w:val="28"/>
        </w:rPr>
        <w:t xml:space="preserve"> усвоению и закреплению знаний, а также овладению способами познавательной деятельности. При этом игра, являясь ведущим </w:t>
      </w:r>
      <w:r>
        <w:rPr>
          <w:rFonts w:ascii="Times New Roman" w:eastAsia="Calibri" w:hAnsi="Times New Roman" w:cs="Times New Roman"/>
          <w:sz w:val="28"/>
          <w:szCs w:val="28"/>
        </w:rPr>
        <w:t xml:space="preserve">видом детской деятельности, </w:t>
      </w:r>
      <w:r w:rsidR="00F9699E">
        <w:rPr>
          <w:rFonts w:ascii="Times New Roman" w:eastAsia="Calibri" w:hAnsi="Times New Roman" w:cs="Times New Roman"/>
          <w:sz w:val="28"/>
          <w:szCs w:val="28"/>
        </w:rPr>
        <w:t xml:space="preserve">позволяет повысить интерес </w:t>
      </w:r>
      <w:r w:rsidR="00C3389E">
        <w:rPr>
          <w:rFonts w:ascii="Times New Roman" w:eastAsia="Calibri" w:hAnsi="Times New Roman" w:cs="Times New Roman"/>
          <w:sz w:val="28"/>
          <w:szCs w:val="28"/>
        </w:rPr>
        <w:t>детей к занятиям. Однако, в</w:t>
      </w:r>
      <w:r w:rsidR="002E5CCE">
        <w:rPr>
          <w:rFonts w:ascii="Times New Roman" w:eastAsia="Calibri" w:hAnsi="Times New Roman" w:cs="Times New Roman"/>
          <w:sz w:val="28"/>
          <w:szCs w:val="28"/>
        </w:rPr>
        <w:t xml:space="preserve"> </w:t>
      </w:r>
      <w:r w:rsidR="002E5CCE" w:rsidRPr="00486804">
        <w:rPr>
          <w:rFonts w:ascii="Times New Roman" w:eastAsia="Calibri" w:hAnsi="Times New Roman" w:cs="Times New Roman"/>
          <w:sz w:val="28"/>
          <w:szCs w:val="28"/>
        </w:rPr>
        <w:t>следствии</w:t>
      </w:r>
      <w:r w:rsidR="00486804" w:rsidRPr="00486804">
        <w:rPr>
          <w:rFonts w:ascii="Times New Roman" w:eastAsia="Calibri" w:hAnsi="Times New Roman" w:cs="Times New Roman"/>
          <w:sz w:val="28"/>
          <w:szCs w:val="28"/>
        </w:rPr>
        <w:t xml:space="preserve"> нарушения работы зрительного анализатора, восприятие окружающего мира строи</w:t>
      </w:r>
      <w:r w:rsidR="002E5CCE">
        <w:rPr>
          <w:rFonts w:ascii="Times New Roman" w:eastAsia="Calibri" w:hAnsi="Times New Roman" w:cs="Times New Roman"/>
          <w:sz w:val="28"/>
          <w:szCs w:val="28"/>
        </w:rPr>
        <w:t>тся у таких детей на дефектной</w:t>
      </w:r>
      <w:r w:rsidR="00486804" w:rsidRPr="00486804">
        <w:rPr>
          <w:rFonts w:ascii="Times New Roman" w:eastAsia="Calibri" w:hAnsi="Times New Roman" w:cs="Times New Roman"/>
          <w:sz w:val="28"/>
          <w:szCs w:val="28"/>
        </w:rPr>
        <w:t xml:space="preserve"> основе, что влечет за собой трудности в овладении новыми </w:t>
      </w:r>
      <w:r>
        <w:rPr>
          <w:rFonts w:ascii="Times New Roman" w:eastAsia="Calibri" w:hAnsi="Times New Roman" w:cs="Times New Roman"/>
          <w:sz w:val="28"/>
          <w:szCs w:val="28"/>
        </w:rPr>
        <w:t>знаниями и умениями, поэтому слабовидящих детей как любому виду деятельности, игре, необходимо обучать.</w:t>
      </w:r>
    </w:p>
    <w:p w:rsidR="00486804" w:rsidRPr="00486804" w:rsidRDefault="00486804" w:rsidP="00F9699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С каждым годом количество детей</w:t>
      </w:r>
      <w:r w:rsidR="00F9699E">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имеющих нарушения зрения увеличивается. Этому способствуют как эндогенные факторы, так и экзогенные. Всё чаще расстройство работы зрительного анализатора фиксируется у дете</w:t>
      </w:r>
      <w:r w:rsidR="00F9699E">
        <w:rPr>
          <w:rFonts w:ascii="Times New Roman" w:eastAsia="Calibri" w:hAnsi="Times New Roman" w:cs="Times New Roman"/>
          <w:sz w:val="28"/>
          <w:szCs w:val="28"/>
        </w:rPr>
        <w:t>й младшего дошкольного возраста</w:t>
      </w:r>
      <w:r w:rsidRPr="00486804">
        <w:rPr>
          <w:rFonts w:ascii="Times New Roman" w:eastAsia="Calibri" w:hAnsi="Times New Roman" w:cs="Times New Roman"/>
          <w:sz w:val="28"/>
          <w:szCs w:val="28"/>
        </w:rPr>
        <w:t xml:space="preserve"> именно тогда, когда формируются все основные навыки и умения, в том числе и навыки самообслуживания. </w:t>
      </w:r>
    </w:p>
    <w:p w:rsidR="00486804" w:rsidRPr="00486804" w:rsidRDefault="00486804" w:rsidP="00F9699E">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 разное время изучением особенностей формирования навыков самообслуживания у детей с нарушением зрения занимались такие ученные ка</w:t>
      </w:r>
      <w:r w:rsidR="00F1295B">
        <w:rPr>
          <w:rFonts w:ascii="Times New Roman" w:eastAsia="Calibri" w:hAnsi="Times New Roman" w:cs="Times New Roman"/>
          <w:sz w:val="28"/>
          <w:szCs w:val="28"/>
        </w:rPr>
        <w:t>к Л.И. Плаксина, Л.И. Солнцева,</w:t>
      </w:r>
      <w:r w:rsidRPr="00486804">
        <w:rPr>
          <w:rFonts w:ascii="Times New Roman" w:eastAsia="Calibri" w:hAnsi="Times New Roman" w:cs="Times New Roman"/>
          <w:sz w:val="28"/>
          <w:szCs w:val="28"/>
        </w:rPr>
        <w:t xml:space="preserve"> Л.А. Лысенко, Н.Е. Веракса.</w:t>
      </w:r>
    </w:p>
    <w:p w:rsidR="00486804" w:rsidRPr="00486804" w:rsidRDefault="002E5CCE" w:rsidP="0048680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Знание принципов и </w:t>
      </w:r>
      <w:r w:rsidR="00486804" w:rsidRPr="00486804">
        <w:rPr>
          <w:rFonts w:ascii="Times New Roman" w:eastAsia="Calibri" w:hAnsi="Times New Roman" w:cs="Times New Roman"/>
          <w:sz w:val="28"/>
          <w:szCs w:val="28"/>
        </w:rPr>
        <w:t>особенностей формирования навыков самообслуживания и игровой деятельности у младших дошкольников с слабовидением, позволяет правильно строить к</w:t>
      </w:r>
      <w:r w:rsidR="00F1295B">
        <w:rPr>
          <w:rFonts w:ascii="Times New Roman" w:eastAsia="Calibri" w:hAnsi="Times New Roman" w:cs="Times New Roman"/>
          <w:sz w:val="28"/>
          <w:szCs w:val="28"/>
        </w:rPr>
        <w:t xml:space="preserve">оррекционно-развивающую </w:t>
      </w:r>
      <w:r w:rsidR="00F1295B">
        <w:rPr>
          <w:rFonts w:ascii="Times New Roman" w:eastAsia="Calibri" w:hAnsi="Times New Roman" w:cs="Times New Roman"/>
          <w:sz w:val="28"/>
          <w:szCs w:val="28"/>
        </w:rPr>
        <w:lastRenderedPageBreak/>
        <w:t xml:space="preserve">работу </w:t>
      </w:r>
      <w:r w:rsidR="00486804" w:rsidRPr="00486804">
        <w:rPr>
          <w:rFonts w:ascii="Times New Roman" w:eastAsia="Calibri" w:hAnsi="Times New Roman" w:cs="Times New Roman"/>
          <w:sz w:val="28"/>
          <w:szCs w:val="28"/>
        </w:rPr>
        <w:t>включая в нее дидактические игр. Что в свою очередь будет решать такие задачи как: формирование самостоятельных предметно-практических действий, представлений об окружающем мире, развитие речи, развитие сенсорного и тактильного восприятия, зрительно-моторной координации, мелкой моторики, пространственной ориентировки, а также развитие с</w:t>
      </w:r>
      <w:r w:rsidR="00F1295B">
        <w:rPr>
          <w:rFonts w:ascii="Times New Roman" w:eastAsia="Calibri" w:hAnsi="Times New Roman" w:cs="Times New Roman"/>
          <w:sz w:val="28"/>
          <w:szCs w:val="28"/>
        </w:rPr>
        <w:t xml:space="preserve">пособности выполнения действий </w:t>
      </w:r>
      <w:r w:rsidR="00486804" w:rsidRPr="00486804">
        <w:rPr>
          <w:rFonts w:ascii="Times New Roman" w:eastAsia="Calibri" w:hAnsi="Times New Roman" w:cs="Times New Roman"/>
          <w:sz w:val="28"/>
          <w:szCs w:val="28"/>
        </w:rPr>
        <w:t>по образцу и словесной инструкции. Что в будущем станет залогом</w:t>
      </w:r>
      <w:r w:rsidR="00486804" w:rsidRPr="00486804">
        <w:rPr>
          <w:rFonts w:ascii="Times New Roman" w:eastAsia="Calibri" w:hAnsi="Times New Roman" w:cs="Times New Roman"/>
        </w:rPr>
        <w:t xml:space="preserve"> </w:t>
      </w:r>
      <w:r w:rsidR="00486804" w:rsidRPr="00486804">
        <w:rPr>
          <w:rFonts w:ascii="Times New Roman" w:eastAsia="Calibri" w:hAnsi="Times New Roman" w:cs="Times New Roman"/>
          <w:sz w:val="28"/>
          <w:szCs w:val="28"/>
        </w:rPr>
        <w:t>успешного формирования и</w:t>
      </w:r>
      <w:r w:rsidR="00F1295B">
        <w:rPr>
          <w:rFonts w:ascii="Times New Roman" w:eastAsia="Calibri" w:hAnsi="Times New Roman" w:cs="Times New Roman"/>
          <w:sz w:val="28"/>
          <w:szCs w:val="28"/>
        </w:rPr>
        <w:t>гровой и трудовой деятельности.</w:t>
      </w:r>
    </w:p>
    <w:p w:rsidR="00486804" w:rsidRPr="00486804" w:rsidRDefault="00486804" w:rsidP="00486804">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 настоящее время сложилось противоречие между потребностью в формировании навыков самообслуживания у слабовидящих детей младшего дошкольного возраста с одной стороны и недостаточно разработанной базой дидактических игр с другой.</w:t>
      </w:r>
    </w:p>
    <w:p w:rsidR="00486804" w:rsidRPr="00486804" w:rsidRDefault="00F1295B" w:rsidP="00486804">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ab/>
      </w:r>
      <w:r w:rsidR="00486804" w:rsidRPr="00486804">
        <w:rPr>
          <w:rFonts w:ascii="Times New Roman" w:eastAsia="Calibri" w:hAnsi="Times New Roman" w:cs="Times New Roman"/>
          <w:b/>
          <w:bCs/>
          <w:sz w:val="28"/>
          <w:szCs w:val="28"/>
        </w:rPr>
        <w:t xml:space="preserve">Цель исследования: </w:t>
      </w:r>
      <w:r w:rsidR="00486804" w:rsidRPr="00486804">
        <w:rPr>
          <w:rFonts w:ascii="Times New Roman" w:eastAsia="Calibri" w:hAnsi="Times New Roman" w:cs="Times New Roman"/>
          <w:sz w:val="28"/>
          <w:szCs w:val="28"/>
        </w:rPr>
        <w:t>формирование навыков самообслуживания у детей дошкольного возраста с</w:t>
      </w:r>
      <w:r w:rsidR="005C2BA0">
        <w:rPr>
          <w:rFonts w:ascii="Times New Roman" w:eastAsia="Calibri" w:hAnsi="Times New Roman" w:cs="Times New Roman"/>
          <w:sz w:val="28"/>
          <w:szCs w:val="28"/>
        </w:rPr>
        <w:t xml:space="preserve"> нарушением зрения</w:t>
      </w:r>
      <w:r w:rsidR="00486804" w:rsidRPr="00486804">
        <w:rPr>
          <w:rFonts w:ascii="Times New Roman" w:eastAsia="Calibri" w:hAnsi="Times New Roman" w:cs="Times New Roman"/>
          <w:sz w:val="28"/>
          <w:szCs w:val="28"/>
        </w:rPr>
        <w:t>.</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r>
      <w:r w:rsidRPr="00486804">
        <w:rPr>
          <w:rFonts w:ascii="Times New Roman" w:eastAsia="Calibri" w:hAnsi="Times New Roman" w:cs="Times New Roman"/>
          <w:b/>
          <w:bCs/>
          <w:sz w:val="28"/>
          <w:szCs w:val="28"/>
        </w:rPr>
        <w:t>Объект исследования:</w:t>
      </w:r>
      <w:r w:rsidRPr="00486804">
        <w:rPr>
          <w:rFonts w:ascii="Times New Roman" w:eastAsia="Calibri" w:hAnsi="Times New Roman" w:cs="Times New Roman"/>
          <w:sz w:val="28"/>
          <w:szCs w:val="28"/>
        </w:rPr>
        <w:t xml:space="preserve"> навыки самообслуживания у слабовидящих детей младшего дошкольного возраста.</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r>
      <w:r w:rsidRPr="00486804">
        <w:rPr>
          <w:rFonts w:ascii="Times New Roman" w:eastAsia="Calibri" w:hAnsi="Times New Roman" w:cs="Times New Roman"/>
          <w:b/>
          <w:bCs/>
          <w:sz w:val="28"/>
          <w:szCs w:val="28"/>
        </w:rPr>
        <w:t>Предмет исследования:</w:t>
      </w:r>
      <w:r w:rsidR="00F1295B">
        <w:rPr>
          <w:rFonts w:ascii="Times New Roman" w:eastAsia="Calibri" w:hAnsi="Times New Roman" w:cs="Times New Roman"/>
          <w:sz w:val="28"/>
          <w:szCs w:val="28"/>
        </w:rPr>
        <w:t xml:space="preserve"> формирование</w:t>
      </w:r>
      <w:r w:rsidRPr="00486804">
        <w:rPr>
          <w:rFonts w:ascii="Times New Roman" w:eastAsia="Calibri" w:hAnsi="Times New Roman" w:cs="Times New Roman"/>
          <w:sz w:val="28"/>
          <w:szCs w:val="28"/>
        </w:rPr>
        <w:t xml:space="preserve"> навыков самообслуживания у слабовидящих детей дошкольного возраста посредством дидактических игр.</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b/>
          <w:bCs/>
          <w:sz w:val="28"/>
          <w:szCs w:val="28"/>
        </w:rPr>
        <w:tab/>
        <w:t>Гипотеза:</w:t>
      </w:r>
      <w:r w:rsidRPr="00486804">
        <w:rPr>
          <w:rFonts w:ascii="Times New Roman" w:eastAsia="Calibri" w:hAnsi="Times New Roman" w:cs="Times New Roman"/>
          <w:sz w:val="28"/>
          <w:szCs w:val="28"/>
        </w:rPr>
        <w:t xml:space="preserve"> мы предполагаем, что включение в коррекционно-развивающую программу игровых методов обучения самообслуживанию и упражнений для развития этих навыков позволит наиболее эффективно сформировать у слабовидящих детей младшего дошкольного возраста такие навыки самообслуживания как:</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овладение санитарно-гигиеническими умениями;</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приёмами одевания и раздевания;</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навыками приема пищи.</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ab/>
      </w:r>
      <w:r w:rsidRPr="00486804">
        <w:rPr>
          <w:rFonts w:ascii="Times New Roman" w:eastAsia="Calibri" w:hAnsi="Times New Roman" w:cs="Times New Roman"/>
          <w:b/>
          <w:bCs/>
          <w:sz w:val="28"/>
          <w:szCs w:val="28"/>
        </w:rPr>
        <w:t>Задачи исследования:</w:t>
      </w:r>
    </w:p>
    <w:p w:rsidR="00486804" w:rsidRPr="00486804" w:rsidRDefault="00486804" w:rsidP="00486804">
      <w:pPr>
        <w:numPr>
          <w:ilvl w:val="0"/>
          <w:numId w:val="6"/>
        </w:num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Изучить психолого-педагогическую литературу по проблеме исследования;</w:t>
      </w:r>
    </w:p>
    <w:p w:rsidR="00486804" w:rsidRPr="00486804" w:rsidRDefault="00486804" w:rsidP="00486804">
      <w:pPr>
        <w:numPr>
          <w:ilvl w:val="0"/>
          <w:numId w:val="6"/>
        </w:numPr>
        <w:tabs>
          <w:tab w:val="left" w:pos="851"/>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Выделить особенности формирования навыков самообслуживания у слабовидящих детей младшего дошкольного возраста посредством дидактической игры и изучить их;</w:t>
      </w:r>
    </w:p>
    <w:p w:rsidR="00486804" w:rsidRPr="00486804" w:rsidRDefault="00486804" w:rsidP="00486804">
      <w:pPr>
        <w:numPr>
          <w:ilvl w:val="0"/>
          <w:numId w:val="6"/>
        </w:num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Подобрать диагностические методики по проблеме исследования.</w:t>
      </w:r>
    </w:p>
    <w:p w:rsidR="00486804" w:rsidRPr="00486804" w:rsidRDefault="00486804" w:rsidP="00486804">
      <w:pPr>
        <w:numPr>
          <w:ilvl w:val="0"/>
          <w:numId w:val="6"/>
        </w:num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Разработать коррекционно-развивающую программу.</w:t>
      </w:r>
    </w:p>
    <w:p w:rsidR="00486804" w:rsidRPr="00486804" w:rsidRDefault="00486804" w:rsidP="00486804">
      <w:pPr>
        <w:tabs>
          <w:tab w:val="left" w:pos="851"/>
        </w:tabs>
        <w:spacing w:after="0" w:line="360" w:lineRule="auto"/>
        <w:jc w:val="both"/>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tab/>
        <w:t>Методы исследования: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теоретические (анализ психолого-педагогической и методической литературы по проблеме исследования);</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эмпирические (наблюдение, беседа, эксперимент</w:t>
      </w:r>
      <w:r w:rsidR="002E5CCE">
        <w:rPr>
          <w:rFonts w:ascii="Times New Roman" w:eastAsia="Calibri" w:hAnsi="Times New Roman" w:cs="Times New Roman"/>
          <w:sz w:val="28"/>
          <w:szCs w:val="28"/>
        </w:rPr>
        <w:t>, анкетирование</w:t>
      </w:r>
      <w:r w:rsidRPr="00486804">
        <w:rPr>
          <w:rFonts w:ascii="Times New Roman" w:eastAsia="Calibri" w:hAnsi="Times New Roman" w:cs="Times New Roman"/>
          <w:sz w:val="28"/>
          <w:szCs w:val="28"/>
        </w:rPr>
        <w:t>);</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биографические (изучение документации; анализ анамнестических данных);</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статистические (качественный и количественный анализ полученных результатов).</w:t>
      </w:r>
    </w:p>
    <w:p w:rsidR="00486804" w:rsidRPr="00486804" w:rsidRDefault="00486804" w:rsidP="00486804">
      <w:pPr>
        <w:tabs>
          <w:tab w:val="left" w:pos="851"/>
        </w:tabs>
        <w:spacing w:after="0" w:line="360" w:lineRule="auto"/>
        <w:jc w:val="both"/>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tab/>
        <w:t>Теоретико-методологическая основа исследования:</w:t>
      </w:r>
    </w:p>
    <w:p w:rsidR="00486804" w:rsidRPr="00486804" w:rsidRDefault="00486804" w:rsidP="003F33BC">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 </w:t>
      </w:r>
      <w:r w:rsidR="003F33BC">
        <w:rPr>
          <w:rFonts w:ascii="Times New Roman" w:eastAsia="Calibri" w:hAnsi="Times New Roman" w:cs="Times New Roman"/>
          <w:sz w:val="28"/>
          <w:szCs w:val="28"/>
        </w:rPr>
        <w:t>«</w:t>
      </w:r>
      <w:r w:rsidR="00AF22EB">
        <w:rPr>
          <w:rFonts w:ascii="Times New Roman" w:eastAsia="Calibri" w:hAnsi="Times New Roman" w:cs="Times New Roman"/>
          <w:sz w:val="28"/>
          <w:szCs w:val="28"/>
        </w:rPr>
        <w:t>к</w:t>
      </w:r>
      <w:r w:rsidRPr="00486804">
        <w:rPr>
          <w:rFonts w:ascii="Times New Roman" w:eastAsia="Calibri" w:hAnsi="Times New Roman" w:cs="Times New Roman"/>
          <w:sz w:val="28"/>
          <w:szCs w:val="28"/>
        </w:rPr>
        <w:t>онцепция о соотношении первичного и вторичного нарушений</w:t>
      </w:r>
      <w:r w:rsidR="003F33BC">
        <w:rPr>
          <w:rFonts w:ascii="Times New Roman" w:eastAsia="Calibri" w:hAnsi="Times New Roman" w:cs="Times New Roman"/>
          <w:sz w:val="28"/>
          <w:szCs w:val="28"/>
        </w:rPr>
        <w:t>»,</w:t>
      </w:r>
      <w:r w:rsidR="003F33BC" w:rsidRPr="003F33BC">
        <w:rPr>
          <w:rFonts w:ascii="Times New Roman" w:eastAsia="Calibri" w:hAnsi="Times New Roman" w:cs="Times New Roman"/>
          <w:sz w:val="28"/>
          <w:szCs w:val="28"/>
        </w:rPr>
        <w:t xml:space="preserve"> </w:t>
      </w:r>
      <w:r w:rsidR="003F33BC">
        <w:rPr>
          <w:rFonts w:ascii="Times New Roman" w:eastAsia="Calibri" w:hAnsi="Times New Roman" w:cs="Times New Roman"/>
          <w:sz w:val="28"/>
          <w:szCs w:val="28"/>
        </w:rPr>
        <w:t>«</w:t>
      </w:r>
      <w:r w:rsidR="00AF22EB">
        <w:rPr>
          <w:rFonts w:ascii="Times New Roman" w:eastAsia="Calibri" w:hAnsi="Times New Roman" w:cs="Times New Roman"/>
          <w:sz w:val="28"/>
          <w:szCs w:val="28"/>
        </w:rPr>
        <w:t>у</w:t>
      </w:r>
      <w:r w:rsidR="003F33BC" w:rsidRPr="00486804">
        <w:rPr>
          <w:rFonts w:ascii="Times New Roman" w:eastAsia="Calibri" w:hAnsi="Times New Roman" w:cs="Times New Roman"/>
          <w:sz w:val="28"/>
          <w:szCs w:val="28"/>
        </w:rPr>
        <w:t>чение о структуре дефекта</w:t>
      </w:r>
      <w:r w:rsidR="003F33BC">
        <w:rPr>
          <w:rFonts w:ascii="Times New Roman" w:eastAsia="Calibri" w:hAnsi="Times New Roman" w:cs="Times New Roman"/>
          <w:sz w:val="28"/>
          <w:szCs w:val="28"/>
        </w:rPr>
        <w:t>»,</w:t>
      </w:r>
      <w:r w:rsidR="003F33BC" w:rsidRPr="00486804">
        <w:rPr>
          <w:rFonts w:ascii="Times New Roman" w:eastAsia="Calibri" w:hAnsi="Times New Roman" w:cs="Times New Roman"/>
          <w:sz w:val="28"/>
          <w:szCs w:val="28"/>
        </w:rPr>
        <w:t xml:space="preserve"> </w:t>
      </w:r>
      <w:r w:rsidR="003F33BC">
        <w:rPr>
          <w:rFonts w:ascii="Times New Roman" w:eastAsia="Calibri" w:hAnsi="Times New Roman" w:cs="Times New Roman"/>
          <w:sz w:val="28"/>
          <w:szCs w:val="28"/>
        </w:rPr>
        <w:t>«</w:t>
      </w:r>
      <w:r w:rsidR="00AF22EB">
        <w:rPr>
          <w:rFonts w:ascii="Times New Roman" w:eastAsia="Calibri" w:hAnsi="Times New Roman" w:cs="Times New Roman"/>
          <w:sz w:val="28"/>
          <w:szCs w:val="28"/>
        </w:rPr>
        <w:t>о</w:t>
      </w:r>
      <w:r w:rsidR="003F33BC" w:rsidRPr="00486804">
        <w:rPr>
          <w:rFonts w:ascii="Times New Roman" w:eastAsia="Calibri" w:hAnsi="Times New Roman" w:cs="Times New Roman"/>
          <w:sz w:val="28"/>
          <w:szCs w:val="28"/>
        </w:rPr>
        <w:t>нтогенетическая теория</w:t>
      </w:r>
      <w:r w:rsidR="003F33BC">
        <w:rPr>
          <w:rFonts w:ascii="Times New Roman" w:eastAsia="Calibri" w:hAnsi="Times New Roman" w:cs="Times New Roman"/>
          <w:sz w:val="28"/>
          <w:szCs w:val="28"/>
        </w:rPr>
        <w:t>»,</w:t>
      </w:r>
      <w:r w:rsidR="003F33BC" w:rsidRPr="00486804">
        <w:rPr>
          <w:rFonts w:ascii="Times New Roman" w:eastAsia="Calibri" w:hAnsi="Times New Roman" w:cs="Times New Roman"/>
          <w:sz w:val="28"/>
          <w:szCs w:val="28"/>
        </w:rPr>
        <w:t xml:space="preserve"> </w:t>
      </w:r>
      <w:r w:rsidR="003F33BC">
        <w:rPr>
          <w:rFonts w:ascii="Times New Roman" w:eastAsia="Calibri" w:hAnsi="Times New Roman" w:cs="Times New Roman"/>
          <w:sz w:val="28"/>
          <w:szCs w:val="28"/>
        </w:rPr>
        <w:t>«</w:t>
      </w:r>
      <w:r w:rsidR="00AF22EB">
        <w:rPr>
          <w:rFonts w:ascii="Times New Roman" w:eastAsia="Calibri" w:hAnsi="Times New Roman" w:cs="Times New Roman"/>
          <w:sz w:val="28"/>
          <w:szCs w:val="28"/>
        </w:rPr>
        <w:t>к</w:t>
      </w:r>
      <w:r w:rsidR="003F33BC">
        <w:rPr>
          <w:rFonts w:ascii="Times New Roman" w:eastAsia="Calibri" w:hAnsi="Times New Roman" w:cs="Times New Roman"/>
          <w:sz w:val="28"/>
          <w:szCs w:val="28"/>
        </w:rPr>
        <w:t xml:space="preserve">онцепция </w:t>
      </w:r>
      <w:r w:rsidR="003F33BC" w:rsidRPr="00486804">
        <w:rPr>
          <w:rFonts w:ascii="Times New Roman" w:eastAsia="Calibri" w:hAnsi="Times New Roman" w:cs="Times New Roman"/>
          <w:sz w:val="28"/>
          <w:szCs w:val="28"/>
        </w:rPr>
        <w:t>о зоне ближайшего развития</w:t>
      </w:r>
      <w:r w:rsidR="00DD624E">
        <w:rPr>
          <w:rFonts w:ascii="Times New Roman" w:eastAsia="Calibri" w:hAnsi="Times New Roman" w:cs="Times New Roman"/>
          <w:sz w:val="28"/>
          <w:szCs w:val="28"/>
        </w:rPr>
        <w:t>» (Л.С. Выготский);</w:t>
      </w:r>
    </w:p>
    <w:p w:rsid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 </w:t>
      </w:r>
      <w:r w:rsidR="00AF22EB">
        <w:rPr>
          <w:rFonts w:ascii="Times New Roman" w:eastAsia="Calibri" w:hAnsi="Times New Roman" w:cs="Times New Roman"/>
          <w:sz w:val="28"/>
          <w:szCs w:val="28"/>
        </w:rPr>
        <w:t>«</w:t>
      </w:r>
      <w:r w:rsidRPr="00486804">
        <w:rPr>
          <w:rFonts w:ascii="Times New Roman" w:eastAsia="Calibri" w:hAnsi="Times New Roman" w:cs="Times New Roman"/>
          <w:sz w:val="28"/>
          <w:szCs w:val="28"/>
        </w:rPr>
        <w:t>теоретические аспекты компенсации слепоты и слабовидения</w:t>
      </w:r>
      <w:r w:rsidR="00AF22EB">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w:t>
      </w:r>
      <w:r w:rsidR="00AF22EB">
        <w:rPr>
          <w:rFonts w:ascii="Times New Roman" w:eastAsia="Calibri" w:hAnsi="Times New Roman" w:cs="Times New Roman"/>
          <w:sz w:val="28"/>
          <w:szCs w:val="28"/>
        </w:rPr>
        <w:t>(</w:t>
      </w:r>
      <w:r w:rsidRPr="00486804">
        <w:rPr>
          <w:rFonts w:ascii="Times New Roman" w:eastAsia="Calibri" w:hAnsi="Times New Roman" w:cs="Times New Roman"/>
          <w:sz w:val="28"/>
          <w:szCs w:val="28"/>
        </w:rPr>
        <w:t>Л.И.</w:t>
      </w:r>
      <w:r w:rsidR="00490B10">
        <w:rPr>
          <w:rFonts w:ascii="Times New Roman" w:eastAsia="Calibri" w:hAnsi="Times New Roman" w:cs="Times New Roman"/>
          <w:sz w:val="28"/>
          <w:szCs w:val="28"/>
        </w:rPr>
        <w:t> </w:t>
      </w:r>
      <w:r w:rsidRPr="00486804">
        <w:rPr>
          <w:rFonts w:ascii="Times New Roman" w:eastAsia="Calibri" w:hAnsi="Times New Roman" w:cs="Times New Roman"/>
          <w:sz w:val="28"/>
          <w:szCs w:val="28"/>
        </w:rPr>
        <w:t>Солнцева, М.И. Земцова</w:t>
      </w:r>
      <w:r w:rsidR="00AF22EB">
        <w:rPr>
          <w:rFonts w:ascii="Times New Roman" w:eastAsia="Calibri" w:hAnsi="Times New Roman" w:cs="Times New Roman"/>
          <w:sz w:val="28"/>
          <w:szCs w:val="28"/>
        </w:rPr>
        <w:t>)</w:t>
      </w:r>
      <w:r w:rsidR="00DD624E">
        <w:rPr>
          <w:rFonts w:ascii="Times New Roman" w:eastAsia="Calibri" w:hAnsi="Times New Roman" w:cs="Times New Roman"/>
          <w:sz w:val="28"/>
          <w:szCs w:val="28"/>
        </w:rPr>
        <w:t>;</w:t>
      </w:r>
    </w:p>
    <w:p w:rsidR="003F33BC" w:rsidRPr="00486804" w:rsidRDefault="003F33BC" w:rsidP="00486804">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F22EB">
        <w:rPr>
          <w:rFonts w:ascii="Times New Roman" w:eastAsia="Calibri" w:hAnsi="Times New Roman" w:cs="Times New Roman"/>
          <w:sz w:val="28"/>
          <w:szCs w:val="28"/>
        </w:rPr>
        <w:t>«</w:t>
      </w:r>
      <w:r>
        <w:rPr>
          <w:rFonts w:ascii="Times New Roman" w:eastAsia="Calibri" w:hAnsi="Times New Roman" w:cs="Times New Roman"/>
          <w:sz w:val="28"/>
          <w:szCs w:val="28"/>
        </w:rPr>
        <w:t>теоретические основы коррекционной помощи детям с косоглазием и амблиопией в условиях дошкольного образовательного учреждения</w:t>
      </w:r>
      <w:r w:rsidR="00490B10">
        <w:rPr>
          <w:rFonts w:ascii="Times New Roman" w:eastAsia="Calibri" w:hAnsi="Times New Roman" w:cs="Times New Roman"/>
          <w:sz w:val="28"/>
          <w:szCs w:val="28"/>
        </w:rPr>
        <w:t>» (Л.И. </w:t>
      </w:r>
      <w:r>
        <w:rPr>
          <w:rFonts w:ascii="Times New Roman" w:eastAsia="Calibri" w:hAnsi="Times New Roman" w:cs="Times New Roman"/>
          <w:sz w:val="28"/>
          <w:szCs w:val="28"/>
        </w:rPr>
        <w:t>Плаксина)</w:t>
      </w:r>
      <w:r w:rsidR="00DD624E">
        <w:rPr>
          <w:rFonts w:ascii="Times New Roman" w:eastAsia="Calibri" w:hAnsi="Times New Roman" w:cs="Times New Roman"/>
          <w:sz w:val="28"/>
          <w:szCs w:val="28"/>
        </w:rPr>
        <w:t>;</w:t>
      </w:r>
    </w:p>
    <w:p w:rsidR="00486804" w:rsidRPr="00486804"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концепция «Формирование игры как средства коррекции в психическом развитии и физическом развитии слабовидящих детей»</w:t>
      </w:r>
      <w:r w:rsidR="00AF22EB" w:rsidRPr="00AF22EB">
        <w:rPr>
          <w:rFonts w:ascii="Times New Roman" w:eastAsia="Calibri" w:hAnsi="Times New Roman" w:cs="Times New Roman"/>
          <w:sz w:val="28"/>
          <w:szCs w:val="28"/>
        </w:rPr>
        <w:t xml:space="preserve"> </w:t>
      </w:r>
      <w:r w:rsidR="00AF22EB">
        <w:rPr>
          <w:rFonts w:ascii="Times New Roman" w:eastAsia="Calibri" w:hAnsi="Times New Roman" w:cs="Times New Roman"/>
          <w:sz w:val="28"/>
          <w:szCs w:val="28"/>
        </w:rPr>
        <w:t>(Д.М. Малеев)</w:t>
      </w:r>
      <w:r w:rsidR="00DD624E">
        <w:rPr>
          <w:rFonts w:ascii="Times New Roman" w:eastAsia="Calibri" w:hAnsi="Times New Roman" w:cs="Times New Roman"/>
          <w:sz w:val="28"/>
          <w:szCs w:val="28"/>
        </w:rPr>
        <w:t>.</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b/>
          <w:bCs/>
          <w:sz w:val="28"/>
          <w:szCs w:val="28"/>
        </w:rPr>
        <w:tab/>
        <w:t>Практическая значимость</w:t>
      </w:r>
      <w:r w:rsidRPr="00486804">
        <w:rPr>
          <w:rFonts w:ascii="Times New Roman" w:eastAsia="Calibri" w:hAnsi="Times New Roman" w:cs="Times New Roman"/>
          <w:sz w:val="28"/>
          <w:szCs w:val="28"/>
        </w:rPr>
        <w:t xml:space="preserve"> исследования состоит в том, что разработанные рекомендации  могут быть использованы в методических пособиях, адресованных специалистам, работающим с детьми с нарушением зрения, в практической работе дефектолога, тифлопедагога, воспитателя, родителей.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b/>
          <w:bCs/>
          <w:sz w:val="28"/>
          <w:szCs w:val="28"/>
        </w:rPr>
        <w:tab/>
        <w:t xml:space="preserve">Структура работы: </w:t>
      </w:r>
      <w:r w:rsidRPr="00486804">
        <w:rPr>
          <w:rFonts w:ascii="Times New Roman" w:eastAsia="Calibri" w:hAnsi="Times New Roman" w:cs="Times New Roman"/>
          <w:sz w:val="28"/>
          <w:szCs w:val="28"/>
        </w:rPr>
        <w:t>Работа состоит из содержания, введения, двух глав, заключения, списка используемой литературы.</w:t>
      </w:r>
    </w:p>
    <w:p w:rsidR="00A1565E" w:rsidRPr="00486804" w:rsidRDefault="00486804" w:rsidP="00164967">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b/>
          <w:bCs/>
          <w:sz w:val="28"/>
          <w:szCs w:val="28"/>
        </w:rPr>
        <w:lastRenderedPageBreak/>
        <w:tab/>
        <w:t>База практики:</w:t>
      </w:r>
      <w:r w:rsidRPr="00486804">
        <w:rPr>
          <w:rFonts w:ascii="Times New Roman" w:eastAsia="Calibri" w:hAnsi="Times New Roman" w:cs="Times New Roman"/>
          <w:sz w:val="28"/>
          <w:szCs w:val="28"/>
        </w:rPr>
        <w:t xml:space="preserve"> </w:t>
      </w:r>
      <w:r w:rsidR="00A31A68">
        <w:rPr>
          <w:rFonts w:ascii="Times New Roman" w:eastAsia="Calibri" w:hAnsi="Times New Roman" w:cs="Times New Roman"/>
          <w:sz w:val="28"/>
          <w:szCs w:val="28"/>
        </w:rPr>
        <w:t>Автономное учреждение</w:t>
      </w:r>
      <w:r w:rsidRPr="00486804">
        <w:rPr>
          <w:rFonts w:ascii="Times New Roman" w:eastAsia="Calibri" w:hAnsi="Times New Roman" w:cs="Times New Roman"/>
          <w:sz w:val="28"/>
          <w:szCs w:val="28"/>
        </w:rPr>
        <w:t xml:space="preserve"> дошкольного образования </w:t>
      </w:r>
      <w:r w:rsidR="00A31A68">
        <w:rPr>
          <w:rFonts w:ascii="Times New Roman" w:eastAsia="Calibri" w:hAnsi="Times New Roman" w:cs="Times New Roman"/>
          <w:sz w:val="28"/>
          <w:szCs w:val="28"/>
        </w:rPr>
        <w:t xml:space="preserve">Муниципального образования </w:t>
      </w:r>
      <w:r w:rsidRPr="00486804">
        <w:rPr>
          <w:rFonts w:ascii="Times New Roman" w:eastAsia="Calibri" w:hAnsi="Times New Roman" w:cs="Times New Roman"/>
          <w:sz w:val="28"/>
          <w:szCs w:val="28"/>
        </w:rPr>
        <w:t>Заводоуковский городской округ «Центр развития ребенка - детский сад «Светлячок»». Г Заводоуковск.</w:t>
      </w: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90B10" w:rsidRDefault="00490B10" w:rsidP="00486804">
      <w:pPr>
        <w:tabs>
          <w:tab w:val="left" w:pos="1418"/>
        </w:tabs>
        <w:spacing w:before="240" w:after="0" w:line="360" w:lineRule="auto"/>
        <w:jc w:val="center"/>
        <w:rPr>
          <w:rFonts w:ascii="Times New Roman" w:eastAsia="Calibri" w:hAnsi="Times New Roman" w:cs="Times New Roman"/>
          <w:b/>
          <w:bCs/>
          <w:sz w:val="28"/>
          <w:szCs w:val="28"/>
        </w:rPr>
      </w:pPr>
    </w:p>
    <w:p w:rsidR="00486804" w:rsidRDefault="00486804" w:rsidP="00486804">
      <w:pPr>
        <w:tabs>
          <w:tab w:val="left" w:pos="1418"/>
        </w:tabs>
        <w:spacing w:before="240" w:after="0" w:line="360" w:lineRule="auto"/>
        <w:jc w:val="center"/>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lastRenderedPageBreak/>
        <w:t>ГЛАВА 1. ТЕОРЕТИЧЕСКИЙ АНАЛИЗ ПРОБЛЕМЫ ФОРМИРОВАНИЯ НАВЫКОВ САМООБСЛУЖИВАНИЯ У СЛАБОВИДЯЩИХ ДЕТЕ</w:t>
      </w:r>
      <w:r w:rsidR="000848F4">
        <w:rPr>
          <w:rFonts w:ascii="Times New Roman" w:eastAsia="Calibri" w:hAnsi="Times New Roman" w:cs="Times New Roman"/>
          <w:b/>
          <w:bCs/>
          <w:sz w:val="28"/>
          <w:szCs w:val="28"/>
        </w:rPr>
        <w:t>Й МЛАДШЕГО ДОШКОЛЬНОГО ВОЗРАСТА</w:t>
      </w:r>
    </w:p>
    <w:p w:rsidR="0041204D" w:rsidRPr="00486804" w:rsidRDefault="0041204D" w:rsidP="00486804">
      <w:pPr>
        <w:tabs>
          <w:tab w:val="left" w:pos="1418"/>
        </w:tabs>
        <w:spacing w:before="240" w:after="0" w:line="360" w:lineRule="auto"/>
        <w:jc w:val="center"/>
        <w:rPr>
          <w:rFonts w:ascii="Times New Roman" w:eastAsia="Calibri" w:hAnsi="Times New Roman" w:cs="Times New Roman"/>
          <w:b/>
          <w:bCs/>
          <w:sz w:val="28"/>
          <w:szCs w:val="28"/>
        </w:rPr>
      </w:pPr>
    </w:p>
    <w:p w:rsidR="00B3716F" w:rsidRDefault="00486804" w:rsidP="00B3716F">
      <w:pPr>
        <w:numPr>
          <w:ilvl w:val="1"/>
          <w:numId w:val="7"/>
        </w:numPr>
        <w:tabs>
          <w:tab w:val="left" w:pos="1418"/>
        </w:tabs>
        <w:spacing w:before="240" w:after="0" w:line="360" w:lineRule="auto"/>
        <w:jc w:val="center"/>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t>Понятие «навыки самообслуживания» в современной дефектологии</w:t>
      </w:r>
    </w:p>
    <w:p w:rsidR="00B3716F" w:rsidRPr="00B3716F" w:rsidRDefault="00B3716F" w:rsidP="00B3716F">
      <w:pPr>
        <w:tabs>
          <w:tab w:val="left" w:pos="1418"/>
        </w:tabs>
        <w:spacing w:before="240" w:after="0" w:line="360" w:lineRule="auto"/>
        <w:ind w:left="450"/>
        <w:rPr>
          <w:rFonts w:ascii="Times New Roman" w:eastAsia="Calibri" w:hAnsi="Times New Roman" w:cs="Times New Roman"/>
          <w:b/>
          <w:bCs/>
          <w:sz w:val="28"/>
          <w:szCs w:val="28"/>
        </w:rPr>
      </w:pPr>
    </w:p>
    <w:p w:rsidR="00486804" w:rsidRPr="00486804" w:rsidRDefault="00486804" w:rsidP="00486804">
      <w:pPr>
        <w:widowControl w:val="0"/>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В дошкольном возрасте актуальной задачей является формирование навыков самообслуживания. Решение этой задачи осуществляется  в рамках трудового воспитания детей. Именно в труде ребенок овладевает различными навыками и умениями. Трудовому воспитанию и формированию самостоятельности у ребенка посвящено большое количество трудов, </w:t>
      </w:r>
      <w:r w:rsidR="00A31A68">
        <w:rPr>
          <w:rFonts w:ascii="Times New Roman" w:eastAsia="Calibri" w:hAnsi="Times New Roman" w:cs="Times New Roman"/>
          <w:sz w:val="28"/>
          <w:szCs w:val="28"/>
        </w:rPr>
        <w:t xml:space="preserve">таких </w:t>
      </w:r>
      <w:r w:rsidRPr="00486804">
        <w:rPr>
          <w:rFonts w:ascii="Times New Roman" w:eastAsia="Calibri" w:hAnsi="Times New Roman" w:cs="Times New Roman"/>
          <w:sz w:val="28"/>
          <w:szCs w:val="28"/>
        </w:rPr>
        <w:t>отечественных ученых как Л.С. Выготский, К.Д.</w:t>
      </w:r>
      <w:r w:rsidRPr="00486804">
        <w:rPr>
          <w:rFonts w:ascii="Times New Roman" w:eastAsia="Calibri" w:hAnsi="Times New Roman" w:cs="Times New Roman"/>
          <w:sz w:val="28"/>
          <w:szCs w:val="28"/>
          <w:lang w:val="en-US"/>
        </w:rPr>
        <w:t> </w:t>
      </w:r>
      <w:r w:rsidRPr="00486804">
        <w:rPr>
          <w:rFonts w:ascii="Times New Roman" w:eastAsia="Calibri" w:hAnsi="Times New Roman" w:cs="Times New Roman"/>
          <w:sz w:val="28"/>
          <w:szCs w:val="28"/>
        </w:rPr>
        <w:t>Ушинский,</w:t>
      </w:r>
      <w:r w:rsidR="00490B10">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 В.А.</w:t>
      </w:r>
      <w:r w:rsidRPr="00486804">
        <w:rPr>
          <w:rFonts w:ascii="Times New Roman" w:eastAsia="Calibri" w:hAnsi="Times New Roman" w:cs="Times New Roman"/>
          <w:sz w:val="28"/>
          <w:szCs w:val="28"/>
          <w:lang w:val="en-US"/>
        </w:rPr>
        <w:t> </w:t>
      </w:r>
      <w:r w:rsidRPr="00486804">
        <w:rPr>
          <w:rFonts w:ascii="Times New Roman" w:eastAsia="Calibri" w:hAnsi="Times New Roman" w:cs="Times New Roman"/>
          <w:sz w:val="28"/>
          <w:szCs w:val="28"/>
        </w:rPr>
        <w:t>Сухомлинский. Трудовое воспитание всегда находилось в центр внимания п</w:t>
      </w:r>
      <w:r w:rsidR="0078466B">
        <w:rPr>
          <w:rFonts w:ascii="Times New Roman" w:eastAsia="Calibri" w:hAnsi="Times New Roman" w:cs="Times New Roman"/>
          <w:sz w:val="28"/>
          <w:szCs w:val="28"/>
        </w:rPr>
        <w:t xml:space="preserve">едагогов, решением этой задачи занимались </w:t>
      </w:r>
      <w:r w:rsidRPr="00486804">
        <w:rPr>
          <w:rFonts w:ascii="Times New Roman" w:eastAsia="Calibri" w:hAnsi="Times New Roman" w:cs="Times New Roman"/>
          <w:sz w:val="28"/>
          <w:szCs w:val="28"/>
        </w:rPr>
        <w:t>Г.Н. Година, В.Г</w:t>
      </w:r>
      <w:r w:rsidR="00DD624E">
        <w:rPr>
          <w:rFonts w:ascii="Times New Roman" w:eastAsia="Calibri" w:hAnsi="Times New Roman" w:cs="Times New Roman"/>
          <w:sz w:val="28"/>
          <w:szCs w:val="28"/>
        </w:rPr>
        <w:t>. </w:t>
      </w:r>
      <w:r w:rsidRPr="00486804">
        <w:rPr>
          <w:rFonts w:ascii="Times New Roman" w:eastAsia="Calibri" w:hAnsi="Times New Roman" w:cs="Times New Roman"/>
          <w:sz w:val="28"/>
          <w:szCs w:val="28"/>
        </w:rPr>
        <w:t xml:space="preserve">Нечаева, Р.С. Буре, Е.Д. Грачева С.А. Козлова. Много работ посвященных развитию самостоятельности как у детей </w:t>
      </w:r>
      <w:r w:rsidR="0078466B">
        <w:rPr>
          <w:rFonts w:ascii="Times New Roman" w:eastAsia="Calibri" w:hAnsi="Times New Roman" w:cs="Times New Roman"/>
          <w:sz w:val="28"/>
          <w:szCs w:val="28"/>
        </w:rPr>
        <w:t xml:space="preserve">с нормативным развитием, так и </w:t>
      </w:r>
      <w:r w:rsidRPr="00486804">
        <w:rPr>
          <w:rFonts w:ascii="Times New Roman" w:eastAsia="Calibri" w:hAnsi="Times New Roman" w:cs="Times New Roman"/>
          <w:sz w:val="28"/>
          <w:szCs w:val="28"/>
        </w:rPr>
        <w:t>у детей имеющих особые образовательные потребно</w:t>
      </w:r>
      <w:r w:rsidR="00DD624E">
        <w:rPr>
          <w:rFonts w:ascii="Times New Roman" w:eastAsia="Calibri" w:hAnsi="Times New Roman" w:cs="Times New Roman"/>
          <w:sz w:val="28"/>
          <w:szCs w:val="28"/>
        </w:rPr>
        <w:t>сти создано зарубежным ученным М. Монтессори.</w:t>
      </w:r>
    </w:p>
    <w:p w:rsidR="00486804" w:rsidRPr="00486804" w:rsidRDefault="00486804" w:rsidP="00486804">
      <w:pPr>
        <w:widowControl w:val="0"/>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широком смысле понятие «самообслуживание» определяется как взаимодействие личности с окружающим миром, которое не ограничивается только накоплением чувственных представлений о действительности и обогащением  жизненного опыта, но и включает в себя овладение навыками и умениями, необходимыми в самостоятельной жизни.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психолого-педагогической литературе понятие самообслуживание трактуется как вид трудовой деятельности ребен</w:t>
      </w:r>
      <w:r w:rsidR="00A4032B">
        <w:rPr>
          <w:rFonts w:ascii="Times New Roman" w:eastAsia="Calibri" w:hAnsi="Times New Roman" w:cs="Times New Roman"/>
          <w:sz w:val="28"/>
          <w:szCs w:val="28"/>
        </w:rPr>
        <w:t>ка направленный на самого себя,</w:t>
      </w:r>
      <w:r w:rsidRPr="00486804">
        <w:rPr>
          <w:rFonts w:ascii="Times New Roman" w:eastAsia="Calibri" w:hAnsi="Times New Roman" w:cs="Times New Roman"/>
          <w:sz w:val="28"/>
          <w:szCs w:val="28"/>
        </w:rPr>
        <w:t xml:space="preserve"> играющий важную роль в становлении самостоятельности. При этом в </w:t>
      </w:r>
      <w:r w:rsidRPr="00486804">
        <w:rPr>
          <w:rFonts w:ascii="Times New Roman" w:eastAsia="Calibri" w:hAnsi="Times New Roman" w:cs="Times New Roman"/>
          <w:sz w:val="28"/>
          <w:szCs w:val="28"/>
        </w:rPr>
        <w:lastRenderedPageBreak/>
        <w:t>процессе формирования этого вида трудовой деятельности ребенок приобретает определенные навыки и умения.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Понятие «навык» рассматривается как автоматизированный компонент деятельности, сформировавшийся путем многократных повторений действий и не требующий постоянного контроля.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Таким образом, понятие «навыки самообслуживания» можно рассматривать как группу специфических автоматизированных умений ребенка, направленных на удовлетворение своих повседневных личных потребностей. Физиологической основой навыков самообслуживания является образование условно-рефлекторных связей, выработка динамических стереотипов. </w:t>
      </w:r>
      <w:r w:rsidRPr="00486804">
        <w:rPr>
          <w:rFonts w:ascii="Times New Roman" w:eastAsia="Calibri" w:hAnsi="Times New Roman" w:cs="Times New Roman"/>
          <w:sz w:val="28"/>
          <w:szCs w:val="28"/>
        </w:rPr>
        <w:tab/>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 определению Н.Е. Веракса, М.А. Васильевой</w:t>
      </w:r>
      <w:r w:rsidR="009D794F" w:rsidRPr="009D794F">
        <w:rPr>
          <w:rFonts w:ascii="Times New Roman" w:eastAsia="Calibri" w:hAnsi="Times New Roman" w:cs="Times New Roman"/>
          <w:sz w:val="28"/>
          <w:szCs w:val="28"/>
        </w:rPr>
        <w:t xml:space="preserve"> [6]</w:t>
      </w:r>
      <w:r w:rsidRPr="00486804">
        <w:rPr>
          <w:rFonts w:ascii="Times New Roman" w:eastAsia="Calibri" w:hAnsi="Times New Roman" w:cs="Times New Roman"/>
          <w:sz w:val="28"/>
          <w:szCs w:val="28"/>
        </w:rPr>
        <w:t xml:space="preserve"> к навыкам самообслуживания относятся такие навыки,  как: навык одевания и раздевания; навык опрятности; навыки приёма пищи. Владение навыками самообслуживания, положительно влияет, прежде всего, на самого ребенка, позволяя ему успешно адаптироваться и социализироваться в обществе.</w:t>
      </w:r>
      <w:r w:rsidR="009D794F" w:rsidRPr="009D794F">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Кроме того, по утверждению Р.С. Буре</w:t>
      </w:r>
      <w:r w:rsidR="009D794F" w:rsidRPr="009D794F">
        <w:rPr>
          <w:rFonts w:ascii="Times New Roman" w:eastAsia="Calibri" w:hAnsi="Times New Roman" w:cs="Times New Roman"/>
          <w:sz w:val="28"/>
          <w:szCs w:val="28"/>
        </w:rPr>
        <w:t xml:space="preserve"> [47]</w:t>
      </w:r>
      <w:r w:rsidRPr="00486804">
        <w:rPr>
          <w:rFonts w:ascii="Times New Roman" w:eastAsia="Calibri" w:hAnsi="Times New Roman" w:cs="Times New Roman"/>
          <w:sz w:val="28"/>
          <w:szCs w:val="28"/>
        </w:rPr>
        <w:t xml:space="preserve"> овладение навыками самообслуживания напрямую влияет на самооценку ребенка, является важным шаго</w:t>
      </w:r>
      <w:r w:rsidR="00B964C8">
        <w:rPr>
          <w:rFonts w:ascii="Times New Roman" w:eastAsia="Calibri" w:hAnsi="Times New Roman" w:cs="Times New Roman"/>
          <w:sz w:val="28"/>
          <w:szCs w:val="28"/>
        </w:rPr>
        <w:t xml:space="preserve">м на пути к самостоятельности. </w:t>
      </w:r>
      <w:r w:rsidRPr="00486804">
        <w:rPr>
          <w:rFonts w:ascii="Times New Roman" w:eastAsia="Calibri" w:hAnsi="Times New Roman" w:cs="Times New Roman"/>
          <w:sz w:val="28"/>
          <w:szCs w:val="28"/>
        </w:rPr>
        <w:t>Способность ребенка самостоятельно удовлетворять свои потребности, позволяет ему чувствовать свою независимость, формирует такие черты как, целеустремленность,</w:t>
      </w:r>
      <w:r w:rsidR="00A100D4">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самостоятельность, развивает волевые качества ребенка, так как часто у детей формирование навыков самообслуживания связано с определенными трудностями, которые ребенку приходится преодолевать.</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Г.Н. Година, Р.С. Буре </w:t>
      </w:r>
      <w:r w:rsidR="009D794F" w:rsidRPr="009D794F">
        <w:rPr>
          <w:rFonts w:ascii="Times New Roman" w:eastAsia="Calibri" w:hAnsi="Times New Roman" w:cs="Times New Roman"/>
          <w:sz w:val="28"/>
          <w:szCs w:val="28"/>
        </w:rPr>
        <w:t xml:space="preserve">[9] </w:t>
      </w:r>
      <w:r w:rsidRPr="00486804">
        <w:rPr>
          <w:rFonts w:ascii="Times New Roman" w:eastAsia="Calibri" w:hAnsi="Times New Roman" w:cs="Times New Roman"/>
          <w:sz w:val="28"/>
          <w:szCs w:val="28"/>
        </w:rPr>
        <w:t xml:space="preserve">отмечают что, обучение детей навыкам самообслуживания позволяет эффективно решать задачи их представлений и знаний об окружающих вещах, сенсорного воспитания, развития речи, тонкой моторики и зрительно-моторной координации, а также выполнение действий по словесной инструкции и по подражанию, ориентироваться на образец, соблюдать определенную последовательность действий. Сам </w:t>
      </w:r>
      <w:r w:rsidRPr="00486804">
        <w:rPr>
          <w:rFonts w:ascii="Times New Roman" w:eastAsia="Calibri" w:hAnsi="Times New Roman" w:cs="Times New Roman"/>
          <w:sz w:val="28"/>
          <w:szCs w:val="28"/>
        </w:rPr>
        <w:lastRenderedPageBreak/>
        <w:t>процесс обучения навыкам самообслуживания позволяет развивать познаватель</w:t>
      </w:r>
      <w:r w:rsidR="00DC0D7D">
        <w:rPr>
          <w:rFonts w:ascii="Times New Roman" w:eastAsia="Calibri" w:hAnsi="Times New Roman" w:cs="Times New Roman"/>
          <w:sz w:val="28"/>
          <w:szCs w:val="28"/>
        </w:rPr>
        <w:t xml:space="preserve">ную деятельность ребенка и его </w:t>
      </w:r>
      <w:r w:rsidRPr="00486804">
        <w:rPr>
          <w:rFonts w:ascii="Times New Roman" w:eastAsia="Calibri" w:hAnsi="Times New Roman" w:cs="Times New Roman"/>
          <w:sz w:val="28"/>
          <w:szCs w:val="28"/>
        </w:rPr>
        <w:t>психику в целом.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Самостоятельность в самообслуживании является ещ</w:t>
      </w:r>
      <w:r w:rsidR="009B26A4">
        <w:rPr>
          <w:rFonts w:ascii="Times New Roman" w:eastAsia="Calibri" w:hAnsi="Times New Roman" w:cs="Times New Roman"/>
          <w:sz w:val="28"/>
          <w:szCs w:val="28"/>
        </w:rPr>
        <w:t>е одной</w:t>
      </w:r>
      <w:r w:rsidRPr="00486804">
        <w:rPr>
          <w:rFonts w:ascii="Times New Roman" w:eastAsia="Calibri" w:hAnsi="Times New Roman" w:cs="Times New Roman"/>
          <w:sz w:val="28"/>
          <w:szCs w:val="28"/>
        </w:rPr>
        <w:t xml:space="preserve"> целью трудового воспитания ребенка. Для того чтобы э</w:t>
      </w:r>
      <w:r w:rsidR="000A2EA4">
        <w:rPr>
          <w:rFonts w:ascii="Times New Roman" w:eastAsia="Calibri" w:hAnsi="Times New Roman" w:cs="Times New Roman"/>
          <w:sz w:val="28"/>
          <w:szCs w:val="28"/>
        </w:rPr>
        <w:t>того достичь необходимо довести</w:t>
      </w:r>
      <w:r w:rsidRPr="00486804">
        <w:rPr>
          <w:rFonts w:ascii="Times New Roman" w:eastAsia="Calibri" w:hAnsi="Times New Roman" w:cs="Times New Roman"/>
          <w:sz w:val="28"/>
          <w:szCs w:val="28"/>
        </w:rPr>
        <w:t xml:space="preserve"> приобретенные </w:t>
      </w:r>
      <w:r w:rsidR="00A31A68">
        <w:rPr>
          <w:rFonts w:ascii="Times New Roman" w:eastAsia="Calibri" w:hAnsi="Times New Roman" w:cs="Times New Roman"/>
          <w:sz w:val="28"/>
          <w:szCs w:val="28"/>
        </w:rPr>
        <w:t xml:space="preserve">умения </w:t>
      </w:r>
      <w:r w:rsidRPr="00486804">
        <w:rPr>
          <w:rFonts w:ascii="Times New Roman" w:eastAsia="Calibri" w:hAnsi="Times New Roman" w:cs="Times New Roman"/>
          <w:sz w:val="28"/>
          <w:szCs w:val="28"/>
        </w:rPr>
        <w:t>до автоматизма. Дошкольник должен не только владеть навыками самообслуживания, но и должен применять их на практике без напоминания взрослого. Не только уметь одевать одежду, но и уметь самостоятельно следить за ее опрятностью, не только уметь самостоятельно есть, но и правильно пользоваться столовыми приборами, без напоминания мыть руки, приходя с улицы и т.д. Привычка к самостоятельному самообслуживанию дисциплинирует детей, позволяет сократить время на</w:t>
      </w:r>
      <w:r w:rsidR="000367E7">
        <w:rPr>
          <w:rFonts w:ascii="Times New Roman" w:eastAsia="Calibri" w:hAnsi="Times New Roman" w:cs="Times New Roman"/>
          <w:sz w:val="28"/>
          <w:szCs w:val="28"/>
        </w:rPr>
        <w:t xml:space="preserve"> выполнение режимных моментов, </w:t>
      </w:r>
      <w:r w:rsidRPr="00486804">
        <w:rPr>
          <w:rFonts w:ascii="Times New Roman" w:eastAsia="Calibri" w:hAnsi="Times New Roman" w:cs="Times New Roman"/>
          <w:sz w:val="28"/>
          <w:szCs w:val="28"/>
        </w:rPr>
        <w:t>освободив его для другой деятельности.</w:t>
      </w:r>
    </w:p>
    <w:p w:rsidR="00486804" w:rsidRPr="00486804" w:rsidRDefault="00486804" w:rsidP="00486804">
      <w:pPr>
        <w:spacing w:after="0" w:line="360" w:lineRule="auto"/>
        <w:ind w:firstLine="851"/>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Безусловно, владение навыками самообслуживания имеет огромное значение для любого ребен</w:t>
      </w:r>
      <w:r w:rsidR="009D794F">
        <w:rPr>
          <w:rFonts w:ascii="Times New Roman" w:eastAsia="Calibri" w:hAnsi="Times New Roman" w:cs="Times New Roman"/>
          <w:sz w:val="28"/>
          <w:szCs w:val="28"/>
        </w:rPr>
        <w:t xml:space="preserve">ка, но у детей с ограниченными </w:t>
      </w:r>
      <w:r w:rsidRPr="00486804">
        <w:rPr>
          <w:rFonts w:ascii="Times New Roman" w:eastAsia="Calibri" w:hAnsi="Times New Roman" w:cs="Times New Roman"/>
          <w:sz w:val="28"/>
          <w:szCs w:val="28"/>
        </w:rPr>
        <w:t>возмож</w:t>
      </w:r>
      <w:r w:rsidR="00164967">
        <w:rPr>
          <w:rFonts w:ascii="Times New Roman" w:eastAsia="Calibri" w:hAnsi="Times New Roman" w:cs="Times New Roman"/>
          <w:sz w:val="28"/>
          <w:szCs w:val="28"/>
        </w:rPr>
        <w:t xml:space="preserve">ностями здоровья, формирование </w:t>
      </w:r>
      <w:r w:rsidR="009D794F">
        <w:rPr>
          <w:rFonts w:ascii="Times New Roman" w:eastAsia="Calibri" w:hAnsi="Times New Roman" w:cs="Times New Roman"/>
          <w:sz w:val="28"/>
          <w:szCs w:val="28"/>
        </w:rPr>
        <w:t xml:space="preserve">этих навыков становится </w:t>
      </w:r>
      <w:r w:rsidRPr="00486804">
        <w:rPr>
          <w:rFonts w:ascii="Times New Roman" w:eastAsia="Calibri" w:hAnsi="Times New Roman" w:cs="Times New Roman"/>
          <w:sz w:val="28"/>
          <w:szCs w:val="28"/>
        </w:rPr>
        <w:t>одной из приоритетных задач, так</w:t>
      </w:r>
      <w:r w:rsidR="009D794F">
        <w:rPr>
          <w:rFonts w:ascii="Times New Roman" w:eastAsia="Calibri" w:hAnsi="Times New Roman" w:cs="Times New Roman"/>
          <w:sz w:val="28"/>
          <w:szCs w:val="28"/>
        </w:rPr>
        <w:t xml:space="preserve"> как является залогом успешной </w:t>
      </w:r>
      <w:r w:rsidRPr="00486804">
        <w:rPr>
          <w:rFonts w:ascii="Times New Roman" w:eastAsia="Calibri" w:hAnsi="Times New Roman" w:cs="Times New Roman"/>
          <w:sz w:val="28"/>
          <w:szCs w:val="28"/>
        </w:rPr>
        <w:t xml:space="preserve">адаптации и интеграции в общество «особого» ребенка. Учитывая, что социальное благополучие человека во многом зависит от того на сколько он адаптирован к окружающей действительности, можно говорить о том, что ребенок с особыми возможностями здоровья, который в состоянии самостоятельно удовлетворять свои ежедневные основные потребности будет намного комфортнее ощущать себя в социуме, иметь более высокую самооценку и независимость от окружающих.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Дети с особыми </w:t>
      </w:r>
      <w:r w:rsidR="003B608D">
        <w:rPr>
          <w:rFonts w:ascii="Times New Roman" w:eastAsia="Calibri" w:hAnsi="Times New Roman" w:cs="Times New Roman"/>
          <w:sz w:val="28"/>
          <w:szCs w:val="28"/>
        </w:rPr>
        <w:t>образовательными потребностями –</w:t>
      </w:r>
      <w:r w:rsidRPr="00486804">
        <w:rPr>
          <w:rFonts w:ascii="Times New Roman" w:eastAsia="Calibri" w:hAnsi="Times New Roman" w:cs="Times New Roman"/>
          <w:sz w:val="28"/>
          <w:szCs w:val="28"/>
        </w:rPr>
        <w:t xml:space="preserve"> это дети, которые нуждаются в получение специальной (коррекционной) помощи и создании специальных условий обучения и воспитания. Одной из конечных целей коррекционной педагогики является формирование самостоя</w:t>
      </w:r>
      <w:r w:rsidR="003B608D">
        <w:rPr>
          <w:rFonts w:ascii="Times New Roman" w:eastAsia="Calibri" w:hAnsi="Times New Roman" w:cs="Times New Roman"/>
          <w:sz w:val="28"/>
          <w:szCs w:val="28"/>
        </w:rPr>
        <w:t>тельной и независимой личности.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Для достижения поставленной цели, следует как можно раньше начинать формирование у детей социально-бытовых навыков.</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И.В. Логинова, Л.В. Куцакова</w:t>
      </w:r>
      <w:r w:rsidR="001773FF" w:rsidRPr="001773FF">
        <w:rPr>
          <w:rFonts w:ascii="Times New Roman" w:eastAsia="Calibri" w:hAnsi="Times New Roman" w:cs="Times New Roman"/>
          <w:sz w:val="28"/>
          <w:szCs w:val="28"/>
        </w:rPr>
        <w:t xml:space="preserve"> [12]</w:t>
      </w:r>
      <w:r w:rsidR="001773FF">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изучая формирование социально-бытовых навыков выделили:</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1. Навыки по уходу за собой (одевание, раздевание, умывание, расчесывание, пользование туалетом).</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2. Навыки приёма пищи (есть ложкой, пить из чашки, пользоваться салфеткой, соблюдать элементарные правила поведения за столом).</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3. Навыки элементарных движений. </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4. Навыки ручного труда.</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5. Навыки ухода за помещением.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И.М. Багажникова </w:t>
      </w:r>
      <w:r w:rsidR="001773FF" w:rsidRPr="001773FF">
        <w:rPr>
          <w:rFonts w:ascii="Times New Roman" w:eastAsia="Calibri" w:hAnsi="Times New Roman" w:cs="Times New Roman"/>
          <w:sz w:val="28"/>
          <w:szCs w:val="28"/>
        </w:rPr>
        <w:t xml:space="preserve">[39] </w:t>
      </w:r>
      <w:r w:rsidRPr="00486804">
        <w:rPr>
          <w:rFonts w:ascii="Times New Roman" w:eastAsia="Calibri" w:hAnsi="Times New Roman" w:cs="Times New Roman"/>
          <w:sz w:val="28"/>
          <w:szCs w:val="28"/>
        </w:rPr>
        <w:t xml:space="preserve">рассматривает навыки самообслуживания как социальное  умение. </w:t>
      </w:r>
      <w:r w:rsidR="00A31A68">
        <w:rPr>
          <w:rFonts w:ascii="Times New Roman" w:eastAsia="Calibri" w:hAnsi="Times New Roman" w:cs="Times New Roman"/>
          <w:sz w:val="28"/>
          <w:szCs w:val="28"/>
        </w:rPr>
        <w:t>Она подчеркивает, что у</w:t>
      </w:r>
      <w:r w:rsidRPr="00486804">
        <w:rPr>
          <w:rFonts w:ascii="Times New Roman" w:eastAsia="Calibri" w:hAnsi="Times New Roman" w:cs="Times New Roman"/>
          <w:sz w:val="28"/>
          <w:szCs w:val="28"/>
        </w:rPr>
        <w:t xml:space="preserve">мение самостоятельно себя обслуживать, значительно улучшает качество жизни «особых детей».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С.М. Хорош </w:t>
      </w:r>
      <w:r w:rsidR="001773FF" w:rsidRPr="001773FF">
        <w:rPr>
          <w:rFonts w:ascii="Times New Roman" w:eastAsia="Calibri" w:hAnsi="Times New Roman" w:cs="Times New Roman"/>
          <w:sz w:val="28"/>
          <w:szCs w:val="28"/>
        </w:rPr>
        <w:t xml:space="preserve">[40] </w:t>
      </w:r>
      <w:r w:rsidRPr="00486804">
        <w:rPr>
          <w:rFonts w:ascii="Times New Roman" w:eastAsia="Calibri" w:hAnsi="Times New Roman" w:cs="Times New Roman"/>
          <w:sz w:val="28"/>
          <w:szCs w:val="28"/>
        </w:rPr>
        <w:t>связывает уровень развития ребенка с условиями социальной среды и условиями его воспитания, которые влияют на формирование новых психических образований и навыков. Большую роль в воспитании самостоятельности имеет семья ребенка. В зависим</w:t>
      </w:r>
      <w:r w:rsidR="00D02296">
        <w:rPr>
          <w:rFonts w:ascii="Times New Roman" w:eastAsia="Calibri" w:hAnsi="Times New Roman" w:cs="Times New Roman"/>
          <w:sz w:val="28"/>
          <w:szCs w:val="28"/>
        </w:rPr>
        <w:t xml:space="preserve">ости от отношения семьи к </w:t>
      </w:r>
      <w:r w:rsidRPr="00486804">
        <w:rPr>
          <w:rFonts w:ascii="Times New Roman" w:eastAsia="Calibri" w:hAnsi="Times New Roman" w:cs="Times New Roman"/>
          <w:sz w:val="28"/>
          <w:szCs w:val="28"/>
        </w:rPr>
        <w:t>дефекту имеющемуся у ребенка, навыки самообслуживания либо развиваются, либо нет.</w:t>
      </w:r>
    </w:p>
    <w:p w:rsidR="00486804" w:rsidRPr="00486804" w:rsidRDefault="00894F75"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По причине </w:t>
      </w:r>
      <w:r w:rsidR="00486804" w:rsidRPr="00486804">
        <w:rPr>
          <w:rFonts w:ascii="Times New Roman" w:eastAsia="Calibri" w:hAnsi="Times New Roman" w:cs="Times New Roman"/>
          <w:sz w:val="28"/>
          <w:szCs w:val="28"/>
        </w:rPr>
        <w:t>искажения родительской позиции в сторону гиперопеки по утверждению Е.М. Мастюковой</w:t>
      </w:r>
      <w:r w:rsidR="001773FF" w:rsidRPr="001773FF">
        <w:rPr>
          <w:rFonts w:ascii="Times New Roman" w:eastAsia="Calibri" w:hAnsi="Times New Roman" w:cs="Times New Roman"/>
          <w:sz w:val="28"/>
          <w:szCs w:val="28"/>
        </w:rPr>
        <w:t xml:space="preserve"> [7]</w:t>
      </w:r>
      <w:r w:rsidR="00486804" w:rsidRPr="00486804">
        <w:rPr>
          <w:rFonts w:ascii="Times New Roman" w:eastAsia="Calibri" w:hAnsi="Times New Roman" w:cs="Times New Roman"/>
          <w:sz w:val="28"/>
          <w:szCs w:val="28"/>
        </w:rPr>
        <w:t xml:space="preserve"> ребенок становится совершенно беспомощным, неприспособленным к жизни, так как у него не возникает необходимости удовлетворять свои потребности самостоятельно, эту функцию выполняют родители.  При авторитарном типе воспитания, родители не принимают дефект ребенка и предъявляют ему такие же требования как к здоровому, не учитывая его особые образовательные потребности. Вследствие того, что ребенок не может справиться с предъявляемыми требованиями из-за своих психофизических особенностей, </w:t>
      </w:r>
      <w:r w:rsidR="00486804" w:rsidRPr="00486804">
        <w:rPr>
          <w:rFonts w:ascii="Times New Roman" w:eastAsia="Calibri" w:hAnsi="Times New Roman" w:cs="Times New Roman"/>
          <w:sz w:val="28"/>
          <w:szCs w:val="28"/>
        </w:rPr>
        <w:lastRenderedPageBreak/>
        <w:t>происходит отягощение дефекта и не формируется мотивация, необходимая для</w:t>
      </w:r>
      <w:r w:rsidR="00D02296">
        <w:rPr>
          <w:rFonts w:ascii="Times New Roman" w:eastAsia="Calibri" w:hAnsi="Times New Roman" w:cs="Times New Roman"/>
          <w:sz w:val="28"/>
          <w:szCs w:val="28"/>
        </w:rPr>
        <w:t xml:space="preserve"> овладения навыками и умениями.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 мнению Т.В. Лозы</w:t>
      </w:r>
      <w:r w:rsidR="001D4E10" w:rsidRPr="001D4E10">
        <w:rPr>
          <w:rFonts w:ascii="Times New Roman" w:eastAsia="Calibri" w:hAnsi="Times New Roman" w:cs="Times New Roman"/>
          <w:sz w:val="28"/>
          <w:szCs w:val="28"/>
        </w:rPr>
        <w:t xml:space="preserve"> [10]</w:t>
      </w:r>
      <w:r w:rsidRPr="00486804">
        <w:rPr>
          <w:rFonts w:ascii="Times New Roman" w:eastAsia="Calibri" w:hAnsi="Times New Roman" w:cs="Times New Roman"/>
          <w:sz w:val="28"/>
          <w:szCs w:val="28"/>
        </w:rPr>
        <w:t xml:space="preserve"> игнорирование аномального развития ребенка приводит к тому что ребенок не получает д</w:t>
      </w:r>
      <w:r w:rsidR="00D02296">
        <w:rPr>
          <w:rFonts w:ascii="Times New Roman" w:eastAsia="Calibri" w:hAnsi="Times New Roman" w:cs="Times New Roman"/>
          <w:sz w:val="28"/>
          <w:szCs w:val="28"/>
        </w:rPr>
        <w:t xml:space="preserve">олжного воспитания и обучения. </w:t>
      </w:r>
      <w:r w:rsidR="003B608D">
        <w:rPr>
          <w:rFonts w:ascii="Times New Roman" w:eastAsia="Calibri" w:hAnsi="Times New Roman" w:cs="Times New Roman"/>
          <w:sz w:val="28"/>
          <w:szCs w:val="28"/>
        </w:rPr>
        <w:t>Без коррекционно-</w:t>
      </w:r>
      <w:r w:rsidRPr="00486804">
        <w:rPr>
          <w:rFonts w:ascii="Times New Roman" w:eastAsia="Calibri" w:hAnsi="Times New Roman" w:cs="Times New Roman"/>
          <w:sz w:val="28"/>
          <w:szCs w:val="28"/>
        </w:rPr>
        <w:t xml:space="preserve">развивающей работы, развитие навыков </w:t>
      </w:r>
      <w:r w:rsidR="001773FF">
        <w:rPr>
          <w:rFonts w:ascii="Times New Roman" w:eastAsia="Calibri" w:hAnsi="Times New Roman" w:cs="Times New Roman"/>
          <w:sz w:val="28"/>
          <w:szCs w:val="28"/>
        </w:rPr>
        <w:t xml:space="preserve">будет замедленно. Хотя ребенок </w:t>
      </w:r>
      <w:r w:rsidRPr="00486804">
        <w:rPr>
          <w:rFonts w:ascii="Times New Roman" w:eastAsia="Calibri" w:hAnsi="Times New Roman" w:cs="Times New Roman"/>
          <w:sz w:val="28"/>
          <w:szCs w:val="28"/>
        </w:rPr>
        <w:t>в процессе приспособления к окружающей среде и может овладеть некоторыми навыками и умениями, но его знания будут фрагментарны и поверхностны.</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Принятие «особого» ребенка, адекватное отношение к его дефекту, позволяет психике ребенка развиваться гармонично и успешно овладевать навыками самообслуживания.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Формирование навыков самообслуживания у детей с ограниченными возможностями здоровья имеет ряд особенностей.</w:t>
      </w:r>
    </w:p>
    <w:p w:rsidR="00A31A68" w:rsidRPr="001D4E10" w:rsidRDefault="00486804" w:rsidP="00A31A68">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Е.В. Морожина</w:t>
      </w:r>
      <w:r w:rsidR="001D4E10" w:rsidRPr="001D4E10">
        <w:rPr>
          <w:rFonts w:ascii="Times New Roman" w:eastAsia="Calibri" w:hAnsi="Times New Roman" w:cs="Times New Roman"/>
          <w:sz w:val="28"/>
          <w:szCs w:val="28"/>
        </w:rPr>
        <w:t xml:space="preserve"> [23]</w:t>
      </w:r>
      <w:r w:rsidRPr="00486804">
        <w:rPr>
          <w:rFonts w:ascii="Times New Roman" w:eastAsia="Calibri" w:hAnsi="Times New Roman" w:cs="Times New Roman"/>
          <w:sz w:val="28"/>
          <w:szCs w:val="28"/>
        </w:rPr>
        <w:t xml:space="preserve"> в своей работе утверждает, что навыки самообслуживания у детей с психофизическими нарушениями не могут формироваться произвольно. Таким умениям детей необходимо специально обучать, учитывая обусловленные дефектом особенности развития. Снижение психических функций (внимания, памяти, воображения, мышления), двигательной функции, нарушение координации, сенсорного контроля, мелкой моторики, восприятия у детей с аномальным развитием значительно осложняют процесс овладения навыками и умениями. Кроме того, в результате, нарушения поступления и переработки информации, этот пр</w:t>
      </w:r>
      <w:r w:rsidR="003B608D">
        <w:rPr>
          <w:rFonts w:ascii="Times New Roman" w:eastAsia="Calibri" w:hAnsi="Times New Roman" w:cs="Times New Roman"/>
          <w:sz w:val="28"/>
          <w:szCs w:val="28"/>
        </w:rPr>
        <w:t>оцесс часто растянут во времени.</w:t>
      </w:r>
    </w:p>
    <w:p w:rsidR="00A31A68" w:rsidRPr="008E531F" w:rsidRDefault="00A31A68" w:rsidP="00A31A68">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A31A68">
        <w:rPr>
          <w:rFonts w:ascii="Times New Roman" w:eastAsia="Calibri" w:hAnsi="Times New Roman" w:cs="Times New Roman"/>
          <w:sz w:val="28"/>
          <w:szCs w:val="28"/>
        </w:rPr>
        <w:t>А.А. Любимов, М.П. Любимова</w:t>
      </w:r>
      <w:r w:rsidR="001D4E10" w:rsidRPr="001D4E10">
        <w:rPr>
          <w:rFonts w:ascii="Times New Roman" w:eastAsia="Calibri" w:hAnsi="Times New Roman" w:cs="Times New Roman"/>
          <w:sz w:val="28"/>
          <w:szCs w:val="28"/>
        </w:rPr>
        <w:t xml:space="preserve"> [25]</w:t>
      </w:r>
      <w:r w:rsidRPr="00A31A68">
        <w:rPr>
          <w:rFonts w:ascii="Times New Roman" w:eastAsia="Calibri" w:hAnsi="Times New Roman" w:cs="Times New Roman"/>
          <w:sz w:val="28"/>
          <w:szCs w:val="28"/>
        </w:rPr>
        <w:t xml:space="preserve"> отмечают</w:t>
      </w:r>
      <w:r w:rsidR="003B608D">
        <w:rPr>
          <w:rFonts w:ascii="Times New Roman" w:eastAsia="Calibri" w:hAnsi="Times New Roman" w:cs="Times New Roman"/>
          <w:sz w:val="28"/>
          <w:szCs w:val="28"/>
        </w:rPr>
        <w:t>,</w:t>
      </w:r>
      <w:r w:rsidRPr="00A31A68">
        <w:rPr>
          <w:rFonts w:ascii="Times New Roman" w:eastAsia="Calibri" w:hAnsi="Times New Roman" w:cs="Times New Roman"/>
          <w:sz w:val="28"/>
          <w:szCs w:val="28"/>
        </w:rPr>
        <w:t xml:space="preserve"> что зрение играет огромную роль в</w:t>
      </w:r>
      <w:r w:rsidR="003B608D">
        <w:rPr>
          <w:rFonts w:ascii="Times New Roman" w:eastAsia="Calibri" w:hAnsi="Times New Roman" w:cs="Times New Roman"/>
          <w:sz w:val="28"/>
          <w:szCs w:val="28"/>
        </w:rPr>
        <w:t xml:space="preserve"> трудовой деятельности человека,</w:t>
      </w:r>
      <w:r w:rsidRPr="00A31A68">
        <w:rPr>
          <w:rFonts w:ascii="Times New Roman" w:eastAsia="Calibri" w:hAnsi="Times New Roman" w:cs="Times New Roman"/>
          <w:sz w:val="28"/>
          <w:szCs w:val="28"/>
        </w:rPr>
        <w:t xml:space="preserve"> оно обеспечивает саморегулирование и самоконтроль движений. Поэтому слабовидящие дети испытывают трудности во время выполнен</w:t>
      </w:r>
      <w:r w:rsidR="001D4E10">
        <w:rPr>
          <w:rFonts w:ascii="Times New Roman" w:eastAsia="Calibri" w:hAnsi="Times New Roman" w:cs="Times New Roman"/>
          <w:sz w:val="28"/>
          <w:szCs w:val="28"/>
        </w:rPr>
        <w:t>ия различных трудовых операций.</w:t>
      </w:r>
    </w:p>
    <w:p w:rsidR="00486804" w:rsidRPr="00486804" w:rsidRDefault="00A31A68"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Начиная ра</w:t>
      </w:r>
      <w:r w:rsidR="003B608D">
        <w:rPr>
          <w:rFonts w:ascii="Times New Roman" w:eastAsia="Calibri" w:hAnsi="Times New Roman" w:cs="Times New Roman"/>
          <w:sz w:val="28"/>
          <w:szCs w:val="28"/>
        </w:rPr>
        <w:t>боту по формированию социально-</w:t>
      </w:r>
      <w:r w:rsidR="00486804" w:rsidRPr="00486804">
        <w:rPr>
          <w:rFonts w:ascii="Times New Roman" w:eastAsia="Calibri" w:hAnsi="Times New Roman" w:cs="Times New Roman"/>
          <w:sz w:val="28"/>
          <w:szCs w:val="28"/>
        </w:rPr>
        <w:t>бытовых навыков, в частности, навыков самообслуживания, специалист</w:t>
      </w:r>
      <w:r w:rsidR="0041204D">
        <w:rPr>
          <w:rFonts w:ascii="Times New Roman" w:eastAsia="Calibri" w:hAnsi="Times New Roman" w:cs="Times New Roman"/>
          <w:sz w:val="28"/>
          <w:szCs w:val="28"/>
        </w:rPr>
        <w:t xml:space="preserve">ы учитывают, прежде всего, </w:t>
      </w:r>
      <w:r w:rsidR="00486804" w:rsidRPr="00486804">
        <w:rPr>
          <w:rFonts w:ascii="Times New Roman" w:eastAsia="Calibri" w:hAnsi="Times New Roman" w:cs="Times New Roman"/>
          <w:sz w:val="28"/>
          <w:szCs w:val="28"/>
        </w:rPr>
        <w:t xml:space="preserve">два основных фактора: особенности развития ребенка (то на каком </w:t>
      </w:r>
      <w:r w:rsidR="00486804" w:rsidRPr="00486804">
        <w:rPr>
          <w:rFonts w:ascii="Times New Roman" w:eastAsia="Calibri" w:hAnsi="Times New Roman" w:cs="Times New Roman"/>
          <w:sz w:val="28"/>
          <w:szCs w:val="28"/>
        </w:rPr>
        <w:lastRenderedPageBreak/>
        <w:t xml:space="preserve">уровне психического и физического развития он находится) и возраст ребенка. С каждым ребенком коррекционная работа, направленная на формирование навыков самообслуживания, строится индивидуально с соблюдением таких принципов как: последовательность, </w:t>
      </w:r>
      <w:r w:rsidR="00D02296">
        <w:rPr>
          <w:rFonts w:ascii="Times New Roman" w:eastAsia="Calibri" w:hAnsi="Times New Roman" w:cs="Times New Roman"/>
          <w:sz w:val="28"/>
          <w:szCs w:val="28"/>
        </w:rPr>
        <w:t>комплексность, систематичность.</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 утверждению М.В. Жигоревой</w:t>
      </w:r>
      <w:r w:rsidR="001D4E10" w:rsidRPr="001D4E10">
        <w:rPr>
          <w:rFonts w:ascii="Times New Roman" w:eastAsia="Calibri" w:hAnsi="Times New Roman" w:cs="Times New Roman"/>
          <w:sz w:val="28"/>
          <w:szCs w:val="28"/>
        </w:rPr>
        <w:t xml:space="preserve"> [45]</w:t>
      </w:r>
      <w:r w:rsidRPr="00486804">
        <w:rPr>
          <w:rFonts w:ascii="Times New Roman" w:eastAsia="Calibri" w:hAnsi="Times New Roman" w:cs="Times New Roman"/>
          <w:sz w:val="28"/>
          <w:szCs w:val="28"/>
        </w:rPr>
        <w:t xml:space="preserve"> конечной целью коррекционно-развивающей работы с детьми имеющим аномальное развитие, является привитие навыков самообслуживания, формирование привычки забот</w:t>
      </w:r>
      <w:r w:rsidR="0041204D">
        <w:rPr>
          <w:rFonts w:ascii="Times New Roman" w:eastAsia="Calibri" w:hAnsi="Times New Roman" w:cs="Times New Roman"/>
          <w:sz w:val="28"/>
          <w:szCs w:val="28"/>
        </w:rPr>
        <w:t>ится о себе и о своём здоровье.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Для эффективного решения задачи развития самостоятельности у детей с ограниченными возможностями здоровья необходима слаженная, системная, работа семьи, ребенка, педагога. Создание специальной образовательной программы, адекватное отношение семьи к особенностям развития </w:t>
      </w:r>
      <w:r w:rsidR="00A31A68">
        <w:rPr>
          <w:rFonts w:ascii="Times New Roman" w:eastAsia="Calibri" w:hAnsi="Times New Roman" w:cs="Times New Roman"/>
          <w:sz w:val="28"/>
          <w:szCs w:val="28"/>
        </w:rPr>
        <w:t>ребенка учет его индивидуальных способностей, благоприятный настрой,</w:t>
      </w:r>
      <w:r w:rsidRPr="00486804">
        <w:rPr>
          <w:rFonts w:ascii="Times New Roman" w:eastAsia="Calibri" w:hAnsi="Times New Roman" w:cs="Times New Roman"/>
          <w:sz w:val="28"/>
          <w:szCs w:val="28"/>
        </w:rPr>
        <w:t xml:space="preserve"> уровень сохранности функции</w:t>
      </w:r>
      <w:r w:rsidR="00A31A68">
        <w:rPr>
          <w:rFonts w:ascii="Times New Roman" w:eastAsia="Calibri" w:hAnsi="Times New Roman" w:cs="Times New Roman"/>
          <w:sz w:val="28"/>
          <w:szCs w:val="28"/>
        </w:rPr>
        <w:t xml:space="preserve"> и использование компенсаторных возможностей </w:t>
      </w:r>
      <w:r w:rsidRPr="00486804">
        <w:rPr>
          <w:rFonts w:ascii="Times New Roman" w:eastAsia="Calibri" w:hAnsi="Times New Roman" w:cs="Times New Roman"/>
          <w:sz w:val="28"/>
          <w:szCs w:val="28"/>
        </w:rPr>
        <w:t>у ребенка, позволяют успешно форми</w:t>
      </w:r>
      <w:r w:rsidR="00894F75">
        <w:rPr>
          <w:rFonts w:ascii="Times New Roman" w:eastAsia="Calibri" w:hAnsi="Times New Roman" w:cs="Times New Roman"/>
          <w:sz w:val="28"/>
          <w:szCs w:val="28"/>
        </w:rPr>
        <w:t>ровать навыки самообслуживания.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 </w:t>
      </w:r>
    </w:p>
    <w:p w:rsidR="00486804" w:rsidRPr="00486804" w:rsidRDefault="001D4E10" w:rsidP="00486804">
      <w:pPr>
        <w:tabs>
          <w:tab w:val="left" w:pos="1418"/>
        </w:tabs>
        <w:spacing w:before="24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1.2 </w:t>
      </w:r>
      <w:r w:rsidR="00486804" w:rsidRPr="00486804">
        <w:rPr>
          <w:rFonts w:ascii="Times New Roman" w:eastAsia="Calibri" w:hAnsi="Times New Roman" w:cs="Times New Roman"/>
          <w:b/>
          <w:bCs/>
          <w:sz w:val="28"/>
          <w:szCs w:val="28"/>
        </w:rPr>
        <w:t>Психолого-педагогическая характеристика детей с нарушением зрения</w:t>
      </w:r>
    </w:p>
    <w:p w:rsidR="00486804" w:rsidRPr="00486804" w:rsidRDefault="003B608D"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Зрение –</w:t>
      </w:r>
      <w:r w:rsidR="00486804" w:rsidRPr="00486804">
        <w:rPr>
          <w:rFonts w:ascii="Times New Roman" w:eastAsia="Calibri" w:hAnsi="Times New Roman" w:cs="Times New Roman"/>
          <w:sz w:val="28"/>
          <w:szCs w:val="28"/>
        </w:rPr>
        <w:t xml:space="preserve"> это уникальный, физиологический процесс позволяющий воспринимать информацию о окружающем мире путем трансформации энергии внешнего раздражителя в нервные импульсы с помощью органов зрения. Орган зрения – глаз, является анатомически и физиологически самым сложным органом человеческого организма, тесно связанным с головным мозгом.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 разным данным человек от 65% до 90% инф</w:t>
      </w:r>
      <w:r w:rsidR="00894F75">
        <w:rPr>
          <w:rFonts w:ascii="Times New Roman" w:eastAsia="Calibri" w:hAnsi="Times New Roman" w:cs="Times New Roman"/>
          <w:sz w:val="28"/>
          <w:szCs w:val="28"/>
        </w:rPr>
        <w:t xml:space="preserve">ормации воспринимает с помощью </w:t>
      </w:r>
      <w:r w:rsidRPr="00486804">
        <w:rPr>
          <w:rFonts w:ascii="Times New Roman" w:eastAsia="Calibri" w:hAnsi="Times New Roman" w:cs="Times New Roman"/>
          <w:sz w:val="28"/>
          <w:szCs w:val="28"/>
        </w:rPr>
        <w:t xml:space="preserve">зрения. Но, несмотря на всю сложность и уникальность </w:t>
      </w:r>
      <w:r w:rsidRPr="00486804">
        <w:rPr>
          <w:rFonts w:ascii="Times New Roman" w:eastAsia="Calibri" w:hAnsi="Times New Roman" w:cs="Times New Roman"/>
          <w:sz w:val="28"/>
          <w:szCs w:val="28"/>
        </w:rPr>
        <w:lastRenderedPageBreak/>
        <w:t>зрительного восприятия, зрительная система является одной из наиболее хрупких систем организма человека.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По данным всемирной организации </w:t>
      </w:r>
      <w:r w:rsidR="00D02296">
        <w:rPr>
          <w:rFonts w:ascii="Times New Roman" w:eastAsia="Calibri" w:hAnsi="Times New Roman" w:cs="Times New Roman"/>
          <w:sz w:val="28"/>
          <w:szCs w:val="28"/>
        </w:rPr>
        <w:t xml:space="preserve">здравоохранения </w:t>
      </w:r>
      <w:r w:rsidR="00B51F28">
        <w:rPr>
          <w:rFonts w:ascii="Times New Roman" w:eastAsia="Calibri" w:hAnsi="Times New Roman" w:cs="Times New Roman"/>
          <w:sz w:val="28"/>
          <w:szCs w:val="28"/>
        </w:rPr>
        <w:t xml:space="preserve">на ноябрь 2021 </w:t>
      </w:r>
      <w:r w:rsidRPr="00486804">
        <w:rPr>
          <w:rFonts w:ascii="Times New Roman" w:eastAsia="Calibri" w:hAnsi="Times New Roman" w:cs="Times New Roman"/>
          <w:sz w:val="28"/>
          <w:szCs w:val="28"/>
        </w:rPr>
        <w:t xml:space="preserve">года около 1,3 млрд. человек в мире живут с той или иной формой нарушения зрения. Ежегодно по данным министерства здравоохранения РФ регистрируется около </w:t>
      </w:r>
      <w:r w:rsidR="00D02296">
        <w:rPr>
          <w:rFonts w:ascii="Times New Roman" w:eastAsia="Calibri" w:hAnsi="Times New Roman" w:cs="Times New Roman"/>
          <w:sz w:val="28"/>
          <w:szCs w:val="28"/>
        </w:rPr>
        <w:t>1,5 миллионов нарушений зрения у детей от 0 до 15 лет.</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Принято выделять следующие две группы причин приводящих к патологии зрения:</w:t>
      </w:r>
    </w:p>
    <w:p w:rsidR="00486804" w:rsidRPr="00486804" w:rsidRDefault="003B608D"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1. Врожденные нарушения –</w:t>
      </w:r>
      <w:r w:rsidR="00486804" w:rsidRPr="00486804">
        <w:rPr>
          <w:rFonts w:ascii="Times New Roman" w:eastAsia="Calibri" w:hAnsi="Times New Roman" w:cs="Times New Roman"/>
          <w:sz w:val="28"/>
          <w:szCs w:val="28"/>
        </w:rPr>
        <w:t xml:space="preserve"> это нарушения</w:t>
      </w: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возникшие во время внутриутробного (перинатального) периода или первую неделю после родов. К ним относятся инфекционные заболевания матери и плода, генетические мутации, неблагоприятные физические и химические факторы, влиявшие во время беременности на плод, гипоксия плода, родовая травма, недоношенность, гемолитическая болезнь новорожденных, аномалии формирования, как органов зрения, так и структур головного мозга.</w:t>
      </w:r>
    </w:p>
    <w:p w:rsidR="00486804" w:rsidRPr="00486804" w:rsidRDefault="00DF50CB"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2. Приобретенные нарушения –</w:t>
      </w:r>
      <w:r w:rsidR="00486804" w:rsidRPr="00486804">
        <w:rPr>
          <w:rFonts w:ascii="Times New Roman" w:eastAsia="Calibri" w:hAnsi="Times New Roman" w:cs="Times New Roman"/>
          <w:sz w:val="28"/>
          <w:szCs w:val="28"/>
        </w:rPr>
        <w:t xml:space="preserve"> это нарушения, возникшие в постнатальный период. Чаще всего эти нарушения возникают в результате травм</w:t>
      </w:r>
      <w:r>
        <w:rPr>
          <w:rFonts w:ascii="Times New Roman" w:eastAsia="Calibri" w:hAnsi="Times New Roman" w:cs="Times New Roman"/>
          <w:sz w:val="28"/>
          <w:szCs w:val="28"/>
        </w:rPr>
        <w:t xml:space="preserve"> как самого глаза, так и травм </w:t>
      </w:r>
      <w:r w:rsidR="00486804" w:rsidRPr="00486804">
        <w:rPr>
          <w:rFonts w:ascii="Times New Roman" w:eastAsia="Calibri" w:hAnsi="Times New Roman" w:cs="Times New Roman"/>
          <w:sz w:val="28"/>
          <w:szCs w:val="28"/>
        </w:rPr>
        <w:t xml:space="preserve">головного или спинного мозга, кроме того к поражению зрительной системы могут приводить инфекционные и соматические заболевания ребенка.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В настоящее время проблемы со зрением у детей, возникают из-за банального пренебрежения правилами гигиены зрения.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зависимости от степени снижения зрения на лучшем видящем глазу при использовании очков выделяют:</w:t>
      </w:r>
    </w:p>
    <w:p w:rsidR="00486804" w:rsidRPr="00642454" w:rsidRDefault="007154DD" w:rsidP="00486804">
      <w:pPr>
        <w:tabs>
          <w:tab w:val="left" w:pos="851"/>
        </w:tabs>
        <w:spacing w:after="0" w:line="360" w:lineRule="auto"/>
        <w:jc w:val="both"/>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ab/>
        <w:t xml:space="preserve">1. Слепых детей – </w:t>
      </w:r>
      <w:r w:rsidR="00486804" w:rsidRPr="00486804">
        <w:rPr>
          <w:rFonts w:ascii="Times New Roman" w:eastAsia="Calibri" w:hAnsi="Times New Roman" w:cs="Times New Roman"/>
          <w:sz w:val="28"/>
          <w:szCs w:val="28"/>
        </w:rPr>
        <w:t>это дети с полным отсутствием зрительных ощущений (тотально слепых), либо  имеющие остаточное зрение 0,04 д. на лучше видящем глазу способны к счету пальцев у лица, либо сохранившие способность к светоощущению (зрительные восприятие на уровне отличия света и тени), а также дети имеющие с</w:t>
      </w:r>
      <w:r w:rsidR="00642454">
        <w:rPr>
          <w:rFonts w:ascii="Times New Roman" w:eastAsia="Calibri" w:hAnsi="Times New Roman" w:cs="Times New Roman"/>
          <w:sz w:val="28"/>
          <w:szCs w:val="28"/>
        </w:rPr>
        <w:t>ужение полей зрения до 10–15%.</w:t>
      </w:r>
    </w:p>
    <w:p w:rsidR="00486804" w:rsidRPr="00486804" w:rsidRDefault="007154DD"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2. Слабовидящих детей –</w:t>
      </w:r>
      <w:r w:rsidR="00486804" w:rsidRPr="00486804">
        <w:rPr>
          <w:rFonts w:ascii="Times New Roman" w:eastAsia="Calibri" w:hAnsi="Times New Roman" w:cs="Times New Roman"/>
          <w:sz w:val="28"/>
          <w:szCs w:val="28"/>
        </w:rPr>
        <w:t xml:space="preserve"> дети с остротой зрения от 0,05 до 0,2 д. К этой категории так же относятся дети с отклонением других зрительных функций, таких как бинокулярное зрение, нарушение цветовосприятие и световосприятия.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Главным отличием слабовидящих от слепых детей, является способность воспринимать информацию об окружающем мире с помощью зрительного анализатора, который можно использовать в учебной деятельности в качестве ведущего.</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3. Дети с косоглазием и амблиопией (форма понижения зрения не имеющая видимой анатомической и рефракционной основы). Амблиопия имеет принципиальное отличие от других форм нарушения зрения, так как является обратимым состоянием, и может быть скорректирована в ходе постоянных тренировок и специальных методов лечения.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 времени наступления нарушения зрения выделяют:</w:t>
      </w:r>
    </w:p>
    <w:p w:rsidR="00486804" w:rsidRPr="00486804" w:rsidRDefault="007154DD"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Слепорожденных –</w:t>
      </w:r>
      <w:r w:rsidR="00486804" w:rsidRPr="00486804">
        <w:rPr>
          <w:rFonts w:ascii="Times New Roman" w:eastAsia="Calibri" w:hAnsi="Times New Roman" w:cs="Times New Roman"/>
          <w:sz w:val="28"/>
          <w:szCs w:val="28"/>
        </w:rPr>
        <w:t xml:space="preserve"> дети, рожденные с тотальной слепотой или ослепшие в возрасте до 3-х лет, они не имеют зрительных представлений. Психическое развитие таких детей происходит без участия зрительного восприятия;</w:t>
      </w:r>
    </w:p>
    <w:p w:rsidR="00486804" w:rsidRPr="00486804" w:rsidRDefault="007154DD"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Ослепших –</w:t>
      </w:r>
      <w:r w:rsidR="00486804" w:rsidRPr="00486804">
        <w:rPr>
          <w:rFonts w:ascii="Times New Roman" w:eastAsia="Calibri" w:hAnsi="Times New Roman" w:cs="Times New Roman"/>
          <w:sz w:val="28"/>
          <w:szCs w:val="28"/>
        </w:rPr>
        <w:t xml:space="preserve"> дети потерявшие зрение после 3-х лет. Зрительные представления сформированы, но без постоянного словесного подкрепления образы быстро стираются.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современной педагогической практике нарушения зрения принято классифицировать по показателям остроты зрения на лучшее видящем глазу при условии оптической коррекции.</w:t>
      </w:r>
    </w:p>
    <w:p w:rsidR="00486804" w:rsidRPr="00486804" w:rsidRDefault="003B608D"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В.З. </w:t>
      </w:r>
      <w:r w:rsidR="00486804" w:rsidRPr="00486804">
        <w:rPr>
          <w:rFonts w:ascii="Times New Roman" w:eastAsia="Calibri" w:hAnsi="Times New Roman" w:cs="Times New Roman"/>
          <w:sz w:val="28"/>
          <w:szCs w:val="28"/>
        </w:rPr>
        <w:t>Денискина</w:t>
      </w:r>
      <w:r w:rsidR="001D4E10" w:rsidRPr="001D4E10">
        <w:rPr>
          <w:rFonts w:ascii="Times New Roman" w:eastAsia="Calibri" w:hAnsi="Times New Roman" w:cs="Times New Roman"/>
          <w:sz w:val="28"/>
          <w:szCs w:val="28"/>
        </w:rPr>
        <w:t xml:space="preserve"> [16]</w:t>
      </w:r>
      <w:r w:rsidR="00486804" w:rsidRPr="00486804">
        <w:rPr>
          <w:rFonts w:ascii="Times New Roman" w:eastAsia="Calibri" w:hAnsi="Times New Roman" w:cs="Times New Roman"/>
          <w:sz w:val="28"/>
          <w:szCs w:val="28"/>
        </w:rPr>
        <w:t xml:space="preserve"> предлагает классификацию в соответствии с состоянием зрительных функций: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1. Слепые дети острота зрения от 0% до 4% на лучше видящем глазу, с коррекцией очкам</w:t>
      </w:r>
      <w:r w:rsidR="003B608D">
        <w:rPr>
          <w:rFonts w:ascii="Times New Roman" w:eastAsia="Calibri" w:hAnsi="Times New Roman" w:cs="Times New Roman"/>
          <w:sz w:val="28"/>
          <w:szCs w:val="28"/>
        </w:rPr>
        <w:t>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2. Слабовидящие дети с остротой зрения от 5% до 40% на лучше видящем глазу с коррекцией очками.</w:t>
      </w:r>
    </w:p>
    <w:p w:rsidR="00486804" w:rsidRPr="00D51A48"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3. Дети с пониженным зрением или имеющие пограничное состояние между слабовидением и нормой</w:t>
      </w:r>
      <w:r w:rsidR="003B608D">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острота зрения у них составляет до 80% на лучше видящем глазу с коррекцией очками.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r>
      <w:r w:rsidR="00EE41EC">
        <w:rPr>
          <w:rFonts w:ascii="Times New Roman" w:eastAsia="Calibri" w:hAnsi="Times New Roman" w:cs="Times New Roman"/>
          <w:sz w:val="28"/>
          <w:szCs w:val="28"/>
        </w:rPr>
        <w:t>К</w:t>
      </w:r>
      <w:r w:rsidRPr="00486804">
        <w:rPr>
          <w:rFonts w:ascii="Times New Roman" w:eastAsia="Calibri" w:hAnsi="Times New Roman" w:cs="Times New Roman"/>
          <w:sz w:val="28"/>
          <w:szCs w:val="28"/>
        </w:rPr>
        <w:t>атегория детей с нарушением зрения является крайне неоднородной, имеющей различия по своим зрительным возможностям, характеру патологического процесса и состоянию зрительных функций. Например</w:t>
      </w:r>
      <w:r w:rsidR="00EE41EC">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у ребенка может быть снижена зрительная функция напрямую не связанная со снижением остроты зрения в случае бинокулярного зрения, сужения полей зрения, нарушение цветовосприятия и т.д. Поэтому необходим индивидуальный подход в обучении и воспитании ребенка с нарушением зрения в каждом конкретном случае. </w:t>
      </w:r>
    </w:p>
    <w:p w:rsidR="00486804" w:rsidRPr="00486804" w:rsidRDefault="008A4893"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М.И. Земцова отмечает: </w:t>
      </w:r>
      <w:r w:rsidR="00FE1F1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однозначной зависимости между нарушением остроты центрального зрения и процессами зрительного анализа и синтеза не существует, так как дети со значительным снижением остроты зрения могут воспринимать объекты быстрее</w:t>
      </w:r>
      <w:r w:rsidR="00EE41EC">
        <w:rPr>
          <w:rFonts w:ascii="Times New Roman" w:eastAsia="Calibri" w:hAnsi="Times New Roman" w:cs="Times New Roman"/>
          <w:sz w:val="28"/>
          <w:szCs w:val="28"/>
        </w:rPr>
        <w:t>,</w:t>
      </w:r>
      <w:r w:rsidR="001D4E10">
        <w:rPr>
          <w:rFonts w:ascii="Times New Roman" w:eastAsia="Calibri" w:hAnsi="Times New Roman" w:cs="Times New Roman"/>
          <w:sz w:val="28"/>
          <w:szCs w:val="28"/>
        </w:rPr>
        <w:t xml:space="preserve"> чем их сверстники </w:t>
      </w:r>
      <w:r w:rsidR="00EE41EC">
        <w:rPr>
          <w:rFonts w:ascii="Times New Roman" w:eastAsia="Calibri" w:hAnsi="Times New Roman" w:cs="Times New Roman"/>
          <w:sz w:val="28"/>
          <w:szCs w:val="28"/>
        </w:rPr>
        <w:t>с более высокой остротой зрения. Э</w:t>
      </w:r>
      <w:r w:rsidR="00486804" w:rsidRPr="00486804">
        <w:rPr>
          <w:rFonts w:ascii="Times New Roman" w:eastAsia="Calibri" w:hAnsi="Times New Roman" w:cs="Times New Roman"/>
          <w:sz w:val="28"/>
          <w:szCs w:val="28"/>
        </w:rPr>
        <w:t>то связано с состоянием других зрительных функций и всей нервной системы</w:t>
      </w:r>
      <w:r w:rsidR="00FE1F13">
        <w:rPr>
          <w:rFonts w:ascii="Times New Roman" w:eastAsia="Calibri" w:hAnsi="Times New Roman" w:cs="Times New Roman"/>
          <w:sz w:val="28"/>
          <w:szCs w:val="28"/>
        </w:rPr>
        <w:t>»</w:t>
      </w:r>
      <w:r w:rsidR="00FE1F13" w:rsidRPr="00FE1F13">
        <w:rPr>
          <w:rFonts w:ascii="Times New Roman" w:eastAsia="Calibri" w:hAnsi="Times New Roman" w:cs="Times New Roman"/>
          <w:sz w:val="28"/>
          <w:szCs w:val="28"/>
        </w:rPr>
        <w:t xml:space="preserve">[25 </w:t>
      </w:r>
      <w:r w:rsidR="00FE1F13">
        <w:rPr>
          <w:rFonts w:ascii="Times New Roman" w:eastAsia="Calibri" w:hAnsi="Times New Roman" w:cs="Times New Roman"/>
          <w:sz w:val="28"/>
          <w:szCs w:val="28"/>
          <w:lang w:val="en-US"/>
        </w:rPr>
        <w:t>c</w:t>
      </w:r>
      <w:r w:rsidR="00FE1F13" w:rsidRPr="00FE1F13">
        <w:rPr>
          <w:rFonts w:ascii="Times New Roman" w:eastAsia="Calibri" w:hAnsi="Times New Roman" w:cs="Times New Roman"/>
          <w:sz w:val="28"/>
          <w:szCs w:val="28"/>
        </w:rPr>
        <w:t>.48]</w:t>
      </w:r>
      <w:r w:rsidR="00FE1F13">
        <w:rPr>
          <w:rFonts w:ascii="Times New Roman" w:eastAsia="Calibri" w:hAnsi="Times New Roman" w:cs="Times New Roman"/>
          <w:sz w:val="28"/>
          <w:szCs w:val="28"/>
        </w:rPr>
        <w:t>.</w:t>
      </w:r>
      <w:r w:rsidR="00FE1F13" w:rsidRPr="00FE1F13">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Таким образом в работе с детьми имеющими зрительные патол</w:t>
      </w:r>
      <w:r w:rsidR="003B608D">
        <w:rPr>
          <w:rFonts w:ascii="Times New Roman" w:eastAsia="Calibri" w:hAnsi="Times New Roman" w:cs="Times New Roman"/>
          <w:sz w:val="28"/>
          <w:szCs w:val="28"/>
        </w:rPr>
        <w:t>огии необходимо ориентироваться</w:t>
      </w:r>
      <w:r w:rsidR="00486804" w:rsidRPr="00486804">
        <w:rPr>
          <w:rFonts w:ascii="Times New Roman" w:eastAsia="Calibri" w:hAnsi="Times New Roman" w:cs="Times New Roman"/>
          <w:sz w:val="28"/>
          <w:szCs w:val="28"/>
        </w:rPr>
        <w:t xml:space="preserve"> не только на остроту зрения ребенка но и на сильные стороны з</w:t>
      </w:r>
      <w:r w:rsidR="00EE41EC">
        <w:rPr>
          <w:rFonts w:ascii="Times New Roman" w:eastAsia="Calibri" w:hAnsi="Times New Roman" w:cs="Times New Roman"/>
          <w:sz w:val="28"/>
          <w:szCs w:val="28"/>
        </w:rPr>
        <w:t xml:space="preserve">рительной системы, и на то какие </w:t>
      </w:r>
      <w:r w:rsidR="00486804" w:rsidRPr="00486804">
        <w:rPr>
          <w:rFonts w:ascii="Times New Roman" w:eastAsia="Calibri" w:hAnsi="Times New Roman" w:cs="Times New Roman"/>
          <w:sz w:val="28"/>
          <w:szCs w:val="28"/>
        </w:rPr>
        <w:t xml:space="preserve">зрительные трудности испытывает ребенок. </w:t>
      </w:r>
    </w:p>
    <w:p w:rsidR="00486804" w:rsidRPr="008A4893"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w:t>
      </w:r>
      <w:r w:rsidR="00FE1F13">
        <w:rPr>
          <w:rFonts w:ascii="Times New Roman" w:eastAsia="Calibri" w:hAnsi="Times New Roman" w:cs="Times New Roman"/>
          <w:sz w:val="28"/>
          <w:szCs w:val="28"/>
        </w:rPr>
        <w:t xml:space="preserve"> своей работе  А.А. Любимов, М.П. Любимова выделяют три степени слабовидении: тяжелую, среднюю и слабую:</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Слабовидение тяжелой степени имеют дети с остротой зрения в пределах то 0,05 до 0,09 единицы на лучше видящем глазу с учетом оптической коррекции. Как правило</w:t>
      </w:r>
      <w:r w:rsidR="00EE41EC">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у этих детей нарушены такие зрительные функции как поле зрения, свето и цветоощущение, пространственная контрастная чувствительность, глазодвигательные </w:t>
      </w:r>
      <w:r w:rsidR="00EE41EC" w:rsidRPr="00486804">
        <w:rPr>
          <w:rFonts w:ascii="Times New Roman" w:eastAsia="Calibri" w:hAnsi="Times New Roman" w:cs="Times New Roman"/>
          <w:sz w:val="28"/>
          <w:szCs w:val="28"/>
        </w:rPr>
        <w:t>функции</w:t>
      </w:r>
      <w:r w:rsidRPr="00486804">
        <w:rPr>
          <w:rFonts w:ascii="Times New Roman" w:eastAsia="Calibri" w:hAnsi="Times New Roman" w:cs="Times New Roman"/>
          <w:sz w:val="28"/>
          <w:szCs w:val="28"/>
        </w:rPr>
        <w:t xml:space="preserve"> (нистагм, косоглазие). Несмотря на очень низкую остроту зрения и нестабильность зрительных функций, ведущим в учебно</w:t>
      </w:r>
      <w:r w:rsidR="007154DD">
        <w:rPr>
          <w:rFonts w:ascii="Times New Roman" w:eastAsia="Calibri" w:hAnsi="Times New Roman" w:cs="Times New Roman"/>
          <w:sz w:val="28"/>
          <w:szCs w:val="28"/>
        </w:rPr>
        <w:t>-</w:t>
      </w:r>
      <w:r w:rsidRPr="00486804">
        <w:rPr>
          <w:rFonts w:ascii="Times New Roman" w:eastAsia="Calibri" w:hAnsi="Times New Roman" w:cs="Times New Roman"/>
          <w:sz w:val="28"/>
          <w:szCs w:val="28"/>
        </w:rPr>
        <w:t>познавательной деятельности этой группы детей является зрительный анализатор.</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 xml:space="preserve">Слабовидение средней степени имеют дети с остротой зрения от 0,1 до 0,2 единицы на лучше видящем глазу с учетом оптической коррекции. При этих показателях имеют место </w:t>
      </w:r>
      <w:r w:rsidR="00EE41EC">
        <w:rPr>
          <w:rFonts w:ascii="Times New Roman" w:eastAsia="Calibri" w:hAnsi="Times New Roman" w:cs="Times New Roman"/>
          <w:sz w:val="28"/>
          <w:szCs w:val="28"/>
        </w:rPr>
        <w:t xml:space="preserve">искажения зрительных образов и </w:t>
      </w:r>
      <w:r w:rsidRPr="00486804">
        <w:rPr>
          <w:rFonts w:ascii="Times New Roman" w:eastAsia="Calibri" w:hAnsi="Times New Roman" w:cs="Times New Roman"/>
          <w:sz w:val="28"/>
          <w:szCs w:val="28"/>
        </w:rPr>
        <w:t>трудности зрительного контроля при передвижении в пространстве, у большинства детей этой группы отмечается монокулярный характер зрения. Также в эту группу входят дети, у которых наряду со снижением остроты зрения присутствуют нарушения других зрительных функций (отдельные или сочетанные).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следствии комбинированных поражений зрительной системы снижается зрительная работоспособность, осложняется развитие зрительно-моторной координации, что затрудн</w:t>
      </w:r>
      <w:r w:rsidR="007154DD">
        <w:rPr>
          <w:rFonts w:ascii="Times New Roman" w:eastAsia="Calibri" w:hAnsi="Times New Roman" w:cs="Times New Roman"/>
          <w:sz w:val="28"/>
          <w:szCs w:val="28"/>
        </w:rPr>
        <w:t>яет учебно-</w:t>
      </w:r>
      <w:r w:rsidRPr="00486804">
        <w:rPr>
          <w:rFonts w:ascii="Times New Roman" w:eastAsia="Calibri" w:hAnsi="Times New Roman" w:cs="Times New Roman"/>
          <w:sz w:val="28"/>
          <w:szCs w:val="28"/>
        </w:rPr>
        <w:t>познавательную и ориентировочную деятельность. Разнообразие характеристик нарушенного зрения требует строго-дифференцированного, индивидуального подхода, к организации образовательного процесса.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Слабовидение легкой степени имеют дети с остротой зрения от 0,3 до 0,4 единицы на лучше видящем глазу с учетом оптической коррекции. Хотя при условии соблюдения гигиенических условий данные показатели остроты зрения и позволяют строить полноценный образ объекта, воспринимаемого на близком расстоянии, дети испытывают трудности при восприятии окружаю</w:t>
      </w:r>
      <w:r w:rsidR="007154DD">
        <w:rPr>
          <w:rFonts w:ascii="Times New Roman" w:eastAsia="Calibri" w:hAnsi="Times New Roman" w:cs="Times New Roman"/>
          <w:sz w:val="28"/>
          <w:szCs w:val="28"/>
        </w:rPr>
        <w:t>щего мира и в процессе учебно-</w:t>
      </w:r>
      <w:r w:rsidRPr="00486804">
        <w:rPr>
          <w:rFonts w:ascii="Times New Roman" w:eastAsia="Calibri" w:hAnsi="Times New Roman" w:cs="Times New Roman"/>
          <w:sz w:val="28"/>
          <w:szCs w:val="28"/>
        </w:rPr>
        <w:t>познавательной деятельности. Часто снижение остроты зрения сочетается с амблиопией (стойкое снижение остроты центрального зрения) и</w:t>
      </w:r>
      <w:r w:rsidR="00EE41EC">
        <w:rPr>
          <w:rFonts w:ascii="Times New Roman" w:eastAsia="Calibri" w:hAnsi="Times New Roman" w:cs="Times New Roman"/>
          <w:sz w:val="28"/>
          <w:szCs w:val="28"/>
        </w:rPr>
        <w:t>/или косоглазием</w:t>
      </w:r>
      <w:r w:rsidRPr="00486804">
        <w:rPr>
          <w:rFonts w:ascii="Times New Roman" w:eastAsia="Calibri" w:hAnsi="Times New Roman" w:cs="Times New Roman"/>
          <w:sz w:val="28"/>
          <w:szCs w:val="28"/>
        </w:rPr>
        <w:t xml:space="preserve"> (поражения зрительной и глазодвигательной системы, вызывающие периодическое или постоянное отклонение глазного яблока</w:t>
      </w:r>
      <w:r w:rsidR="00EE41EC">
        <w:rPr>
          <w:rFonts w:ascii="Times New Roman" w:eastAsia="Calibri" w:hAnsi="Times New Roman" w:cs="Times New Roman"/>
          <w:sz w:val="28"/>
          <w:szCs w:val="28"/>
        </w:rPr>
        <w:t>)</w:t>
      </w:r>
      <w:r w:rsidRPr="00486804">
        <w:rPr>
          <w:rFonts w:ascii="Times New Roman" w:eastAsia="Calibri" w:hAnsi="Times New Roman" w:cs="Times New Roman"/>
          <w:sz w:val="28"/>
          <w:szCs w:val="28"/>
        </w:rPr>
        <w:t>. Монокулярный характер зрения при амблиопии характеризуется снижением скорости и точности восприятия, полноты зрительных представлений, приводит к возникнове</w:t>
      </w:r>
      <w:r w:rsidR="00EE41EC">
        <w:rPr>
          <w:rFonts w:ascii="Times New Roman" w:eastAsia="Calibri" w:hAnsi="Times New Roman" w:cs="Times New Roman"/>
          <w:sz w:val="28"/>
          <w:szCs w:val="28"/>
        </w:rPr>
        <w:t>нию трудностей в дифференцировке</w:t>
      </w:r>
      <w:r w:rsidRPr="00486804">
        <w:rPr>
          <w:rFonts w:ascii="Times New Roman" w:eastAsia="Calibri" w:hAnsi="Times New Roman" w:cs="Times New Roman"/>
          <w:sz w:val="28"/>
          <w:szCs w:val="28"/>
        </w:rPr>
        <w:t xml:space="preserve"> направлений, неспособностью выделять точное местоположение предмета в пространстве, определять степень его удаленности.</w:t>
      </w:r>
    </w:p>
    <w:p w:rsidR="00FE1F13" w:rsidRPr="00FE1F13"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Для детей со слабовидением слабой степени характерны снижения общей работоспособности, замедленное формирование предметно-практических действий, замедление в</w:t>
      </w:r>
      <w:r w:rsidR="00DC5654">
        <w:rPr>
          <w:rFonts w:ascii="Times New Roman" w:eastAsia="Calibri" w:hAnsi="Times New Roman" w:cs="Times New Roman"/>
          <w:sz w:val="28"/>
          <w:szCs w:val="28"/>
        </w:rPr>
        <w:t xml:space="preserve"> развитии предметных действий вследствие</w:t>
      </w:r>
      <w:r w:rsidRPr="00486804">
        <w:rPr>
          <w:rFonts w:ascii="Times New Roman" w:eastAsia="Calibri" w:hAnsi="Times New Roman" w:cs="Times New Roman"/>
          <w:sz w:val="28"/>
          <w:szCs w:val="28"/>
        </w:rPr>
        <w:t xml:space="preserve"> нарушения зрительной и глазодвигательной систем, снижение координации движения их точности, трудности зрительного контроля. Отмечаются сложности при выполнении зрительны</w:t>
      </w:r>
      <w:r w:rsidR="007154DD">
        <w:rPr>
          <w:rFonts w:ascii="Times New Roman" w:eastAsia="Calibri" w:hAnsi="Times New Roman" w:cs="Times New Roman"/>
          <w:sz w:val="28"/>
          <w:szCs w:val="28"/>
        </w:rPr>
        <w:t>х заданий</w:t>
      </w:r>
      <w:r w:rsidRPr="00486804">
        <w:rPr>
          <w:rFonts w:ascii="Times New Roman" w:eastAsia="Calibri" w:hAnsi="Times New Roman" w:cs="Times New Roman"/>
          <w:sz w:val="28"/>
          <w:szCs w:val="28"/>
        </w:rPr>
        <w:t>, требующих согласованных движений глаз (перевода взгляда с объекта на объект), а также заданий связанных со зрительно-моторной координацией и зрительно-прост</w:t>
      </w:r>
      <w:r w:rsidR="00FE1F13">
        <w:rPr>
          <w:rFonts w:ascii="Times New Roman" w:eastAsia="Calibri" w:hAnsi="Times New Roman" w:cs="Times New Roman"/>
          <w:sz w:val="28"/>
          <w:szCs w:val="28"/>
        </w:rPr>
        <w:t>ранственным анализом и синтезом</w:t>
      </w:r>
      <w:r w:rsidRPr="00486804">
        <w:rPr>
          <w:rFonts w:ascii="Times New Roman" w:eastAsia="Calibri" w:hAnsi="Times New Roman" w:cs="Times New Roman"/>
          <w:sz w:val="28"/>
          <w:szCs w:val="28"/>
        </w:rPr>
        <w:t xml:space="preserve"> </w:t>
      </w:r>
      <w:r w:rsidR="00FE1F13" w:rsidRPr="00FE1F13">
        <w:rPr>
          <w:rFonts w:ascii="Times New Roman" w:eastAsia="Calibri" w:hAnsi="Times New Roman" w:cs="Times New Roman"/>
          <w:sz w:val="28"/>
          <w:szCs w:val="28"/>
        </w:rPr>
        <w:t xml:space="preserve">[24 </w:t>
      </w:r>
      <w:r w:rsidR="00FE1F13">
        <w:rPr>
          <w:rFonts w:ascii="Times New Roman" w:eastAsia="Calibri" w:hAnsi="Times New Roman" w:cs="Times New Roman"/>
          <w:sz w:val="28"/>
          <w:szCs w:val="28"/>
          <w:lang w:val="en-US"/>
        </w:rPr>
        <w:t>c</w:t>
      </w:r>
      <w:r w:rsidR="00FE1F13" w:rsidRPr="00FE1F13">
        <w:rPr>
          <w:rFonts w:ascii="Times New Roman" w:eastAsia="Calibri" w:hAnsi="Times New Roman" w:cs="Times New Roman"/>
          <w:sz w:val="28"/>
          <w:szCs w:val="28"/>
        </w:rPr>
        <w:t>.48]</w:t>
      </w:r>
      <w:r w:rsidR="00FE1F13">
        <w:rPr>
          <w:rFonts w:ascii="Times New Roman" w:eastAsia="Calibri" w:hAnsi="Times New Roman" w:cs="Times New Roman"/>
          <w:sz w:val="28"/>
          <w:szCs w:val="28"/>
        </w:rPr>
        <w:t>.</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Слабовидящие дети развиваются по тем же самым законам, что и дети с сохранным зрением, но имеют свои особенности. Л.И. Солнцева</w:t>
      </w:r>
      <w:r w:rsidR="007154DD" w:rsidRPr="007154DD">
        <w:rPr>
          <w:rFonts w:ascii="Times New Roman" w:eastAsia="Calibri" w:hAnsi="Times New Roman" w:cs="Times New Roman"/>
          <w:sz w:val="28"/>
          <w:szCs w:val="28"/>
        </w:rPr>
        <w:t xml:space="preserve"> [40]</w:t>
      </w:r>
      <w:r w:rsidRPr="00486804">
        <w:rPr>
          <w:rFonts w:ascii="Times New Roman" w:eastAsia="Calibri" w:hAnsi="Times New Roman" w:cs="Times New Roman"/>
          <w:sz w:val="28"/>
          <w:szCs w:val="28"/>
        </w:rPr>
        <w:t xml:space="preserve"> выделила следующие общие характерные особенности слабовидящих детей: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отставание в психическом и физическом развитии;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-несовпадение периодов развития детей с нарушенным зрением и с сохранным;</w:t>
      </w:r>
    </w:p>
    <w:p w:rsidR="00486804" w:rsidRPr="008E531F"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-диспропорциональность развития высших психических функций.</w:t>
      </w:r>
    </w:p>
    <w:p w:rsidR="00486804" w:rsidRPr="00486804" w:rsidRDefault="008640AD"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В зависимости от степени сохранности зрительного анализатора, времени наступления дефекта происходит развитие психики.</w:t>
      </w:r>
    </w:p>
    <w:p w:rsidR="00DC565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Отклонения в психофизическом ра</w:t>
      </w:r>
      <w:r w:rsidR="00EE41EC">
        <w:rPr>
          <w:rFonts w:ascii="Times New Roman" w:eastAsia="Calibri" w:hAnsi="Times New Roman" w:cs="Times New Roman"/>
          <w:sz w:val="28"/>
          <w:szCs w:val="28"/>
        </w:rPr>
        <w:t xml:space="preserve">звитии детей с нарушением зрения </w:t>
      </w:r>
      <w:r w:rsidRPr="00486804">
        <w:rPr>
          <w:rFonts w:ascii="Times New Roman" w:eastAsia="Calibri" w:hAnsi="Times New Roman" w:cs="Times New Roman"/>
          <w:sz w:val="28"/>
          <w:szCs w:val="28"/>
        </w:rPr>
        <w:t>зависит от структуры зрительного дефекта, времени наступления дефекта, медицинской, психолого-педагогической помощи и социокуль</w:t>
      </w:r>
      <w:r w:rsidR="00DC5654">
        <w:rPr>
          <w:rFonts w:ascii="Times New Roman" w:eastAsia="Calibri" w:hAnsi="Times New Roman" w:cs="Times New Roman"/>
          <w:sz w:val="28"/>
          <w:szCs w:val="28"/>
        </w:rPr>
        <w:t>турных условий в которых находил</w:t>
      </w:r>
      <w:r w:rsidRPr="00486804">
        <w:rPr>
          <w:rFonts w:ascii="Times New Roman" w:eastAsia="Calibri" w:hAnsi="Times New Roman" w:cs="Times New Roman"/>
          <w:sz w:val="28"/>
          <w:szCs w:val="28"/>
        </w:rPr>
        <w:t>ся ребенок.</w:t>
      </w:r>
    </w:p>
    <w:p w:rsidR="00486804" w:rsidRPr="00486804" w:rsidRDefault="00DC5654"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Поскольку развитие психики происходит в условиях зрительной и часто социальной депривации, имеется ряд особенностей, знание этих особенностей позволяет грамотно организовывать психолого-педагогическую и коррекционную работу.</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Восприятие.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результате поражения зрительного анализатора восприятие детей</w:t>
      </w:r>
      <w:r w:rsidR="00EE41EC">
        <w:rPr>
          <w:rFonts w:ascii="Times New Roman" w:eastAsia="Calibri" w:hAnsi="Times New Roman" w:cs="Times New Roman"/>
          <w:sz w:val="28"/>
          <w:szCs w:val="28"/>
        </w:rPr>
        <w:t xml:space="preserve"> ослабленно,</w:t>
      </w:r>
      <w:r w:rsidR="008640AD">
        <w:rPr>
          <w:rFonts w:ascii="Times New Roman" w:eastAsia="Calibri" w:hAnsi="Times New Roman" w:cs="Times New Roman"/>
          <w:sz w:val="28"/>
          <w:szCs w:val="28"/>
        </w:rPr>
        <w:t xml:space="preserve"> характеризуется </w:t>
      </w:r>
      <w:r w:rsidRPr="00486804">
        <w:rPr>
          <w:rFonts w:ascii="Times New Roman" w:eastAsia="Calibri" w:hAnsi="Times New Roman" w:cs="Times New Roman"/>
          <w:sz w:val="28"/>
          <w:szCs w:val="28"/>
        </w:rPr>
        <w:t>фрагментарностью и не сформированнос</w:t>
      </w:r>
      <w:r w:rsidR="00CD1B24">
        <w:rPr>
          <w:rFonts w:ascii="Times New Roman" w:eastAsia="Calibri" w:hAnsi="Times New Roman" w:cs="Times New Roman"/>
          <w:sz w:val="28"/>
          <w:szCs w:val="28"/>
        </w:rPr>
        <w:t>тью</w:t>
      </w:r>
      <w:r w:rsidR="00EE41EC">
        <w:rPr>
          <w:rFonts w:ascii="Times New Roman" w:eastAsia="Calibri" w:hAnsi="Times New Roman" w:cs="Times New Roman"/>
          <w:sz w:val="28"/>
          <w:szCs w:val="28"/>
        </w:rPr>
        <w:t xml:space="preserve"> целостного образа предмета</w:t>
      </w:r>
      <w:r w:rsidR="008640AD">
        <w:rPr>
          <w:rFonts w:ascii="Times New Roman" w:eastAsia="Calibri" w:hAnsi="Times New Roman" w:cs="Times New Roman"/>
          <w:sz w:val="28"/>
          <w:szCs w:val="28"/>
        </w:rPr>
        <w:t>.</w:t>
      </w:r>
      <w:r w:rsidR="008640AD" w:rsidRPr="008640AD">
        <w:rPr>
          <w:rFonts w:ascii="Times New Roman" w:eastAsia="Calibri" w:hAnsi="Times New Roman" w:cs="Times New Roman"/>
          <w:sz w:val="28"/>
          <w:szCs w:val="28"/>
        </w:rPr>
        <w:t xml:space="preserve"> </w:t>
      </w:r>
      <w:r w:rsidR="00C557B4">
        <w:rPr>
          <w:rFonts w:ascii="Times New Roman" w:eastAsia="Calibri" w:hAnsi="Times New Roman" w:cs="Times New Roman"/>
          <w:sz w:val="28"/>
          <w:szCs w:val="28"/>
        </w:rPr>
        <w:t xml:space="preserve">Наблюдаются трудности </w:t>
      </w:r>
      <w:r w:rsidRPr="00486804">
        <w:rPr>
          <w:rFonts w:ascii="Times New Roman" w:eastAsia="Calibri" w:hAnsi="Times New Roman" w:cs="Times New Roman"/>
          <w:sz w:val="28"/>
          <w:szCs w:val="28"/>
        </w:rPr>
        <w:t xml:space="preserve">опознания рисунков </w:t>
      </w:r>
      <w:r w:rsidR="00C557B4">
        <w:rPr>
          <w:rFonts w:ascii="Times New Roman" w:eastAsia="Calibri" w:hAnsi="Times New Roman" w:cs="Times New Roman"/>
          <w:sz w:val="28"/>
          <w:szCs w:val="28"/>
        </w:rPr>
        <w:lastRenderedPageBreak/>
        <w:t xml:space="preserve">или предметов, </w:t>
      </w:r>
      <w:r w:rsidRPr="00486804">
        <w:rPr>
          <w:rFonts w:ascii="Times New Roman" w:eastAsia="Calibri" w:hAnsi="Times New Roman" w:cs="Times New Roman"/>
          <w:sz w:val="28"/>
          <w:szCs w:val="28"/>
        </w:rPr>
        <w:t>возникает замедленность образов, неточность зрительного восприятия, детали изображения пропускаются.</w:t>
      </w:r>
    </w:p>
    <w:p w:rsidR="00486804" w:rsidRPr="008E531F"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Из-за  того, что ребенок не воспринимает отдельные элементы или воспринимает их неточно, формируется искаженное видение окружающего мира. Фрагментарность восприятия нарушает формирование пространственных представлений. Восприятие формы, у детей со слабовидением вызывает сложности. Вследствие сужения полей зрения и снижения остроты зрения нарушается восприятие величины  предмета. У большинства детей ослаблено цветовосприятие, особенно восприятие красного, синего и зеленого цветов. Также отмечается слабая дифференцировка степени контрастности</w:t>
      </w:r>
      <w:r w:rsidR="00C557B4">
        <w:rPr>
          <w:rFonts w:ascii="Times New Roman" w:eastAsia="Calibri" w:hAnsi="Times New Roman" w:cs="Times New Roman"/>
          <w:sz w:val="28"/>
          <w:szCs w:val="28"/>
        </w:rPr>
        <w:t>.</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Одним из важнейших видов восприятия</w:t>
      </w:r>
      <w:r w:rsidR="00D51A48">
        <w:rPr>
          <w:rFonts w:ascii="Times New Roman" w:eastAsia="Calibri" w:hAnsi="Times New Roman" w:cs="Times New Roman"/>
          <w:sz w:val="28"/>
          <w:szCs w:val="28"/>
        </w:rPr>
        <w:t xml:space="preserve"> является слуховое восприятие, </w:t>
      </w:r>
      <w:r w:rsidRPr="00486804">
        <w:rPr>
          <w:rFonts w:ascii="Times New Roman" w:eastAsia="Calibri" w:hAnsi="Times New Roman" w:cs="Times New Roman"/>
          <w:sz w:val="28"/>
          <w:szCs w:val="28"/>
        </w:rPr>
        <w:t xml:space="preserve">так как участвует в компенсации зрительных дефектов. В целом процесс слухового восприятия развивается у детей с нарушениями зрения по тем же законам что и у нормально видящих детей. Но </w:t>
      </w:r>
      <w:r w:rsidR="00C557B4">
        <w:rPr>
          <w:rFonts w:ascii="Times New Roman" w:eastAsia="Calibri" w:hAnsi="Times New Roman" w:cs="Times New Roman"/>
          <w:sz w:val="28"/>
          <w:szCs w:val="28"/>
        </w:rPr>
        <w:t xml:space="preserve">так как слабовидящим детям </w:t>
      </w:r>
      <w:r w:rsidRPr="00486804">
        <w:rPr>
          <w:rFonts w:ascii="Times New Roman" w:eastAsia="Calibri" w:hAnsi="Times New Roman" w:cs="Times New Roman"/>
          <w:sz w:val="28"/>
          <w:szCs w:val="28"/>
        </w:rPr>
        <w:t>приходится постоянно ориентироваться на слуховые ощущения, повышается абсолютная и различительная способность слуха. Музыкальный слух у слабовидящих детей отличается более тонкой дифференцировкой звука.  Ю.М  Гохвельд</w:t>
      </w:r>
      <w:r w:rsidR="001D4E10" w:rsidRPr="001D4E10">
        <w:rPr>
          <w:rFonts w:ascii="Times New Roman" w:eastAsia="Calibri" w:hAnsi="Times New Roman" w:cs="Times New Roman"/>
          <w:sz w:val="28"/>
          <w:szCs w:val="28"/>
        </w:rPr>
        <w:t xml:space="preserve"> [37]</w:t>
      </w:r>
      <w:r w:rsidRPr="00486804">
        <w:rPr>
          <w:rFonts w:ascii="Times New Roman" w:eastAsia="Calibri" w:hAnsi="Times New Roman" w:cs="Times New Roman"/>
          <w:sz w:val="28"/>
          <w:szCs w:val="28"/>
        </w:rPr>
        <w:t xml:space="preserve"> отмечал у детей с нарушением зрения более стойкое слуховое внимание и хорошую слуховую память.</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случае снижения слуха у детей со зрительными нарушениями, они начинают использовать осязание как основной ме</w:t>
      </w:r>
      <w:r w:rsidR="00D51A48">
        <w:rPr>
          <w:rFonts w:ascii="Times New Roman" w:eastAsia="Calibri" w:hAnsi="Times New Roman" w:cs="Times New Roman"/>
          <w:sz w:val="28"/>
          <w:szCs w:val="28"/>
        </w:rPr>
        <w:t xml:space="preserve">тод познания окружающего мира. </w:t>
      </w:r>
      <w:r w:rsidRPr="00486804">
        <w:rPr>
          <w:rFonts w:ascii="Times New Roman" w:eastAsia="Calibri" w:hAnsi="Times New Roman" w:cs="Times New Roman"/>
          <w:sz w:val="28"/>
          <w:szCs w:val="28"/>
        </w:rPr>
        <w:t>Осязательная чувствительность у таких детей, как правило, снижена, моторика пальцев и кистей рук слаборазвита. Так как в процессе обучения детям с глубокими нарушениями зрения приходится часто использовать тактильную чувствительность, она активно развивается и становится одним и</w:t>
      </w:r>
      <w:r w:rsidR="00904583">
        <w:rPr>
          <w:rFonts w:ascii="Times New Roman" w:eastAsia="Calibri" w:hAnsi="Times New Roman" w:cs="Times New Roman"/>
          <w:sz w:val="28"/>
          <w:szCs w:val="28"/>
        </w:rPr>
        <w:t>з</w:t>
      </w:r>
      <w:r w:rsidRPr="00486804">
        <w:rPr>
          <w:rFonts w:ascii="Times New Roman" w:eastAsia="Calibri" w:hAnsi="Times New Roman" w:cs="Times New Roman"/>
          <w:sz w:val="28"/>
          <w:szCs w:val="28"/>
        </w:rPr>
        <w:t xml:space="preserve"> основных средств познания. Дети используют осязания для определения величины, расстояния, определения пространственных свойств предметов,</w:t>
      </w:r>
      <w:r w:rsidR="00904583">
        <w:rPr>
          <w:rFonts w:ascii="Times New Roman" w:eastAsia="Calibri" w:hAnsi="Times New Roman" w:cs="Times New Roman"/>
          <w:sz w:val="28"/>
          <w:szCs w:val="28"/>
        </w:rPr>
        <w:t xml:space="preserve"> физических свойств, температуры</w:t>
      </w:r>
      <w:r w:rsidRPr="00486804">
        <w:rPr>
          <w:rFonts w:ascii="Times New Roman" w:eastAsia="Calibri" w:hAnsi="Times New Roman" w:cs="Times New Roman"/>
          <w:sz w:val="28"/>
          <w:szCs w:val="28"/>
        </w:rPr>
        <w:t xml:space="preserve"> и др.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 xml:space="preserve">М.И. Земцова, М.В. Воронина, Ю.А. Кулагина </w:t>
      </w:r>
      <w:r w:rsidR="001D4E10" w:rsidRPr="001D4E10">
        <w:rPr>
          <w:rFonts w:ascii="Times New Roman" w:eastAsia="Calibri" w:hAnsi="Times New Roman" w:cs="Times New Roman"/>
          <w:sz w:val="28"/>
          <w:szCs w:val="28"/>
        </w:rPr>
        <w:t xml:space="preserve">[36] </w:t>
      </w:r>
      <w:r w:rsidRPr="00486804">
        <w:rPr>
          <w:rFonts w:ascii="Times New Roman" w:eastAsia="Calibri" w:hAnsi="Times New Roman" w:cs="Times New Roman"/>
          <w:sz w:val="28"/>
          <w:szCs w:val="28"/>
        </w:rPr>
        <w:t>утверждали, что осязание является средством компенсации слабовидения</w:t>
      </w:r>
      <w:r w:rsidR="00EE41EC">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В процессе учебной и трудовой деятельности, происходит накопление осязательного опыта, что приводит к повышению тактильной чувствительности. Наиболее сильно чувствительность повышена у детей на кончиках пальцев, связано это с обучением чтению шрифта Брайля.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Представления.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Представления формируются благодаря слаженной работе анализаторов. В связи с недостаточностью чувственного опыта и образов памяти, зрительные представления детей с глубокими нарушениями зрения характеризуются нечеткостью, бедностью, фрагментарностью. Искаженность зрительного восприятия предмета</w:t>
      </w:r>
      <w:r w:rsidR="0064245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приводит к неправильному формированию зрительных представлений об окружающей действительности. Для слабовидящих детей характерно замедление темпа формирования зрительных представлений, их схематизм и вербализм.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Слуховые представления формируются также как у </w:t>
      </w:r>
      <w:r w:rsidR="00EE41EC">
        <w:rPr>
          <w:rFonts w:ascii="Times New Roman" w:eastAsia="Calibri" w:hAnsi="Times New Roman" w:cs="Times New Roman"/>
          <w:sz w:val="28"/>
          <w:szCs w:val="28"/>
        </w:rPr>
        <w:t xml:space="preserve">детей </w:t>
      </w:r>
      <w:r w:rsidRPr="00486804">
        <w:rPr>
          <w:rFonts w:ascii="Times New Roman" w:eastAsia="Calibri" w:hAnsi="Times New Roman" w:cs="Times New Roman"/>
          <w:sz w:val="28"/>
          <w:szCs w:val="28"/>
        </w:rPr>
        <w:t xml:space="preserve">с нормальным зрением, на основе слухового восприятия воспроизведения и продуктивного воображения.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Для слабовидящих детей большое значение имеет обонятельные представления. Обоняние позволяет ребенку более четко формировать образ предмета или явления. Например, образ цветка розы, у ребенка со слабовидением тяжелой степени будет более полным</w:t>
      </w:r>
      <w:r w:rsidR="00DC565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если использовать тактильные ощущения и обоняние. При этом обонятельные представления необходимы не только для познания окружающего мира, но и для безопасной жизнедеятельности ребенка с нарушением зрения. Поэтому обонятельные ощущения в памяти фиксируются гораздо ярче и сильнее у детей с дефектом зрения, нежели чем у детей</w:t>
      </w:r>
      <w:r w:rsidR="00642454">
        <w:rPr>
          <w:rFonts w:ascii="Times New Roman" w:eastAsia="Calibri" w:hAnsi="Times New Roman" w:cs="Times New Roman"/>
          <w:sz w:val="28"/>
          <w:szCs w:val="28"/>
        </w:rPr>
        <w:t>, не имеющих зрительных нарушений</w:t>
      </w:r>
      <w:r w:rsidRPr="00486804">
        <w:rPr>
          <w:rFonts w:ascii="Times New Roman" w:eastAsia="Calibri" w:hAnsi="Times New Roman" w:cs="Times New Roman"/>
          <w:sz w:val="28"/>
          <w:szCs w:val="28"/>
        </w:rPr>
        <w:t>, которые в первую очередь могут опираться на зрительные ощущения. Кроме того отмечается очень высокая о</w:t>
      </w:r>
      <w:r w:rsidR="00D51A48">
        <w:rPr>
          <w:rFonts w:ascii="Times New Roman" w:eastAsia="Calibri" w:hAnsi="Times New Roman" w:cs="Times New Roman"/>
          <w:sz w:val="28"/>
          <w:szCs w:val="28"/>
        </w:rPr>
        <w:t>бонятельная чувствительность</w:t>
      </w:r>
      <w:r w:rsidR="00D51A48" w:rsidRPr="00642454">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 xml:space="preserve">слабовидящих детей. Дети по запаху определяют знакомого человека, могут выбирать </w:t>
      </w:r>
      <w:r w:rsidRPr="00486804">
        <w:rPr>
          <w:rFonts w:ascii="Times New Roman" w:eastAsia="Calibri" w:hAnsi="Times New Roman" w:cs="Times New Roman"/>
          <w:sz w:val="28"/>
          <w:szCs w:val="28"/>
        </w:rPr>
        <w:lastRenderedPageBreak/>
        <w:t>различные продукты и вещи и даже остановки общественного транспорта, различают химические и ядовитые вещества. Поэтому необходимо беречь и развивать обоняние у де</w:t>
      </w:r>
      <w:r w:rsidR="00DC5654">
        <w:rPr>
          <w:rFonts w:ascii="Times New Roman" w:eastAsia="Calibri" w:hAnsi="Times New Roman" w:cs="Times New Roman"/>
          <w:sz w:val="28"/>
          <w:szCs w:val="28"/>
        </w:rPr>
        <w:t>тей, имеющих зрительный дефект.</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Формирование представлений у слабовидящих детей зависит от чувственного опыта, объёма и глубины мышления, наблюдательности.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Внимание.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У детей с нарушением зрения особенно хорошо развито слуховое</w:t>
      </w:r>
      <w:r w:rsidR="00EE41EC">
        <w:rPr>
          <w:rFonts w:ascii="Times New Roman" w:eastAsia="Calibri" w:hAnsi="Times New Roman" w:cs="Times New Roman"/>
          <w:sz w:val="28"/>
          <w:szCs w:val="28"/>
        </w:rPr>
        <w:t xml:space="preserve"> внимание</w:t>
      </w:r>
      <w:r w:rsidRPr="00486804">
        <w:rPr>
          <w:rFonts w:ascii="Times New Roman" w:eastAsia="Calibri" w:hAnsi="Times New Roman" w:cs="Times New Roman"/>
          <w:sz w:val="28"/>
          <w:szCs w:val="28"/>
        </w:rPr>
        <w:t>, зрительное и моторное непроизвольное внимание снижено. Слабовидящие дети могут так же опираться на зрительное внимание, используя остаточное зрение. У слабовидящих детей, зрительное внимание неустойчивое. Быстро наступает переутомления зрительного анализатора.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Память.</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Развитие памяти слабовидящих </w:t>
      </w:r>
      <w:r w:rsidR="00EE41EC">
        <w:rPr>
          <w:rFonts w:ascii="Times New Roman" w:eastAsia="Calibri" w:hAnsi="Times New Roman" w:cs="Times New Roman"/>
          <w:sz w:val="28"/>
          <w:szCs w:val="28"/>
        </w:rPr>
        <w:t>детей</w:t>
      </w:r>
      <w:r w:rsidRPr="00486804">
        <w:rPr>
          <w:rFonts w:ascii="Times New Roman" w:eastAsia="Calibri" w:hAnsi="Times New Roman" w:cs="Times New Roman"/>
          <w:sz w:val="28"/>
          <w:szCs w:val="28"/>
        </w:rPr>
        <w:t xml:space="preserve"> прои</w:t>
      </w:r>
      <w:r w:rsidR="00642454">
        <w:rPr>
          <w:rFonts w:ascii="Times New Roman" w:eastAsia="Calibri" w:hAnsi="Times New Roman" w:cs="Times New Roman"/>
          <w:sz w:val="28"/>
          <w:szCs w:val="28"/>
        </w:rPr>
        <w:t xml:space="preserve">сходит по тем же законам что и </w:t>
      </w:r>
      <w:r w:rsidRPr="00486804">
        <w:rPr>
          <w:rFonts w:ascii="Times New Roman" w:eastAsia="Calibri" w:hAnsi="Times New Roman" w:cs="Times New Roman"/>
          <w:sz w:val="28"/>
          <w:szCs w:val="28"/>
        </w:rPr>
        <w:t>нормально видящих. У детей преобладает нагля</w:t>
      </w:r>
      <w:r w:rsidR="00DC5654">
        <w:rPr>
          <w:rFonts w:ascii="Times New Roman" w:eastAsia="Calibri" w:hAnsi="Times New Roman" w:cs="Times New Roman"/>
          <w:sz w:val="28"/>
          <w:szCs w:val="28"/>
        </w:rPr>
        <w:t>дно-</w:t>
      </w:r>
      <w:r w:rsidRPr="00486804">
        <w:rPr>
          <w:rFonts w:ascii="Times New Roman" w:eastAsia="Calibri" w:hAnsi="Times New Roman" w:cs="Times New Roman"/>
          <w:sz w:val="28"/>
          <w:szCs w:val="28"/>
        </w:rPr>
        <w:t>образный вид памяти, формирующийся на основе сенсорного восприятия. Позднее формируется словесно-логическая память. Для формирования различных навыков (самообслуживания, элементарных движений, письма), основную роль играет двигательная память.</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Память детей с дефектом зрения характеризуется низкой продуктивностью, трудностью запоминания наглядного материала. Это связано с недостаточной полнотой, стойкостью и четкостью, низким уровнем обобщенности представлений и с тем, что дети плохо дифференцируют первичные и второстепенные признаки пре</w:t>
      </w:r>
      <w:r w:rsidR="007154DD">
        <w:rPr>
          <w:rFonts w:ascii="Times New Roman" w:eastAsia="Calibri" w:hAnsi="Times New Roman" w:cs="Times New Roman"/>
          <w:sz w:val="28"/>
          <w:szCs w:val="28"/>
        </w:rPr>
        <w:t xml:space="preserve">дмета. При этом долговременная </w:t>
      </w:r>
      <w:r w:rsidRPr="00486804">
        <w:rPr>
          <w:rFonts w:ascii="Times New Roman" w:eastAsia="Calibri" w:hAnsi="Times New Roman" w:cs="Times New Roman"/>
          <w:sz w:val="28"/>
          <w:szCs w:val="28"/>
        </w:rPr>
        <w:t>память детей со зрительными нарушениями отличается длительной сохранностью материала. В долговременную память переходит только та информация, которая имеет наибольшее значение для жизни.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Мышление.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Мышление в своём развитии опирается на сохранность мозговых ф</w:t>
      </w:r>
      <w:r w:rsidR="00EE41EC">
        <w:rPr>
          <w:rFonts w:ascii="Times New Roman" w:eastAsia="Calibri" w:hAnsi="Times New Roman" w:cs="Times New Roman"/>
          <w:sz w:val="28"/>
          <w:szCs w:val="28"/>
        </w:rPr>
        <w:t>ункций и скорости овладения речью</w:t>
      </w:r>
      <w:r w:rsidRPr="00486804">
        <w:rPr>
          <w:rFonts w:ascii="Times New Roman" w:eastAsia="Calibri" w:hAnsi="Times New Roman" w:cs="Times New Roman"/>
          <w:sz w:val="28"/>
          <w:szCs w:val="28"/>
        </w:rPr>
        <w:t xml:space="preserve">. У детей с нарушением зрения мышление достигает высокого уровня.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В результате нарушения зрительного восприятия и ограничения наглядно-действенного опыта для слабовидящих детей характерны трудности установления смысловых связей между объектами, классификация предметов затруднена. Часто замедлены процессы анализа, сравнения и обобщения. Наглядно-образное и наглядно-действенное мышление развито недостат</w:t>
      </w:r>
      <w:r w:rsidR="00D51A48">
        <w:rPr>
          <w:rFonts w:ascii="Times New Roman" w:eastAsia="Calibri" w:hAnsi="Times New Roman" w:cs="Times New Roman"/>
          <w:sz w:val="28"/>
          <w:szCs w:val="28"/>
        </w:rPr>
        <w:t xml:space="preserve">очно. </w:t>
      </w:r>
      <w:r w:rsidRPr="00486804">
        <w:rPr>
          <w:rFonts w:ascii="Times New Roman" w:eastAsia="Calibri" w:hAnsi="Times New Roman" w:cs="Times New Roman"/>
          <w:sz w:val="28"/>
          <w:szCs w:val="28"/>
        </w:rPr>
        <w:t>Как следствие конкретно-понятийное мышление развивается своеобразно, отмечаются трудности решения математических задач.</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Воображение.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связи с сужением</w:t>
      </w:r>
      <w:r w:rsidR="00AB067F">
        <w:rPr>
          <w:rFonts w:ascii="Times New Roman" w:eastAsia="Calibri" w:hAnsi="Times New Roman" w:cs="Times New Roman"/>
          <w:sz w:val="28"/>
          <w:szCs w:val="28"/>
        </w:rPr>
        <w:t xml:space="preserve"> чувственного познания у лиц с </w:t>
      </w:r>
      <w:r w:rsidRPr="00486804">
        <w:rPr>
          <w:rFonts w:ascii="Times New Roman" w:eastAsia="Calibri" w:hAnsi="Times New Roman" w:cs="Times New Roman"/>
          <w:sz w:val="28"/>
          <w:szCs w:val="28"/>
        </w:rPr>
        <w:t>глубоким зрительным дефектом нарушается реконструкция образов воображения. Для развития воображения, необходимо раннее и всестороннее развитие восприятия, а также развитие мышления, памяти, речи, компенсирующих недостаток чувственного отражения. При правильной организованной коррекционной работе направленной на развитие воображения у слабовидящих детей, воображение участвует в компенсации зрительного дефекта и становлении личности.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Речь.</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Отличие речи слабовидящих детей, от речи детей </w:t>
      </w:r>
      <w:r w:rsidR="00D53234">
        <w:rPr>
          <w:rFonts w:ascii="Times New Roman" w:eastAsia="Calibri" w:hAnsi="Times New Roman" w:cs="Times New Roman"/>
          <w:sz w:val="28"/>
          <w:szCs w:val="28"/>
        </w:rPr>
        <w:t xml:space="preserve">с нормальным зрением </w:t>
      </w:r>
      <w:r w:rsidRPr="00486804">
        <w:rPr>
          <w:rFonts w:ascii="Times New Roman" w:eastAsia="Calibri" w:hAnsi="Times New Roman" w:cs="Times New Roman"/>
          <w:sz w:val="28"/>
          <w:szCs w:val="28"/>
        </w:rPr>
        <w:t xml:space="preserve">проявляется в отставании формирования речевых навыков, запаздывании накопления языковых средств. Отсутствует контроль за языковыми и неязыковыми средствами общения из-за выпадения зрительной функции. Отмечается: </w:t>
      </w:r>
    </w:p>
    <w:p w:rsidR="00486804" w:rsidRPr="00486804" w:rsidRDefault="00AB067F" w:rsidP="00486804">
      <w:pPr>
        <w:tabs>
          <w:tab w:val="left" w:pos="851"/>
        </w:tabs>
        <w:spacing w:after="0" w:line="360" w:lineRule="auto"/>
        <w:jc w:val="both"/>
        <w:rPr>
          <w:rFonts w:ascii="Times New Roman" w:eastAsia="Calibri" w:hAnsi="Times New Roman" w:cs="Times New Roman"/>
          <w:sz w:val="28"/>
          <w:szCs w:val="28"/>
        </w:rPr>
      </w:pPr>
      <w:r w:rsidRPr="00AB067F">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ограниченный словарный запас; </w:t>
      </w:r>
    </w:p>
    <w:p w:rsidR="00486804" w:rsidRPr="00486804" w:rsidRDefault="00AB067F" w:rsidP="00486804">
      <w:pPr>
        <w:tabs>
          <w:tab w:val="left" w:pos="851"/>
        </w:tabs>
        <w:spacing w:after="0" w:line="360" w:lineRule="auto"/>
        <w:jc w:val="both"/>
        <w:rPr>
          <w:rFonts w:ascii="Times New Roman" w:eastAsia="Calibri" w:hAnsi="Times New Roman" w:cs="Times New Roman"/>
          <w:sz w:val="28"/>
          <w:szCs w:val="28"/>
        </w:rPr>
      </w:pPr>
      <w:r w:rsidRPr="00AB067F">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косноязычие в виде </w:t>
      </w:r>
      <w:r w:rsidR="00D53234">
        <w:rPr>
          <w:rFonts w:ascii="Times New Roman" w:eastAsia="Calibri" w:hAnsi="Times New Roman" w:cs="Times New Roman"/>
          <w:sz w:val="28"/>
          <w:szCs w:val="28"/>
        </w:rPr>
        <w:t>сигматизма, ротацизма, ламбдацизма.</w:t>
      </w:r>
    </w:p>
    <w:p w:rsidR="00486804" w:rsidRPr="00486804" w:rsidRDefault="00AB067F" w:rsidP="00486804">
      <w:pPr>
        <w:tabs>
          <w:tab w:val="left" w:pos="851"/>
        </w:tabs>
        <w:spacing w:after="0" w:line="360" w:lineRule="auto"/>
        <w:jc w:val="both"/>
        <w:rPr>
          <w:rFonts w:ascii="Times New Roman" w:eastAsia="Calibri" w:hAnsi="Times New Roman" w:cs="Times New Roman"/>
          <w:sz w:val="28"/>
          <w:szCs w:val="28"/>
        </w:rPr>
      </w:pPr>
      <w:r w:rsidRPr="00AB067F">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расхождение активного и пассивного словаря;</w:t>
      </w:r>
    </w:p>
    <w:p w:rsidR="00486804" w:rsidRPr="00486804" w:rsidRDefault="00AB067F" w:rsidP="00486804">
      <w:pPr>
        <w:tabs>
          <w:tab w:val="left" w:pos="851"/>
        </w:tabs>
        <w:spacing w:after="0" w:line="360" w:lineRule="auto"/>
        <w:jc w:val="both"/>
        <w:rPr>
          <w:rFonts w:ascii="Times New Roman" w:eastAsia="Calibri" w:hAnsi="Times New Roman" w:cs="Times New Roman"/>
          <w:sz w:val="28"/>
          <w:szCs w:val="28"/>
        </w:rPr>
      </w:pPr>
      <w:r w:rsidRPr="00AB067F">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неправильное употребление слов;</w:t>
      </w:r>
    </w:p>
    <w:p w:rsidR="00486804" w:rsidRPr="00486804" w:rsidRDefault="00AB067F" w:rsidP="00486804">
      <w:pPr>
        <w:tabs>
          <w:tab w:val="left" w:pos="851"/>
        </w:tabs>
        <w:spacing w:after="0" w:line="360" w:lineRule="auto"/>
        <w:jc w:val="both"/>
        <w:rPr>
          <w:rFonts w:ascii="Times New Roman" w:eastAsia="Calibri" w:hAnsi="Times New Roman" w:cs="Times New Roman"/>
          <w:sz w:val="28"/>
          <w:szCs w:val="28"/>
        </w:rPr>
      </w:pPr>
      <w:r w:rsidRPr="00AB067F">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вербальные парафазии (замена в речи одного слова другим, причем эти слова находятся в одном ассоциативном поле);</w:t>
      </w:r>
    </w:p>
    <w:p w:rsidR="00486804" w:rsidRPr="00486804" w:rsidRDefault="00AB067F" w:rsidP="00486804">
      <w:pPr>
        <w:tabs>
          <w:tab w:val="left" w:pos="851"/>
        </w:tabs>
        <w:spacing w:after="0" w:line="360" w:lineRule="auto"/>
        <w:jc w:val="both"/>
        <w:rPr>
          <w:rFonts w:ascii="Times New Roman" w:eastAsia="Calibri" w:hAnsi="Times New Roman" w:cs="Times New Roman"/>
          <w:sz w:val="28"/>
          <w:szCs w:val="28"/>
        </w:rPr>
      </w:pPr>
      <w:r w:rsidRPr="00F03862">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дети редко используют  слова обозначающие действия.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Развитие речи и фонематического слуха происходит в процессе освоения словарного запаса, приобретения сенсорного опыта и усвоения грамматического строя родного языка. Речь имеет большое значение в компенсации зрительных нарушений, позволяя уточнять признаки и свойства предметов и явлений, понятийный смысл в ходе усвоения понятий. Способствует успешной коммуникации детей в коллективе, готовит детей к уч</w:t>
      </w:r>
      <w:r w:rsidR="00F03862">
        <w:rPr>
          <w:rFonts w:ascii="Times New Roman" w:eastAsia="Calibri" w:hAnsi="Times New Roman" w:cs="Times New Roman"/>
          <w:sz w:val="28"/>
          <w:szCs w:val="28"/>
        </w:rPr>
        <w:t>ебной и трудовой деятельности. Вследствие</w:t>
      </w:r>
      <w:r w:rsidRPr="00486804">
        <w:rPr>
          <w:rFonts w:ascii="Times New Roman" w:eastAsia="Calibri" w:hAnsi="Times New Roman" w:cs="Times New Roman"/>
          <w:sz w:val="28"/>
          <w:szCs w:val="28"/>
        </w:rPr>
        <w:t xml:space="preserve"> недоразвития речи, отмечается формализм усвоения знаний и невозможность применения их на практике.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Особенность формирования эмоций и невербальных средств коммуникации.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Особую роль в коммуникациях слабовидящих играют невербальные средства общения. Нарушение зрения ведет к потере основного канала поступления информации, которая характеризует собеседника и затрудняет обратную связь с ним, и в целом акт общения.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зависимости от времени наступления дефекта и его выраженности выразительные движения, включая мимику, будут ослаблены, за исключением оборонительных движений связанных с переживанием страха.</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Мимика детей вялая, </w:t>
      </w:r>
      <w:r w:rsidR="00F03862">
        <w:rPr>
          <w:rFonts w:ascii="Times New Roman" w:eastAsia="Calibri" w:hAnsi="Times New Roman" w:cs="Times New Roman"/>
          <w:sz w:val="28"/>
          <w:szCs w:val="28"/>
        </w:rPr>
        <w:t xml:space="preserve">обедненная, маловыразительная. </w:t>
      </w:r>
      <w:r w:rsidRPr="00486804">
        <w:rPr>
          <w:rFonts w:ascii="Times New Roman" w:eastAsia="Calibri" w:hAnsi="Times New Roman" w:cs="Times New Roman"/>
          <w:sz w:val="28"/>
          <w:szCs w:val="28"/>
        </w:rPr>
        <w:t>У детей со зрительными нарушениями наряду с неадекватными проявлениями эмоций отмечаются навязчивые движения. У детей с остаточным зрением определение восприятие мимики, жестов и поз происходит замедленно.</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Глубокие нарушения зрения не позволяют ребенку по словесной инструкции выполнить простые мимические действия поднять брови, н</w:t>
      </w:r>
      <w:r w:rsidR="00F03862">
        <w:rPr>
          <w:rFonts w:ascii="Times New Roman" w:eastAsia="Calibri" w:hAnsi="Times New Roman" w:cs="Times New Roman"/>
          <w:sz w:val="28"/>
          <w:szCs w:val="28"/>
        </w:rPr>
        <w:t xml:space="preserve">ахмурится, надуть щеки. Они не </w:t>
      </w:r>
      <w:r w:rsidRPr="00486804">
        <w:rPr>
          <w:rFonts w:ascii="Times New Roman" w:eastAsia="Calibri" w:hAnsi="Times New Roman" w:cs="Times New Roman"/>
          <w:sz w:val="28"/>
          <w:szCs w:val="28"/>
        </w:rPr>
        <w:t xml:space="preserve">знают, как выразить с помощью жестов согласие или несогласие. </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Зрительные нарушения видоизменяют эмоциональные переживания, могут усиливать или снижать степень как положительных, так и отрицательных эмоций. Особенно сильно переживается время потери или резкого ухудшения зрения. Потеря зрения является</w:t>
      </w:r>
      <w:r w:rsidR="00F03862">
        <w:rPr>
          <w:rFonts w:ascii="Times New Roman" w:eastAsia="Calibri" w:hAnsi="Times New Roman" w:cs="Times New Roman"/>
          <w:sz w:val="28"/>
          <w:szCs w:val="28"/>
        </w:rPr>
        <w:t xml:space="preserve"> сильным стрессовым состоянием,</w:t>
      </w:r>
      <w:r w:rsidRPr="00486804">
        <w:rPr>
          <w:rFonts w:ascii="Times New Roman" w:eastAsia="Calibri" w:hAnsi="Times New Roman" w:cs="Times New Roman"/>
          <w:sz w:val="28"/>
          <w:szCs w:val="28"/>
        </w:rPr>
        <w:t xml:space="preserve"> вследствие которого наступают нарушения в </w:t>
      </w:r>
      <w:r w:rsidRPr="00486804">
        <w:rPr>
          <w:rFonts w:ascii="Times New Roman" w:eastAsia="Calibri" w:hAnsi="Times New Roman" w:cs="Times New Roman"/>
          <w:sz w:val="28"/>
          <w:szCs w:val="28"/>
        </w:rPr>
        <w:lastRenderedPageBreak/>
        <w:t>психосоматическом состоянии, отказ от любого вида деятельности, общения с окружающими, снижение уровня самооценки. Но в процессе адаптации и коррекции дефекта, дети научаются самостоятельно управлять своим поведением и настроением.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Особенности движений.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Дети с глубокими зрительными нарушениями от рождения с трудом овладевают двигательными навыками по сравнению с нормально видящими. Позже начинают держать голову, сидеть, позднее формируется </w:t>
      </w:r>
      <w:r w:rsidR="00F03862">
        <w:rPr>
          <w:rFonts w:ascii="Times New Roman" w:eastAsia="Calibri" w:hAnsi="Times New Roman" w:cs="Times New Roman"/>
          <w:sz w:val="28"/>
          <w:szCs w:val="28"/>
        </w:rPr>
        <w:t>«</w:t>
      </w:r>
      <w:r w:rsidRPr="00486804">
        <w:rPr>
          <w:rFonts w:ascii="Times New Roman" w:eastAsia="Calibri" w:hAnsi="Times New Roman" w:cs="Times New Roman"/>
          <w:sz w:val="28"/>
          <w:szCs w:val="28"/>
        </w:rPr>
        <w:t>комплекс оживления</w:t>
      </w:r>
      <w:r w:rsidR="00F03862">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большинство детей не овладевают ползанием или этот этап развития двигательных навыков плохо формируется. Так же дети позднее овладевают ходьбой. Из-за плохой пространственной ориентировки и невозможности зрительного контроля, у детей со зрительным дефектом нарушена координация движений. Мелкая моторика пальцев слаборазвита. Объем и скорость движений снижена. При своевременной коррекционной помощи, дети, имеющие зрительный дефект, достигают больших успехов в развитии своих двигательных возможностей.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Зрительная система в отличии от других видов чувствительности</w:t>
      </w:r>
      <w:r w:rsidR="00D5323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обладает огромными компенсаторными возможностями. По мере специального коррекционного обучения возникают различного </w:t>
      </w:r>
      <w:r w:rsidR="00D53234">
        <w:rPr>
          <w:rFonts w:ascii="Times New Roman" w:eastAsia="Calibri" w:hAnsi="Times New Roman" w:cs="Times New Roman"/>
          <w:sz w:val="28"/>
          <w:szCs w:val="28"/>
        </w:rPr>
        <w:t>ро</w:t>
      </w:r>
      <w:r w:rsidRPr="00486804">
        <w:rPr>
          <w:rFonts w:ascii="Times New Roman" w:eastAsia="Calibri" w:hAnsi="Times New Roman" w:cs="Times New Roman"/>
          <w:sz w:val="28"/>
          <w:szCs w:val="28"/>
        </w:rPr>
        <w:t>да замещения и перестройки</w:t>
      </w:r>
      <w:r w:rsidR="00D5323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способствующие восстановлению нарушенных функций. Развитие этих компенсаторных возможностей позволяет нивелировать отрицательные последствия з</w:t>
      </w:r>
      <w:r w:rsidR="00D53234">
        <w:rPr>
          <w:rFonts w:ascii="Times New Roman" w:eastAsia="Calibri" w:hAnsi="Times New Roman" w:cs="Times New Roman"/>
          <w:sz w:val="28"/>
          <w:szCs w:val="28"/>
        </w:rPr>
        <w:t>рительной дисфункции и выравнивать</w:t>
      </w:r>
      <w:r w:rsidRPr="00486804">
        <w:rPr>
          <w:rFonts w:ascii="Times New Roman" w:eastAsia="Calibri" w:hAnsi="Times New Roman" w:cs="Times New Roman"/>
          <w:sz w:val="28"/>
          <w:szCs w:val="28"/>
        </w:rPr>
        <w:t xml:space="preserve"> развитие детей. Компенсаторная перестройка происходит за счет других сенсорных функций (слуховой, тактильной, вибрационной, осязательно, обонятельной), а так же за счет использования высших форм познавательной деятельности</w:t>
      </w:r>
      <w:r w:rsidR="00F03862">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которая позволяет восполнять пробелы зрительного восприятия.</w:t>
      </w:r>
    </w:p>
    <w:p w:rsidR="00486804" w:rsidRPr="00F03862"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Ход развития слабовидящих детей подчиняется тем же закономерностям</w:t>
      </w:r>
      <w:r w:rsidR="00F03862">
        <w:rPr>
          <w:rFonts w:ascii="Times New Roman" w:eastAsia="Calibri" w:hAnsi="Times New Roman" w:cs="Times New Roman"/>
          <w:sz w:val="28"/>
          <w:szCs w:val="28"/>
        </w:rPr>
        <w:t>, что и у детей с сохранным зрением</w:t>
      </w:r>
      <w:r w:rsidRPr="00486804">
        <w:rPr>
          <w:rFonts w:ascii="Times New Roman" w:eastAsia="Calibri" w:hAnsi="Times New Roman" w:cs="Times New Roman"/>
          <w:sz w:val="28"/>
          <w:szCs w:val="28"/>
        </w:rPr>
        <w:t>. При обучении и воспитании слабовидящих детей используются те же принципы дидактики</w:t>
      </w:r>
      <w:r w:rsidR="00F03862">
        <w:rPr>
          <w:rFonts w:ascii="Times New Roman" w:eastAsia="Calibri" w:hAnsi="Times New Roman" w:cs="Times New Roman"/>
          <w:sz w:val="28"/>
          <w:szCs w:val="28"/>
        </w:rPr>
        <w:t xml:space="preserve"> </w:t>
      </w:r>
      <w:r w:rsidR="00F03862">
        <w:rPr>
          <w:rFonts w:ascii="Times New Roman" w:eastAsia="Calibri" w:hAnsi="Times New Roman" w:cs="Times New Roman"/>
          <w:sz w:val="28"/>
          <w:szCs w:val="28"/>
        </w:rPr>
        <w:lastRenderedPageBreak/>
        <w:t>что и детей не имеющих психофизических отклонений</w:t>
      </w:r>
      <w:r w:rsidRPr="00486804">
        <w:rPr>
          <w:rFonts w:ascii="Times New Roman" w:eastAsia="Calibri" w:hAnsi="Times New Roman" w:cs="Times New Roman"/>
          <w:sz w:val="28"/>
          <w:szCs w:val="28"/>
        </w:rPr>
        <w:t>, при этом учитывается особенности их психической деятельности, зрительные возможности, а также своеобразие компенсаторного развития.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p>
    <w:p w:rsidR="00486804" w:rsidRPr="00486804" w:rsidRDefault="00486804" w:rsidP="00486804">
      <w:pPr>
        <w:numPr>
          <w:ilvl w:val="1"/>
          <w:numId w:val="10"/>
        </w:numPr>
        <w:tabs>
          <w:tab w:val="left" w:pos="851"/>
        </w:tabs>
        <w:spacing w:after="0" w:line="360" w:lineRule="auto"/>
        <w:jc w:val="center"/>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t xml:space="preserve"> Особенности формирования навыков самообслуживания у детей дошкольного возраста с нарушением зрения</w:t>
      </w:r>
    </w:p>
    <w:p w:rsidR="00486804" w:rsidRPr="00486804" w:rsidRDefault="00486804" w:rsidP="00486804">
      <w:pPr>
        <w:tabs>
          <w:tab w:val="left" w:pos="851"/>
        </w:tabs>
        <w:spacing w:after="0" w:line="360" w:lineRule="auto"/>
        <w:ind w:left="450"/>
        <w:rPr>
          <w:rFonts w:ascii="Times New Roman" w:eastAsia="Calibri" w:hAnsi="Times New Roman" w:cs="Times New Roman"/>
          <w:b/>
          <w:bCs/>
          <w:sz w:val="28"/>
          <w:szCs w:val="28"/>
        </w:rPr>
      </w:pP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Нарушение работы зрительного анализатора приводит к негативным последствиям развития психики ребенка, появляются отклонения во всех видах познавательной деятельности. Что отражается в изменении качества получаемой информации и снижении её количества.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Формирование навыков самообслуживания происходит в рамках трудового воспитания детей, главной задачей которого является воспитание самостоятельности.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Самообслуживание является основным видом труда для дете</w:t>
      </w:r>
      <w:r w:rsidR="00AB789E">
        <w:rPr>
          <w:rFonts w:ascii="Times New Roman" w:eastAsia="Calibri" w:hAnsi="Times New Roman" w:cs="Times New Roman"/>
          <w:sz w:val="28"/>
          <w:szCs w:val="28"/>
        </w:rPr>
        <w:t xml:space="preserve">й 3 – </w:t>
      </w:r>
      <w:r w:rsidRPr="00486804">
        <w:rPr>
          <w:rFonts w:ascii="Times New Roman" w:eastAsia="Calibri" w:hAnsi="Times New Roman" w:cs="Times New Roman"/>
          <w:sz w:val="28"/>
          <w:szCs w:val="28"/>
        </w:rPr>
        <w:t xml:space="preserve">4 лет.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условиях зрительной депривации, психофизических особенностей и часто гиперопеки со стороны взрослых, у детей уже в младшем дошкольном возрасте формируется потребительское отношение к окружающим и уход от деятельности. В результате навыки самообслуживания у таких детей, формируются позднее.</w:t>
      </w:r>
    </w:p>
    <w:p w:rsidR="00DC5654" w:rsidRDefault="00AB789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 xml:space="preserve">Организуя работу по формированию навыков самообслуживания у слабовидящих детей необходимо опираться на </w:t>
      </w:r>
      <w:r w:rsidR="00DC5654">
        <w:rPr>
          <w:rFonts w:ascii="Times New Roman" w:eastAsia="Calibri" w:hAnsi="Times New Roman" w:cs="Times New Roman"/>
          <w:sz w:val="28"/>
          <w:szCs w:val="28"/>
        </w:rPr>
        <w:t xml:space="preserve">следующие </w:t>
      </w:r>
      <w:r w:rsidR="00486804" w:rsidRPr="00486804">
        <w:rPr>
          <w:rFonts w:ascii="Times New Roman" w:eastAsia="Calibri" w:hAnsi="Times New Roman" w:cs="Times New Roman"/>
          <w:sz w:val="28"/>
          <w:szCs w:val="28"/>
        </w:rPr>
        <w:t>специфические особенности трудового воспитания</w:t>
      </w:r>
      <w:r w:rsidR="00DC5654">
        <w:rPr>
          <w:rFonts w:ascii="Times New Roman" w:eastAsia="Calibri" w:hAnsi="Times New Roman" w:cs="Times New Roman"/>
          <w:sz w:val="28"/>
          <w:szCs w:val="28"/>
        </w:rPr>
        <w:t>:</w:t>
      </w:r>
    </w:p>
    <w:p w:rsidR="00486804" w:rsidRPr="00486804" w:rsidRDefault="00AB789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процесс формирования навыков и умений должен быть индивидуализирован, и предусматривать коррекцию сенсорных функции и пространственных представлений ребенка;</w:t>
      </w:r>
    </w:p>
    <w:p w:rsidR="00486804" w:rsidRPr="00486804" w:rsidRDefault="00AB789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необходимо уточнять, обогащать и корректировать представления ребенка о качествах и свойствах предмета;</w:t>
      </w:r>
    </w:p>
    <w:p w:rsidR="00486804" w:rsidRPr="00486804" w:rsidRDefault="00AB789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486804" w:rsidRPr="00486804">
        <w:rPr>
          <w:rFonts w:ascii="Times New Roman" w:eastAsia="Calibri" w:hAnsi="Times New Roman" w:cs="Times New Roman"/>
          <w:sz w:val="28"/>
          <w:szCs w:val="28"/>
        </w:rPr>
        <w:t xml:space="preserve"> формировать у ребенка желание действовать самостоятельно не прибегая к помощи посторонних;</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обучать слабовидящего ребенка действовать с опорой на осязательную саморегуляцию движений.</w:t>
      </w:r>
    </w:p>
    <w:p w:rsidR="00486804" w:rsidRPr="00DC565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 мнению Л.И. Плаксиной</w:t>
      </w:r>
      <w:r w:rsidR="00DC5654" w:rsidRPr="00DC5654">
        <w:rPr>
          <w:rFonts w:ascii="Times New Roman" w:eastAsia="Calibri" w:hAnsi="Times New Roman" w:cs="Times New Roman"/>
          <w:sz w:val="28"/>
          <w:szCs w:val="28"/>
        </w:rPr>
        <w:t>[30]</w:t>
      </w:r>
      <w:r w:rsidRPr="00486804">
        <w:rPr>
          <w:rFonts w:ascii="Times New Roman" w:eastAsia="Calibri" w:hAnsi="Times New Roman" w:cs="Times New Roman"/>
          <w:sz w:val="28"/>
          <w:szCs w:val="28"/>
        </w:rPr>
        <w:t xml:space="preserve"> дети, имеющие нарушения зрительной функции сложнее осваивают предметные действия, требующие зрительного контроля, так же она отмечает, что по причине фрагментарно</w:t>
      </w:r>
      <w:r w:rsidR="00DC5654">
        <w:rPr>
          <w:rFonts w:ascii="Times New Roman" w:eastAsia="Calibri" w:hAnsi="Times New Roman" w:cs="Times New Roman"/>
          <w:sz w:val="28"/>
          <w:szCs w:val="28"/>
        </w:rPr>
        <w:t>сти и замедленности зрительно</w:t>
      </w:r>
      <w:r w:rsidR="00DC5654" w:rsidRPr="00DC5654">
        <w:rPr>
          <w:rFonts w:ascii="Times New Roman" w:eastAsia="Calibri" w:hAnsi="Times New Roman" w:cs="Times New Roman"/>
          <w:sz w:val="28"/>
          <w:szCs w:val="28"/>
        </w:rPr>
        <w:t>-</w:t>
      </w:r>
      <w:r w:rsidRPr="00486804">
        <w:rPr>
          <w:rFonts w:ascii="Times New Roman" w:eastAsia="Calibri" w:hAnsi="Times New Roman" w:cs="Times New Roman"/>
          <w:sz w:val="28"/>
          <w:szCs w:val="28"/>
        </w:rPr>
        <w:t>пространственной ориен</w:t>
      </w:r>
      <w:r w:rsidR="00DC5654">
        <w:rPr>
          <w:rFonts w:ascii="Times New Roman" w:eastAsia="Calibri" w:hAnsi="Times New Roman" w:cs="Times New Roman"/>
          <w:sz w:val="28"/>
          <w:szCs w:val="28"/>
        </w:rPr>
        <w:t>тировки имеет место общая обеднё</w:t>
      </w:r>
      <w:r w:rsidRPr="00486804">
        <w:rPr>
          <w:rFonts w:ascii="Times New Roman" w:eastAsia="Calibri" w:hAnsi="Times New Roman" w:cs="Times New Roman"/>
          <w:sz w:val="28"/>
          <w:szCs w:val="28"/>
        </w:rPr>
        <w:t>нность пространственных представлений и снижение уровня чувственного опыта. У таких детей с трудом происходит освоение предметно</w:t>
      </w:r>
      <w:r w:rsidR="00DC5654">
        <w:rPr>
          <w:rFonts w:ascii="Times New Roman" w:eastAsia="Calibri" w:hAnsi="Times New Roman" w:cs="Times New Roman"/>
          <w:sz w:val="28"/>
          <w:szCs w:val="28"/>
        </w:rPr>
        <w:t>го мира и овладение предметно</w:t>
      </w:r>
      <w:r w:rsidR="00DC5654" w:rsidRPr="00DC5654">
        <w:rPr>
          <w:rFonts w:ascii="Times New Roman" w:eastAsia="Calibri" w:hAnsi="Times New Roman" w:cs="Times New Roman"/>
          <w:sz w:val="28"/>
          <w:szCs w:val="28"/>
        </w:rPr>
        <w:t>-</w:t>
      </w:r>
      <w:r w:rsidRPr="00486804">
        <w:rPr>
          <w:rFonts w:ascii="Times New Roman" w:eastAsia="Calibri" w:hAnsi="Times New Roman" w:cs="Times New Roman"/>
          <w:sz w:val="28"/>
          <w:szCs w:val="28"/>
        </w:rPr>
        <w:t>практическими навыками. Что в свою очередь оказывает влияние на овладение навыками самообслуживания.</w:t>
      </w:r>
    </w:p>
    <w:p w:rsidR="00486804" w:rsidRPr="00332339"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r>
      <w:r w:rsidRPr="00332339">
        <w:rPr>
          <w:rFonts w:ascii="Times New Roman" w:eastAsia="Calibri" w:hAnsi="Times New Roman" w:cs="Times New Roman"/>
          <w:sz w:val="28"/>
          <w:szCs w:val="28"/>
        </w:rPr>
        <w:t>Нормально развивающийся ребенок в возрасте одного года может выполнять элементарные действия, направленные на обслуживание самого себя, копируя действия взрослых</w:t>
      </w:r>
      <w:r w:rsidR="00DC5654">
        <w:rPr>
          <w:rFonts w:ascii="Times New Roman" w:eastAsia="Calibri" w:hAnsi="Times New Roman" w:cs="Times New Roman"/>
          <w:sz w:val="28"/>
          <w:szCs w:val="28"/>
        </w:rPr>
        <w:t>,</w:t>
      </w:r>
      <w:r w:rsidRPr="00332339">
        <w:rPr>
          <w:rFonts w:ascii="Times New Roman" w:eastAsia="Calibri" w:hAnsi="Times New Roman" w:cs="Times New Roman"/>
          <w:sz w:val="28"/>
          <w:szCs w:val="28"/>
        </w:rPr>
        <w:t xml:space="preserve"> которые являются для ребенка ориентиром. Развитие и закрепление навыков происходит при непосредственном участии взрослого, который обучает ребенка к</w:t>
      </w:r>
      <w:r w:rsidR="00DC5654">
        <w:rPr>
          <w:rFonts w:ascii="Times New Roman" w:eastAsia="Calibri" w:hAnsi="Times New Roman" w:cs="Times New Roman"/>
          <w:sz w:val="28"/>
          <w:szCs w:val="28"/>
        </w:rPr>
        <w:t xml:space="preserve">онтролировать и оценивать свои </w:t>
      </w:r>
      <w:r w:rsidRPr="00332339">
        <w:rPr>
          <w:rFonts w:ascii="Times New Roman" w:eastAsia="Calibri" w:hAnsi="Times New Roman" w:cs="Times New Roman"/>
          <w:sz w:val="28"/>
          <w:szCs w:val="28"/>
        </w:rPr>
        <w:t>действия, ориентироваться на образец, а так же указывает на ошибки или положительно оценивает правильно выполненное действие.</w:t>
      </w:r>
      <w:r w:rsidR="00D53234" w:rsidRPr="00332339">
        <w:rPr>
          <w:rFonts w:ascii="Times New Roman" w:eastAsia="Calibri" w:hAnsi="Times New Roman" w:cs="Times New Roman"/>
          <w:sz w:val="28"/>
          <w:szCs w:val="28"/>
        </w:rPr>
        <w:t xml:space="preserve"> Что для слабовидящих детей не доступно в силу дефекта.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Формирование самостоятельности у слабовидящих детей </w:t>
      </w:r>
      <w:r w:rsidR="00A00D03">
        <w:rPr>
          <w:rFonts w:ascii="Times New Roman" w:eastAsia="Calibri" w:hAnsi="Times New Roman" w:cs="Times New Roman"/>
          <w:sz w:val="28"/>
          <w:szCs w:val="28"/>
        </w:rPr>
        <w:t xml:space="preserve">младшего дошкольного возраста </w:t>
      </w:r>
      <w:r w:rsidRPr="00486804">
        <w:rPr>
          <w:rFonts w:ascii="Times New Roman" w:eastAsia="Calibri" w:hAnsi="Times New Roman" w:cs="Times New Roman"/>
          <w:sz w:val="28"/>
          <w:szCs w:val="28"/>
        </w:rPr>
        <w:t>является одним из важнейших направлений коррекционной работы. В процессе её осуществления решаются следующие задачи:</w:t>
      </w:r>
    </w:p>
    <w:p w:rsidR="00486804" w:rsidRPr="00486804" w:rsidRDefault="00A00D03"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определение уровня развития навыка;</w:t>
      </w:r>
    </w:p>
    <w:p w:rsidR="00486804" w:rsidRPr="00486804" w:rsidRDefault="00A00D03"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определение зоны ближайшего развития;</w:t>
      </w:r>
    </w:p>
    <w:p w:rsidR="00486804" w:rsidRPr="00486804" w:rsidRDefault="00A00D03"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разработка системы контроля;</w:t>
      </w:r>
    </w:p>
    <w:p w:rsidR="00486804" w:rsidRPr="00486804" w:rsidRDefault="00A00D03"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регулярная отработка навыка;</w:t>
      </w:r>
    </w:p>
    <w:p w:rsidR="00486804" w:rsidRPr="00486804" w:rsidRDefault="00A00D03"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создание положительного эмоционального отношения к навыку;</w:t>
      </w:r>
    </w:p>
    <w:p w:rsidR="00486804" w:rsidRPr="00486804" w:rsidRDefault="00A00D03"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486804" w:rsidRPr="00486804">
        <w:rPr>
          <w:rFonts w:ascii="Times New Roman" w:eastAsia="Calibri" w:hAnsi="Times New Roman" w:cs="Times New Roman"/>
          <w:sz w:val="28"/>
          <w:szCs w:val="28"/>
        </w:rPr>
        <w:t xml:space="preserve"> демонстрация педагогом, для детей с остаточным зрением, действия и его комментирование; </w:t>
      </w:r>
    </w:p>
    <w:p w:rsidR="00486804" w:rsidRPr="00486804" w:rsidRDefault="00A00D03"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совместное действие педагога с ребенком;</w:t>
      </w:r>
    </w:p>
    <w:p w:rsidR="00486804" w:rsidRPr="00486804" w:rsidRDefault="00A00D03"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выполнение действия ребенком по образцу;</w:t>
      </w:r>
    </w:p>
    <w:p w:rsidR="00486804" w:rsidRPr="00486804" w:rsidRDefault="00A00D03"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 xml:space="preserve">самостоятельное выполнение действия ребенком. </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Так же </w:t>
      </w:r>
      <w:r w:rsidR="00486804" w:rsidRPr="00486804">
        <w:rPr>
          <w:rFonts w:ascii="Times New Roman" w:eastAsia="Calibri" w:hAnsi="Times New Roman" w:cs="Times New Roman"/>
          <w:sz w:val="28"/>
          <w:szCs w:val="28"/>
        </w:rPr>
        <w:t>для успешного формирования бытовых навыков у детей дошкольно</w:t>
      </w:r>
      <w:r>
        <w:rPr>
          <w:rFonts w:ascii="Times New Roman" w:eastAsia="Calibri" w:hAnsi="Times New Roman" w:cs="Times New Roman"/>
          <w:sz w:val="28"/>
          <w:szCs w:val="28"/>
        </w:rPr>
        <w:t>го возраста с нарушением зрения</w:t>
      </w:r>
      <w:r w:rsidR="00486804" w:rsidRPr="00486804">
        <w:rPr>
          <w:rFonts w:ascii="Times New Roman" w:eastAsia="Calibri" w:hAnsi="Times New Roman" w:cs="Times New Roman"/>
          <w:sz w:val="28"/>
          <w:szCs w:val="28"/>
        </w:rPr>
        <w:t xml:space="preserve"> необходимо выполнять такие условия как:</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1. Создание привлекательной, удобной, безопасной образовательной среды, соответствующей санитарным требованиям, предъявляемым к помещениям в которых обучаются и воспитываются слабовидящие дети.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2. Разделение осваиваемых действий, следующих в строго определённом порядке, на ряд операций.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3. Многократные упражнения для детей в действиях с выделением способа и порядка их выделения (при этом порядок неизменный, а формы разные).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4. Построение работы исходя из индивидуальных особ</w:t>
      </w:r>
      <w:r w:rsidR="00A00D03">
        <w:rPr>
          <w:rFonts w:ascii="Times New Roman" w:eastAsia="Calibri" w:hAnsi="Times New Roman" w:cs="Times New Roman"/>
          <w:sz w:val="28"/>
          <w:szCs w:val="28"/>
        </w:rPr>
        <w:t>енностей и уровня его развития.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5. Активная помощь ребенку</w:t>
      </w:r>
      <w:r w:rsidR="00D5323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на начальном этапе</w:t>
      </w:r>
      <w:r w:rsidR="00D5323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взрослого (взрослый фактически выполняет действие руками ребенка).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6. Строгое исполнение взрослым, который является образцом для подражания,  культурно-гигиенических требований.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7. Вследствие ограничения зрительного контроля ребенком, осуществление контроля взрослым.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Методика проведения режимных моментов включает следующие приемы:</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1. Создание у детей предварительной установки на определенны</w:t>
      </w:r>
      <w:r w:rsidR="00D53234">
        <w:rPr>
          <w:rFonts w:ascii="Times New Roman" w:eastAsia="Calibri" w:hAnsi="Times New Roman" w:cs="Times New Roman"/>
          <w:sz w:val="28"/>
          <w:szCs w:val="28"/>
        </w:rPr>
        <w:t>й</w:t>
      </w:r>
      <w:r w:rsidRPr="00486804">
        <w:rPr>
          <w:rFonts w:ascii="Times New Roman" w:eastAsia="Calibri" w:hAnsi="Times New Roman" w:cs="Times New Roman"/>
          <w:sz w:val="28"/>
          <w:szCs w:val="28"/>
        </w:rPr>
        <w:t xml:space="preserve"> процесс.</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2. Осуществление процесса формирования навыков самообслуживания происходит в спокойной обстановке без суеты. Воспитатель спокойно, нет</w:t>
      </w:r>
      <w:r w:rsidR="00A00D03">
        <w:rPr>
          <w:rFonts w:ascii="Times New Roman" w:eastAsia="Calibri" w:hAnsi="Times New Roman" w:cs="Times New Roman"/>
          <w:sz w:val="28"/>
          <w:szCs w:val="28"/>
        </w:rPr>
        <w:t xml:space="preserve">оропливо называет все предметы </w:t>
      </w:r>
      <w:r w:rsidRPr="00486804">
        <w:rPr>
          <w:rFonts w:ascii="Times New Roman" w:eastAsia="Calibri" w:hAnsi="Times New Roman" w:cs="Times New Roman"/>
          <w:sz w:val="28"/>
          <w:szCs w:val="28"/>
        </w:rPr>
        <w:t>и действия.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3. Воспитатель должен формировать у ребенка веру в то, что всё получится, радоваться каждому новому достижению ребенка и поощрять его.</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4. Если ребенок научился выполнять какое то действие, воспитатель должен предоставить возможность ребенку выполнять его самому и только контролировать процесс.</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5. Недопустимо проявлять по отношению к ребенку насильственные действия (насильно корм</w:t>
      </w:r>
      <w:r w:rsidR="00A00D03">
        <w:rPr>
          <w:rFonts w:ascii="Times New Roman" w:eastAsia="Calibri" w:hAnsi="Times New Roman" w:cs="Times New Roman"/>
          <w:sz w:val="28"/>
          <w:szCs w:val="28"/>
        </w:rPr>
        <w:t>ить, насильно мыть руки и др.).</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6. Следует постоянно закреплять последовательн</w:t>
      </w:r>
      <w:r w:rsidR="00A00D03">
        <w:rPr>
          <w:rFonts w:ascii="Times New Roman" w:eastAsia="Calibri" w:hAnsi="Times New Roman" w:cs="Times New Roman"/>
          <w:sz w:val="28"/>
          <w:szCs w:val="28"/>
        </w:rPr>
        <w:t xml:space="preserve">ость действий самообслуживания </w:t>
      </w:r>
      <w:r w:rsidRPr="00486804">
        <w:rPr>
          <w:rFonts w:ascii="Times New Roman" w:eastAsia="Calibri" w:hAnsi="Times New Roman" w:cs="Times New Roman"/>
          <w:sz w:val="28"/>
          <w:szCs w:val="28"/>
        </w:rPr>
        <w:t>для формирования навыка.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Для более успешного процесса овладения навыками необходимо о</w:t>
      </w:r>
      <w:r w:rsidR="00A00D03">
        <w:rPr>
          <w:rFonts w:ascii="Times New Roman" w:eastAsia="Calibri" w:hAnsi="Times New Roman" w:cs="Times New Roman"/>
          <w:sz w:val="28"/>
          <w:szCs w:val="28"/>
        </w:rPr>
        <w:t>речевление действий педагогом, а затем и ребенком («с</w:t>
      </w:r>
      <w:r w:rsidRPr="00486804">
        <w:rPr>
          <w:rFonts w:ascii="Times New Roman" w:eastAsia="Calibri" w:hAnsi="Times New Roman" w:cs="Times New Roman"/>
          <w:sz w:val="28"/>
          <w:szCs w:val="28"/>
        </w:rPr>
        <w:t>ейчас мы закатаем рукава, включим воду и будем намыливать руки</w:t>
      </w:r>
      <w:r w:rsidR="00A00D03">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w:t>
      </w:r>
      <w:r w:rsidR="00A00D03">
        <w:rPr>
          <w:rFonts w:ascii="Times New Roman" w:eastAsia="Calibri" w:hAnsi="Times New Roman" w:cs="Times New Roman"/>
          <w:sz w:val="28"/>
          <w:szCs w:val="28"/>
        </w:rPr>
        <w:t>«</w:t>
      </w:r>
      <w:r w:rsidRPr="00486804">
        <w:rPr>
          <w:rFonts w:ascii="Times New Roman" w:eastAsia="Calibri" w:hAnsi="Times New Roman" w:cs="Times New Roman"/>
          <w:sz w:val="28"/>
          <w:szCs w:val="28"/>
        </w:rPr>
        <w:t>я сниму колготки и аккуратно их сложу в шкафчик</w:t>
      </w:r>
      <w:r w:rsidR="00A00D03">
        <w:rPr>
          <w:rFonts w:ascii="Times New Roman" w:eastAsia="Calibri" w:hAnsi="Times New Roman" w:cs="Times New Roman"/>
          <w:sz w:val="28"/>
          <w:szCs w:val="28"/>
        </w:rPr>
        <w:t>»</w:t>
      </w:r>
      <w:r w:rsidRPr="00486804">
        <w:rPr>
          <w:rFonts w:ascii="Times New Roman" w:eastAsia="Calibri" w:hAnsi="Times New Roman" w:cs="Times New Roman"/>
          <w:sz w:val="28"/>
          <w:szCs w:val="28"/>
        </w:rPr>
        <w:t>).</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Некоторые авторы для повышения интереса предлагают использовать методику «будильник» и организацию старших детей с младшими требующими опеки. В первом случае дети учатся выполнять действия своевременно, а во втором, чувствуют свою значимость и ответств</w:t>
      </w:r>
      <w:r w:rsidR="00A00D03">
        <w:rPr>
          <w:rFonts w:ascii="Times New Roman" w:eastAsia="Calibri" w:hAnsi="Times New Roman" w:cs="Times New Roman"/>
          <w:sz w:val="28"/>
          <w:szCs w:val="28"/>
        </w:rPr>
        <w:t>енность, помогая младшим детям.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Коррекционная работа должна основывается на принципах поэтапности и приемствен</w:t>
      </w:r>
      <w:r w:rsidR="006520FA">
        <w:rPr>
          <w:rFonts w:ascii="Times New Roman" w:eastAsia="Calibri" w:hAnsi="Times New Roman" w:cs="Times New Roman"/>
          <w:sz w:val="28"/>
          <w:szCs w:val="28"/>
        </w:rPr>
        <w:t>н</w:t>
      </w:r>
      <w:r w:rsidRPr="00486804">
        <w:rPr>
          <w:rFonts w:ascii="Times New Roman" w:eastAsia="Calibri" w:hAnsi="Times New Roman" w:cs="Times New Roman"/>
          <w:sz w:val="28"/>
          <w:szCs w:val="28"/>
        </w:rPr>
        <w:t>ости. То есть ребенку должны предъявлять</w:t>
      </w:r>
      <w:r w:rsidR="00A00D03">
        <w:rPr>
          <w:rFonts w:ascii="Times New Roman" w:eastAsia="Calibri" w:hAnsi="Times New Roman" w:cs="Times New Roman"/>
          <w:sz w:val="28"/>
          <w:szCs w:val="28"/>
        </w:rPr>
        <w:t xml:space="preserve">ся одни и те же требования как в детском саду или </w:t>
      </w:r>
      <w:r w:rsidRPr="00486804">
        <w:rPr>
          <w:rFonts w:ascii="Times New Roman" w:eastAsia="Calibri" w:hAnsi="Times New Roman" w:cs="Times New Roman"/>
          <w:sz w:val="28"/>
          <w:szCs w:val="28"/>
        </w:rPr>
        <w:t>развивающем центре, так и дома. Если в детском саду обучают ребенка самостоятельно мыть руки, то и дома родители должны придерживаться рекомендаций педагога, и оказывать помощь лишь в той степени, в которой ребенок нуждается на данном этапе.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Помощь взрослого уменьшается по мере овладения навыком от выполнения действия руками ребенка, к жесту, затем к словесной инструкции.</w:t>
      </w:r>
    </w:p>
    <w:p w:rsidR="00A00D03"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Начиная работу по обучению детей с психофизическими н</w:t>
      </w:r>
      <w:r w:rsidR="00A00D03">
        <w:rPr>
          <w:rFonts w:ascii="Times New Roman" w:eastAsia="Calibri" w:hAnsi="Times New Roman" w:cs="Times New Roman"/>
          <w:sz w:val="28"/>
          <w:szCs w:val="28"/>
        </w:rPr>
        <w:t xml:space="preserve">арушениями необходимо оценить, </w:t>
      </w:r>
      <w:r w:rsidRPr="00486804">
        <w:rPr>
          <w:rFonts w:ascii="Times New Roman" w:eastAsia="Calibri" w:hAnsi="Times New Roman" w:cs="Times New Roman"/>
          <w:sz w:val="28"/>
          <w:szCs w:val="28"/>
        </w:rPr>
        <w:t>на сколько, сформирован базовы</w:t>
      </w:r>
      <w:r w:rsidR="00A00D03">
        <w:rPr>
          <w:rFonts w:ascii="Times New Roman" w:eastAsia="Calibri" w:hAnsi="Times New Roman" w:cs="Times New Roman"/>
          <w:sz w:val="28"/>
          <w:szCs w:val="28"/>
        </w:rPr>
        <w:t xml:space="preserve">й уровень навыков </w:t>
      </w:r>
      <w:r w:rsidRPr="00486804">
        <w:rPr>
          <w:rFonts w:ascii="Times New Roman" w:eastAsia="Calibri" w:hAnsi="Times New Roman" w:cs="Times New Roman"/>
          <w:sz w:val="28"/>
          <w:szCs w:val="28"/>
        </w:rPr>
        <w:t>самообслуживания. Если так называемые подготовител</w:t>
      </w:r>
      <w:r w:rsidR="00A00D03">
        <w:rPr>
          <w:rFonts w:ascii="Times New Roman" w:eastAsia="Calibri" w:hAnsi="Times New Roman" w:cs="Times New Roman"/>
          <w:sz w:val="28"/>
          <w:szCs w:val="28"/>
        </w:rPr>
        <w:t>ьные навыки, умение захватывать</w:t>
      </w:r>
      <w:r w:rsidRPr="00486804">
        <w:rPr>
          <w:rFonts w:ascii="Times New Roman" w:eastAsia="Calibri" w:hAnsi="Times New Roman" w:cs="Times New Roman"/>
          <w:sz w:val="28"/>
          <w:szCs w:val="28"/>
        </w:rPr>
        <w:t xml:space="preserve"> и удерживать предм</w:t>
      </w:r>
      <w:r w:rsidR="00A00D03">
        <w:rPr>
          <w:rFonts w:ascii="Times New Roman" w:eastAsia="Calibri" w:hAnsi="Times New Roman" w:cs="Times New Roman"/>
          <w:sz w:val="28"/>
          <w:szCs w:val="28"/>
        </w:rPr>
        <w:t>еты, выполнять простые просьбы,</w:t>
      </w:r>
      <w:r w:rsidRPr="00486804">
        <w:rPr>
          <w:rFonts w:ascii="Times New Roman" w:eastAsia="Calibri" w:hAnsi="Times New Roman" w:cs="Times New Roman"/>
          <w:sz w:val="28"/>
          <w:szCs w:val="28"/>
        </w:rPr>
        <w:t xml:space="preserve"> умение координировать движение глаз и рук, у детей с условно нормативным развитием возникают в раннем детстве практически автоматически, то у детей с ограниченными возможностями здоровья эти навыки необходимо формировать. Владение подготовительными навыками является огромным шагом и надежным фундаментом для обучения детей специфическими умениям ухода за собой.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Развитие детей с ограниченными возмо</w:t>
      </w:r>
      <w:r w:rsidR="00A00D03">
        <w:rPr>
          <w:rFonts w:ascii="Times New Roman" w:eastAsia="Calibri" w:hAnsi="Times New Roman" w:cs="Times New Roman"/>
          <w:sz w:val="28"/>
          <w:szCs w:val="28"/>
        </w:rPr>
        <w:t>жностями здоровья происходит не</w:t>
      </w:r>
      <w:r w:rsidRPr="00486804">
        <w:rPr>
          <w:rFonts w:ascii="Times New Roman" w:eastAsia="Calibri" w:hAnsi="Times New Roman" w:cs="Times New Roman"/>
          <w:sz w:val="28"/>
          <w:szCs w:val="28"/>
        </w:rPr>
        <w:t>равномерно и ребенок осваивает некоторые навыки гораздо раньше</w:t>
      </w:r>
      <w:r w:rsidR="00A00D03">
        <w:rPr>
          <w:rFonts w:ascii="Times New Roman" w:eastAsia="Calibri" w:hAnsi="Times New Roman" w:cs="Times New Roman"/>
          <w:sz w:val="28"/>
          <w:szCs w:val="28"/>
        </w:rPr>
        <w:t>, чем другие. П</w:t>
      </w:r>
      <w:r w:rsidRPr="00486804">
        <w:rPr>
          <w:rFonts w:ascii="Times New Roman" w:eastAsia="Calibri" w:hAnsi="Times New Roman" w:cs="Times New Roman"/>
          <w:sz w:val="28"/>
          <w:szCs w:val="28"/>
        </w:rPr>
        <w:t>оэтому если ребенок плохо концентрирует внимание, у него нарушена зрительно</w:t>
      </w:r>
      <w:r w:rsidR="00A00D03">
        <w:rPr>
          <w:rFonts w:ascii="Times New Roman" w:eastAsia="Calibri" w:hAnsi="Times New Roman" w:cs="Times New Roman"/>
          <w:sz w:val="28"/>
          <w:szCs w:val="28"/>
        </w:rPr>
        <w:t>-моторная координация, будет не</w:t>
      </w:r>
      <w:r w:rsidRPr="00486804">
        <w:rPr>
          <w:rFonts w:ascii="Times New Roman" w:eastAsia="Calibri" w:hAnsi="Times New Roman" w:cs="Times New Roman"/>
          <w:sz w:val="28"/>
          <w:szCs w:val="28"/>
        </w:rPr>
        <w:t>возможно обучить ребенка, например, самостоятельному приему пищи.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Зачастую дети приходят в детское дошкольное учреждение, имея лишь базовый уровень подготовительных навыков или предпосылки к формированию более сложных умений к уходу за собой. Кроме того у детей с отклонениями в развитии отмечаются трудности коммуникации со взрослыми и сверстниками, они не владеют способами усвоения общественного опыта, не умеют действовать по подражанию и словесной инструкции. У большинства слабовидящих детей не развита мелка</w:t>
      </w:r>
      <w:r w:rsidR="00A00D03">
        <w:rPr>
          <w:rFonts w:ascii="Times New Roman" w:eastAsia="Calibri" w:hAnsi="Times New Roman" w:cs="Times New Roman"/>
          <w:sz w:val="28"/>
          <w:szCs w:val="28"/>
        </w:rPr>
        <w:t>я моторика и зрительно-моторная</w:t>
      </w:r>
      <w:r w:rsidRPr="00486804">
        <w:rPr>
          <w:rFonts w:ascii="Times New Roman" w:eastAsia="Calibri" w:hAnsi="Times New Roman" w:cs="Times New Roman"/>
          <w:sz w:val="28"/>
          <w:szCs w:val="28"/>
        </w:rPr>
        <w:t xml:space="preserve"> координация, дети не выделяют ведущую руку, движение рук не согласованные и неловкие, у некоторых отмечается невозможность действовать двумя руками одновременно. Например, ребенок не может одной рукой удерживать куклу, а другой ее расчесывать. </w:t>
      </w:r>
    </w:p>
    <w:p w:rsidR="00A00D03"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Эти особенности педагог должен учитывать начиная работу по обучению самообслуживанию на начальном этапе для этого необходимо провести первичную диагностику и определить на каком уровне развития того или иного навыка находится ребенок. Так же необходимо проводить </w:t>
      </w:r>
      <w:r w:rsidRPr="00486804">
        <w:rPr>
          <w:rFonts w:ascii="Times New Roman" w:eastAsia="Calibri" w:hAnsi="Times New Roman" w:cs="Times New Roman"/>
          <w:sz w:val="28"/>
          <w:szCs w:val="28"/>
        </w:rPr>
        <w:lastRenderedPageBreak/>
        <w:t xml:space="preserve">подготовительную работу для развития базы, на которой будет строится самообслуживание. </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Е.А. Стребелева</w:t>
      </w:r>
      <w:r w:rsidR="00E6519C" w:rsidRPr="00E6519C">
        <w:rPr>
          <w:rFonts w:ascii="Times New Roman" w:eastAsia="Calibri" w:hAnsi="Times New Roman" w:cs="Times New Roman"/>
          <w:sz w:val="28"/>
          <w:szCs w:val="28"/>
        </w:rPr>
        <w:t xml:space="preserve"> </w:t>
      </w:r>
      <w:r w:rsidRPr="00A00D03">
        <w:rPr>
          <w:rFonts w:ascii="Times New Roman" w:eastAsia="Calibri" w:hAnsi="Times New Roman" w:cs="Times New Roman"/>
          <w:sz w:val="28"/>
          <w:szCs w:val="28"/>
        </w:rPr>
        <w:t>[42]</w:t>
      </w:r>
      <w:r w:rsidR="00486804" w:rsidRPr="00486804">
        <w:rPr>
          <w:rFonts w:ascii="Times New Roman" w:eastAsia="Calibri" w:hAnsi="Times New Roman" w:cs="Times New Roman"/>
          <w:sz w:val="28"/>
          <w:szCs w:val="28"/>
        </w:rPr>
        <w:t xml:space="preserve"> к этим базовым умениям и навыкам относит: </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sidRPr="00A00D0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целостно воспринимать окружающий мир; </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sidRPr="00A00D0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сформированные представления; </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sidRPr="00A00D0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ориентироваться в пространстве; </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sidRPr="00A00D0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развитые  коммуникативные способности; </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sidRPr="00A00D0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воспринимать словесную инструкцию и действовать по образцу;</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sidRPr="00A00D03">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развитая мелкая и крупная моторика;</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sidRPr="00A00D0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развитые п</w:t>
      </w:r>
      <w:r w:rsidR="00D53234">
        <w:rPr>
          <w:rFonts w:ascii="Times New Roman" w:eastAsia="Calibri" w:hAnsi="Times New Roman" w:cs="Times New Roman"/>
          <w:sz w:val="28"/>
          <w:szCs w:val="28"/>
        </w:rPr>
        <w:t>редметно-практические действия;</w:t>
      </w:r>
    </w:p>
    <w:p w:rsidR="00486804" w:rsidRPr="00486804" w:rsidRDefault="00A00D03" w:rsidP="00486804">
      <w:pPr>
        <w:tabs>
          <w:tab w:val="left" w:pos="851"/>
        </w:tabs>
        <w:spacing w:after="0" w:line="360" w:lineRule="auto"/>
        <w:jc w:val="both"/>
        <w:rPr>
          <w:rFonts w:ascii="Times New Roman" w:eastAsia="Calibri" w:hAnsi="Times New Roman" w:cs="Times New Roman"/>
          <w:sz w:val="28"/>
          <w:szCs w:val="28"/>
        </w:rPr>
      </w:pPr>
      <w:r w:rsidRPr="00A00D03">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устойчивость произвольного внимания и памяти.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 Важным в процессе обучения приемам самообслуживания так же является формирование и развитие всех видов мышления.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Л.И Сонцева, В.З. Денискина</w:t>
      </w:r>
      <w:r w:rsidR="00E6519C" w:rsidRPr="00E6519C">
        <w:rPr>
          <w:rFonts w:ascii="Times New Roman" w:eastAsia="Calibri" w:hAnsi="Times New Roman" w:cs="Times New Roman"/>
          <w:sz w:val="28"/>
          <w:szCs w:val="28"/>
        </w:rPr>
        <w:t xml:space="preserve"> [16]</w:t>
      </w:r>
      <w:r w:rsidRPr="00486804">
        <w:rPr>
          <w:rFonts w:ascii="Times New Roman" w:eastAsia="Calibri" w:hAnsi="Times New Roman" w:cs="Times New Roman"/>
          <w:sz w:val="28"/>
          <w:szCs w:val="28"/>
        </w:rPr>
        <w:t xml:space="preserve"> отмечают, недостаточность развития предметно - практических действий у слабовидящих дошкольников, из-за нарушения взаимосвязи моторных движений руки и глаза и анализирующих действий. Ди</w:t>
      </w:r>
      <w:r w:rsidR="00E6519C">
        <w:rPr>
          <w:rFonts w:ascii="Times New Roman" w:eastAsia="Calibri" w:hAnsi="Times New Roman" w:cs="Times New Roman"/>
          <w:sz w:val="28"/>
          <w:szCs w:val="28"/>
        </w:rPr>
        <w:t xml:space="preserve">спропорциональность </w:t>
      </w:r>
      <w:r w:rsidRPr="00486804">
        <w:rPr>
          <w:rFonts w:ascii="Times New Roman" w:eastAsia="Calibri" w:hAnsi="Times New Roman" w:cs="Times New Roman"/>
          <w:sz w:val="28"/>
          <w:szCs w:val="28"/>
        </w:rPr>
        <w:t>в самооценке и оценке достигнутых результатов также является еще одной особенностью развития ребенка с нарушением зрения. Для детей дошкольного возраста двигательное подражание становится невозможным, так как нарушена работа зрительного анализатора.</w:t>
      </w:r>
    </w:p>
    <w:p w:rsidR="00486804" w:rsidRPr="008E531F"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Проведенные исс</w:t>
      </w:r>
      <w:r w:rsidR="00E6519C">
        <w:rPr>
          <w:rFonts w:ascii="Times New Roman" w:eastAsia="Calibri" w:hAnsi="Times New Roman" w:cs="Times New Roman"/>
          <w:sz w:val="28"/>
          <w:szCs w:val="28"/>
        </w:rPr>
        <w:t>ледования показали, что у детей</w:t>
      </w:r>
      <w:r w:rsidRPr="00486804">
        <w:rPr>
          <w:rFonts w:ascii="Times New Roman" w:eastAsia="Calibri" w:hAnsi="Times New Roman" w:cs="Times New Roman"/>
          <w:sz w:val="28"/>
          <w:szCs w:val="28"/>
        </w:rPr>
        <w:t xml:space="preserve"> с косоглазием и амблиопией нару</w:t>
      </w:r>
      <w:r w:rsidR="00E6519C">
        <w:rPr>
          <w:rFonts w:ascii="Times New Roman" w:eastAsia="Calibri" w:hAnsi="Times New Roman" w:cs="Times New Roman"/>
          <w:sz w:val="28"/>
          <w:szCs w:val="28"/>
        </w:rPr>
        <w:t>шены кинестетические ощущения.</w:t>
      </w:r>
    </w:p>
    <w:p w:rsidR="00486804" w:rsidRPr="008E531F"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Л.Б. Осипова</w:t>
      </w:r>
      <w:r w:rsidR="00E6519C" w:rsidRPr="00E6519C">
        <w:rPr>
          <w:rFonts w:ascii="Times New Roman" w:eastAsia="Calibri" w:hAnsi="Times New Roman" w:cs="Times New Roman"/>
          <w:sz w:val="28"/>
          <w:szCs w:val="28"/>
        </w:rPr>
        <w:t xml:space="preserve"> [10]</w:t>
      </w:r>
      <w:r w:rsidRPr="00486804">
        <w:rPr>
          <w:rFonts w:ascii="Times New Roman" w:eastAsia="Calibri" w:hAnsi="Times New Roman" w:cs="Times New Roman"/>
          <w:sz w:val="28"/>
          <w:szCs w:val="28"/>
        </w:rPr>
        <w:t xml:space="preserve"> утверждает, что из-за усиленного зрительного контроля над движениями, наступает бы</w:t>
      </w:r>
      <w:r w:rsidR="00E6519C">
        <w:rPr>
          <w:rFonts w:ascii="Times New Roman" w:eastAsia="Calibri" w:hAnsi="Times New Roman" w:cs="Times New Roman"/>
          <w:sz w:val="28"/>
          <w:szCs w:val="28"/>
        </w:rPr>
        <w:t xml:space="preserve">страя утомляемость. Отмечается </w:t>
      </w:r>
      <w:r w:rsidRPr="00486804">
        <w:rPr>
          <w:rFonts w:ascii="Times New Roman" w:eastAsia="Calibri" w:hAnsi="Times New Roman" w:cs="Times New Roman"/>
          <w:sz w:val="28"/>
          <w:szCs w:val="28"/>
        </w:rPr>
        <w:t>скованность движений, нар</w:t>
      </w:r>
      <w:r w:rsidR="00E6519C">
        <w:rPr>
          <w:rFonts w:ascii="Times New Roman" w:eastAsia="Calibri" w:hAnsi="Times New Roman" w:cs="Times New Roman"/>
          <w:sz w:val="28"/>
          <w:szCs w:val="28"/>
        </w:rPr>
        <w:t xml:space="preserve">ушение мелкой моторики пальцев </w:t>
      </w:r>
      <w:r w:rsidRPr="00486804">
        <w:rPr>
          <w:rFonts w:ascii="Times New Roman" w:eastAsia="Calibri" w:hAnsi="Times New Roman" w:cs="Times New Roman"/>
          <w:sz w:val="28"/>
          <w:szCs w:val="28"/>
        </w:rPr>
        <w:t>рук, слабое развитие осязательной чувствите</w:t>
      </w:r>
      <w:r w:rsidR="00E6519C">
        <w:rPr>
          <w:rFonts w:ascii="Times New Roman" w:eastAsia="Calibri" w:hAnsi="Times New Roman" w:cs="Times New Roman"/>
          <w:sz w:val="28"/>
          <w:szCs w:val="28"/>
        </w:rPr>
        <w:t xml:space="preserve">льности, нарушение координации </w:t>
      </w:r>
      <w:r w:rsidRPr="00486804">
        <w:rPr>
          <w:rFonts w:ascii="Times New Roman" w:eastAsia="Calibri" w:hAnsi="Times New Roman" w:cs="Times New Roman"/>
          <w:sz w:val="28"/>
          <w:szCs w:val="28"/>
        </w:rPr>
        <w:t>движений, нарушение согласованной работы ру</w:t>
      </w:r>
      <w:r w:rsidR="00E6519C">
        <w:rPr>
          <w:rFonts w:ascii="Times New Roman" w:eastAsia="Calibri" w:hAnsi="Times New Roman" w:cs="Times New Roman"/>
          <w:sz w:val="28"/>
          <w:szCs w:val="28"/>
        </w:rPr>
        <w:t>к, диффузный характер движений.</w:t>
      </w:r>
    </w:p>
    <w:p w:rsidR="00486804" w:rsidRPr="00486804" w:rsidRDefault="00E6519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Зрительно</w:t>
      </w:r>
      <w:r w:rsidRPr="00E6519C">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мо</w:t>
      </w:r>
      <w:r>
        <w:rPr>
          <w:rFonts w:ascii="Times New Roman" w:eastAsia="Calibri" w:hAnsi="Times New Roman" w:cs="Times New Roman"/>
          <w:sz w:val="28"/>
          <w:szCs w:val="28"/>
        </w:rPr>
        <w:t>торная координация, зрительно</w:t>
      </w:r>
      <w:r w:rsidRPr="00E6519C">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п</w:t>
      </w:r>
      <w:r>
        <w:rPr>
          <w:rFonts w:ascii="Times New Roman" w:eastAsia="Calibri" w:hAnsi="Times New Roman" w:cs="Times New Roman"/>
          <w:sz w:val="28"/>
          <w:szCs w:val="28"/>
        </w:rPr>
        <w:t>ространственная и оптико</w:t>
      </w:r>
      <w:r w:rsidRPr="00E6519C">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кинетическая организация движений сформированы</w:t>
      </w:r>
      <w:r w:rsidR="00486804" w:rsidRPr="00486804">
        <w:rPr>
          <w:rFonts w:ascii="Times New Roman" w:eastAsia="Calibri" w:hAnsi="Times New Roman" w:cs="Times New Roman"/>
        </w:rPr>
        <w:t xml:space="preserve"> </w:t>
      </w:r>
      <w:r w:rsidR="00486804" w:rsidRPr="00486804">
        <w:rPr>
          <w:rFonts w:ascii="Times New Roman" w:eastAsia="Calibri" w:hAnsi="Times New Roman" w:cs="Times New Roman"/>
          <w:sz w:val="28"/>
          <w:szCs w:val="28"/>
        </w:rPr>
        <w:t xml:space="preserve">недостаточно. </w:t>
      </w:r>
      <w:r w:rsidR="00486804" w:rsidRPr="00486804">
        <w:rPr>
          <w:rFonts w:ascii="Times New Roman" w:eastAsia="Calibri" w:hAnsi="Times New Roman" w:cs="Times New Roman"/>
          <w:sz w:val="28"/>
          <w:szCs w:val="28"/>
        </w:rPr>
        <w:lastRenderedPageBreak/>
        <w:t>Отсутствует зрительный контроль и анал</w:t>
      </w:r>
      <w:r>
        <w:rPr>
          <w:rFonts w:ascii="Times New Roman" w:eastAsia="Calibri" w:hAnsi="Times New Roman" w:cs="Times New Roman"/>
          <w:sz w:val="28"/>
          <w:szCs w:val="28"/>
        </w:rPr>
        <w:t xml:space="preserve">из за собственными действиями. </w:t>
      </w:r>
      <w:r w:rsidR="00486804" w:rsidRPr="00486804">
        <w:rPr>
          <w:rFonts w:ascii="Times New Roman" w:eastAsia="Calibri" w:hAnsi="Times New Roman" w:cs="Times New Roman"/>
          <w:sz w:val="28"/>
          <w:szCs w:val="28"/>
        </w:rPr>
        <w:t>Все эти особенности в психофизическом развитии ребенка приводят к определенным трудностям формирования навыков самообслуживания. Большую роль на формиро</w:t>
      </w:r>
      <w:r>
        <w:rPr>
          <w:rFonts w:ascii="Times New Roman" w:eastAsia="Calibri" w:hAnsi="Times New Roman" w:cs="Times New Roman"/>
          <w:sz w:val="28"/>
          <w:szCs w:val="28"/>
        </w:rPr>
        <w:t xml:space="preserve">вание навыков самообслуживания </w:t>
      </w:r>
      <w:r w:rsidR="00486804" w:rsidRPr="00486804">
        <w:rPr>
          <w:rFonts w:ascii="Times New Roman" w:eastAsia="Calibri" w:hAnsi="Times New Roman" w:cs="Times New Roman"/>
          <w:sz w:val="28"/>
          <w:szCs w:val="28"/>
        </w:rPr>
        <w:t>влияет возраст ребенка.</w:t>
      </w:r>
    </w:p>
    <w:p w:rsidR="00486804" w:rsidRPr="000778F9" w:rsidRDefault="00E6519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Е.</w:t>
      </w:r>
      <w:r w:rsidR="00486804" w:rsidRPr="00486804">
        <w:rPr>
          <w:rFonts w:ascii="Times New Roman" w:eastAsia="Calibri" w:hAnsi="Times New Roman" w:cs="Times New Roman"/>
          <w:sz w:val="28"/>
          <w:szCs w:val="28"/>
        </w:rPr>
        <w:t>А. Стребелева</w:t>
      </w:r>
      <w:r w:rsidRPr="00E6519C">
        <w:rPr>
          <w:rFonts w:ascii="Times New Roman" w:eastAsia="Calibri" w:hAnsi="Times New Roman" w:cs="Times New Roman"/>
          <w:sz w:val="28"/>
          <w:szCs w:val="28"/>
        </w:rPr>
        <w:t xml:space="preserve"> [42]</w:t>
      </w:r>
      <w:r w:rsidR="00486804" w:rsidRPr="00486804">
        <w:rPr>
          <w:rFonts w:ascii="Times New Roman" w:eastAsia="Calibri" w:hAnsi="Times New Roman" w:cs="Times New Roman"/>
          <w:sz w:val="28"/>
          <w:szCs w:val="28"/>
        </w:rPr>
        <w:t xml:space="preserve"> главенствующую роль в овладении трудовой деятельностью детей с нарушениями в развитии  отводит возможности ребенка воспринимать окружающий мир целостно, а не приблизительно, вычленяя существенные признаки предмета, форму, величину, способы действия с ним. Так как у детей имеющих зрительный дефект целостное восприятие окружающего мира задерживается и без специального коррекционного воздействия не формируется вплоть до конца дошкольного возраста, то и действия по самообслуживанию формируются поздно и дефектно.</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Младший дошкольный возраст считают наиболее важным для обучения детей самообслуживанию. Это период в онтогенезе ребенка принято называть периодом чувственного познания мира, так как происходит ст</w:t>
      </w:r>
      <w:r w:rsidR="00E6519C">
        <w:rPr>
          <w:rFonts w:ascii="Times New Roman" w:eastAsia="Calibri" w:hAnsi="Times New Roman" w:cs="Times New Roman"/>
          <w:sz w:val="28"/>
          <w:szCs w:val="28"/>
        </w:rPr>
        <w:t>ановление всех видов восприятия –</w:t>
      </w:r>
      <w:r w:rsidRPr="00486804">
        <w:rPr>
          <w:rFonts w:ascii="Times New Roman" w:eastAsia="Calibri" w:hAnsi="Times New Roman" w:cs="Times New Roman"/>
          <w:sz w:val="28"/>
          <w:szCs w:val="28"/>
        </w:rPr>
        <w:t xml:space="preserve"> зрительного, так</w:t>
      </w:r>
      <w:r w:rsidR="00E6519C">
        <w:rPr>
          <w:rFonts w:ascii="Times New Roman" w:eastAsia="Calibri" w:hAnsi="Times New Roman" w:cs="Times New Roman"/>
          <w:sz w:val="28"/>
          <w:szCs w:val="28"/>
        </w:rPr>
        <w:t>тильно-двигательного, слухового. Ф</w:t>
      </w:r>
      <w:r w:rsidRPr="00486804">
        <w:rPr>
          <w:rFonts w:ascii="Times New Roman" w:eastAsia="Calibri" w:hAnsi="Times New Roman" w:cs="Times New Roman"/>
          <w:sz w:val="28"/>
          <w:szCs w:val="28"/>
        </w:rPr>
        <w:t>ормируются представления о предметах и явлениях окружающего мира. Именно в это время происходит наиболее легкое усвоение действий, навыки формируются гораздо быстрее. Со временем происходит расширение и закреп</w:t>
      </w:r>
      <w:r w:rsidR="00E6519C">
        <w:rPr>
          <w:rFonts w:ascii="Times New Roman" w:eastAsia="Calibri" w:hAnsi="Times New Roman" w:cs="Times New Roman"/>
          <w:sz w:val="28"/>
          <w:szCs w:val="28"/>
        </w:rPr>
        <w:t>ление навыков самообслуживания.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Для детей</w:t>
      </w:r>
      <w:r w:rsidR="00D53234">
        <w:rPr>
          <w:rFonts w:ascii="Times New Roman" w:eastAsia="Calibri" w:hAnsi="Times New Roman" w:cs="Times New Roman"/>
          <w:sz w:val="28"/>
          <w:szCs w:val="28"/>
        </w:rPr>
        <w:t xml:space="preserve"> младшего</w:t>
      </w:r>
      <w:r w:rsidRPr="00486804">
        <w:rPr>
          <w:rFonts w:ascii="Times New Roman" w:eastAsia="Calibri" w:hAnsi="Times New Roman" w:cs="Times New Roman"/>
          <w:sz w:val="28"/>
          <w:szCs w:val="28"/>
        </w:rPr>
        <w:t xml:space="preserve"> возраста самообслуживание является основным видом труда. Осваивая приемы ухода за собой, маленький ребенок чувствует свою самостоятельность и меньшую зависимость от взрослого. Взрослые, в частности члены семьи ребенка имеющего зрительный дефект, играют одну из главных ролей в процессе обучения ребенка самообслуживанию. Однако, часто наблюдается искажение родительской позиции как в сторону гиперопеки, так и в сторону непринятия дефекта ребенка. Что в свою очередь приводит к задержке формирования навыков.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В результате исследовании проведенных Л.Н.Лосевой</w:t>
      </w:r>
      <w:r w:rsidR="00E6519C">
        <w:rPr>
          <w:rFonts w:ascii="Times New Roman" w:eastAsia="Calibri" w:hAnsi="Times New Roman" w:cs="Times New Roman"/>
          <w:sz w:val="28"/>
          <w:szCs w:val="28"/>
        </w:rPr>
        <w:t xml:space="preserve"> </w:t>
      </w:r>
      <w:r w:rsidR="00E6519C" w:rsidRPr="00E6519C">
        <w:rPr>
          <w:rFonts w:ascii="Times New Roman" w:eastAsia="Calibri" w:hAnsi="Times New Roman" w:cs="Times New Roman"/>
          <w:sz w:val="28"/>
          <w:szCs w:val="28"/>
        </w:rPr>
        <w:t>[18]</w:t>
      </w:r>
      <w:r w:rsidRPr="00486804">
        <w:rPr>
          <w:rFonts w:ascii="Times New Roman" w:eastAsia="Calibri" w:hAnsi="Times New Roman" w:cs="Times New Roman"/>
          <w:sz w:val="28"/>
          <w:szCs w:val="28"/>
        </w:rPr>
        <w:t>, дети трех, четырех лет с нарушением зрения</w:t>
      </w:r>
      <w:r w:rsidR="00E6519C">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затрачивают значительно больше времени на отработку навыков самообслуживания, чем их</w:t>
      </w:r>
      <w:r w:rsidR="00E6519C">
        <w:rPr>
          <w:rFonts w:ascii="Times New Roman" w:eastAsia="Calibri" w:hAnsi="Times New Roman" w:cs="Times New Roman"/>
          <w:sz w:val="28"/>
          <w:szCs w:val="28"/>
        </w:rPr>
        <w:t xml:space="preserve"> нормально видящие сверстники. </w:t>
      </w:r>
      <w:r w:rsidRPr="00486804">
        <w:rPr>
          <w:rFonts w:ascii="Times New Roman" w:eastAsia="Calibri" w:hAnsi="Times New Roman" w:cs="Times New Roman"/>
          <w:sz w:val="28"/>
          <w:szCs w:val="28"/>
        </w:rPr>
        <w:t>Кроме того отмечается большее количество ошибок при выполнении действий. Это объясняется плохим зрительным анализом и снижением контроля собственных действий.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Как известно у детей с нарушением зрения навыки самообслуживания самостоятельно не формируются. Поэтому необходимо проводить с малышом коррекционную работу, направленную на их формирование. При этом необходимо учитывать ряд принципов таких как: индивидуальный, персонифицированный подход, создание специальных условий, и применение специальных методик, единство требований. Необходим постоянный контроль за выполнением действий со стороны взрослого, так как у ребенка с нарушением зрения помимо нарушений связанных с наличием дефекта отмечается снижение мотивации и потребности в самостоятельности.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p>
    <w:p w:rsidR="00486804" w:rsidRPr="00486804" w:rsidRDefault="00486804" w:rsidP="00486804">
      <w:pPr>
        <w:numPr>
          <w:ilvl w:val="1"/>
          <w:numId w:val="10"/>
        </w:numPr>
        <w:tabs>
          <w:tab w:val="left" w:pos="851"/>
        </w:tabs>
        <w:spacing w:after="0" w:line="360" w:lineRule="auto"/>
        <w:jc w:val="center"/>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t xml:space="preserve"> Роль дидактической игры в формировании навыков самообслуживания у слабовидящих детей младшего дошкольного возраста</w:t>
      </w:r>
    </w:p>
    <w:p w:rsidR="00486804" w:rsidRPr="00486804" w:rsidRDefault="00486804" w:rsidP="00486804">
      <w:pPr>
        <w:tabs>
          <w:tab w:val="left" w:pos="851"/>
        </w:tabs>
        <w:spacing w:after="0" w:line="360" w:lineRule="auto"/>
        <w:ind w:left="448"/>
        <w:rPr>
          <w:rFonts w:ascii="Times New Roman" w:eastAsia="Calibri" w:hAnsi="Times New Roman" w:cs="Times New Roman"/>
          <w:sz w:val="28"/>
          <w:szCs w:val="28"/>
        </w:rPr>
      </w:pPr>
      <w:r w:rsidRPr="00486804">
        <w:rPr>
          <w:rFonts w:ascii="Times New Roman" w:eastAsia="Calibri" w:hAnsi="Times New Roman" w:cs="Times New Roman"/>
          <w:sz w:val="28"/>
          <w:szCs w:val="28"/>
        </w:rPr>
        <w:tab/>
        <w:t>Одним из наиболее эффективных методов обучения навыкам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самообслуживания для слабовидящих детей младшего дошкольного возраста является дидактическая игра.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Известно, что в младшем дошкольном возрасте усвоение новых знаний в игре происходит значительно успешнее, чем на учебных занятиях. Обучающая задача, поставленная в игровой форме, имеет то преимущество, что в ситуации игры ребенку понятна сама необходимость приобретения новых знаний и способов действия. В игре ребенок стремится научиться тому, что еще сам не умеет.</w:t>
      </w:r>
    </w:p>
    <w:p w:rsidR="00A030AE" w:rsidRPr="008E531F" w:rsidRDefault="00A030A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Игра</w:t>
      </w:r>
      <w:r w:rsidRPr="00A030AE">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 xml:space="preserve"> один из видов ак</w:t>
      </w:r>
      <w:r>
        <w:rPr>
          <w:rFonts w:ascii="Times New Roman" w:eastAsia="Calibri" w:hAnsi="Times New Roman" w:cs="Times New Roman"/>
          <w:sz w:val="28"/>
          <w:szCs w:val="28"/>
        </w:rPr>
        <w:t xml:space="preserve">тивности человека. </w:t>
      </w:r>
    </w:p>
    <w:p w:rsidR="00486804" w:rsidRPr="00486804" w:rsidRDefault="00A030AE" w:rsidP="00486804">
      <w:pPr>
        <w:tabs>
          <w:tab w:val="left" w:pos="851"/>
        </w:tabs>
        <w:spacing w:after="0" w:line="360" w:lineRule="auto"/>
        <w:jc w:val="both"/>
        <w:rPr>
          <w:rFonts w:ascii="Times New Roman" w:eastAsia="Calibri" w:hAnsi="Times New Roman" w:cs="Times New Roman"/>
          <w:sz w:val="28"/>
          <w:szCs w:val="28"/>
        </w:rPr>
      </w:pPr>
      <w:r w:rsidRPr="008E531F">
        <w:rPr>
          <w:rFonts w:ascii="Times New Roman" w:eastAsia="Calibri" w:hAnsi="Times New Roman" w:cs="Times New Roman"/>
          <w:sz w:val="28"/>
          <w:szCs w:val="28"/>
        </w:rPr>
        <w:lastRenderedPageBreak/>
        <w:tab/>
      </w:r>
      <w:r>
        <w:rPr>
          <w:rFonts w:ascii="Times New Roman" w:eastAsia="Calibri" w:hAnsi="Times New Roman" w:cs="Times New Roman"/>
          <w:sz w:val="28"/>
          <w:szCs w:val="28"/>
        </w:rPr>
        <w:t>Детская игра</w:t>
      </w:r>
      <w:r w:rsidRPr="00A030AE">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 xml:space="preserve"> это исторически развивающийся вид деятельности, заключающийся в воспроизведении детьми действий взрослых и отношений между ними в условной форме.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Игра – один из ведущих видов детской деятельности, который используются взрослыми в целях воспитания дошкольников, обучения их различным действиям с предметами, способами и средствами общения. В игре происходит личностное развитие ребенка, у ребенка формируются т</w:t>
      </w:r>
      <w:r w:rsidR="00A030AE">
        <w:rPr>
          <w:rFonts w:ascii="Times New Roman" w:eastAsia="Calibri" w:hAnsi="Times New Roman" w:cs="Times New Roman"/>
          <w:sz w:val="28"/>
          <w:szCs w:val="28"/>
        </w:rPr>
        <w:t>е стороны психики, от которых в последствие</w:t>
      </w:r>
      <w:r w:rsidRPr="00486804">
        <w:rPr>
          <w:rFonts w:ascii="Times New Roman" w:eastAsia="Calibri" w:hAnsi="Times New Roman" w:cs="Times New Roman"/>
          <w:sz w:val="28"/>
          <w:szCs w:val="28"/>
        </w:rPr>
        <w:t xml:space="preserve"> будут зависеть успешность его у</w:t>
      </w:r>
      <w:r w:rsidR="00A030AE">
        <w:rPr>
          <w:rFonts w:ascii="Times New Roman" w:eastAsia="Calibri" w:hAnsi="Times New Roman" w:cs="Times New Roman"/>
          <w:sz w:val="28"/>
          <w:szCs w:val="28"/>
        </w:rPr>
        <w:t>чебной и трудовой деятельности.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игре происходит формирование восприятия, мышления, памяти, речи, внимания – тех фундаментальных психических процессов, без достаточного развития которых нельзя говорить о воспитании гармоничной личности.</w:t>
      </w:r>
    </w:p>
    <w:p w:rsidR="00486804" w:rsidRPr="00486804" w:rsidRDefault="00A030A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Одно из основных положений отечественной педагогической теории детской игры заключается в том, что игра имеет историческую, а не биологическую природу. Такое понимание природы игры и закономерностей ее развития нашло отражение в исследованиях Л.С Выготского, А.Н. Леонтьева, Д.Б. Эльконина, А.В. Запорожца</w:t>
      </w:r>
      <w:r>
        <w:rPr>
          <w:rFonts w:ascii="Times New Roman" w:eastAsia="Calibri" w:hAnsi="Times New Roman" w:cs="Times New Roman"/>
          <w:sz w:val="28"/>
          <w:szCs w:val="28"/>
        </w:rPr>
        <w:t xml:space="preserve"> </w:t>
      </w:r>
      <w:r w:rsidRPr="00A030AE">
        <w:rPr>
          <w:rFonts w:ascii="Times New Roman" w:eastAsia="Calibri" w:hAnsi="Times New Roman" w:cs="Times New Roman"/>
          <w:sz w:val="28"/>
          <w:szCs w:val="28"/>
        </w:rPr>
        <w:t>[24]</w:t>
      </w:r>
      <w:r w:rsidR="00486804" w:rsidRPr="00486804">
        <w:rPr>
          <w:rFonts w:ascii="Times New Roman" w:eastAsia="Calibri" w:hAnsi="Times New Roman" w:cs="Times New Roman"/>
          <w:sz w:val="28"/>
          <w:szCs w:val="28"/>
        </w:rPr>
        <w:t>. Ученные считают, что детские игры стихийно, но закономерно возникли как отражение трудовой и общественной деятельности взрослых людей. Однако, умение играть по их мнению  возникает не путем автоматического переноса в игру усвоенного в повседневной жизни опыта, а путем приобщения детей к игре.</w:t>
      </w:r>
    </w:p>
    <w:p w:rsidR="00486804" w:rsidRPr="00486804" w:rsidRDefault="00486804" w:rsidP="00486804">
      <w:pPr>
        <w:spacing w:after="0" w:line="360" w:lineRule="auto"/>
        <w:ind w:firstLine="708"/>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В отечественной педагогике </w:t>
      </w:r>
      <w:r w:rsidR="00D53234">
        <w:rPr>
          <w:rFonts w:ascii="Times New Roman" w:eastAsia="Calibri" w:hAnsi="Times New Roman" w:cs="Times New Roman"/>
          <w:sz w:val="28"/>
          <w:szCs w:val="28"/>
        </w:rPr>
        <w:t xml:space="preserve">у </w:t>
      </w:r>
      <w:r w:rsidRPr="00486804">
        <w:rPr>
          <w:rFonts w:ascii="Times New Roman" w:eastAsia="Calibri" w:hAnsi="Times New Roman" w:cs="Times New Roman"/>
          <w:sz w:val="28"/>
          <w:szCs w:val="28"/>
        </w:rPr>
        <w:t>исток</w:t>
      </w:r>
      <w:r w:rsidR="00A030AE">
        <w:rPr>
          <w:rFonts w:ascii="Times New Roman" w:eastAsia="Calibri" w:hAnsi="Times New Roman" w:cs="Times New Roman"/>
          <w:sz w:val="28"/>
          <w:szCs w:val="28"/>
        </w:rPr>
        <w:t xml:space="preserve">ов развития теории игры стояли </w:t>
      </w:r>
      <w:r w:rsidRPr="00486804">
        <w:rPr>
          <w:rFonts w:ascii="Times New Roman" w:eastAsia="Calibri" w:hAnsi="Times New Roman" w:cs="Times New Roman"/>
          <w:sz w:val="28"/>
          <w:szCs w:val="28"/>
        </w:rPr>
        <w:t>такие ученные как Е.А. Флерина, Е.И Тихеева, Е.А. Аркина. Детской игре были посвящены работы Ф.И. Фрадкиной, Н.А. Аскариной, Р.И. Жуковской, Е.В. Зворыгина. В дефектологии особенностями игровой деятельности детей с нарушениями в развитии занимались такие ученные как Л.Б. Боряева, О.П. Гаврил</w:t>
      </w:r>
      <w:r w:rsidR="00D53234">
        <w:rPr>
          <w:rFonts w:ascii="Times New Roman" w:eastAsia="Calibri" w:hAnsi="Times New Roman" w:cs="Times New Roman"/>
          <w:sz w:val="28"/>
          <w:szCs w:val="28"/>
        </w:rPr>
        <w:t>ушкина</w:t>
      </w:r>
      <w:r w:rsidR="00A030AE">
        <w:rPr>
          <w:rFonts w:ascii="Times New Roman" w:eastAsia="Calibri" w:hAnsi="Times New Roman" w:cs="Times New Roman"/>
          <w:sz w:val="28"/>
          <w:szCs w:val="28"/>
        </w:rPr>
        <w:t>, И.Ю. Захарова,</w:t>
      </w:r>
      <w:r w:rsidRPr="00486804">
        <w:rPr>
          <w:rFonts w:ascii="Times New Roman" w:eastAsia="Calibri" w:hAnsi="Times New Roman" w:cs="Times New Roman"/>
          <w:sz w:val="28"/>
          <w:szCs w:val="28"/>
        </w:rPr>
        <w:t xml:space="preserve"> Е.А. Стребелева, Г.М. Мишина.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В современной дефектологии игре дошкольника с ограниченными возможностями здоровья посвящены работы </w:t>
      </w:r>
      <w:r w:rsidR="00A030AE" w:rsidRPr="00486804">
        <w:rPr>
          <w:rFonts w:ascii="Times New Roman" w:eastAsia="Calibri" w:hAnsi="Times New Roman" w:cs="Times New Roman"/>
          <w:sz w:val="28"/>
          <w:szCs w:val="28"/>
        </w:rPr>
        <w:t xml:space="preserve">Е.В </w:t>
      </w:r>
      <w:r w:rsidRPr="00486804">
        <w:rPr>
          <w:rFonts w:ascii="Times New Roman" w:eastAsia="Calibri" w:hAnsi="Times New Roman" w:cs="Times New Roman"/>
          <w:sz w:val="28"/>
          <w:szCs w:val="28"/>
        </w:rPr>
        <w:t xml:space="preserve">Морожиной, </w:t>
      </w:r>
      <w:r w:rsidR="00A030AE" w:rsidRPr="00486804">
        <w:rPr>
          <w:rFonts w:ascii="Times New Roman" w:eastAsia="Calibri" w:hAnsi="Times New Roman" w:cs="Times New Roman"/>
          <w:sz w:val="28"/>
          <w:szCs w:val="28"/>
        </w:rPr>
        <w:t xml:space="preserve">С.В </w:t>
      </w:r>
      <w:r w:rsidRPr="00486804">
        <w:rPr>
          <w:rFonts w:ascii="Times New Roman" w:eastAsia="Calibri" w:hAnsi="Times New Roman" w:cs="Times New Roman"/>
          <w:sz w:val="28"/>
          <w:szCs w:val="28"/>
        </w:rPr>
        <w:t xml:space="preserve">Гайченко, </w:t>
      </w:r>
      <w:r w:rsidR="00A030AE">
        <w:rPr>
          <w:rFonts w:ascii="Times New Roman" w:eastAsia="Calibri" w:hAnsi="Times New Roman" w:cs="Times New Roman"/>
          <w:sz w:val="28"/>
          <w:szCs w:val="28"/>
        </w:rPr>
        <w:lastRenderedPageBreak/>
        <w:t>И.Ю. Захаровой</w:t>
      </w:r>
      <w:r w:rsidRPr="00486804">
        <w:rPr>
          <w:rFonts w:ascii="Times New Roman" w:eastAsia="Calibri" w:hAnsi="Times New Roman" w:cs="Times New Roman"/>
          <w:sz w:val="28"/>
          <w:szCs w:val="28"/>
        </w:rPr>
        <w:t>. Игре детей с нарушениями зрения пос</w:t>
      </w:r>
      <w:r w:rsidR="00A030AE">
        <w:rPr>
          <w:rFonts w:ascii="Times New Roman" w:eastAsia="Calibri" w:hAnsi="Times New Roman" w:cs="Times New Roman"/>
          <w:sz w:val="28"/>
          <w:szCs w:val="28"/>
        </w:rPr>
        <w:t>вящены работы Л. И. Скребицкого, Д.М. Маллаева.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Занимаясь исследованием игровой деятельности детей и дав</w:t>
      </w:r>
      <w:r w:rsidR="00A030AE">
        <w:rPr>
          <w:rFonts w:ascii="Times New Roman" w:eastAsia="Calibri" w:hAnsi="Times New Roman" w:cs="Times New Roman"/>
          <w:sz w:val="28"/>
          <w:szCs w:val="28"/>
        </w:rPr>
        <w:t xml:space="preserve">ая определение игре </w:t>
      </w:r>
      <w:r w:rsidRPr="00486804">
        <w:rPr>
          <w:rFonts w:ascii="Times New Roman" w:eastAsia="Calibri" w:hAnsi="Times New Roman" w:cs="Times New Roman"/>
          <w:sz w:val="28"/>
          <w:szCs w:val="28"/>
        </w:rPr>
        <w:t xml:space="preserve">Е.В. Морожина </w:t>
      </w:r>
      <w:r w:rsidR="00A030AE" w:rsidRPr="00A030AE">
        <w:rPr>
          <w:rFonts w:ascii="Times New Roman" w:eastAsia="Calibri" w:hAnsi="Times New Roman" w:cs="Times New Roman"/>
          <w:sz w:val="28"/>
          <w:szCs w:val="28"/>
        </w:rPr>
        <w:t xml:space="preserve">[23] </w:t>
      </w:r>
      <w:r w:rsidRPr="00486804">
        <w:rPr>
          <w:rFonts w:ascii="Times New Roman" w:eastAsia="Calibri" w:hAnsi="Times New Roman" w:cs="Times New Roman"/>
          <w:sz w:val="28"/>
          <w:szCs w:val="28"/>
        </w:rPr>
        <w:t>выделила общие черты в понимании игры различным</w:t>
      </w:r>
      <w:r w:rsidR="00A030AE">
        <w:rPr>
          <w:rFonts w:ascii="Times New Roman" w:eastAsia="Calibri" w:hAnsi="Times New Roman" w:cs="Times New Roman"/>
          <w:sz w:val="28"/>
          <w:szCs w:val="28"/>
        </w:rPr>
        <w:t xml:space="preserve">и отечественными и зарубежными </w:t>
      </w:r>
      <w:r w:rsidRPr="00486804">
        <w:rPr>
          <w:rFonts w:ascii="Times New Roman" w:eastAsia="Calibri" w:hAnsi="Times New Roman" w:cs="Times New Roman"/>
          <w:sz w:val="28"/>
          <w:szCs w:val="28"/>
        </w:rPr>
        <w:t xml:space="preserve">ученными, такими как Л.С. Выготкий, Д.Хейзинг, Д.Б. Эльконин, Д. Винникотт: </w:t>
      </w:r>
    </w:p>
    <w:p w:rsidR="00486804" w:rsidRPr="00486804" w:rsidRDefault="00A030AE" w:rsidP="00486804">
      <w:pPr>
        <w:tabs>
          <w:tab w:val="left" w:pos="851"/>
        </w:tabs>
        <w:spacing w:after="0" w:line="360" w:lineRule="auto"/>
        <w:jc w:val="both"/>
        <w:rPr>
          <w:rFonts w:ascii="Times New Roman" w:eastAsia="Calibri" w:hAnsi="Times New Roman" w:cs="Times New Roman"/>
          <w:sz w:val="28"/>
          <w:szCs w:val="28"/>
        </w:rPr>
      </w:pPr>
      <w:r w:rsidRPr="00A030AE">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Игра предполагает наличие мнимой ситуации, которая разворачивается в хронологии игры. Игровое пространство имеет свои границы, которые не ребенок не взрослый не пересекают. А любое пространство организовано по своим правилам, да и время течет по особенному, день сменяет ночь в течении двух минут. О правилах можно договариваться, а можно не принимать их, устанавливая свои правила.</w:t>
      </w:r>
      <w:r w:rsidRPr="00A030AE">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Для этого участники должны понимать смысл, и разделять правила друг друга.</w:t>
      </w:r>
    </w:p>
    <w:p w:rsidR="00486804" w:rsidRPr="00486804" w:rsidRDefault="008203C0" w:rsidP="00486804">
      <w:pPr>
        <w:tabs>
          <w:tab w:val="left" w:pos="851"/>
        </w:tabs>
        <w:spacing w:after="0" w:line="360" w:lineRule="auto"/>
        <w:jc w:val="both"/>
        <w:rPr>
          <w:rFonts w:ascii="Times New Roman" w:eastAsia="Calibri" w:hAnsi="Times New Roman" w:cs="Times New Roman"/>
          <w:sz w:val="28"/>
          <w:szCs w:val="28"/>
        </w:rPr>
      </w:pPr>
      <w:r w:rsidRPr="008203C0">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Игра предполагает удовольствие и интерес. Если ребенок или взрослый воспринимают игру как тягостное занятие или полезное</w:t>
      </w: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но не приятное то это не игра.</w:t>
      </w:r>
    </w:p>
    <w:p w:rsidR="008203C0" w:rsidRPr="008E531F" w:rsidRDefault="008203C0" w:rsidP="00486804">
      <w:pPr>
        <w:tabs>
          <w:tab w:val="left" w:pos="851"/>
        </w:tabs>
        <w:spacing w:after="0" w:line="360" w:lineRule="auto"/>
        <w:jc w:val="both"/>
        <w:rPr>
          <w:rFonts w:ascii="Times New Roman" w:eastAsia="Calibri" w:hAnsi="Times New Roman" w:cs="Times New Roman"/>
          <w:sz w:val="28"/>
          <w:szCs w:val="28"/>
        </w:rPr>
      </w:pPr>
      <w:r w:rsidRPr="008203C0">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Игра предполагает наличие свободы выбора игры, партнера, участия или неучастия, но не свободы от правил.</w:t>
      </w:r>
    </w:p>
    <w:p w:rsidR="00486804" w:rsidRPr="008203C0" w:rsidRDefault="008203C0" w:rsidP="008203C0">
      <w:pPr>
        <w:tabs>
          <w:tab w:val="left" w:pos="851"/>
        </w:tabs>
        <w:spacing w:after="0" w:line="360" w:lineRule="auto"/>
        <w:jc w:val="both"/>
        <w:rPr>
          <w:rFonts w:ascii="Times New Roman" w:hAnsi="Times New Roman" w:cs="Times New Roman"/>
          <w:sz w:val="28"/>
          <w:szCs w:val="28"/>
        </w:rPr>
      </w:pPr>
      <w:r w:rsidRPr="008203C0">
        <w:rPr>
          <w:rFonts w:ascii="Times New Roman" w:hAnsi="Times New Roman" w:cs="Times New Roman"/>
          <w:sz w:val="28"/>
          <w:szCs w:val="28"/>
        </w:rPr>
        <w:t>–</w:t>
      </w:r>
      <w:r>
        <w:rPr>
          <w:rFonts w:ascii="Times New Roman" w:hAnsi="Times New Roman" w:cs="Times New Roman"/>
          <w:sz w:val="28"/>
          <w:szCs w:val="28"/>
        </w:rPr>
        <w:t xml:space="preserve"> </w:t>
      </w:r>
      <w:r w:rsidR="00486804" w:rsidRPr="008203C0">
        <w:rPr>
          <w:rFonts w:ascii="Times New Roman" w:hAnsi="Times New Roman" w:cs="Times New Roman"/>
          <w:sz w:val="28"/>
          <w:szCs w:val="28"/>
        </w:rPr>
        <w:t>Игра предполагает наличие самодостаточности и самонадеянности игровых процессов, предполагающих поиск смыслов игры в самой игре.</w:t>
      </w:r>
    </w:p>
    <w:p w:rsidR="00486804" w:rsidRPr="000778F9"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 Как и любой вид деятельности, игровая деятельность у детей с ограниченными возможностями здоровья самопроизвольно не возникает, поэтому необходимо создавать специальн</w:t>
      </w:r>
      <w:r w:rsidR="008203C0">
        <w:rPr>
          <w:rFonts w:ascii="Times New Roman" w:eastAsia="Calibri" w:hAnsi="Times New Roman" w:cs="Times New Roman"/>
          <w:sz w:val="28"/>
          <w:szCs w:val="28"/>
        </w:rPr>
        <w:t xml:space="preserve">ые коррекционно-воспитательные </w:t>
      </w:r>
      <w:r w:rsidRPr="00486804">
        <w:rPr>
          <w:rFonts w:ascii="Times New Roman" w:eastAsia="Calibri" w:hAnsi="Times New Roman" w:cs="Times New Roman"/>
          <w:sz w:val="28"/>
          <w:szCs w:val="28"/>
        </w:rPr>
        <w:t>условия для целенаправленного формирования игровой деятельности и усвоения детьми игрового опыта. Игра для ребенка с ограниченными возможностями здоровья должна стать, ведущим видом деятельности обеспечив зону ближайшего развития.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Солнцева Л.И</w:t>
      </w:r>
      <w:r w:rsidR="008203C0" w:rsidRPr="008203C0">
        <w:rPr>
          <w:rFonts w:ascii="Times New Roman" w:eastAsia="Calibri" w:hAnsi="Times New Roman" w:cs="Times New Roman"/>
          <w:sz w:val="28"/>
          <w:szCs w:val="28"/>
        </w:rPr>
        <w:t xml:space="preserve"> [40]</w:t>
      </w:r>
      <w:r w:rsidRPr="00486804">
        <w:rPr>
          <w:rFonts w:ascii="Times New Roman" w:eastAsia="Calibri" w:hAnsi="Times New Roman" w:cs="Times New Roman"/>
          <w:sz w:val="28"/>
          <w:szCs w:val="28"/>
        </w:rPr>
        <w:t xml:space="preserve"> отмечает положительную роль игры в развитии компенсаторных возможностей слабовидящих детей. С.М. Хорош </w:t>
      </w:r>
      <w:r w:rsidR="008203C0" w:rsidRPr="008203C0">
        <w:rPr>
          <w:rFonts w:ascii="Times New Roman" w:eastAsia="Calibri" w:hAnsi="Times New Roman" w:cs="Times New Roman"/>
          <w:sz w:val="28"/>
          <w:szCs w:val="28"/>
        </w:rPr>
        <w:t xml:space="preserve">[40] </w:t>
      </w:r>
      <w:r w:rsidRPr="00486804">
        <w:rPr>
          <w:rFonts w:ascii="Times New Roman" w:eastAsia="Calibri" w:hAnsi="Times New Roman" w:cs="Times New Roman"/>
          <w:sz w:val="28"/>
          <w:szCs w:val="28"/>
        </w:rPr>
        <w:t>в формировании предметных и игровых действий, Л.И Плаксина</w:t>
      </w:r>
      <w:r w:rsidR="008203C0" w:rsidRPr="008203C0">
        <w:rPr>
          <w:rFonts w:ascii="Times New Roman" w:eastAsia="Calibri" w:hAnsi="Times New Roman" w:cs="Times New Roman"/>
          <w:sz w:val="28"/>
          <w:szCs w:val="28"/>
        </w:rPr>
        <w:t xml:space="preserve"> [30]</w:t>
      </w:r>
      <w:r w:rsidRPr="00486804">
        <w:rPr>
          <w:rFonts w:ascii="Times New Roman" w:eastAsia="Calibri" w:hAnsi="Times New Roman" w:cs="Times New Roman"/>
          <w:sz w:val="28"/>
          <w:szCs w:val="28"/>
        </w:rPr>
        <w:t xml:space="preserve"> в </w:t>
      </w:r>
      <w:r w:rsidRPr="00486804">
        <w:rPr>
          <w:rFonts w:ascii="Times New Roman" w:eastAsia="Calibri" w:hAnsi="Times New Roman" w:cs="Times New Roman"/>
          <w:sz w:val="28"/>
          <w:szCs w:val="28"/>
        </w:rPr>
        <w:lastRenderedPageBreak/>
        <w:t>развитии зрительного восприятия В.А. Кручинин</w:t>
      </w:r>
      <w:r w:rsidR="008203C0" w:rsidRPr="008203C0">
        <w:rPr>
          <w:rFonts w:ascii="Times New Roman" w:eastAsia="Calibri" w:hAnsi="Times New Roman" w:cs="Times New Roman"/>
          <w:sz w:val="28"/>
          <w:szCs w:val="28"/>
        </w:rPr>
        <w:t xml:space="preserve"> [23]</w:t>
      </w:r>
      <w:r w:rsidRPr="00486804">
        <w:rPr>
          <w:rFonts w:ascii="Times New Roman" w:eastAsia="Calibri" w:hAnsi="Times New Roman" w:cs="Times New Roman"/>
          <w:sz w:val="28"/>
          <w:szCs w:val="28"/>
        </w:rPr>
        <w:t>, Р.Н. Азарян</w:t>
      </w:r>
      <w:r w:rsidR="008203C0" w:rsidRPr="008203C0">
        <w:rPr>
          <w:rFonts w:ascii="Times New Roman" w:eastAsia="Calibri" w:hAnsi="Times New Roman" w:cs="Times New Roman"/>
          <w:sz w:val="28"/>
          <w:szCs w:val="28"/>
        </w:rPr>
        <w:t xml:space="preserve"> [23]</w:t>
      </w:r>
      <w:r w:rsidRPr="00486804">
        <w:rPr>
          <w:rFonts w:ascii="Times New Roman" w:eastAsia="Calibri" w:hAnsi="Times New Roman" w:cs="Times New Roman"/>
          <w:sz w:val="28"/>
          <w:szCs w:val="28"/>
        </w:rPr>
        <w:t xml:space="preserve"> в развитии ориентации в пространстве и физическом развитии, М. Заорская </w:t>
      </w:r>
      <w:r w:rsidR="008203C0" w:rsidRPr="008203C0">
        <w:rPr>
          <w:rFonts w:ascii="Times New Roman" w:eastAsia="Calibri" w:hAnsi="Times New Roman" w:cs="Times New Roman"/>
          <w:sz w:val="28"/>
          <w:szCs w:val="28"/>
        </w:rPr>
        <w:t xml:space="preserve">[23] </w:t>
      </w:r>
      <w:r w:rsidRPr="00486804">
        <w:rPr>
          <w:rFonts w:ascii="Times New Roman" w:eastAsia="Calibri" w:hAnsi="Times New Roman" w:cs="Times New Roman"/>
          <w:sz w:val="28"/>
          <w:szCs w:val="28"/>
        </w:rPr>
        <w:t>в развитии коммуникативных навыков. Э.М. Стернина</w:t>
      </w:r>
      <w:r w:rsidR="008203C0" w:rsidRPr="008E531F">
        <w:rPr>
          <w:rFonts w:ascii="Times New Roman" w:eastAsia="Calibri" w:hAnsi="Times New Roman" w:cs="Times New Roman"/>
          <w:sz w:val="28"/>
          <w:szCs w:val="28"/>
        </w:rPr>
        <w:t xml:space="preserve"> [23]</w:t>
      </w:r>
      <w:r w:rsidRPr="00486804">
        <w:rPr>
          <w:rFonts w:ascii="Times New Roman" w:eastAsia="Calibri" w:hAnsi="Times New Roman" w:cs="Times New Roman"/>
          <w:sz w:val="28"/>
          <w:szCs w:val="28"/>
        </w:rPr>
        <w:t xml:space="preserve"> в формировании нравственных качеств.</w:t>
      </w:r>
    </w:p>
    <w:p w:rsidR="00486804" w:rsidRPr="00486804" w:rsidRDefault="008203C0"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Д.М. Малла</w:t>
      </w:r>
      <w:r w:rsidR="00486804" w:rsidRPr="00486804">
        <w:rPr>
          <w:rFonts w:ascii="Times New Roman" w:eastAsia="Calibri" w:hAnsi="Times New Roman" w:cs="Times New Roman"/>
          <w:sz w:val="28"/>
          <w:szCs w:val="28"/>
        </w:rPr>
        <w:t xml:space="preserve">ев </w:t>
      </w:r>
      <w:r w:rsidRPr="008203C0">
        <w:rPr>
          <w:rFonts w:ascii="Times New Roman" w:eastAsia="Calibri" w:hAnsi="Times New Roman" w:cs="Times New Roman"/>
          <w:sz w:val="28"/>
          <w:szCs w:val="28"/>
        </w:rPr>
        <w:t xml:space="preserve">[27] </w:t>
      </w:r>
      <w:r w:rsidR="00486804" w:rsidRPr="00486804">
        <w:rPr>
          <w:rFonts w:ascii="Times New Roman" w:eastAsia="Calibri" w:hAnsi="Times New Roman" w:cs="Times New Roman"/>
          <w:sz w:val="28"/>
          <w:szCs w:val="28"/>
        </w:rPr>
        <w:t>выделил 4 этапа в развития игры у детей нарушением зрения:</w:t>
      </w:r>
    </w:p>
    <w:p w:rsidR="00486804" w:rsidRPr="00486804" w:rsidRDefault="008203C0" w:rsidP="00486804">
      <w:pPr>
        <w:tabs>
          <w:tab w:val="left" w:pos="851"/>
        </w:tabs>
        <w:spacing w:after="0" w:line="360" w:lineRule="auto"/>
        <w:jc w:val="both"/>
        <w:rPr>
          <w:rFonts w:ascii="Times New Roman" w:eastAsia="Calibri" w:hAnsi="Times New Roman" w:cs="Times New Roman"/>
          <w:sz w:val="28"/>
          <w:szCs w:val="28"/>
        </w:rPr>
      </w:pPr>
      <w:r w:rsidRPr="008203C0">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неспецифические действия с игрушками при отсутствии сюжета игры;</w:t>
      </w:r>
    </w:p>
    <w:p w:rsidR="00486804" w:rsidRPr="00486804" w:rsidRDefault="008203C0" w:rsidP="00486804">
      <w:pPr>
        <w:tabs>
          <w:tab w:val="left" w:pos="851"/>
        </w:tabs>
        <w:spacing w:after="0" w:line="360" w:lineRule="auto"/>
        <w:jc w:val="both"/>
        <w:rPr>
          <w:rFonts w:ascii="Times New Roman" w:eastAsia="Calibri" w:hAnsi="Times New Roman" w:cs="Times New Roman"/>
          <w:sz w:val="28"/>
          <w:szCs w:val="28"/>
        </w:rPr>
      </w:pPr>
      <w:r w:rsidRPr="008203C0">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возникновение элементарных действий с предметом без сюжета игры;</w:t>
      </w:r>
    </w:p>
    <w:p w:rsidR="00486804" w:rsidRPr="00486804" w:rsidRDefault="008203C0" w:rsidP="00486804">
      <w:pPr>
        <w:tabs>
          <w:tab w:val="left" w:pos="851"/>
        </w:tabs>
        <w:spacing w:after="0" w:line="360" w:lineRule="auto"/>
        <w:jc w:val="both"/>
        <w:rPr>
          <w:rFonts w:ascii="Times New Roman" w:eastAsia="Calibri" w:hAnsi="Times New Roman" w:cs="Times New Roman"/>
          <w:sz w:val="28"/>
          <w:szCs w:val="28"/>
        </w:rPr>
      </w:pPr>
      <w:r w:rsidRPr="008203C0">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появление игровых действий с неустойчивостью сюжета игры;</w:t>
      </w:r>
    </w:p>
    <w:p w:rsidR="00486804" w:rsidRPr="00486804" w:rsidRDefault="008203C0" w:rsidP="00486804">
      <w:pPr>
        <w:tabs>
          <w:tab w:val="left" w:pos="851"/>
        </w:tabs>
        <w:spacing w:after="0" w:line="360" w:lineRule="auto"/>
        <w:jc w:val="both"/>
        <w:rPr>
          <w:rFonts w:ascii="Times New Roman" w:eastAsia="Calibri" w:hAnsi="Times New Roman" w:cs="Times New Roman"/>
          <w:sz w:val="28"/>
          <w:szCs w:val="28"/>
        </w:rPr>
      </w:pPr>
      <w:r w:rsidRPr="008203C0">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формирование соотнесения игровых действий с сюжетом игры и умение действовать с игровым замыслом.</w:t>
      </w:r>
    </w:p>
    <w:p w:rsidR="00486804" w:rsidRPr="008E531F"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своей концепции «Формирование игры как средства коррекции в психическом развитии и физическом развит</w:t>
      </w:r>
      <w:r w:rsidR="008203C0">
        <w:rPr>
          <w:rFonts w:ascii="Times New Roman" w:eastAsia="Calibri" w:hAnsi="Times New Roman" w:cs="Times New Roman"/>
          <w:sz w:val="28"/>
          <w:szCs w:val="28"/>
        </w:rPr>
        <w:t>ии слабовидящих детей» Д.М.</w:t>
      </w:r>
      <w:r w:rsidR="008203C0">
        <w:rPr>
          <w:rFonts w:ascii="Times New Roman" w:eastAsia="Calibri" w:hAnsi="Times New Roman" w:cs="Times New Roman"/>
          <w:sz w:val="28"/>
          <w:szCs w:val="28"/>
          <w:lang w:val="en-US"/>
        </w:rPr>
        <w:t> </w:t>
      </w:r>
      <w:r w:rsidR="008203C0">
        <w:rPr>
          <w:rFonts w:ascii="Times New Roman" w:eastAsia="Calibri" w:hAnsi="Times New Roman" w:cs="Times New Roman"/>
          <w:sz w:val="28"/>
          <w:szCs w:val="28"/>
        </w:rPr>
        <w:t>Мала</w:t>
      </w:r>
      <w:r w:rsidRPr="00486804">
        <w:rPr>
          <w:rFonts w:ascii="Times New Roman" w:eastAsia="Calibri" w:hAnsi="Times New Roman" w:cs="Times New Roman"/>
          <w:sz w:val="28"/>
          <w:szCs w:val="28"/>
        </w:rPr>
        <w:t>ев</w:t>
      </w:r>
      <w:r w:rsidR="008203C0" w:rsidRPr="008203C0">
        <w:rPr>
          <w:rFonts w:ascii="Times New Roman" w:eastAsia="Calibri" w:hAnsi="Times New Roman" w:cs="Times New Roman"/>
          <w:sz w:val="28"/>
          <w:szCs w:val="28"/>
        </w:rPr>
        <w:t xml:space="preserve"> [27]</w:t>
      </w:r>
      <w:r w:rsidRPr="00486804">
        <w:rPr>
          <w:rFonts w:ascii="Times New Roman" w:eastAsia="Calibri" w:hAnsi="Times New Roman" w:cs="Times New Roman"/>
          <w:sz w:val="28"/>
          <w:szCs w:val="28"/>
        </w:rPr>
        <w:t xml:space="preserve"> включил оптимизацию процесса обучения игровым, двигательным действиям, ролевым действиям и действиям с игровыми предметам</w:t>
      </w:r>
      <w:r w:rsidR="008203C0">
        <w:rPr>
          <w:rFonts w:ascii="Times New Roman" w:eastAsia="Calibri" w:hAnsi="Times New Roman" w:cs="Times New Roman"/>
          <w:sz w:val="28"/>
          <w:szCs w:val="28"/>
        </w:rPr>
        <w:t xml:space="preserve">и, а также поэтапное включение </w:t>
      </w:r>
      <w:r w:rsidRPr="00486804">
        <w:rPr>
          <w:rFonts w:ascii="Times New Roman" w:eastAsia="Calibri" w:hAnsi="Times New Roman" w:cs="Times New Roman"/>
          <w:sz w:val="28"/>
          <w:szCs w:val="28"/>
        </w:rPr>
        <w:t>специальных психотехнических и игровых упражнений. Особую роль он отводит взрослому который включается в игру как равноправный партнер и осуществляет руководство игровым процессом.</w:t>
      </w:r>
    </w:p>
    <w:p w:rsidR="00486804" w:rsidRPr="008E531F" w:rsidRDefault="008203C0"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В отечественной педагогике существует нескол</w:t>
      </w:r>
      <w:r>
        <w:rPr>
          <w:rFonts w:ascii="Times New Roman" w:eastAsia="Calibri" w:hAnsi="Times New Roman" w:cs="Times New Roman"/>
          <w:sz w:val="28"/>
          <w:szCs w:val="28"/>
        </w:rPr>
        <w:t>ько классификаций детских игр.</w:t>
      </w:r>
    </w:p>
    <w:p w:rsid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Е.В. Зворыгина и С.Л Новоселова</w:t>
      </w:r>
      <w:r w:rsidR="00963B11" w:rsidRPr="00963B11">
        <w:rPr>
          <w:rFonts w:ascii="Times New Roman" w:eastAsia="Calibri" w:hAnsi="Times New Roman" w:cs="Times New Roman"/>
          <w:sz w:val="28"/>
          <w:szCs w:val="28"/>
        </w:rPr>
        <w:t xml:space="preserve"> [24]</w:t>
      </w:r>
      <w:r w:rsidRPr="00486804">
        <w:rPr>
          <w:rFonts w:ascii="Times New Roman" w:eastAsia="Calibri" w:hAnsi="Times New Roman" w:cs="Times New Roman"/>
          <w:sz w:val="28"/>
          <w:szCs w:val="28"/>
        </w:rPr>
        <w:t xml:space="preserve"> представили следующую классификацию игр детей дошкольного возраста:</w:t>
      </w:r>
    </w:p>
    <w:p w:rsidR="00332339" w:rsidRPr="008E531F" w:rsidRDefault="00332339" w:rsidP="00332339">
      <w:pPr>
        <w:tabs>
          <w:tab w:val="left" w:pos="851"/>
        </w:tabs>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Таблица 1 Классификация</w:t>
      </w:r>
      <w:r w:rsidR="00963B11">
        <w:rPr>
          <w:rFonts w:ascii="Times New Roman" w:eastAsia="Calibri" w:hAnsi="Times New Roman" w:cs="Times New Roman"/>
          <w:sz w:val="28"/>
          <w:szCs w:val="28"/>
        </w:rPr>
        <w:t xml:space="preserve"> игр детей дошкольного возраста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87"/>
        <w:gridCol w:w="3032"/>
      </w:tblGrid>
      <w:tr w:rsidR="00486804" w:rsidRPr="00486804" w:rsidTr="00963B11">
        <w:tc>
          <w:tcPr>
            <w:tcW w:w="3650" w:type="dxa"/>
          </w:tcPr>
          <w:p w:rsidR="00486804" w:rsidRPr="00486804" w:rsidRDefault="00486804" w:rsidP="00486804">
            <w:pPr>
              <w:tabs>
                <w:tab w:val="left" w:pos="851"/>
              </w:tabs>
              <w:spacing w:after="0" w:line="360" w:lineRule="auto"/>
              <w:jc w:val="center"/>
              <w:rPr>
                <w:rFonts w:ascii="Times New Roman" w:eastAsia="Calibri" w:hAnsi="Times New Roman" w:cs="Times New Roman"/>
                <w:sz w:val="28"/>
                <w:szCs w:val="28"/>
              </w:rPr>
            </w:pPr>
            <w:r w:rsidRPr="00486804">
              <w:rPr>
                <w:rFonts w:ascii="Times New Roman" w:eastAsia="Calibri" w:hAnsi="Times New Roman" w:cs="Times New Roman"/>
                <w:sz w:val="28"/>
                <w:szCs w:val="28"/>
              </w:rPr>
              <w:t>Игры возникающие по инициативе ребенка</w:t>
            </w:r>
          </w:p>
        </w:tc>
        <w:tc>
          <w:tcPr>
            <w:tcW w:w="2887" w:type="dxa"/>
          </w:tcPr>
          <w:p w:rsidR="00486804" w:rsidRPr="00486804" w:rsidRDefault="00486804" w:rsidP="00486804">
            <w:pPr>
              <w:tabs>
                <w:tab w:val="left" w:pos="851"/>
              </w:tabs>
              <w:spacing w:after="0" w:line="360" w:lineRule="auto"/>
              <w:jc w:val="center"/>
              <w:rPr>
                <w:rFonts w:ascii="Times New Roman" w:eastAsia="Calibri" w:hAnsi="Times New Roman" w:cs="Times New Roman"/>
                <w:sz w:val="28"/>
                <w:szCs w:val="28"/>
              </w:rPr>
            </w:pPr>
            <w:r w:rsidRPr="00486804">
              <w:rPr>
                <w:rFonts w:ascii="Times New Roman" w:eastAsia="Calibri" w:hAnsi="Times New Roman" w:cs="Times New Roman"/>
                <w:sz w:val="28"/>
                <w:szCs w:val="28"/>
              </w:rPr>
              <w:t>Игры возникающие по инициативе взрослого</w:t>
            </w:r>
          </w:p>
        </w:tc>
        <w:tc>
          <w:tcPr>
            <w:tcW w:w="3032" w:type="dxa"/>
          </w:tcPr>
          <w:p w:rsidR="00486804" w:rsidRPr="00486804" w:rsidRDefault="00486804" w:rsidP="00486804">
            <w:pPr>
              <w:tabs>
                <w:tab w:val="left" w:pos="851"/>
              </w:tabs>
              <w:spacing w:after="0" w:line="360" w:lineRule="auto"/>
              <w:jc w:val="center"/>
              <w:rPr>
                <w:rFonts w:ascii="Times New Roman" w:eastAsia="Calibri" w:hAnsi="Times New Roman" w:cs="Times New Roman"/>
                <w:sz w:val="28"/>
                <w:szCs w:val="28"/>
              </w:rPr>
            </w:pPr>
            <w:r w:rsidRPr="00486804">
              <w:rPr>
                <w:rFonts w:ascii="Times New Roman" w:eastAsia="Calibri" w:hAnsi="Times New Roman" w:cs="Times New Roman"/>
                <w:sz w:val="28"/>
                <w:szCs w:val="28"/>
              </w:rPr>
              <w:t>Народные игры</w:t>
            </w:r>
          </w:p>
        </w:tc>
      </w:tr>
      <w:tr w:rsidR="00486804" w:rsidRPr="00486804" w:rsidTr="00963B11">
        <w:tc>
          <w:tcPr>
            <w:tcW w:w="3650" w:type="dxa"/>
          </w:tcPr>
          <w:p w:rsidR="00963B11" w:rsidRPr="00963B11"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Игры </w:t>
            </w:r>
            <w:r w:rsidR="00486804" w:rsidRPr="00486804">
              <w:rPr>
                <w:rFonts w:ascii="Times New Roman" w:eastAsia="Calibri" w:hAnsi="Times New Roman" w:cs="Times New Roman"/>
                <w:sz w:val="28"/>
                <w:szCs w:val="28"/>
              </w:rPr>
              <w:t>экспериментирования</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sidRPr="00963B11">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 xml:space="preserve">Игры с природным </w:t>
            </w:r>
            <w:r w:rsidR="00486804" w:rsidRPr="00486804">
              <w:rPr>
                <w:rFonts w:ascii="Times New Roman" w:eastAsia="Calibri" w:hAnsi="Times New Roman" w:cs="Times New Roman"/>
                <w:sz w:val="28"/>
                <w:szCs w:val="28"/>
              </w:rPr>
              <w:lastRenderedPageBreak/>
              <w:t>объектом.</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sidRPr="00963B11">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Игры с игрушками</w:t>
            </w:r>
          </w:p>
          <w:p w:rsidR="00486804" w:rsidRPr="00963B11" w:rsidRDefault="00963B11" w:rsidP="00963B11">
            <w:pPr>
              <w:tabs>
                <w:tab w:val="left" w:pos="851"/>
              </w:tabs>
              <w:spacing w:after="0" w:line="360" w:lineRule="auto"/>
              <w:rPr>
                <w:rFonts w:ascii="Times New Roman" w:hAnsi="Times New Roman" w:cs="Times New Roman"/>
                <w:sz w:val="28"/>
                <w:szCs w:val="28"/>
              </w:rPr>
            </w:pPr>
            <w:r w:rsidRPr="00963B11">
              <w:rPr>
                <w:rFonts w:ascii="Times New Roman" w:eastAsia="Calibri" w:hAnsi="Times New Roman" w:cs="Times New Roman"/>
                <w:sz w:val="28"/>
                <w:szCs w:val="28"/>
              </w:rPr>
              <w:t>–</w:t>
            </w:r>
            <w:r>
              <w:rPr>
                <w:rFonts w:ascii="Times New Roman" w:hAnsi="Times New Roman" w:cs="Times New Roman"/>
                <w:sz w:val="28"/>
                <w:szCs w:val="28"/>
              </w:rPr>
              <w:t xml:space="preserve"> </w:t>
            </w:r>
            <w:r w:rsidR="00486804" w:rsidRPr="00963B11">
              <w:rPr>
                <w:rFonts w:ascii="Times New Roman" w:hAnsi="Times New Roman" w:cs="Times New Roman"/>
                <w:sz w:val="28"/>
                <w:szCs w:val="28"/>
              </w:rPr>
              <w:t>Игры с животными</w:t>
            </w:r>
          </w:p>
        </w:tc>
        <w:tc>
          <w:tcPr>
            <w:tcW w:w="2887" w:type="dxa"/>
          </w:tcPr>
          <w:p w:rsidR="00486804" w:rsidRPr="00486804" w:rsidRDefault="00486804"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Обучающие игры</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sidRPr="00963B11">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Сюжетно-</w:t>
            </w:r>
            <w:r w:rsidR="00486804" w:rsidRPr="00486804">
              <w:rPr>
                <w:rFonts w:ascii="Times New Roman" w:eastAsia="Calibri" w:hAnsi="Times New Roman" w:cs="Times New Roman"/>
                <w:sz w:val="28"/>
                <w:szCs w:val="28"/>
              </w:rPr>
              <w:lastRenderedPageBreak/>
              <w:t>дидактические</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sidRPr="00963B11">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Подвижные.</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486804" w:rsidRPr="00486804">
              <w:rPr>
                <w:rFonts w:ascii="Times New Roman" w:eastAsia="Calibri" w:hAnsi="Times New Roman" w:cs="Times New Roman"/>
                <w:sz w:val="28"/>
                <w:szCs w:val="28"/>
              </w:rPr>
              <w:t>Музыкально-дидактические</w:t>
            </w:r>
          </w:p>
          <w:p w:rsidR="00486804" w:rsidRPr="00963B11" w:rsidRDefault="00963B11" w:rsidP="00963B11">
            <w:pPr>
              <w:tabs>
                <w:tab w:val="left" w:pos="851"/>
              </w:tabs>
              <w:spacing w:after="0" w:line="360" w:lineRule="auto"/>
              <w:rPr>
                <w:rFonts w:ascii="Times New Roman" w:hAnsi="Times New Roman" w:cs="Times New Roman"/>
                <w:sz w:val="28"/>
                <w:szCs w:val="28"/>
              </w:rPr>
            </w:pPr>
            <w:r w:rsidRPr="00963B11">
              <w:rPr>
                <w:rFonts w:ascii="Times New Roman" w:eastAsia="Calibri" w:hAnsi="Times New Roman" w:cs="Times New Roman"/>
                <w:sz w:val="28"/>
                <w:szCs w:val="28"/>
                <w:lang w:val="en-US"/>
              </w:rPr>
              <w:t>–</w:t>
            </w:r>
            <w:r>
              <w:rPr>
                <w:rFonts w:ascii="Times New Roman" w:hAnsi="Times New Roman" w:cs="Times New Roman"/>
                <w:sz w:val="28"/>
                <w:szCs w:val="28"/>
              </w:rPr>
              <w:t xml:space="preserve"> </w:t>
            </w:r>
            <w:r w:rsidR="00486804" w:rsidRPr="00963B11">
              <w:rPr>
                <w:rFonts w:ascii="Times New Roman" w:hAnsi="Times New Roman" w:cs="Times New Roman"/>
                <w:sz w:val="28"/>
                <w:szCs w:val="28"/>
              </w:rPr>
              <w:t>Учебные</w:t>
            </w:r>
          </w:p>
        </w:tc>
        <w:tc>
          <w:tcPr>
            <w:tcW w:w="3032" w:type="dxa"/>
          </w:tcPr>
          <w:p w:rsidR="00486804" w:rsidRPr="00486804" w:rsidRDefault="00486804"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Обрядовые игры</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w:t>
            </w:r>
            <w:r w:rsidR="00486804" w:rsidRPr="00486804">
              <w:rPr>
                <w:rFonts w:ascii="Times New Roman" w:eastAsia="Calibri" w:hAnsi="Times New Roman" w:cs="Times New Roman"/>
                <w:sz w:val="28"/>
                <w:szCs w:val="28"/>
              </w:rPr>
              <w:t xml:space="preserve"> Семейные.</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lastRenderedPageBreak/>
              <w:t>–</w:t>
            </w:r>
            <w:r w:rsidR="00486804" w:rsidRPr="00486804">
              <w:rPr>
                <w:rFonts w:ascii="Times New Roman" w:eastAsia="Calibri" w:hAnsi="Times New Roman" w:cs="Times New Roman"/>
                <w:sz w:val="28"/>
                <w:szCs w:val="28"/>
              </w:rPr>
              <w:t xml:space="preserve"> Сезонные </w:t>
            </w:r>
          </w:p>
          <w:p w:rsidR="00486804" w:rsidRPr="00963B11" w:rsidRDefault="00963B11" w:rsidP="00963B11">
            <w:pPr>
              <w:tabs>
                <w:tab w:val="left" w:pos="851"/>
              </w:tabs>
              <w:spacing w:after="0" w:line="360" w:lineRule="auto"/>
              <w:rPr>
                <w:rFonts w:ascii="Times New Roman" w:hAnsi="Times New Roman" w:cs="Times New Roman"/>
                <w:sz w:val="28"/>
                <w:szCs w:val="28"/>
              </w:rPr>
            </w:pPr>
            <w:r w:rsidRPr="00963B11">
              <w:rPr>
                <w:rFonts w:ascii="Times New Roman" w:hAnsi="Times New Roman" w:cs="Times New Roman"/>
                <w:sz w:val="28"/>
                <w:szCs w:val="28"/>
                <w:lang w:val="en-US"/>
              </w:rPr>
              <w:t>–</w:t>
            </w:r>
            <w:r>
              <w:rPr>
                <w:rFonts w:ascii="Times New Roman" w:hAnsi="Times New Roman" w:cs="Times New Roman"/>
                <w:sz w:val="28"/>
                <w:szCs w:val="28"/>
              </w:rPr>
              <w:t xml:space="preserve"> </w:t>
            </w:r>
            <w:r w:rsidR="00486804" w:rsidRPr="00963B11">
              <w:rPr>
                <w:rFonts w:ascii="Times New Roman" w:hAnsi="Times New Roman" w:cs="Times New Roman"/>
                <w:sz w:val="28"/>
                <w:szCs w:val="28"/>
              </w:rPr>
              <w:t xml:space="preserve">Культовые </w:t>
            </w:r>
          </w:p>
          <w:p w:rsidR="00486804" w:rsidRPr="00486804" w:rsidRDefault="00486804" w:rsidP="00963B11">
            <w:pPr>
              <w:tabs>
                <w:tab w:val="left" w:pos="851"/>
              </w:tabs>
              <w:spacing w:after="0" w:line="360" w:lineRule="auto"/>
              <w:rPr>
                <w:rFonts w:ascii="Times New Roman" w:eastAsia="Calibri" w:hAnsi="Times New Roman" w:cs="Times New Roman"/>
                <w:sz w:val="28"/>
                <w:szCs w:val="28"/>
              </w:rPr>
            </w:pPr>
          </w:p>
        </w:tc>
      </w:tr>
      <w:tr w:rsidR="00486804" w:rsidRPr="00486804" w:rsidTr="00963B11">
        <w:tc>
          <w:tcPr>
            <w:tcW w:w="3650" w:type="dxa"/>
            <w:tcBorders>
              <w:bottom w:val="single" w:sz="4" w:space="0" w:color="auto"/>
            </w:tcBorders>
          </w:tcPr>
          <w:p w:rsidR="00486804" w:rsidRPr="00486804" w:rsidRDefault="00486804"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Сюжетные самодеятельные игры</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sidRPr="00963B11">
              <w:rPr>
                <w:rFonts w:ascii="Times New Roman" w:eastAsia="Calibri" w:hAnsi="Times New Roman" w:cs="Times New Roman"/>
                <w:sz w:val="28"/>
                <w:szCs w:val="28"/>
              </w:rPr>
              <w:t>–</w:t>
            </w:r>
            <w:r>
              <w:rPr>
                <w:rFonts w:ascii="Times New Roman" w:eastAsia="Calibri" w:hAnsi="Times New Roman" w:cs="Times New Roman"/>
                <w:sz w:val="28"/>
                <w:szCs w:val="28"/>
              </w:rPr>
              <w:t xml:space="preserve"> Сюжетно-</w:t>
            </w:r>
            <w:r w:rsidR="00486804" w:rsidRPr="00486804">
              <w:rPr>
                <w:rFonts w:ascii="Times New Roman" w:eastAsia="Calibri" w:hAnsi="Times New Roman" w:cs="Times New Roman"/>
                <w:sz w:val="28"/>
                <w:szCs w:val="28"/>
              </w:rPr>
              <w:t>отобр</w:t>
            </w:r>
            <w:r>
              <w:rPr>
                <w:rFonts w:ascii="Times New Roman" w:eastAsia="Calibri" w:hAnsi="Times New Roman" w:cs="Times New Roman"/>
                <w:sz w:val="28"/>
                <w:szCs w:val="28"/>
              </w:rPr>
              <w:t>азительные.</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sidRPr="00963B11">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Сюжетно-ролевые.</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sidRPr="00963B11">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Режиссерские</w:t>
            </w:r>
          </w:p>
          <w:p w:rsidR="00486804" w:rsidRPr="00963B11" w:rsidRDefault="00963B11" w:rsidP="00963B11">
            <w:pPr>
              <w:tabs>
                <w:tab w:val="left" w:pos="851"/>
              </w:tabs>
              <w:spacing w:after="0" w:line="360" w:lineRule="auto"/>
              <w:rPr>
                <w:rFonts w:ascii="Times New Roman" w:hAnsi="Times New Roman" w:cs="Times New Roman"/>
                <w:sz w:val="28"/>
                <w:szCs w:val="28"/>
              </w:rPr>
            </w:pPr>
            <w:r w:rsidRPr="00963B11">
              <w:rPr>
                <w:rFonts w:ascii="Times New Roman" w:eastAsia="Calibri" w:hAnsi="Times New Roman" w:cs="Times New Roman"/>
                <w:sz w:val="28"/>
                <w:szCs w:val="28"/>
                <w:lang w:val="en-US"/>
              </w:rPr>
              <w:t>–</w:t>
            </w:r>
            <w:r>
              <w:rPr>
                <w:rFonts w:ascii="Times New Roman" w:hAnsi="Times New Roman" w:cs="Times New Roman"/>
                <w:sz w:val="28"/>
                <w:szCs w:val="28"/>
              </w:rPr>
              <w:t xml:space="preserve"> </w:t>
            </w:r>
            <w:r w:rsidR="00486804" w:rsidRPr="00963B11">
              <w:rPr>
                <w:rFonts w:ascii="Times New Roman" w:hAnsi="Times New Roman" w:cs="Times New Roman"/>
                <w:sz w:val="28"/>
                <w:szCs w:val="28"/>
              </w:rPr>
              <w:t>Театрализованные</w:t>
            </w:r>
          </w:p>
          <w:p w:rsidR="00486804" w:rsidRPr="00486804" w:rsidRDefault="00486804"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 </w:t>
            </w:r>
          </w:p>
        </w:tc>
        <w:tc>
          <w:tcPr>
            <w:tcW w:w="2887" w:type="dxa"/>
            <w:tcBorders>
              <w:bottom w:val="single" w:sz="4" w:space="0" w:color="auto"/>
            </w:tcBorders>
          </w:tcPr>
          <w:p w:rsidR="00486804" w:rsidRPr="00486804" w:rsidRDefault="00486804"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t>Досуговые игры</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Интеллектуальные</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Игры забавы</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Театрализованные.</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Празднично-карнавальные.</w:t>
            </w:r>
          </w:p>
          <w:p w:rsidR="00486804"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Компьютерные.</w:t>
            </w:r>
          </w:p>
        </w:tc>
        <w:tc>
          <w:tcPr>
            <w:tcW w:w="3032" w:type="dxa"/>
          </w:tcPr>
          <w:p w:rsidR="00486804" w:rsidRPr="00486804" w:rsidRDefault="00486804"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t>Тренинговые игры</w:t>
            </w:r>
          </w:p>
          <w:p w:rsidR="00486804" w:rsidRPr="00486804" w:rsidRDefault="00486804"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 Интеллектуальные </w:t>
            </w:r>
          </w:p>
          <w:p w:rsidR="00486804" w:rsidRPr="00486804" w:rsidRDefault="00486804"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t>-Сенсомоторные</w:t>
            </w:r>
          </w:p>
          <w:p w:rsidR="00486804" w:rsidRDefault="00486804"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t>-Адаптивные</w:t>
            </w:r>
          </w:p>
          <w:p w:rsidR="00963B11" w:rsidRPr="00486804" w:rsidRDefault="00963B11" w:rsidP="00963B11">
            <w:pPr>
              <w:tabs>
                <w:tab w:val="left" w:pos="851"/>
              </w:tabs>
              <w:spacing w:after="0" w:line="360" w:lineRule="auto"/>
              <w:rPr>
                <w:rFonts w:ascii="Times New Roman" w:eastAsia="Calibri" w:hAnsi="Times New Roman" w:cs="Times New Roman"/>
                <w:sz w:val="28"/>
                <w:szCs w:val="28"/>
              </w:rPr>
            </w:pPr>
            <w:r w:rsidRPr="00486804">
              <w:rPr>
                <w:rFonts w:ascii="Times New Roman" w:eastAsia="Calibri" w:hAnsi="Times New Roman" w:cs="Times New Roman"/>
                <w:sz w:val="28"/>
                <w:szCs w:val="28"/>
              </w:rPr>
              <w:t>Досуговые</w:t>
            </w:r>
          </w:p>
          <w:p w:rsidR="00963B11"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Игрища.</w:t>
            </w:r>
          </w:p>
          <w:p w:rsidR="00963B11"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Тихие игры.</w:t>
            </w:r>
          </w:p>
          <w:p w:rsidR="00963B11" w:rsidRPr="00486804" w:rsidRDefault="00963B11" w:rsidP="00963B11">
            <w:pPr>
              <w:tabs>
                <w:tab w:val="left" w:pos="851"/>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Игры-забавы.</w:t>
            </w:r>
          </w:p>
        </w:tc>
      </w:tr>
    </w:tbl>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В.Н. Кругликов определяет дидактическую игру как вид учебных занятий организуемых в виде учебных игр реализующих ряд принципов игрового активного обучения и отличающихся наличием правил, фиксированной структуры игровой деятельности и системы оценивания.</w:t>
      </w:r>
    </w:p>
    <w:p w:rsidR="00486804" w:rsidRPr="008E531F"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По определению Е.А. Стребелевой </w:t>
      </w:r>
      <w:r w:rsidR="00963B11" w:rsidRPr="00963B11">
        <w:rPr>
          <w:rFonts w:ascii="Times New Roman" w:eastAsia="Calibri" w:hAnsi="Times New Roman" w:cs="Times New Roman"/>
          <w:sz w:val="28"/>
          <w:szCs w:val="28"/>
        </w:rPr>
        <w:t xml:space="preserve">[42] </w:t>
      </w:r>
      <w:r w:rsidR="00963B11">
        <w:rPr>
          <w:rFonts w:ascii="Times New Roman" w:eastAsia="Calibri" w:hAnsi="Times New Roman" w:cs="Times New Roman"/>
          <w:sz w:val="28"/>
          <w:szCs w:val="28"/>
        </w:rPr>
        <w:t xml:space="preserve">дидактическая игра это </w:t>
      </w:r>
      <w:r w:rsidR="00963B11" w:rsidRPr="00963B11">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одна из форм обучающего воздействия взрослого н</w:t>
      </w:r>
      <w:r w:rsidR="00963B11">
        <w:rPr>
          <w:rFonts w:ascii="Times New Roman" w:eastAsia="Calibri" w:hAnsi="Times New Roman" w:cs="Times New Roman"/>
          <w:sz w:val="28"/>
          <w:szCs w:val="28"/>
        </w:rPr>
        <w:t xml:space="preserve">а ребенка. Таким образом: игра </w:t>
      </w:r>
      <w:r w:rsidRPr="00486804">
        <w:rPr>
          <w:rFonts w:ascii="Times New Roman" w:eastAsia="Calibri" w:hAnsi="Times New Roman" w:cs="Times New Roman"/>
          <w:sz w:val="28"/>
          <w:szCs w:val="28"/>
        </w:rPr>
        <w:t>имеет две цели: одна из них обучающая, которую преследует взрослый,</w:t>
      </w:r>
      <w:r w:rsidR="00164967">
        <w:rPr>
          <w:rFonts w:ascii="Times New Roman" w:eastAsia="Calibri" w:hAnsi="Times New Roman" w:cs="Times New Roman"/>
          <w:sz w:val="28"/>
          <w:szCs w:val="28"/>
        </w:rPr>
        <w:t xml:space="preserve"> а другая игровая ради которой </w:t>
      </w:r>
      <w:r w:rsidRPr="00486804">
        <w:rPr>
          <w:rFonts w:ascii="Times New Roman" w:eastAsia="Calibri" w:hAnsi="Times New Roman" w:cs="Times New Roman"/>
          <w:sz w:val="28"/>
          <w:szCs w:val="28"/>
        </w:rPr>
        <w:t>действует ребенок.</w:t>
      </w:r>
    </w:p>
    <w:p w:rsidR="000D155B" w:rsidRPr="001A6E5E" w:rsidRDefault="00D53234"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0D155B">
        <w:rPr>
          <w:rFonts w:ascii="Times New Roman" w:eastAsia="Calibri" w:hAnsi="Times New Roman" w:cs="Times New Roman"/>
          <w:sz w:val="28"/>
          <w:szCs w:val="28"/>
        </w:rPr>
        <w:t>А. П. Усова</w:t>
      </w:r>
      <w:r w:rsidR="001A6E5E">
        <w:rPr>
          <w:rFonts w:ascii="Times New Roman" w:eastAsia="Calibri" w:hAnsi="Times New Roman" w:cs="Times New Roman"/>
          <w:sz w:val="28"/>
          <w:szCs w:val="28"/>
        </w:rPr>
        <w:t xml:space="preserve"> </w:t>
      </w:r>
      <w:r w:rsidR="001A6E5E" w:rsidRPr="001A6E5E">
        <w:rPr>
          <w:rFonts w:ascii="Times New Roman" w:eastAsia="Calibri" w:hAnsi="Times New Roman" w:cs="Times New Roman"/>
          <w:sz w:val="28"/>
          <w:szCs w:val="28"/>
        </w:rPr>
        <w:t xml:space="preserve">[44] </w:t>
      </w:r>
      <w:r w:rsidR="001A6E5E">
        <w:rPr>
          <w:rFonts w:ascii="Times New Roman" w:eastAsia="Calibri" w:hAnsi="Times New Roman" w:cs="Times New Roman"/>
          <w:sz w:val="28"/>
          <w:szCs w:val="28"/>
        </w:rPr>
        <w:t>считала, что д</w:t>
      </w:r>
      <w:r w:rsidR="000D155B">
        <w:rPr>
          <w:rFonts w:ascii="Times New Roman" w:eastAsia="Calibri" w:hAnsi="Times New Roman" w:cs="Times New Roman"/>
          <w:sz w:val="28"/>
          <w:szCs w:val="28"/>
        </w:rPr>
        <w:t>идактические игры, игровые задания позволяют повысить вос</w:t>
      </w:r>
      <w:r>
        <w:rPr>
          <w:rFonts w:ascii="Times New Roman" w:eastAsia="Calibri" w:hAnsi="Times New Roman" w:cs="Times New Roman"/>
          <w:sz w:val="28"/>
          <w:szCs w:val="28"/>
        </w:rPr>
        <w:t>приимчивость детей, разнообразить</w:t>
      </w:r>
      <w:r w:rsidR="000D155B">
        <w:rPr>
          <w:rFonts w:ascii="Times New Roman" w:eastAsia="Calibri" w:hAnsi="Times New Roman" w:cs="Times New Roman"/>
          <w:sz w:val="28"/>
          <w:szCs w:val="28"/>
        </w:rPr>
        <w:t xml:space="preserve"> учебную деятельность р</w:t>
      </w:r>
      <w:r w:rsidR="001A6E5E">
        <w:rPr>
          <w:rFonts w:ascii="Times New Roman" w:eastAsia="Calibri" w:hAnsi="Times New Roman" w:cs="Times New Roman"/>
          <w:sz w:val="28"/>
          <w:szCs w:val="28"/>
        </w:rPr>
        <w:t>ебенка, вносят занимательность.</w:t>
      </w:r>
    </w:p>
    <w:p w:rsidR="001A6E5E" w:rsidRPr="008E531F" w:rsidRDefault="00D53234"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0D155B">
        <w:rPr>
          <w:rFonts w:ascii="Times New Roman" w:eastAsia="Calibri" w:hAnsi="Times New Roman" w:cs="Times New Roman"/>
          <w:sz w:val="28"/>
          <w:szCs w:val="28"/>
        </w:rPr>
        <w:t>Е.И. Техеева</w:t>
      </w:r>
      <w:r w:rsidR="001A6E5E" w:rsidRPr="001A6E5E">
        <w:rPr>
          <w:rFonts w:ascii="Times New Roman" w:eastAsia="Calibri" w:hAnsi="Times New Roman" w:cs="Times New Roman"/>
          <w:sz w:val="28"/>
          <w:szCs w:val="28"/>
        </w:rPr>
        <w:t xml:space="preserve"> [44]</w:t>
      </w:r>
      <w:r w:rsidR="001A6E5E">
        <w:rPr>
          <w:rFonts w:ascii="Times New Roman" w:eastAsia="Calibri" w:hAnsi="Times New Roman" w:cs="Times New Roman"/>
          <w:sz w:val="28"/>
          <w:szCs w:val="28"/>
        </w:rPr>
        <w:t xml:space="preserve"> </w:t>
      </w:r>
      <w:r w:rsidR="000D155B">
        <w:rPr>
          <w:rFonts w:ascii="Times New Roman" w:eastAsia="Calibri" w:hAnsi="Times New Roman" w:cs="Times New Roman"/>
          <w:sz w:val="28"/>
          <w:szCs w:val="28"/>
        </w:rPr>
        <w:t>высоко ценила роль дидактической игры в ознакомлении детей с предметным миром и окружающими явлениями. Особое значение она придавала обучению родному языку и сенсорному воспитанию.</w:t>
      </w:r>
    </w:p>
    <w:p w:rsidR="003F4CCE" w:rsidRDefault="003F4CC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В дидактической игре А.К Бондаренко</w:t>
      </w:r>
      <w:r w:rsidR="001A6E5E" w:rsidRPr="001A6E5E">
        <w:rPr>
          <w:rFonts w:ascii="Times New Roman" w:eastAsia="Calibri" w:hAnsi="Times New Roman" w:cs="Times New Roman"/>
          <w:sz w:val="28"/>
          <w:szCs w:val="28"/>
        </w:rPr>
        <w:t xml:space="preserve"> [5]</w:t>
      </w:r>
      <w:r>
        <w:rPr>
          <w:rFonts w:ascii="Times New Roman" w:eastAsia="Calibri" w:hAnsi="Times New Roman" w:cs="Times New Roman"/>
          <w:sz w:val="28"/>
          <w:szCs w:val="28"/>
        </w:rPr>
        <w:t xml:space="preserve"> выделяет следующие структурные компоненты:</w:t>
      </w:r>
    </w:p>
    <w:p w:rsidR="003F4CCE" w:rsidRDefault="003F4CC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 xml:space="preserve">- </w:t>
      </w:r>
      <w:r w:rsidR="00A3645C">
        <w:rPr>
          <w:rFonts w:ascii="Times New Roman" w:eastAsia="Calibri" w:hAnsi="Times New Roman" w:cs="Times New Roman"/>
          <w:sz w:val="28"/>
          <w:szCs w:val="28"/>
        </w:rPr>
        <w:t>Дидактическая задача;</w:t>
      </w:r>
    </w:p>
    <w:p w:rsidR="00A3645C" w:rsidRDefault="00A3645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Игровая задача;</w:t>
      </w:r>
    </w:p>
    <w:p w:rsidR="00A3645C" w:rsidRDefault="00A3645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Игровые действия;</w:t>
      </w:r>
    </w:p>
    <w:p w:rsidR="00A3645C" w:rsidRDefault="00A3645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Правила игры.</w:t>
      </w:r>
      <w:r>
        <w:rPr>
          <w:rFonts w:ascii="Times New Roman" w:eastAsia="Calibri" w:hAnsi="Times New Roman" w:cs="Times New Roman"/>
          <w:sz w:val="28"/>
          <w:szCs w:val="28"/>
        </w:rPr>
        <w:tab/>
      </w:r>
    </w:p>
    <w:p w:rsidR="00332339" w:rsidRDefault="00332339" w:rsidP="001A6E5E">
      <w:pPr>
        <w:tabs>
          <w:tab w:val="left" w:pos="851"/>
        </w:tabs>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Таблица 2 Структурные компоненты игры по А.К. Бондаренко.</w:t>
      </w:r>
    </w:p>
    <w:tbl>
      <w:tblPr>
        <w:tblStyle w:val="af"/>
        <w:tblW w:w="0" w:type="auto"/>
        <w:tblLook w:val="04A0" w:firstRow="1" w:lastRow="0" w:firstColumn="1" w:lastColumn="0" w:noHBand="0" w:noVBand="1"/>
      </w:tblPr>
      <w:tblGrid>
        <w:gridCol w:w="4785"/>
        <w:gridCol w:w="4786"/>
      </w:tblGrid>
      <w:tr w:rsidR="00134E9F" w:rsidTr="00134E9F">
        <w:tc>
          <w:tcPr>
            <w:tcW w:w="4785" w:type="dxa"/>
          </w:tcPr>
          <w:p w:rsidR="00134E9F" w:rsidRDefault="00134E9F" w:rsidP="0048680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Структурный компонент дидактической игры </w:t>
            </w:r>
          </w:p>
        </w:tc>
        <w:tc>
          <w:tcPr>
            <w:tcW w:w="4786" w:type="dxa"/>
          </w:tcPr>
          <w:p w:rsidR="00134E9F" w:rsidRDefault="00134E9F" w:rsidP="0048680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Определение</w:t>
            </w:r>
          </w:p>
        </w:tc>
      </w:tr>
      <w:tr w:rsidR="00134E9F" w:rsidTr="00134E9F">
        <w:tc>
          <w:tcPr>
            <w:tcW w:w="4785" w:type="dxa"/>
          </w:tcPr>
          <w:p w:rsidR="00134E9F" w:rsidRDefault="00134E9F" w:rsidP="0048680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Дидактическая задача</w:t>
            </w:r>
          </w:p>
        </w:tc>
        <w:tc>
          <w:tcPr>
            <w:tcW w:w="4786" w:type="dxa"/>
          </w:tcPr>
          <w:p w:rsidR="00134E9F" w:rsidRDefault="00134E9F" w:rsidP="0048680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Один из основных компонентов дидактической игры, определяющийся целью обучающего и воспитательного воздействия</w:t>
            </w:r>
            <w:r w:rsidR="00141E98">
              <w:rPr>
                <w:rFonts w:ascii="Times New Roman" w:hAnsi="Times New Roman" w:cs="Times New Roman"/>
                <w:sz w:val="28"/>
                <w:szCs w:val="28"/>
              </w:rPr>
              <w:t>.</w:t>
            </w:r>
            <w:r w:rsidR="009F30CB">
              <w:rPr>
                <w:rFonts w:ascii="Times New Roman" w:hAnsi="Times New Roman" w:cs="Times New Roman"/>
                <w:sz w:val="28"/>
                <w:szCs w:val="28"/>
              </w:rPr>
              <w:t xml:space="preserve"> Познавательное содержание исходит из «Программы воспитания в детском саду». </w:t>
            </w:r>
            <w:r w:rsidR="00141E98">
              <w:rPr>
                <w:rFonts w:ascii="Times New Roman" w:hAnsi="Times New Roman" w:cs="Times New Roman"/>
                <w:sz w:val="28"/>
                <w:szCs w:val="28"/>
              </w:rPr>
              <w:t xml:space="preserve"> Наличие дидактической задачи подчеркивает обучающий характер игры, направленность обучающего содержания на процессы познавательной деятельности </w:t>
            </w:r>
            <w:r>
              <w:rPr>
                <w:rFonts w:ascii="Times New Roman" w:hAnsi="Times New Roman" w:cs="Times New Roman"/>
                <w:sz w:val="28"/>
                <w:szCs w:val="28"/>
              </w:rPr>
              <w:t xml:space="preserve"> </w:t>
            </w:r>
            <w:r w:rsidR="00141E98">
              <w:rPr>
                <w:rFonts w:ascii="Times New Roman" w:hAnsi="Times New Roman" w:cs="Times New Roman"/>
                <w:sz w:val="28"/>
                <w:szCs w:val="28"/>
              </w:rPr>
              <w:t>детей.</w:t>
            </w:r>
            <w:r w:rsidR="009F30CB">
              <w:rPr>
                <w:rFonts w:ascii="Times New Roman" w:hAnsi="Times New Roman" w:cs="Times New Roman"/>
                <w:sz w:val="28"/>
                <w:szCs w:val="28"/>
              </w:rPr>
              <w:t xml:space="preserve"> Дидактическая задача определяется воспитателем и отражает его обучающую деятельность.</w:t>
            </w:r>
          </w:p>
        </w:tc>
      </w:tr>
      <w:tr w:rsidR="00134E9F" w:rsidTr="00134E9F">
        <w:tc>
          <w:tcPr>
            <w:tcW w:w="4785" w:type="dxa"/>
          </w:tcPr>
          <w:p w:rsidR="00134E9F" w:rsidRDefault="00141E98" w:rsidP="0048680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Игровая задача</w:t>
            </w:r>
          </w:p>
        </w:tc>
        <w:tc>
          <w:tcPr>
            <w:tcW w:w="4786" w:type="dxa"/>
          </w:tcPr>
          <w:p w:rsidR="00134E9F" w:rsidRDefault="009F30CB" w:rsidP="009F30CB">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Осуществляется детьми в игровой деятельности. Дидактическая и игровая задача вместе – отражают взаимосвязь обучения и игры. В отличии от прямой постановки дидактической задачи на занятиях в дидактической игре</w:t>
            </w:r>
            <w:r w:rsidR="00AF5C12">
              <w:rPr>
                <w:rFonts w:ascii="Times New Roman" w:hAnsi="Times New Roman" w:cs="Times New Roman"/>
                <w:sz w:val="28"/>
                <w:szCs w:val="28"/>
              </w:rPr>
              <w:t xml:space="preserve"> она осуществляется через игровую </w:t>
            </w:r>
            <w:r w:rsidR="00AF5C12">
              <w:rPr>
                <w:rFonts w:ascii="Times New Roman" w:hAnsi="Times New Roman" w:cs="Times New Roman"/>
                <w:sz w:val="28"/>
                <w:szCs w:val="28"/>
              </w:rPr>
              <w:lastRenderedPageBreak/>
              <w:t>задачу, определяет игровые действия, становится задачей самого ребенка, возбуждает желание и потребность решить ее, активизирует игровые действия. Дидактическая задача реализуется на протяжении всей игры через осуществление игровой задачи, игровых действий, а итог обнаруживается в финале. Это условие, при котором дидактическая игра будет иметь обучающую функцию, развиваясь как игровая деятельность.</w:t>
            </w:r>
          </w:p>
        </w:tc>
      </w:tr>
      <w:tr w:rsidR="00134E9F" w:rsidTr="00134E9F">
        <w:tc>
          <w:tcPr>
            <w:tcW w:w="4785" w:type="dxa"/>
          </w:tcPr>
          <w:p w:rsidR="00134E9F" w:rsidRDefault="00141E98" w:rsidP="0048680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Игровые действия</w:t>
            </w:r>
          </w:p>
        </w:tc>
        <w:tc>
          <w:tcPr>
            <w:tcW w:w="4786" w:type="dxa"/>
          </w:tcPr>
          <w:p w:rsidR="00134E9F" w:rsidRDefault="00AF5C12" w:rsidP="0048680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Составляют основу дидактической игры, без них не возможна сама игра. Они являются как бы рисунком сюжета игры.</w:t>
            </w:r>
            <w:r w:rsidR="00F353DA">
              <w:rPr>
                <w:rFonts w:ascii="Times New Roman" w:hAnsi="Times New Roman" w:cs="Times New Roman"/>
                <w:sz w:val="28"/>
                <w:szCs w:val="28"/>
              </w:rPr>
              <w:t xml:space="preserve"> Чем разнообразнее и содержательнее игровые действия тем интереснее для детей сама игра и тем успешнее решаются познавательные и игровые задачи. Игровые действия не тождественны реальным они раскрываю только как бы внешнюю сторону реальных действий. Игровым действиям детей нужно обучать. Лишь при этом условии игра приобретает обучающий характер и становится содержательной. В игровых </w:t>
            </w:r>
            <w:r w:rsidR="00F353DA">
              <w:rPr>
                <w:rFonts w:ascii="Times New Roman" w:hAnsi="Times New Roman" w:cs="Times New Roman"/>
                <w:sz w:val="28"/>
                <w:szCs w:val="28"/>
              </w:rPr>
              <w:lastRenderedPageBreak/>
              <w:t>действиях проявляется мотив игровой деятельности, активное желание решить поставленную игровую задачу.</w:t>
            </w:r>
          </w:p>
          <w:p w:rsidR="00F353DA" w:rsidRDefault="001A6E5E" w:rsidP="001A6E5E">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Игровые действия – э</w:t>
            </w:r>
            <w:r w:rsidR="00F353DA">
              <w:rPr>
                <w:rFonts w:ascii="Times New Roman" w:hAnsi="Times New Roman" w:cs="Times New Roman"/>
                <w:sz w:val="28"/>
                <w:szCs w:val="28"/>
              </w:rPr>
              <w:t>то сложные умственные действия, выраженные в процессах целенаправленного восприятия, наблюдения, сравнения, припоминания ранее усвоенного</w:t>
            </w:r>
            <w:r w:rsidR="00A3645C">
              <w:rPr>
                <w:rFonts w:ascii="Times New Roman" w:hAnsi="Times New Roman" w:cs="Times New Roman"/>
                <w:sz w:val="28"/>
                <w:szCs w:val="28"/>
              </w:rPr>
              <w:t>. В разных играх игровые действия различны по их направленности и по отношению к играющим.</w:t>
            </w:r>
          </w:p>
        </w:tc>
      </w:tr>
      <w:tr w:rsidR="00134E9F" w:rsidTr="00134E9F">
        <w:tc>
          <w:tcPr>
            <w:tcW w:w="4785" w:type="dxa"/>
          </w:tcPr>
          <w:p w:rsidR="00134E9F" w:rsidRDefault="00141E98" w:rsidP="0048680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Правила игры</w:t>
            </w:r>
          </w:p>
        </w:tc>
        <w:tc>
          <w:tcPr>
            <w:tcW w:w="4786" w:type="dxa"/>
          </w:tcPr>
          <w:p w:rsidR="00134E9F" w:rsidRDefault="00A3645C" w:rsidP="00486804">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Содержание и направленность правил игры обусловлены общими </w:t>
            </w:r>
            <w:r w:rsidR="00A31CA3">
              <w:rPr>
                <w:rFonts w:ascii="Times New Roman" w:hAnsi="Times New Roman" w:cs="Times New Roman"/>
                <w:sz w:val="28"/>
                <w:szCs w:val="28"/>
              </w:rPr>
              <w:t xml:space="preserve">задачами формирования личности ребенка и коллектива детей, познавательным содержанием, игровыми задачами и игровыми действиями в их развитии и обогащении. Правила содержат требования к взаимоотношениям детей, к выполнению ими норм поведения. В дидактической игре правила являются заданными. Используя правила, воспитатель управляет игрой, процессами познавательной деятельности, поведением детей. Правила игры имеют обучающий, дисциплинирующий и организующий </w:t>
            </w:r>
            <w:r w:rsidR="00A31CA3">
              <w:rPr>
                <w:rFonts w:ascii="Times New Roman" w:hAnsi="Times New Roman" w:cs="Times New Roman"/>
                <w:sz w:val="28"/>
                <w:szCs w:val="28"/>
              </w:rPr>
              <w:lastRenderedPageBreak/>
              <w:t xml:space="preserve">характер. Правила определяют порядок, последовательность игровых действий и взаимоотношений детей.  </w:t>
            </w:r>
          </w:p>
        </w:tc>
      </w:tr>
    </w:tbl>
    <w:p w:rsidR="00486804" w:rsidRPr="00486804" w:rsidRDefault="001A6E5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486804" w:rsidRPr="00486804">
        <w:rPr>
          <w:rFonts w:ascii="Times New Roman" w:eastAsia="Calibri" w:hAnsi="Times New Roman" w:cs="Times New Roman"/>
          <w:sz w:val="28"/>
          <w:szCs w:val="28"/>
        </w:rPr>
        <w:t>Дидак</w:t>
      </w:r>
      <w:r>
        <w:rPr>
          <w:rFonts w:ascii="Times New Roman" w:eastAsia="Calibri" w:hAnsi="Times New Roman" w:cs="Times New Roman"/>
          <w:sz w:val="28"/>
          <w:szCs w:val="28"/>
        </w:rPr>
        <w:t xml:space="preserve">тические игры используются как </w:t>
      </w:r>
      <w:r w:rsidR="00486804" w:rsidRPr="00486804">
        <w:rPr>
          <w:rFonts w:ascii="Times New Roman" w:eastAsia="Calibri" w:hAnsi="Times New Roman" w:cs="Times New Roman"/>
          <w:sz w:val="28"/>
          <w:szCs w:val="28"/>
        </w:rPr>
        <w:t xml:space="preserve">на занятиях, так  и в самостоятельной деятельности детей. Выполняя функцию средства обучения, дидактическая игра может служить составной частью занятия. Она помогает усвоению и закреплению новых  знаний, овладению способами познавательной деятельности. Дети учатся обобщать, сравнивать, классифицировать, осваивают признаки предметов, развивают ручную умелость и речь. Использование дидактических игр повышает интерес детей к занятиям, развивает сосредоточенность, обеспечивает лучшее усвоение программного материала.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Полученные в процессе дидактической игры знания и умения, позволяют детям со слабовидением применять их на практике в других</w:t>
      </w:r>
      <w:r w:rsidR="001A6E5E">
        <w:rPr>
          <w:rFonts w:ascii="Times New Roman" w:eastAsia="Calibri" w:hAnsi="Times New Roman" w:cs="Times New Roman"/>
          <w:sz w:val="28"/>
          <w:szCs w:val="28"/>
        </w:rPr>
        <w:t xml:space="preserve"> видах деятельности, например: </w:t>
      </w:r>
      <w:r w:rsidRPr="00486804">
        <w:rPr>
          <w:rFonts w:ascii="Times New Roman" w:eastAsia="Calibri" w:hAnsi="Times New Roman" w:cs="Times New Roman"/>
          <w:sz w:val="28"/>
          <w:szCs w:val="28"/>
        </w:rPr>
        <w:t>трудовой, учебной, игровой и др.</w:t>
      </w:r>
    </w:p>
    <w:p w:rsidR="00486804" w:rsidRPr="00486804" w:rsidRDefault="001A6E5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Отличительными особенностями дидактической игры дошкольника с нарушением зрения  является целенаправленное педагогическое воздействие путем применения коррекционных методических приёмов направленных на развитие компенсирующей системы, прежде всего остаточного зрения, слуха, осязания, вибрационной чувствительности, ориентир</w:t>
      </w:r>
      <w:r w:rsidR="00FA71F4">
        <w:rPr>
          <w:rFonts w:ascii="Times New Roman" w:eastAsia="Calibri" w:hAnsi="Times New Roman" w:cs="Times New Roman"/>
          <w:sz w:val="28"/>
          <w:szCs w:val="28"/>
        </w:rPr>
        <w:t xml:space="preserve">овки в пространстве, постановки </w:t>
      </w:r>
      <w:r w:rsidR="00486804" w:rsidRPr="00486804">
        <w:rPr>
          <w:rFonts w:ascii="Times New Roman" w:eastAsia="Calibri" w:hAnsi="Times New Roman" w:cs="Times New Roman"/>
          <w:sz w:val="28"/>
          <w:szCs w:val="28"/>
        </w:rPr>
        <w:t>дидактической задачи отвечающей особенностям психофизического развития слабовидящего ребенка, систематическое усложнение материала.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Кроме того, дидактическая игра позволяет решать задачу формирования умений и навыков самообслуживания, посредством специально подобранных игр и упражнений.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Через дидактическую игру ребенок получает доступные знания, формируются умения, совершенствуются психические  процессы (восприятие, мышление, речь, память, воображение).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Проблемные дети</w:t>
      </w:r>
      <w:r w:rsidR="00A31CA3">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как правило</w:t>
      </w:r>
      <w:r w:rsidR="00FA71F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пассивные</w:t>
      </w:r>
      <w:r w:rsidR="00FA71F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не проявляют желания активно действовать с предметами и игрушками. Взрослым необходимо постоянно создавать положительное эмоциональное отношение к предлагаемой деятельности, этой цели и служат дидактические игры. В дидактической игре каждый ребенок получает возможность действовать самостоятельно</w:t>
      </w:r>
      <w:r w:rsidR="00FA71F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действовать с определенными предметами или в определенной ситуации, приобретая собственный действенный и чувственный опыт, который у детей  с нарушением зрения, обеднен, не зафиксирован и не обобщен.</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Детям для усвоения способов ориентировки в окружающем мире, для выделения и фиксирования свойств и отношений предметов для понимания того или иного действия требуется многократные повторения, что позволяет обеспечить игра при сохранении положительного эмоционального отношения к заданию. Что в дальнейшем, позволяет отрабатывать полученные умения по самообслуживанию, доводя их до автоматизма, то есть формировать навык.</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Как известно для успешного овладения приемами самообслуживания у детей должен быть сформирован базовый уровень владения определенными навыками. Ребенок должен уметь захватывать и удерживать предмет, воспринимать словесную инструкцию, ориентироваться в пространстве, иметь достаточно </w:t>
      </w:r>
      <w:r w:rsidR="00DE3DC9">
        <w:rPr>
          <w:rFonts w:ascii="Times New Roman" w:eastAsia="Calibri" w:hAnsi="Times New Roman" w:cs="Times New Roman"/>
          <w:sz w:val="28"/>
          <w:szCs w:val="28"/>
        </w:rPr>
        <w:t>развитую мелкую моторику</w:t>
      </w:r>
      <w:r w:rsidRPr="00486804">
        <w:rPr>
          <w:rFonts w:ascii="Times New Roman" w:eastAsia="Calibri" w:hAnsi="Times New Roman" w:cs="Times New Roman"/>
          <w:sz w:val="28"/>
          <w:szCs w:val="28"/>
        </w:rPr>
        <w:t>. Чем лучше развиты базовые навыки, тем легче ребенок будет обу</w:t>
      </w:r>
      <w:r w:rsidR="00DE3DC9">
        <w:rPr>
          <w:rFonts w:ascii="Times New Roman" w:eastAsia="Calibri" w:hAnsi="Times New Roman" w:cs="Times New Roman"/>
          <w:sz w:val="28"/>
          <w:szCs w:val="28"/>
        </w:rPr>
        <w:t>чаться приемам ухода за собой.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Дидактические игры, направленные на развитие функциональных возможностей кистей и пальцев рук, мелкой моторики позволяют формировать навык захвата предмета, его удержания, плавность и точность движений кисти, преодолевать моторную неловкость. Дети с нарушением зрения отличаются неловкостью и неуверенностью движений, поздно овладевают хватанием.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 xml:space="preserve">Игры и упражнения по сенсорному воспитанию развивают зрительное восприятие, восприятие формы и величины, цвета, целостного образа предмета, восприятия пространства и ориентировки в нем, пространственных представлений, тактильно-двигательного восприятия, слухового восприятия и вкусовой чувствительности. Слабовидящие дети имеют искаженное представление об окружающем мире, не верно воспринимают величину, форму, часто страдает цветовосприятие, плохо ориентируются в пространстве и на плоскости, у них снижена тактильная чувствительность, это приводит к трудностям в усвоении элементов самообслуживания. Например, ребенок не может правильно оценить расстояние до стакана и промахивается, пытаясь его захватить. Или в случае </w:t>
      </w:r>
      <w:r w:rsidR="00DE3DC9">
        <w:rPr>
          <w:rFonts w:ascii="Times New Roman" w:eastAsia="Calibri" w:hAnsi="Times New Roman" w:cs="Times New Roman"/>
          <w:sz w:val="28"/>
          <w:szCs w:val="28"/>
        </w:rPr>
        <w:t xml:space="preserve">косоглазия </w:t>
      </w:r>
      <w:r w:rsidRPr="00486804">
        <w:rPr>
          <w:rFonts w:ascii="Times New Roman" w:eastAsia="Calibri" w:hAnsi="Times New Roman" w:cs="Times New Roman"/>
          <w:sz w:val="28"/>
          <w:szCs w:val="28"/>
        </w:rPr>
        <w:t>может не увидеть столовые приборы находящиеся рядом с тарелкой, возникают трудности, когда педагог просит взять красную рубашку, если у ребенка нарушено цветовосприятие.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Одним из основных видов дидактических игр для овладения приемами самообслуживания, являются игры на развитие мышления. Эти игры позволяют детям не только научится воспринимать но и обобщать полученные знания. Развивать наглядно-действенное, наглядно-образное и логическое мышление. Использовать, вспомогательные средства или предметы-орудия труда </w:t>
      </w:r>
      <w:r w:rsidR="00FA71F4">
        <w:rPr>
          <w:rFonts w:ascii="Times New Roman" w:eastAsia="Calibri" w:hAnsi="Times New Roman" w:cs="Times New Roman"/>
          <w:sz w:val="28"/>
          <w:szCs w:val="28"/>
        </w:rPr>
        <w:t xml:space="preserve">с учетом их свойств, находить </w:t>
      </w:r>
      <w:r w:rsidRPr="00486804">
        <w:rPr>
          <w:rFonts w:ascii="Times New Roman" w:eastAsia="Calibri" w:hAnsi="Times New Roman" w:cs="Times New Roman"/>
          <w:sz w:val="28"/>
          <w:szCs w:val="28"/>
        </w:rPr>
        <w:t>в окружающей обстано</w:t>
      </w:r>
      <w:r w:rsidR="00DE3DC9">
        <w:rPr>
          <w:rFonts w:ascii="Times New Roman" w:eastAsia="Calibri" w:hAnsi="Times New Roman" w:cs="Times New Roman"/>
          <w:sz w:val="28"/>
          <w:szCs w:val="28"/>
        </w:rPr>
        <w:t>вке и заменять их на предметы-</w:t>
      </w:r>
      <w:r w:rsidRPr="00486804">
        <w:rPr>
          <w:rFonts w:ascii="Times New Roman" w:eastAsia="Calibri" w:hAnsi="Times New Roman" w:cs="Times New Roman"/>
          <w:sz w:val="28"/>
          <w:szCs w:val="28"/>
        </w:rPr>
        <w:t>заместители. Это позволяет детям предвидеть ситуацию</w:t>
      </w:r>
      <w:r w:rsidR="00DE3DC9">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например</w:t>
      </w:r>
      <w:r w:rsidR="00DE3DC9">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из двух столовых приборов ребенок возьмет ложку для первого блюда, и вилку для второго. Расчесывая куклу, вместо расчески может найти предмет заместитель со сходными качествами.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Дидактические игры по ознакомлению с окружающим миром и природой, позволяют создавать у ребенка более полную картину мира, ориентироваться в изме</w:t>
      </w:r>
      <w:r w:rsidR="00DE3DC9">
        <w:rPr>
          <w:rFonts w:ascii="Times New Roman" w:eastAsia="Calibri" w:hAnsi="Times New Roman" w:cs="Times New Roman"/>
          <w:sz w:val="28"/>
          <w:szCs w:val="28"/>
        </w:rPr>
        <w:t>нениях в живой и неживой природы</w:t>
      </w:r>
      <w:r w:rsidRPr="00486804">
        <w:rPr>
          <w:rFonts w:ascii="Times New Roman" w:eastAsia="Calibri" w:hAnsi="Times New Roman" w:cs="Times New Roman"/>
          <w:sz w:val="28"/>
          <w:szCs w:val="28"/>
        </w:rPr>
        <w:t>, расширять кругозор. Как правило</w:t>
      </w:r>
      <w:r w:rsidR="00DE3DC9">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у детей не посещающих детское дошкольное учреждение и у детей гиперопекаемых</w:t>
      </w:r>
      <w:r w:rsidR="00DE3DC9">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либо с явлениями госпитализма, </w:t>
      </w:r>
      <w:r w:rsidRPr="00486804">
        <w:rPr>
          <w:rFonts w:ascii="Times New Roman" w:eastAsia="Calibri" w:hAnsi="Times New Roman" w:cs="Times New Roman"/>
          <w:sz w:val="28"/>
          <w:szCs w:val="28"/>
        </w:rPr>
        <w:lastRenderedPageBreak/>
        <w:t>зрительной и социальной депривации, понятия об окружающем мире сильно сужены.</w:t>
      </w:r>
    </w:p>
    <w:p w:rsidR="00486804" w:rsidRPr="008E531F"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Е.А. Сребелева</w:t>
      </w:r>
      <w:r w:rsidR="00DE3DC9">
        <w:rPr>
          <w:rFonts w:ascii="Times New Roman" w:eastAsia="Calibri" w:hAnsi="Times New Roman" w:cs="Times New Roman"/>
          <w:sz w:val="28"/>
          <w:szCs w:val="28"/>
        </w:rPr>
        <w:t xml:space="preserve"> </w:t>
      </w:r>
      <w:r w:rsidR="00DE3DC9" w:rsidRPr="00DE3DC9">
        <w:rPr>
          <w:rFonts w:ascii="Times New Roman" w:eastAsia="Calibri" w:hAnsi="Times New Roman" w:cs="Times New Roman"/>
          <w:sz w:val="28"/>
          <w:szCs w:val="28"/>
        </w:rPr>
        <w:t>[42]</w:t>
      </w:r>
      <w:r w:rsidRPr="00486804">
        <w:rPr>
          <w:rFonts w:ascii="Times New Roman" w:eastAsia="Calibri" w:hAnsi="Times New Roman" w:cs="Times New Roman"/>
          <w:sz w:val="28"/>
          <w:szCs w:val="28"/>
        </w:rPr>
        <w:t xml:space="preserve"> отдельным и очень важным видом дидактических игр выделяет игры направленные на социальное развитие. Формирование эмоционального общения со взрослыми и выполнение элементарных инструкций, формирование представлений о себе и других. Усвоение действий по показу и образцу, развитие под</w:t>
      </w:r>
      <w:r w:rsidR="00DE3DC9">
        <w:rPr>
          <w:rFonts w:ascii="Times New Roman" w:eastAsia="Calibri" w:hAnsi="Times New Roman" w:cs="Times New Roman"/>
          <w:sz w:val="28"/>
          <w:szCs w:val="28"/>
        </w:rPr>
        <w:t>ражания внимания и памяти. Эти</w:t>
      </w:r>
      <w:r w:rsidRPr="00486804">
        <w:rPr>
          <w:rFonts w:ascii="Times New Roman" w:eastAsia="Calibri" w:hAnsi="Times New Roman" w:cs="Times New Roman"/>
          <w:sz w:val="28"/>
          <w:szCs w:val="28"/>
        </w:rPr>
        <w:t xml:space="preserve"> игры автор называет первостепенными</w:t>
      </w:r>
      <w:r w:rsidR="006520FA">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так как именно с них должно начинаться обучение детей. Самым важным здесь является установление эмоционального контакта с ребенком. Затем необходимо научить ребенка воспринимать и понимать элементарную инструкцию, так как у детей с нарушением в развитии понимание речи долго остается ситуативным и они не способны переносить имеющийся опыт в другую ситуацию, возникают трудности с пониманием словесной инст</w:t>
      </w:r>
      <w:r w:rsidR="002D04E7">
        <w:rPr>
          <w:rFonts w:ascii="Times New Roman" w:eastAsia="Calibri" w:hAnsi="Times New Roman" w:cs="Times New Roman"/>
          <w:sz w:val="28"/>
          <w:szCs w:val="28"/>
        </w:rPr>
        <w:t xml:space="preserve">рукции. Например, дома ребенок </w:t>
      </w:r>
      <w:r w:rsidRPr="00486804">
        <w:rPr>
          <w:rFonts w:ascii="Times New Roman" w:eastAsia="Calibri" w:hAnsi="Times New Roman" w:cs="Times New Roman"/>
          <w:sz w:val="28"/>
          <w:szCs w:val="28"/>
        </w:rPr>
        <w:t>сидел на детском стульчике и ел из определенной тарелки, на него повязывали салфетку, то есть ребенок находился в привычной ситуации, взрослый брал ложку и говорил «Ешь!», то если ребенка поместить в другую ситуацию и сказать «Ешь!», он может не понять инструкцию. Кроме словесной инструкции, на данном этапе, ребенок должен научится действовать по образцу. Нормально развивающийся ребенок в отличии от слабовидящего выполняет действия по образцу, перенимая социальный опыт, практически автоматически. Слабовидящий ребенок либо совсем не выполняет действие по образцу, либо выполняет его искаженно. Например пытаясь причесать куклу проводит не по волосам а по спине. Если ребенок плохо ориентируется в частях своего тела</w:t>
      </w:r>
      <w:r w:rsidR="00FA71F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он не смо</w:t>
      </w:r>
      <w:r w:rsidR="00FA71F4">
        <w:rPr>
          <w:rFonts w:ascii="Times New Roman" w:eastAsia="Calibri" w:hAnsi="Times New Roman" w:cs="Times New Roman"/>
          <w:sz w:val="28"/>
          <w:szCs w:val="28"/>
        </w:rPr>
        <w:t>жет выполнить простую инструкцию</w:t>
      </w:r>
      <w:r w:rsidRPr="00486804">
        <w:rPr>
          <w:rFonts w:ascii="Times New Roman" w:eastAsia="Calibri" w:hAnsi="Times New Roman" w:cs="Times New Roman"/>
          <w:sz w:val="28"/>
          <w:szCs w:val="28"/>
        </w:rPr>
        <w:t>.</w:t>
      </w:r>
      <w:r w:rsidR="00FA71F4">
        <w:rPr>
          <w:rFonts w:ascii="Times New Roman" w:eastAsia="Calibri" w:hAnsi="Times New Roman" w:cs="Times New Roman"/>
          <w:sz w:val="28"/>
          <w:szCs w:val="28"/>
        </w:rPr>
        <w:t xml:space="preserve"> Например: инструкция «одень варежку на руку»</w:t>
      </w:r>
      <w:r w:rsidR="00DE3DC9">
        <w:rPr>
          <w:rFonts w:ascii="Times New Roman" w:eastAsia="Calibri" w:hAnsi="Times New Roman" w:cs="Times New Roman"/>
          <w:sz w:val="28"/>
          <w:szCs w:val="28"/>
        </w:rPr>
        <w:t xml:space="preserve"> может быть не понятна ребенку.</w:t>
      </w:r>
      <w:r w:rsidR="00DE3DC9" w:rsidRPr="00DE3DC9">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Поэтому так важно начинать обучение навыкам самообслуживания именно с игр и упражнений по социальному развитию.</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При обучении детей младшего дошкольного возраста значительное место отводится занятиям с дидактическими игрушками. По характеру </w:t>
      </w:r>
      <w:r w:rsidRPr="00486804">
        <w:rPr>
          <w:rFonts w:ascii="Times New Roman" w:eastAsia="Calibri" w:hAnsi="Times New Roman" w:cs="Times New Roman"/>
          <w:sz w:val="28"/>
          <w:szCs w:val="28"/>
        </w:rPr>
        <w:lastRenderedPageBreak/>
        <w:t xml:space="preserve">используемого материала И.М Кононова, К.Д. Сергеева, </w:t>
      </w:r>
      <w:r w:rsidR="00DE3DC9" w:rsidRPr="00486804">
        <w:rPr>
          <w:rFonts w:ascii="Times New Roman" w:eastAsia="Calibri" w:hAnsi="Times New Roman" w:cs="Times New Roman"/>
          <w:sz w:val="28"/>
          <w:szCs w:val="28"/>
        </w:rPr>
        <w:t xml:space="preserve">А.К </w:t>
      </w:r>
      <w:r w:rsidRPr="00486804">
        <w:rPr>
          <w:rFonts w:ascii="Times New Roman" w:eastAsia="Calibri" w:hAnsi="Times New Roman" w:cs="Times New Roman"/>
          <w:sz w:val="28"/>
          <w:szCs w:val="28"/>
        </w:rPr>
        <w:t>Бондаренко</w:t>
      </w:r>
      <w:r w:rsidR="00DE3DC9" w:rsidRPr="00DE3DC9">
        <w:rPr>
          <w:rFonts w:ascii="Times New Roman" w:eastAsia="Calibri" w:hAnsi="Times New Roman" w:cs="Times New Roman"/>
          <w:sz w:val="28"/>
          <w:szCs w:val="28"/>
        </w:rPr>
        <w:t xml:space="preserve"> [5]</w:t>
      </w:r>
      <w:r w:rsidRPr="00486804">
        <w:rPr>
          <w:rFonts w:ascii="Times New Roman" w:eastAsia="Calibri" w:hAnsi="Times New Roman" w:cs="Times New Roman"/>
          <w:sz w:val="28"/>
          <w:szCs w:val="28"/>
        </w:rPr>
        <w:t xml:space="preserve">, дидактические игры подразделяют  на игры с предметами и игрушками, настольно-печатные и словесные игры.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Игры с предметами и игрушками, направлены, прежде всего, на развитие предметно-игровой деятельности детей. Дети сначала осваивают действия с предметами и тем самым познают их разнообразные свойства (величина, объём, форма), позднее они осваивают предметы-орудия. В процессе этой деятельности дети учатся выделять и обобщать признаки предметов.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Действия с подобными предметами  ставят перед ребенком умственную задачу – он старается добиться результата, в это время закладываются предпосылки к трудовой деятельности. Формируется способность переносить усвоенный материал на решение новых практических задач.</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Настольно-печатные игры предназначены для развития наглядно-образного мышления детей. В процессе этих игр младшие дошкольники усваивают и закрепляют знания в практических действиях не с предметами, а с их изображениями (парные картинки, лото, домино, рассматривание картинок, изображений и др.). Игры с образными игрушками расширяют представления детей об окружающем мире, обогащают словарный запас, способствуют развитию игровой деятельности.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Словесные дидактические игры - формируют слуховое внимание, восприятие, умение прислушиваться к звукам речи, повторять звукосочетания слова, выразительность речи, приобретенная в этот период, переносится в самостоятельную игру. Приобретается опыт драматизации и эмпатии. Развивается активный и пассивный словарь.</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r>
      <w:r w:rsidR="00DE3DC9" w:rsidRPr="00486804">
        <w:rPr>
          <w:rFonts w:ascii="Times New Roman" w:eastAsia="Calibri" w:hAnsi="Times New Roman" w:cs="Times New Roman"/>
          <w:sz w:val="28"/>
          <w:szCs w:val="28"/>
        </w:rPr>
        <w:t xml:space="preserve">Е.А </w:t>
      </w:r>
      <w:r w:rsidRPr="00486804">
        <w:rPr>
          <w:rFonts w:ascii="Times New Roman" w:eastAsia="Calibri" w:hAnsi="Times New Roman" w:cs="Times New Roman"/>
          <w:sz w:val="28"/>
          <w:szCs w:val="28"/>
        </w:rPr>
        <w:t xml:space="preserve">Стребелева, </w:t>
      </w:r>
      <w:r w:rsidR="00DE3DC9" w:rsidRPr="00486804">
        <w:rPr>
          <w:rFonts w:ascii="Times New Roman" w:eastAsia="Calibri" w:hAnsi="Times New Roman" w:cs="Times New Roman"/>
          <w:sz w:val="28"/>
          <w:szCs w:val="28"/>
        </w:rPr>
        <w:t xml:space="preserve">Г.А </w:t>
      </w:r>
      <w:r w:rsidRPr="00486804">
        <w:rPr>
          <w:rFonts w:ascii="Times New Roman" w:eastAsia="Calibri" w:hAnsi="Times New Roman" w:cs="Times New Roman"/>
          <w:sz w:val="28"/>
          <w:szCs w:val="28"/>
        </w:rPr>
        <w:t>Мишина</w:t>
      </w:r>
      <w:r w:rsidR="00DE3DC9" w:rsidRPr="00DE3DC9">
        <w:rPr>
          <w:rFonts w:ascii="Times New Roman" w:eastAsia="Calibri" w:hAnsi="Times New Roman" w:cs="Times New Roman"/>
          <w:sz w:val="28"/>
          <w:szCs w:val="28"/>
        </w:rPr>
        <w:t xml:space="preserve"> [42]</w:t>
      </w:r>
      <w:r w:rsidRPr="00486804">
        <w:rPr>
          <w:rFonts w:ascii="Times New Roman" w:eastAsia="Calibri" w:hAnsi="Times New Roman" w:cs="Times New Roman"/>
          <w:sz w:val="28"/>
          <w:szCs w:val="28"/>
        </w:rPr>
        <w:t xml:space="preserve"> разработали следующую классификацию дидактических игр:</w:t>
      </w:r>
    </w:p>
    <w:p w:rsidR="00486804" w:rsidRPr="00486804" w:rsidRDefault="00332339" w:rsidP="00486804">
      <w:pPr>
        <w:tabs>
          <w:tab w:val="left" w:pos="1418"/>
        </w:tabs>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Таблица 3 Классификация дидактических игр.</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5588"/>
      </w:tblGrid>
      <w:tr w:rsidR="00486804" w:rsidRPr="00486804" w:rsidTr="00486804">
        <w:tc>
          <w:tcPr>
            <w:tcW w:w="4017"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Виды дидактических игр</w:t>
            </w:r>
          </w:p>
        </w:tc>
        <w:tc>
          <w:tcPr>
            <w:tcW w:w="5660"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Задачи решаемые посредствам игр</w:t>
            </w:r>
          </w:p>
        </w:tc>
      </w:tr>
      <w:tr w:rsidR="00486804" w:rsidRPr="00486804" w:rsidTr="00486804">
        <w:tc>
          <w:tcPr>
            <w:tcW w:w="4017"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Игры направленные на социальное развитие</w:t>
            </w:r>
          </w:p>
        </w:tc>
        <w:tc>
          <w:tcPr>
            <w:tcW w:w="5660"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Формирование представлений о себе, своем «Я», о других, о предметном мире.</w:t>
            </w:r>
          </w:p>
        </w:tc>
      </w:tr>
      <w:tr w:rsidR="00486804" w:rsidRPr="00486804" w:rsidTr="00486804">
        <w:tc>
          <w:tcPr>
            <w:tcW w:w="4017"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Игры направленные на физическое развитие и коррекцию общих движений</w:t>
            </w:r>
          </w:p>
        </w:tc>
        <w:tc>
          <w:tcPr>
            <w:tcW w:w="5660"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Развитие мелкой и крупной моторики, развитие зрительно-моторной координации</w:t>
            </w:r>
          </w:p>
        </w:tc>
      </w:tr>
      <w:tr w:rsidR="00486804" w:rsidRPr="00486804" w:rsidTr="00486804">
        <w:tc>
          <w:tcPr>
            <w:tcW w:w="4017"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Игры направленные на познавательное развитие</w:t>
            </w:r>
          </w:p>
        </w:tc>
        <w:tc>
          <w:tcPr>
            <w:tcW w:w="5660"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Сенсорное развитие, развитие и коррекция зрительного восприятия и внимания, памяти, речевое развитие, развитие наглядно-образного мышления.</w:t>
            </w:r>
          </w:p>
        </w:tc>
      </w:tr>
      <w:tr w:rsidR="00486804" w:rsidRPr="00486804" w:rsidTr="00486804">
        <w:tc>
          <w:tcPr>
            <w:tcW w:w="4017"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Игры направленные на формирование предметных и предметно-игровых действий.</w:t>
            </w:r>
          </w:p>
        </w:tc>
        <w:tc>
          <w:tcPr>
            <w:tcW w:w="5660"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Развитие предметно-практических навыков, способа действий с предметами.</w:t>
            </w:r>
          </w:p>
        </w:tc>
      </w:tr>
      <w:tr w:rsidR="00486804" w:rsidRPr="00486804" w:rsidTr="00486804">
        <w:tc>
          <w:tcPr>
            <w:tcW w:w="4017"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Игры направленные на формирование навыков самообслуживания</w:t>
            </w:r>
          </w:p>
        </w:tc>
        <w:tc>
          <w:tcPr>
            <w:tcW w:w="5660"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Формирование интереса к самообслуживанию, развитие приобретенных умений, развитие самостоятельности при выполнении элементарных трудовых действий.</w:t>
            </w:r>
          </w:p>
        </w:tc>
      </w:tr>
      <w:tr w:rsidR="00486804" w:rsidRPr="00486804" w:rsidTr="00486804">
        <w:tc>
          <w:tcPr>
            <w:tcW w:w="4017"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Игры направленные на формирование предпосылок к продуктивным видам деятельности.</w:t>
            </w:r>
          </w:p>
        </w:tc>
        <w:tc>
          <w:tcPr>
            <w:tcW w:w="5660"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Формирование интереса к продуктивным видам деятельности, развитие мелкой, моторики, тактильной чувствительности.</w:t>
            </w:r>
          </w:p>
        </w:tc>
      </w:tr>
      <w:tr w:rsidR="00486804" w:rsidRPr="00486804" w:rsidTr="00486804">
        <w:tc>
          <w:tcPr>
            <w:tcW w:w="4017"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Музыкальные игры и упражнения направленные на формирование эмоционального контакта.</w:t>
            </w:r>
          </w:p>
        </w:tc>
        <w:tc>
          <w:tcPr>
            <w:tcW w:w="5660" w:type="dxa"/>
          </w:tcPr>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Художественно-эстетическое развитие, развитие слухового восприятия, вибрационной чувствительности, общих движений, пластичности, формирование положительного эмоционального фона. </w:t>
            </w:r>
          </w:p>
        </w:tc>
      </w:tr>
    </w:tbl>
    <w:p w:rsidR="0071577E" w:rsidRDefault="0071577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rsidR="00486804" w:rsidRPr="00486804" w:rsidRDefault="0071577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486804" w:rsidRPr="00486804">
        <w:rPr>
          <w:rFonts w:ascii="Times New Roman" w:eastAsia="Calibri" w:hAnsi="Times New Roman" w:cs="Times New Roman"/>
          <w:sz w:val="28"/>
          <w:szCs w:val="28"/>
        </w:rPr>
        <w:t>Важным условием результативного использования дидактических игр в обучении является соблюдение в подборе игр. Прежде всего должны учитываться следующие дидактические принципы:</w:t>
      </w:r>
    </w:p>
    <w:p w:rsidR="00486804" w:rsidRPr="00486804" w:rsidRDefault="00DE3DC9" w:rsidP="00486804">
      <w:pPr>
        <w:tabs>
          <w:tab w:val="left" w:pos="851"/>
        </w:tabs>
        <w:spacing w:after="0" w:line="360" w:lineRule="auto"/>
        <w:jc w:val="both"/>
        <w:rPr>
          <w:rFonts w:ascii="Times New Roman" w:eastAsia="Calibri" w:hAnsi="Times New Roman" w:cs="Times New Roman"/>
          <w:sz w:val="28"/>
          <w:szCs w:val="28"/>
        </w:rPr>
      </w:pPr>
      <w:r w:rsidRPr="00255C02">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доступность;</w:t>
      </w:r>
    </w:p>
    <w:p w:rsidR="00486804" w:rsidRPr="00486804" w:rsidRDefault="00DE3DC9" w:rsidP="00486804">
      <w:pPr>
        <w:tabs>
          <w:tab w:val="left" w:pos="851"/>
        </w:tabs>
        <w:spacing w:after="0" w:line="360" w:lineRule="auto"/>
        <w:jc w:val="both"/>
        <w:rPr>
          <w:rFonts w:ascii="Times New Roman" w:eastAsia="Calibri" w:hAnsi="Times New Roman" w:cs="Times New Roman"/>
          <w:sz w:val="28"/>
          <w:szCs w:val="28"/>
        </w:rPr>
      </w:pPr>
      <w:r w:rsidRPr="00255C02">
        <w:rPr>
          <w:rFonts w:ascii="Times New Roman" w:eastAsia="Calibri" w:hAnsi="Times New Roman" w:cs="Times New Roman"/>
          <w:sz w:val="28"/>
          <w:szCs w:val="28"/>
        </w:rPr>
        <w:t>–</w:t>
      </w:r>
      <w:r w:rsidR="00B16B7F">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повторяемость;</w:t>
      </w:r>
    </w:p>
    <w:p w:rsidR="00486804" w:rsidRPr="00486804" w:rsidRDefault="00DE3DC9" w:rsidP="00486804">
      <w:pPr>
        <w:tabs>
          <w:tab w:val="left" w:pos="851"/>
        </w:tabs>
        <w:spacing w:after="0" w:line="360" w:lineRule="auto"/>
        <w:jc w:val="both"/>
        <w:rPr>
          <w:rFonts w:ascii="Times New Roman" w:eastAsia="Calibri" w:hAnsi="Times New Roman" w:cs="Times New Roman"/>
          <w:sz w:val="28"/>
          <w:szCs w:val="28"/>
        </w:rPr>
      </w:pPr>
      <w:r w:rsidRPr="00255C02">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постепенность выполнения задания.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Подбирая дидактический материал (игры, игрушки, плоскостные изображение) педагогу необходимо учитывать особенность психофизического развития ребенка со сниженным зрением, стоит учитывать тот факт, что развитие ребенка в онтогенезе происходит на дефективной основе, зрительные представления об окружающем мире искажены в силу нарушения приёма информации зрительным анализатором. Суждения о предметном мире не полноценные и неточные. Например: проводя эксперимент ученые выяснили что одинаковые игрушки у детей с нормальным зрением и слабовидящих детей вызывают различные эмоции. В эксперименте детям в двух группах (слабовидящим и</w:t>
      </w:r>
      <w:r w:rsidR="00255C02" w:rsidRPr="00255C02">
        <w:rPr>
          <w:rFonts w:ascii="Times New Roman" w:eastAsia="Calibri" w:hAnsi="Times New Roman" w:cs="Times New Roman"/>
          <w:sz w:val="28"/>
          <w:szCs w:val="28"/>
        </w:rPr>
        <w:t xml:space="preserve"> </w:t>
      </w:r>
      <w:r w:rsidR="00255C02">
        <w:rPr>
          <w:rFonts w:ascii="Times New Roman" w:eastAsia="Calibri" w:hAnsi="Times New Roman" w:cs="Times New Roman"/>
          <w:sz w:val="28"/>
          <w:szCs w:val="28"/>
        </w:rPr>
        <w:t>детям с охранным зрением) была представлена кукла-балерина. Д</w:t>
      </w:r>
      <w:r w:rsidRPr="00486804">
        <w:rPr>
          <w:rFonts w:ascii="Times New Roman" w:eastAsia="Calibri" w:hAnsi="Times New Roman" w:cs="Times New Roman"/>
          <w:sz w:val="28"/>
          <w:szCs w:val="28"/>
        </w:rPr>
        <w:t>етьми с нормальным зрением, она воспринималась как очень красивая игрушка и дети с удовольствием с ней играли, в то время как детям с остаточным зрением она казалась уродливой и они н</w:t>
      </w:r>
      <w:r w:rsidR="00255C02">
        <w:rPr>
          <w:rFonts w:ascii="Times New Roman" w:eastAsia="Calibri" w:hAnsi="Times New Roman" w:cs="Times New Roman"/>
          <w:sz w:val="28"/>
          <w:szCs w:val="28"/>
        </w:rPr>
        <w:t>е проявляли желание с ней играть</w:t>
      </w:r>
      <w:r w:rsidRPr="00486804">
        <w:rPr>
          <w:rFonts w:ascii="Times New Roman" w:eastAsia="Calibri" w:hAnsi="Times New Roman" w:cs="Times New Roman"/>
          <w:sz w:val="28"/>
          <w:szCs w:val="28"/>
        </w:rPr>
        <w:t xml:space="preserve">.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Таким образом, организуя коррекционно-воспитательную работу с дет</w:t>
      </w:r>
      <w:r w:rsidR="00255C02">
        <w:rPr>
          <w:rFonts w:ascii="Times New Roman" w:eastAsia="Calibri" w:hAnsi="Times New Roman" w:cs="Times New Roman"/>
          <w:sz w:val="28"/>
          <w:szCs w:val="28"/>
        </w:rPr>
        <w:t>ьми имеющими зрительный дефект,</w:t>
      </w:r>
      <w:r w:rsidRPr="00486804">
        <w:rPr>
          <w:rFonts w:ascii="Times New Roman" w:eastAsia="Calibri" w:hAnsi="Times New Roman" w:cs="Times New Roman"/>
          <w:sz w:val="28"/>
          <w:szCs w:val="28"/>
        </w:rPr>
        <w:t xml:space="preserve"> используя дидактические игр следует учитывать в первую очередь дидактические принципы, особенности формирования игровой деятельности, периоды развития игры, особенности зрительного восприятия при подборе игрово</w:t>
      </w:r>
      <w:r w:rsidR="00255C02">
        <w:rPr>
          <w:rFonts w:ascii="Times New Roman" w:eastAsia="Calibri" w:hAnsi="Times New Roman" w:cs="Times New Roman"/>
          <w:sz w:val="28"/>
          <w:szCs w:val="28"/>
        </w:rPr>
        <w:t>го и дидактического материала.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Следует отметить важность именно дидактических игр в обучении слабовидящих детей младшего дошкольного возраста, так как такая игра, решая учебные задачи, позволяет актуализировать зону ближайшего развития ребенка, а также позволяет ему находится в рамках </w:t>
      </w:r>
      <w:r w:rsidR="00255C02">
        <w:rPr>
          <w:rFonts w:ascii="Times New Roman" w:eastAsia="Calibri" w:hAnsi="Times New Roman" w:cs="Times New Roman"/>
          <w:sz w:val="28"/>
          <w:szCs w:val="28"/>
        </w:rPr>
        <w:t xml:space="preserve">своей </w:t>
      </w:r>
      <w:r w:rsidRPr="00486804">
        <w:rPr>
          <w:rFonts w:ascii="Times New Roman" w:eastAsia="Calibri" w:hAnsi="Times New Roman" w:cs="Times New Roman"/>
          <w:sz w:val="28"/>
          <w:szCs w:val="28"/>
        </w:rPr>
        <w:t xml:space="preserve">ведущей </w:t>
      </w:r>
      <w:r w:rsidRPr="00486804">
        <w:rPr>
          <w:rFonts w:ascii="Times New Roman" w:eastAsia="Calibri" w:hAnsi="Times New Roman" w:cs="Times New Roman"/>
          <w:sz w:val="28"/>
          <w:szCs w:val="28"/>
        </w:rPr>
        <w:lastRenderedPageBreak/>
        <w:t xml:space="preserve">деятельности актуальной в данный возрастной период, что обеспечивает более успешное усвоение новых знаний и умений.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Роль дидактической игры в формировании навыков самообслуживания у слабовидящих детей младшего дошкольного возраста трудно переоценить. Являясь средством обучения, она в тоже время остается деятельностью интересной для ребенка.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 Дети имеющие ограниченные возможности здоровья имеют ряд психологических особенностей</w:t>
      </w:r>
      <w:r w:rsidR="00255C02">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таких как снижение мотивации к деятельности, быстрая утомляемость, потребность в многократном повторении материала, не способность быстро переключатся с одного вида деятельности на другой и др. Дидактическая игра решает эти задачи</w:t>
      </w:r>
      <w:r w:rsidR="00255C02">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с одной стороны ребенок усваивает новый материал, с другой находится в рамках своей ведущей деятельности внутри которой заложен мотив. Поэтому даже многократное повторение определенных действий и доведение их до автоматизма не приносит ребенку неприятных эмоциональных переживаний и не воспринимается как тяжкий труд. Это позволяет эффективно обучать детей приемам ухода за собой, и формировать навыки самообслуживания.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p>
    <w:p w:rsidR="00486804" w:rsidRPr="00486804" w:rsidRDefault="00486804" w:rsidP="00486804">
      <w:pPr>
        <w:tabs>
          <w:tab w:val="left" w:pos="851"/>
        </w:tabs>
        <w:spacing w:after="0" w:line="360" w:lineRule="auto"/>
        <w:jc w:val="center"/>
        <w:rPr>
          <w:rFonts w:ascii="Times New Roman" w:eastAsia="Calibri" w:hAnsi="Times New Roman" w:cs="Times New Roman"/>
          <w:sz w:val="28"/>
          <w:szCs w:val="28"/>
        </w:rPr>
      </w:pPr>
      <w:r w:rsidRPr="00486804">
        <w:rPr>
          <w:rFonts w:ascii="Times New Roman" w:eastAsia="Calibri" w:hAnsi="Times New Roman" w:cs="Times New Roman"/>
          <w:b/>
          <w:bCs/>
          <w:sz w:val="28"/>
          <w:szCs w:val="28"/>
        </w:rPr>
        <w:t>Выводы по первой главе</w:t>
      </w:r>
    </w:p>
    <w:p w:rsidR="00486804" w:rsidRPr="00486804" w:rsidRDefault="00486804" w:rsidP="00486804">
      <w:pPr>
        <w:tabs>
          <w:tab w:val="left" w:pos="851"/>
        </w:tabs>
        <w:spacing w:after="0" w:line="360" w:lineRule="auto"/>
        <w:jc w:val="center"/>
        <w:rPr>
          <w:rFonts w:ascii="Times New Roman" w:eastAsia="Calibri" w:hAnsi="Times New Roman" w:cs="Times New Roman"/>
          <w:sz w:val="28"/>
          <w:szCs w:val="28"/>
        </w:rPr>
      </w:pP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Изучив материал по первой главе, мы пришли к выводу что, формирование навыков самообслуживания как основного в</w:t>
      </w:r>
      <w:r w:rsidR="00255C02">
        <w:rPr>
          <w:rFonts w:ascii="Times New Roman" w:eastAsia="Calibri" w:hAnsi="Times New Roman" w:cs="Times New Roman"/>
          <w:sz w:val="28"/>
          <w:szCs w:val="28"/>
        </w:rPr>
        <w:t xml:space="preserve">ида социально-бытового труда у </w:t>
      </w:r>
      <w:r w:rsidRPr="00486804">
        <w:rPr>
          <w:rFonts w:ascii="Times New Roman" w:eastAsia="Calibri" w:hAnsi="Times New Roman" w:cs="Times New Roman"/>
          <w:sz w:val="28"/>
          <w:szCs w:val="28"/>
        </w:rPr>
        <w:t>слабовидящих детей младшего дошкольного возраста, является одной из основных задач коррекционной педагогики. Многие педагоги и дефектологи занимавшиеся проблемой развития самостоятельности у детей имеющих ограниченные возможности здоровья, утверждали, что от того насколько хорошо сформированы навыки самообслуживания у ребенка, зависит успешность его адаптации и интегр</w:t>
      </w:r>
      <w:r w:rsidR="00255C02">
        <w:rPr>
          <w:rFonts w:ascii="Times New Roman" w:eastAsia="Calibri" w:hAnsi="Times New Roman" w:cs="Times New Roman"/>
          <w:sz w:val="28"/>
          <w:szCs w:val="28"/>
        </w:rPr>
        <w:t>ации в общество. По утверждению</w:t>
      </w:r>
      <w:r w:rsidRPr="00486804">
        <w:rPr>
          <w:rFonts w:ascii="Times New Roman" w:eastAsia="Calibri" w:hAnsi="Times New Roman" w:cs="Times New Roman"/>
          <w:sz w:val="28"/>
          <w:szCs w:val="28"/>
        </w:rPr>
        <w:t xml:space="preserve"> Г.Н.  Годиной, Р.С. Буре </w:t>
      </w:r>
      <w:r w:rsidR="00527BEE" w:rsidRPr="00527BEE">
        <w:rPr>
          <w:rFonts w:ascii="Times New Roman" w:eastAsia="Calibri" w:hAnsi="Times New Roman" w:cs="Times New Roman"/>
          <w:sz w:val="28"/>
          <w:szCs w:val="28"/>
        </w:rPr>
        <w:t xml:space="preserve">[9] </w:t>
      </w:r>
      <w:r w:rsidRPr="00486804">
        <w:rPr>
          <w:rFonts w:ascii="Times New Roman" w:eastAsia="Calibri" w:hAnsi="Times New Roman" w:cs="Times New Roman"/>
          <w:sz w:val="28"/>
          <w:szCs w:val="28"/>
        </w:rPr>
        <w:lastRenderedPageBreak/>
        <w:t>конечной целью коррекционной педагогики является формирований самостоятельной, независимой личности.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Рассмотрев понятие «навыки самообслуживания, было дано определение  что, навыки самообслуживания – это группа специфичес</w:t>
      </w:r>
      <w:r w:rsidR="0071577E">
        <w:rPr>
          <w:rFonts w:ascii="Times New Roman" w:eastAsia="Calibri" w:hAnsi="Times New Roman" w:cs="Times New Roman"/>
          <w:sz w:val="28"/>
          <w:szCs w:val="28"/>
        </w:rPr>
        <w:t xml:space="preserve">ких, автоматизированных умений ребенка направленных </w:t>
      </w:r>
      <w:r w:rsidRPr="00486804">
        <w:rPr>
          <w:rFonts w:ascii="Times New Roman" w:eastAsia="Calibri" w:hAnsi="Times New Roman" w:cs="Times New Roman"/>
          <w:sz w:val="28"/>
          <w:szCs w:val="28"/>
        </w:rPr>
        <w:t>на удовлетворение своих потребностей, физиологической основой которых является образование условно-рефлекторных связей (одевание, раздевание, умывание, пользование туалетом, навыки приёма пищи). Так же было выявлено, что на овладение детьми навыками самообслуживания влияет большое количество факторов, таких как социальная среда, воспитание, родительская позиция по отношению к дефекту, психофизическое развитее ребенка.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При изучении психолого-педагогической характеристики детей с нарушением зрения было установлено, что развитие психики ребенка имеющего зрительную патологию происходит в зависимости от сохранности зрительного анализатор, времени наступления дефекта, психолого-педагогической помощи и социокультурных условий в которых находится ребенок. Основные психические функции развиваются по общим для данного дефекта принципам, но имеют ряд особенностей исходя из сохранности зрительного анализатора. Например, у слабовидящих детей обучение строится на основе зрительного анализатора, с учетом дефективной основы разви</w:t>
      </w:r>
      <w:r w:rsidR="00527BEE">
        <w:rPr>
          <w:rFonts w:ascii="Times New Roman" w:eastAsia="Calibri" w:hAnsi="Times New Roman" w:cs="Times New Roman"/>
          <w:sz w:val="28"/>
          <w:szCs w:val="28"/>
        </w:rPr>
        <w:t>тия. Как отмечал Л.С. Выготский</w:t>
      </w:r>
      <w:r w:rsidR="00527BEE" w:rsidRPr="00527BEE">
        <w:rPr>
          <w:rFonts w:ascii="Times New Roman" w:eastAsia="Calibri" w:hAnsi="Times New Roman" w:cs="Times New Roman"/>
          <w:sz w:val="28"/>
          <w:szCs w:val="28"/>
        </w:rPr>
        <w:t xml:space="preserve"> [42]</w:t>
      </w:r>
      <w:r w:rsidR="00527BEE">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все дети имеющие дефект испытывают затруднения во взаимодействии с окружающим миром. Так и у дошкольников со зрительным дефектом имеются сложности в познании окружающей действительности. Проявляясь в отклонении во всех видах познавательной деятельности, эмоционально-волевой сферы и формировании личности.</w:t>
      </w:r>
    </w:p>
    <w:p w:rsidR="00486804" w:rsidRPr="00486804" w:rsidRDefault="00527BEE"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 xml:space="preserve">Рассматривая особенности формирования навыков самообслуживания у детей дошкольного возраста можно сделать вывод, дети со зрительным дефектом не могут овладеть навыками самообслуживания спонтанно. Для их формирования необходима своевременная коррекционная работа. Обучение </w:t>
      </w:r>
      <w:r w:rsidR="00486804" w:rsidRPr="00486804">
        <w:rPr>
          <w:rFonts w:ascii="Times New Roman" w:eastAsia="Calibri" w:hAnsi="Times New Roman" w:cs="Times New Roman"/>
          <w:sz w:val="28"/>
          <w:szCs w:val="28"/>
        </w:rPr>
        <w:lastRenderedPageBreak/>
        <w:t>навыкам самообслуживан</w:t>
      </w:r>
      <w:r>
        <w:rPr>
          <w:rFonts w:ascii="Times New Roman" w:eastAsia="Calibri" w:hAnsi="Times New Roman" w:cs="Times New Roman"/>
          <w:sz w:val="28"/>
          <w:szCs w:val="28"/>
        </w:rPr>
        <w:t>ия у детей с нарушением зрения –</w:t>
      </w:r>
      <w:r w:rsidR="00486804" w:rsidRPr="00486804">
        <w:rPr>
          <w:rFonts w:ascii="Times New Roman" w:eastAsia="Calibri" w:hAnsi="Times New Roman" w:cs="Times New Roman"/>
          <w:sz w:val="28"/>
          <w:szCs w:val="28"/>
        </w:rPr>
        <w:t xml:space="preserve"> это сложный, длительный процесс, требующий терпения как со стороны педагога и ребенка, так и со стороны родителя. Соблюдение основных принципов организации коррекционной работы и применение специальных методик для формирования навыков самообслуживания. Кроме того, начиная работу по развитию самообслуживания у слабовидящих дошкольников, необходимо помимо их психофизических особенностей учитывать и уровень базовых навыков.</w:t>
      </w:r>
    </w:p>
    <w:p w:rsidR="00FA71F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Младший дошкольный возраст является сензитивным для</w:t>
      </w:r>
      <w:r w:rsidR="00527BEE">
        <w:rPr>
          <w:rFonts w:ascii="Times New Roman" w:eastAsia="Calibri" w:hAnsi="Times New Roman" w:cs="Times New Roman"/>
          <w:sz w:val="28"/>
          <w:szCs w:val="28"/>
        </w:rPr>
        <w:t xml:space="preserve"> </w:t>
      </w:r>
      <w:r w:rsidR="00FA71F4">
        <w:rPr>
          <w:rFonts w:ascii="Times New Roman" w:eastAsia="Calibri" w:hAnsi="Times New Roman" w:cs="Times New Roman"/>
          <w:sz w:val="28"/>
          <w:szCs w:val="28"/>
        </w:rPr>
        <w:t>обучения самообслуживанию</w:t>
      </w:r>
      <w:r w:rsidRPr="00486804">
        <w:rPr>
          <w:rFonts w:ascii="Times New Roman" w:eastAsia="Calibri" w:hAnsi="Times New Roman" w:cs="Times New Roman"/>
          <w:sz w:val="28"/>
          <w:szCs w:val="28"/>
        </w:rPr>
        <w:t>, по</w:t>
      </w:r>
      <w:r w:rsidR="00527BEE">
        <w:rPr>
          <w:rFonts w:ascii="Times New Roman" w:eastAsia="Calibri" w:hAnsi="Times New Roman" w:cs="Times New Roman"/>
          <w:sz w:val="28"/>
          <w:szCs w:val="28"/>
        </w:rPr>
        <w:t xml:space="preserve">этому важно максимально раннее воспитание </w:t>
      </w:r>
      <w:r w:rsidRPr="00486804">
        <w:rPr>
          <w:rFonts w:ascii="Times New Roman" w:eastAsia="Calibri" w:hAnsi="Times New Roman" w:cs="Times New Roman"/>
          <w:sz w:val="28"/>
          <w:szCs w:val="28"/>
        </w:rPr>
        <w:t>самостоятел</w:t>
      </w:r>
      <w:r w:rsidR="00527BEE">
        <w:rPr>
          <w:rFonts w:ascii="Times New Roman" w:eastAsia="Calibri" w:hAnsi="Times New Roman" w:cs="Times New Roman"/>
          <w:sz w:val="28"/>
          <w:szCs w:val="28"/>
        </w:rPr>
        <w:t xml:space="preserve">ьности, потребности в чистоте, </w:t>
      </w:r>
      <w:r w:rsidRPr="00486804">
        <w:rPr>
          <w:rFonts w:ascii="Times New Roman" w:eastAsia="Calibri" w:hAnsi="Times New Roman" w:cs="Times New Roman"/>
          <w:sz w:val="28"/>
          <w:szCs w:val="28"/>
        </w:rPr>
        <w:t xml:space="preserve">желание самостоятельно </w:t>
      </w:r>
      <w:r w:rsidR="00527BEE">
        <w:rPr>
          <w:rFonts w:ascii="Times New Roman" w:eastAsia="Calibri" w:hAnsi="Times New Roman" w:cs="Times New Roman"/>
          <w:sz w:val="28"/>
          <w:szCs w:val="28"/>
        </w:rPr>
        <w:t>удовлетворять свои потребности.</w:t>
      </w:r>
    </w:p>
    <w:p w:rsidR="00486804" w:rsidRPr="00486804" w:rsidRDefault="00FA71F4"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Принимая во внимания исследования в области развития игровой педагогики в целом и игры как вида деятельности у детей с ограниченными возможностями здоровья в частности, мы предположили что, наиболее приемлемым видом игр для слабовидящих детей младшего дошкольного возраста с целью формирования самообслуживания является дид</w:t>
      </w:r>
      <w:r w:rsidR="00527BEE">
        <w:rPr>
          <w:rFonts w:ascii="Times New Roman" w:eastAsia="Calibri" w:hAnsi="Times New Roman" w:cs="Times New Roman"/>
          <w:sz w:val="28"/>
          <w:szCs w:val="28"/>
        </w:rPr>
        <w:t xml:space="preserve">актическая игра. </w:t>
      </w:r>
      <w:r w:rsidR="00486804" w:rsidRPr="00486804">
        <w:rPr>
          <w:rFonts w:ascii="Times New Roman" w:eastAsia="Calibri" w:hAnsi="Times New Roman" w:cs="Times New Roman"/>
          <w:sz w:val="28"/>
          <w:szCs w:val="28"/>
        </w:rPr>
        <w:t>Так как в этих играх учебные задачи неразрывно связаны с игровыми.</w:t>
      </w:r>
      <w:r w:rsidR="00486804" w:rsidRPr="00486804">
        <w:rPr>
          <w:rFonts w:ascii="Times New Roman" w:eastAsia="Calibri" w:hAnsi="Times New Roman" w:cs="Times New Roman"/>
          <w:sz w:val="28"/>
          <w:szCs w:val="28"/>
        </w:rPr>
        <w:tab/>
        <w:t>Учитывая, что игра является ведущим видом деятельности дошкольника, дети в игре легче усваивают новый материал, и овладевают новыми знаниями и умениями чем на занятиях. Обучение самообслуживанию через дидактическую игру, позволяет развивать у слабовидящих детей такие основные высшие функции, как мышление, память, речь, внимание, восприятие, чем выше уровень развития эти фун</w:t>
      </w:r>
      <w:r w:rsidR="00527BEE">
        <w:rPr>
          <w:rFonts w:ascii="Times New Roman" w:eastAsia="Calibri" w:hAnsi="Times New Roman" w:cs="Times New Roman"/>
          <w:sz w:val="28"/>
          <w:szCs w:val="28"/>
        </w:rPr>
        <w:t xml:space="preserve">кций, тем успешнее идет процесс </w:t>
      </w:r>
      <w:r w:rsidR="00486804" w:rsidRPr="00486804">
        <w:rPr>
          <w:rFonts w:ascii="Times New Roman" w:eastAsia="Calibri" w:hAnsi="Times New Roman" w:cs="Times New Roman"/>
          <w:sz w:val="28"/>
          <w:szCs w:val="28"/>
        </w:rPr>
        <w:t>обучения новым элементам трудовой деятельности. Кроме того игровой вариант обучения повышает интерес детей к занятиям и коррекционно-развивающая работа, направленная на развитие навыков самообслуживания строится более эффективно.</w:t>
      </w:r>
    </w:p>
    <w:p w:rsidR="0033062C"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Проанализировав на основе изученного материала, особенности формирования навыков самообслуживания у слабовидящих детей младшего </w:t>
      </w:r>
      <w:r w:rsidRPr="00486804">
        <w:rPr>
          <w:rFonts w:ascii="Times New Roman" w:eastAsia="Calibri" w:hAnsi="Times New Roman" w:cs="Times New Roman"/>
          <w:sz w:val="28"/>
          <w:szCs w:val="28"/>
        </w:rPr>
        <w:lastRenderedPageBreak/>
        <w:t>дошкольного возраста посредством дидактической игры, мы делаем вывод что, формирование навыков самообслуживания</w:t>
      </w:r>
      <w:r w:rsidR="00870784">
        <w:rPr>
          <w:rFonts w:ascii="Times New Roman" w:eastAsia="Calibri" w:hAnsi="Times New Roman" w:cs="Times New Roman"/>
          <w:sz w:val="28"/>
          <w:szCs w:val="28"/>
        </w:rPr>
        <w:t xml:space="preserve"> является актуальной проблемой,</w:t>
      </w:r>
      <w:r w:rsidRPr="00486804">
        <w:rPr>
          <w:rFonts w:ascii="Times New Roman" w:eastAsia="Calibri" w:hAnsi="Times New Roman" w:cs="Times New Roman"/>
          <w:sz w:val="28"/>
          <w:szCs w:val="28"/>
        </w:rPr>
        <w:t xml:space="preserve"> требующей специальной психолого-педагогической, и коррекционной помощи. У дошкольников имеющих нарушение работы зрительного анализатора овладение навыками самообслуживания (приема пищи, санитарно-гигиеническими умениями, приёмами одевания, раздевания) связано с определенными проблема</w:t>
      </w:r>
      <w:r w:rsidR="00527BEE">
        <w:rPr>
          <w:rFonts w:ascii="Times New Roman" w:eastAsia="Calibri" w:hAnsi="Times New Roman" w:cs="Times New Roman"/>
          <w:sz w:val="28"/>
          <w:szCs w:val="28"/>
        </w:rPr>
        <w:t>ми, вследствие</w:t>
      </w:r>
      <w:r w:rsidRPr="00486804">
        <w:rPr>
          <w:rFonts w:ascii="Times New Roman" w:eastAsia="Calibri" w:hAnsi="Times New Roman" w:cs="Times New Roman"/>
          <w:sz w:val="28"/>
          <w:szCs w:val="28"/>
        </w:rPr>
        <w:t xml:space="preserve"> дефицитарного психического развития. Мы предполагаем, что включение в коррекционно-развивающую программу дидактических игр и упражнений, направленных на развитие навыков самообслуживания, п</w:t>
      </w:r>
      <w:r w:rsidR="0033062C">
        <w:rPr>
          <w:rFonts w:ascii="Times New Roman" w:eastAsia="Calibri" w:hAnsi="Times New Roman" w:cs="Times New Roman"/>
          <w:sz w:val="28"/>
          <w:szCs w:val="28"/>
        </w:rPr>
        <w:t xml:space="preserve">озволит более успешно обучать, </w:t>
      </w:r>
      <w:r w:rsidRPr="00486804">
        <w:rPr>
          <w:rFonts w:ascii="Times New Roman" w:eastAsia="Calibri" w:hAnsi="Times New Roman" w:cs="Times New Roman"/>
          <w:sz w:val="28"/>
          <w:szCs w:val="28"/>
        </w:rPr>
        <w:t>закреплять и автома</w:t>
      </w:r>
      <w:r w:rsidR="0033062C">
        <w:rPr>
          <w:rFonts w:ascii="Times New Roman" w:eastAsia="Calibri" w:hAnsi="Times New Roman" w:cs="Times New Roman"/>
          <w:sz w:val="28"/>
          <w:szCs w:val="28"/>
        </w:rPr>
        <w:t xml:space="preserve">тизировать эти навыки. </w:t>
      </w:r>
    </w:p>
    <w:p w:rsidR="00486804" w:rsidRPr="00486804" w:rsidRDefault="0033062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В</w:t>
      </w:r>
      <w:r w:rsidR="00486804" w:rsidRPr="00486804">
        <w:rPr>
          <w:rFonts w:ascii="Times New Roman" w:eastAsia="Calibri" w:hAnsi="Times New Roman" w:cs="Times New Roman"/>
          <w:sz w:val="28"/>
          <w:szCs w:val="28"/>
        </w:rPr>
        <w:t xml:space="preserve"> настоящее время существует проблема недостаточного количества дидактических игр и упражнений, направленных на развитие и формирование самообслуживания у младших дошкольников с различной степенью слабовидения.</w:t>
      </w:r>
    </w:p>
    <w:p w:rsidR="00486804" w:rsidRPr="00486804" w:rsidRDefault="00486804" w:rsidP="00486804">
      <w:pPr>
        <w:tabs>
          <w:tab w:val="left" w:pos="1418"/>
        </w:tabs>
        <w:spacing w:before="240" w:after="0" w:line="360" w:lineRule="auto"/>
        <w:jc w:val="both"/>
        <w:rPr>
          <w:rFonts w:ascii="Times New Roman" w:eastAsia="Calibri" w:hAnsi="Times New Roman" w:cs="Times New Roman"/>
          <w:sz w:val="28"/>
          <w:szCs w:val="28"/>
        </w:rPr>
      </w:pPr>
    </w:p>
    <w:p w:rsidR="00486804" w:rsidRPr="00486804" w:rsidRDefault="00486804" w:rsidP="00486804">
      <w:pPr>
        <w:tabs>
          <w:tab w:val="left" w:pos="1418"/>
        </w:tabs>
        <w:spacing w:before="240" w:after="0" w:line="360" w:lineRule="auto"/>
        <w:jc w:val="center"/>
        <w:rPr>
          <w:rFonts w:ascii="Times New Roman" w:eastAsia="Calibri" w:hAnsi="Times New Roman" w:cs="Times New Roman"/>
          <w:sz w:val="28"/>
          <w:szCs w:val="28"/>
        </w:rPr>
      </w:pPr>
    </w:p>
    <w:p w:rsidR="009522CE" w:rsidRDefault="009522CE" w:rsidP="00486804">
      <w:pPr>
        <w:tabs>
          <w:tab w:val="left" w:pos="1418"/>
        </w:tabs>
        <w:spacing w:before="240" w:after="0" w:line="360" w:lineRule="auto"/>
        <w:jc w:val="center"/>
        <w:rPr>
          <w:rFonts w:ascii="Times New Roman" w:eastAsia="Calibri" w:hAnsi="Times New Roman" w:cs="Times New Roman"/>
          <w:b/>
          <w:bCs/>
          <w:sz w:val="28"/>
          <w:szCs w:val="28"/>
        </w:rPr>
      </w:pPr>
    </w:p>
    <w:p w:rsidR="009522CE" w:rsidRDefault="009522CE" w:rsidP="00486804">
      <w:pPr>
        <w:tabs>
          <w:tab w:val="left" w:pos="1418"/>
        </w:tabs>
        <w:spacing w:before="240" w:after="0" w:line="360" w:lineRule="auto"/>
        <w:jc w:val="center"/>
        <w:rPr>
          <w:rFonts w:ascii="Times New Roman" w:eastAsia="Calibri" w:hAnsi="Times New Roman" w:cs="Times New Roman"/>
          <w:b/>
          <w:bCs/>
          <w:sz w:val="28"/>
          <w:szCs w:val="28"/>
        </w:rPr>
      </w:pPr>
    </w:p>
    <w:p w:rsidR="009522CE" w:rsidRDefault="009522CE" w:rsidP="00F2309E">
      <w:pPr>
        <w:tabs>
          <w:tab w:val="left" w:pos="1418"/>
        </w:tabs>
        <w:spacing w:before="240" w:after="0" w:line="360" w:lineRule="auto"/>
        <w:rPr>
          <w:rFonts w:ascii="Times New Roman" w:eastAsia="Calibri" w:hAnsi="Times New Roman" w:cs="Times New Roman"/>
          <w:b/>
          <w:bCs/>
          <w:sz w:val="28"/>
          <w:szCs w:val="28"/>
        </w:rPr>
      </w:pPr>
    </w:p>
    <w:p w:rsidR="009522CE" w:rsidRDefault="009522CE" w:rsidP="00486804">
      <w:pPr>
        <w:tabs>
          <w:tab w:val="left" w:pos="1418"/>
        </w:tabs>
        <w:spacing w:before="240" w:after="0" w:line="360" w:lineRule="auto"/>
        <w:jc w:val="center"/>
        <w:rPr>
          <w:rFonts w:ascii="Times New Roman" w:eastAsia="Calibri" w:hAnsi="Times New Roman" w:cs="Times New Roman"/>
          <w:b/>
          <w:bCs/>
          <w:sz w:val="28"/>
          <w:szCs w:val="28"/>
        </w:rPr>
      </w:pPr>
    </w:p>
    <w:p w:rsidR="009522CE" w:rsidRDefault="009522CE" w:rsidP="00486804">
      <w:pPr>
        <w:tabs>
          <w:tab w:val="left" w:pos="1418"/>
        </w:tabs>
        <w:spacing w:before="240" w:after="0" w:line="360" w:lineRule="auto"/>
        <w:jc w:val="center"/>
        <w:rPr>
          <w:rFonts w:ascii="Times New Roman" w:eastAsia="Calibri" w:hAnsi="Times New Roman" w:cs="Times New Roman"/>
          <w:b/>
          <w:bCs/>
          <w:sz w:val="28"/>
          <w:szCs w:val="28"/>
        </w:rPr>
      </w:pPr>
    </w:p>
    <w:p w:rsidR="0033062C" w:rsidRDefault="0033062C" w:rsidP="00486804">
      <w:pPr>
        <w:tabs>
          <w:tab w:val="left" w:pos="1418"/>
        </w:tabs>
        <w:spacing w:before="240" w:after="0" w:line="360" w:lineRule="auto"/>
        <w:jc w:val="center"/>
        <w:rPr>
          <w:rFonts w:ascii="Times New Roman" w:eastAsia="Calibri" w:hAnsi="Times New Roman" w:cs="Times New Roman"/>
          <w:b/>
          <w:bCs/>
          <w:sz w:val="28"/>
          <w:szCs w:val="28"/>
        </w:rPr>
      </w:pPr>
    </w:p>
    <w:p w:rsidR="0033062C" w:rsidRDefault="0033062C" w:rsidP="00486804">
      <w:pPr>
        <w:tabs>
          <w:tab w:val="left" w:pos="1418"/>
        </w:tabs>
        <w:spacing w:before="240" w:after="0" w:line="360" w:lineRule="auto"/>
        <w:jc w:val="center"/>
        <w:rPr>
          <w:rFonts w:ascii="Times New Roman" w:eastAsia="Calibri" w:hAnsi="Times New Roman" w:cs="Times New Roman"/>
          <w:b/>
          <w:bCs/>
          <w:sz w:val="28"/>
          <w:szCs w:val="28"/>
        </w:rPr>
      </w:pPr>
    </w:p>
    <w:p w:rsidR="00486804" w:rsidRPr="00486804" w:rsidRDefault="00486804" w:rsidP="00486804">
      <w:pPr>
        <w:tabs>
          <w:tab w:val="left" w:pos="1418"/>
        </w:tabs>
        <w:spacing w:before="240" w:after="0" w:line="360" w:lineRule="auto"/>
        <w:jc w:val="center"/>
        <w:rPr>
          <w:rFonts w:ascii="Times New Roman" w:eastAsia="Calibri" w:hAnsi="Times New Roman" w:cs="Times New Roman"/>
          <w:sz w:val="28"/>
          <w:szCs w:val="28"/>
        </w:rPr>
      </w:pPr>
      <w:r w:rsidRPr="00486804">
        <w:rPr>
          <w:rFonts w:ascii="Times New Roman" w:eastAsia="Calibri" w:hAnsi="Times New Roman" w:cs="Times New Roman"/>
          <w:b/>
          <w:bCs/>
          <w:sz w:val="28"/>
          <w:szCs w:val="28"/>
        </w:rPr>
        <w:lastRenderedPageBreak/>
        <w:t>ГЛАВА 2.</w:t>
      </w:r>
      <w:r w:rsidRPr="00486804">
        <w:rPr>
          <w:rFonts w:ascii="Times New Roman" w:eastAsia="Calibri" w:hAnsi="Times New Roman" w:cs="Times New Roman"/>
          <w:sz w:val="28"/>
          <w:szCs w:val="28"/>
        </w:rPr>
        <w:t xml:space="preserve"> ЭКСПЕРИМЕНТАЛЬНОЕ ИЗУЧЕНИЕ ОСОБЕННОСТЕЙ ФОРМИРОВАНИЯ НАВЫКОВ САМООБСЛУЖИВАНИЯ У СЛАБОВИДЯЩИХ ДЕТЕЙ</w:t>
      </w:r>
    </w:p>
    <w:p w:rsidR="00486804" w:rsidRDefault="00D02296" w:rsidP="00D92D4A">
      <w:pPr>
        <w:tabs>
          <w:tab w:val="left" w:pos="1418"/>
        </w:tabs>
        <w:spacing w:before="240"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2.1. Обоснование выбора методов обследования навыков самообслуживания у слабовидящих детей</w:t>
      </w:r>
    </w:p>
    <w:p w:rsidR="00D92D4A" w:rsidRPr="00486804" w:rsidRDefault="00D92D4A" w:rsidP="00D92D4A">
      <w:pPr>
        <w:tabs>
          <w:tab w:val="left" w:pos="1418"/>
        </w:tabs>
        <w:spacing w:before="240" w:after="0" w:line="360" w:lineRule="auto"/>
        <w:jc w:val="center"/>
        <w:rPr>
          <w:rFonts w:ascii="Times New Roman" w:eastAsia="Calibri" w:hAnsi="Times New Roman" w:cs="Times New Roman"/>
          <w:b/>
          <w:bCs/>
          <w:sz w:val="28"/>
          <w:szCs w:val="28"/>
        </w:rPr>
      </w:pP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Для изучения особенностей формирования навыков самообслуживания у детей дошкольного возраста было необходимо провести констатирующий эксперимент. </w:t>
      </w:r>
    </w:p>
    <w:p w:rsidR="00486804" w:rsidRPr="00486804" w:rsidRDefault="00486804" w:rsidP="00486804">
      <w:pPr>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r>
      <w:r w:rsidR="00544455">
        <w:rPr>
          <w:rFonts w:ascii="Times New Roman" w:eastAsia="Calibri" w:hAnsi="Times New Roman" w:cs="Times New Roman"/>
          <w:sz w:val="28"/>
          <w:szCs w:val="28"/>
        </w:rPr>
        <w:t xml:space="preserve">Целью </w:t>
      </w:r>
      <w:r w:rsidRPr="00486804">
        <w:rPr>
          <w:rFonts w:ascii="Times New Roman" w:eastAsia="Calibri" w:hAnsi="Times New Roman" w:cs="Times New Roman"/>
          <w:sz w:val="28"/>
          <w:szCs w:val="28"/>
        </w:rPr>
        <w:t>эксперимента</w:t>
      </w:r>
      <w:r w:rsidR="0069150D">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являлос</w:t>
      </w:r>
      <w:r w:rsidR="00544455">
        <w:rPr>
          <w:rFonts w:ascii="Times New Roman" w:eastAsia="Calibri" w:hAnsi="Times New Roman" w:cs="Times New Roman"/>
          <w:sz w:val="28"/>
          <w:szCs w:val="28"/>
        </w:rPr>
        <w:t xml:space="preserve">ь выявление уровня </w:t>
      </w:r>
      <w:r w:rsidR="0055567D">
        <w:rPr>
          <w:rFonts w:ascii="Times New Roman" w:eastAsia="Calibri" w:hAnsi="Times New Roman" w:cs="Times New Roman"/>
          <w:sz w:val="28"/>
          <w:szCs w:val="28"/>
        </w:rPr>
        <w:t xml:space="preserve">владения младшими </w:t>
      </w:r>
      <w:r w:rsidRPr="00486804">
        <w:rPr>
          <w:rFonts w:ascii="Times New Roman" w:eastAsia="Calibri" w:hAnsi="Times New Roman" w:cs="Times New Roman"/>
          <w:sz w:val="28"/>
          <w:szCs w:val="28"/>
        </w:rPr>
        <w:t>дошкольниками</w:t>
      </w:r>
      <w:r w:rsidR="0069150D">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имеющими зрительный дефект, навыками одевания и раздевания, приёма пищи,</w:t>
      </w:r>
      <w:r w:rsidR="00544455">
        <w:rPr>
          <w:rFonts w:ascii="Times New Roman" w:eastAsia="Calibri" w:hAnsi="Times New Roman" w:cs="Times New Roman"/>
          <w:sz w:val="28"/>
          <w:szCs w:val="28"/>
        </w:rPr>
        <w:t xml:space="preserve"> санитарно-</w:t>
      </w:r>
      <w:r w:rsidRPr="00486804">
        <w:rPr>
          <w:rFonts w:ascii="Times New Roman" w:eastAsia="Calibri" w:hAnsi="Times New Roman" w:cs="Times New Roman"/>
          <w:sz w:val="28"/>
          <w:szCs w:val="28"/>
        </w:rPr>
        <w:t>гиги</w:t>
      </w:r>
      <w:r w:rsidR="0055567D">
        <w:rPr>
          <w:rFonts w:ascii="Times New Roman" w:eastAsia="Calibri" w:hAnsi="Times New Roman" w:cs="Times New Roman"/>
          <w:sz w:val="28"/>
          <w:szCs w:val="28"/>
        </w:rPr>
        <w:t>ен</w:t>
      </w:r>
      <w:r w:rsidR="00544455">
        <w:rPr>
          <w:rFonts w:ascii="Times New Roman" w:eastAsia="Calibri" w:hAnsi="Times New Roman" w:cs="Times New Roman"/>
          <w:sz w:val="28"/>
          <w:szCs w:val="28"/>
        </w:rPr>
        <w:t xml:space="preserve">ическими навыками и умениями и </w:t>
      </w:r>
      <w:r w:rsidR="0055567D">
        <w:rPr>
          <w:rFonts w:ascii="Times New Roman" w:eastAsia="Calibri" w:hAnsi="Times New Roman" w:cs="Times New Roman"/>
          <w:sz w:val="28"/>
          <w:szCs w:val="28"/>
        </w:rPr>
        <w:t>их потенциальных возможностей в овладении этими навыками.</w:t>
      </w:r>
    </w:p>
    <w:p w:rsidR="00486804" w:rsidRPr="00486804" w:rsidRDefault="0069150D"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Одним из условий начала коррекцион</w:t>
      </w:r>
      <w:r w:rsidR="00164967">
        <w:rPr>
          <w:rFonts w:ascii="Times New Roman" w:eastAsia="Calibri" w:hAnsi="Times New Roman" w:cs="Times New Roman"/>
          <w:sz w:val="28"/>
          <w:szCs w:val="28"/>
        </w:rPr>
        <w:t>но-воспитательной работы являлось</w:t>
      </w:r>
      <w:r w:rsidR="00486804" w:rsidRPr="00486804">
        <w:rPr>
          <w:rFonts w:ascii="Times New Roman" w:eastAsia="Calibri" w:hAnsi="Times New Roman" w:cs="Times New Roman"/>
          <w:sz w:val="28"/>
          <w:szCs w:val="28"/>
        </w:rPr>
        <w:t xml:space="preserve"> определение уровня сформированности умений и навыков на начальном этапе. Для э</w:t>
      </w:r>
      <w:r w:rsidR="00164967">
        <w:rPr>
          <w:rFonts w:ascii="Times New Roman" w:eastAsia="Calibri" w:hAnsi="Times New Roman" w:cs="Times New Roman"/>
          <w:sz w:val="28"/>
          <w:szCs w:val="28"/>
        </w:rPr>
        <w:t xml:space="preserve">того необходимо было подобрать </w:t>
      </w:r>
      <w:r w:rsidR="00486804" w:rsidRPr="00486804">
        <w:rPr>
          <w:rFonts w:ascii="Times New Roman" w:eastAsia="Calibri" w:hAnsi="Times New Roman" w:cs="Times New Roman"/>
          <w:sz w:val="28"/>
          <w:szCs w:val="28"/>
        </w:rPr>
        <w:t>соответствующие методики.</w:t>
      </w:r>
    </w:p>
    <w:p w:rsidR="00B67CB6" w:rsidRDefault="00777A67" w:rsidP="00096CC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У</w:t>
      </w:r>
      <w:r w:rsidR="00D92D4A">
        <w:rPr>
          <w:rFonts w:ascii="Times New Roman" w:eastAsia="Calibri" w:hAnsi="Times New Roman" w:cs="Times New Roman"/>
          <w:sz w:val="28"/>
          <w:szCs w:val="28"/>
        </w:rPr>
        <w:t>частие</w:t>
      </w:r>
      <w:r w:rsidR="00164967">
        <w:rPr>
          <w:rFonts w:ascii="Times New Roman" w:eastAsia="Calibri" w:hAnsi="Times New Roman" w:cs="Times New Roman"/>
          <w:sz w:val="28"/>
          <w:szCs w:val="28"/>
        </w:rPr>
        <w:t xml:space="preserve"> в эксперименте </w:t>
      </w:r>
      <w:r>
        <w:rPr>
          <w:rFonts w:ascii="Times New Roman" w:eastAsia="Calibri" w:hAnsi="Times New Roman" w:cs="Times New Roman"/>
          <w:sz w:val="28"/>
          <w:szCs w:val="28"/>
        </w:rPr>
        <w:t>приняли</w:t>
      </w:r>
      <w:r w:rsidR="00164967">
        <w:rPr>
          <w:rFonts w:ascii="Times New Roman" w:eastAsia="Calibri" w:hAnsi="Times New Roman" w:cs="Times New Roman"/>
          <w:sz w:val="28"/>
          <w:szCs w:val="28"/>
        </w:rPr>
        <w:t xml:space="preserve"> 14 детей имеющих с</w:t>
      </w:r>
      <w:r>
        <w:rPr>
          <w:rFonts w:ascii="Times New Roman" w:eastAsia="Calibri" w:hAnsi="Times New Roman" w:cs="Times New Roman"/>
          <w:sz w:val="28"/>
          <w:szCs w:val="28"/>
        </w:rPr>
        <w:t xml:space="preserve">лабовидение легкой степени, с </w:t>
      </w:r>
      <w:r w:rsidR="00164967" w:rsidRPr="00486804">
        <w:rPr>
          <w:rFonts w:ascii="Times New Roman" w:eastAsia="Calibri" w:hAnsi="Times New Roman" w:cs="Times New Roman"/>
          <w:sz w:val="28"/>
          <w:szCs w:val="28"/>
        </w:rPr>
        <w:t>остротой зрения от 0,3 до 0,4 единицы на лучше видящем глазу с учетом оптической коррекции.</w:t>
      </w:r>
      <w:r w:rsidR="00486804" w:rsidRPr="0048680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 целью анализа эффективности формирующего эксперимента, </w:t>
      </w:r>
      <w:r w:rsidR="00D92D4A">
        <w:rPr>
          <w:rFonts w:ascii="Times New Roman" w:eastAsia="Calibri" w:hAnsi="Times New Roman" w:cs="Times New Roman"/>
          <w:sz w:val="28"/>
          <w:szCs w:val="28"/>
        </w:rPr>
        <w:t xml:space="preserve">испытуемые были поделены </w:t>
      </w:r>
      <w:r>
        <w:rPr>
          <w:rFonts w:ascii="Times New Roman" w:eastAsia="Calibri" w:hAnsi="Times New Roman" w:cs="Times New Roman"/>
          <w:sz w:val="28"/>
          <w:szCs w:val="28"/>
        </w:rPr>
        <w:t>на две группы экспериментальную и контрольную.</w:t>
      </w:r>
      <w:r w:rsidR="00D92D4A">
        <w:rPr>
          <w:rFonts w:ascii="Times New Roman" w:eastAsia="Calibri" w:hAnsi="Times New Roman" w:cs="Times New Roman"/>
          <w:sz w:val="28"/>
          <w:szCs w:val="28"/>
        </w:rPr>
        <w:t xml:space="preserve"> </w:t>
      </w:r>
    </w:p>
    <w:p w:rsidR="00096CC4" w:rsidRDefault="00B67CB6" w:rsidP="00096CC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D92D4A">
        <w:rPr>
          <w:rFonts w:ascii="Times New Roman" w:eastAsia="Calibri" w:hAnsi="Times New Roman" w:cs="Times New Roman"/>
          <w:sz w:val="28"/>
          <w:szCs w:val="28"/>
        </w:rPr>
        <w:t>В экспериментальную группу вошли</w:t>
      </w:r>
      <w:r w:rsidR="00DD67C1">
        <w:rPr>
          <w:rFonts w:ascii="Times New Roman" w:eastAsia="Calibri" w:hAnsi="Times New Roman" w:cs="Times New Roman"/>
          <w:sz w:val="28"/>
          <w:szCs w:val="28"/>
        </w:rPr>
        <w:t xml:space="preserve">: Роман К. </w:t>
      </w:r>
      <w:r w:rsidR="003477EE">
        <w:rPr>
          <w:rFonts w:ascii="Times New Roman" w:eastAsia="Calibri" w:hAnsi="Times New Roman" w:cs="Times New Roman"/>
          <w:sz w:val="28"/>
          <w:szCs w:val="28"/>
        </w:rPr>
        <w:t>–</w:t>
      </w:r>
      <w:r w:rsidR="00DD67C1">
        <w:rPr>
          <w:rFonts w:ascii="Times New Roman" w:eastAsia="Calibri" w:hAnsi="Times New Roman" w:cs="Times New Roman"/>
          <w:sz w:val="28"/>
          <w:szCs w:val="28"/>
        </w:rPr>
        <w:t xml:space="preserve"> </w:t>
      </w:r>
      <w:r w:rsidR="003477EE">
        <w:rPr>
          <w:rFonts w:ascii="Times New Roman" w:eastAsia="Calibri" w:hAnsi="Times New Roman" w:cs="Times New Roman"/>
          <w:sz w:val="28"/>
          <w:szCs w:val="28"/>
        </w:rPr>
        <w:t>дисбинокулярная амблиопия, (0,3 ед.)</w:t>
      </w:r>
      <w:r w:rsidR="00DD67C1">
        <w:rPr>
          <w:rFonts w:ascii="Times New Roman" w:eastAsia="Calibri" w:hAnsi="Times New Roman" w:cs="Times New Roman"/>
          <w:sz w:val="28"/>
          <w:szCs w:val="28"/>
        </w:rPr>
        <w:t xml:space="preserve">; </w:t>
      </w:r>
      <w:r w:rsidR="003477EE">
        <w:rPr>
          <w:rFonts w:ascii="Times New Roman" w:eastAsia="Calibri" w:hAnsi="Times New Roman" w:cs="Times New Roman"/>
          <w:sz w:val="28"/>
          <w:szCs w:val="28"/>
        </w:rPr>
        <w:t xml:space="preserve">Дмитрий К. </w:t>
      </w:r>
      <w:r w:rsidR="00725692">
        <w:rPr>
          <w:rFonts w:ascii="Times New Roman" w:eastAsia="Calibri" w:hAnsi="Times New Roman" w:cs="Times New Roman"/>
          <w:sz w:val="28"/>
          <w:szCs w:val="28"/>
        </w:rPr>
        <w:t>– сходящееся косоглазие (эзотропия) (0,4 ед.); Лина Т.</w:t>
      </w:r>
      <w:r w:rsidR="00725692" w:rsidRPr="00725692">
        <w:rPr>
          <w:rFonts w:ascii="Times New Roman" w:eastAsia="Calibri" w:hAnsi="Times New Roman" w:cs="Times New Roman"/>
          <w:sz w:val="28"/>
          <w:szCs w:val="28"/>
        </w:rPr>
        <w:t xml:space="preserve"> </w:t>
      </w:r>
      <w:r w:rsidR="00725692">
        <w:rPr>
          <w:rFonts w:ascii="Times New Roman" w:eastAsia="Calibri" w:hAnsi="Times New Roman" w:cs="Times New Roman"/>
          <w:sz w:val="28"/>
          <w:szCs w:val="28"/>
        </w:rPr>
        <w:t>– сходящееся косоглазие (эзотропия) (0,4 ед.); Игорь Ц.</w:t>
      </w:r>
      <w:r w:rsidR="00096CC4">
        <w:rPr>
          <w:rFonts w:ascii="Times New Roman" w:eastAsia="Calibri" w:hAnsi="Times New Roman" w:cs="Times New Roman"/>
          <w:sz w:val="28"/>
          <w:szCs w:val="28"/>
        </w:rPr>
        <w:t>- рефракционная</w:t>
      </w:r>
      <w:r w:rsidR="00544455">
        <w:rPr>
          <w:rFonts w:ascii="Times New Roman" w:eastAsia="Calibri" w:hAnsi="Times New Roman" w:cs="Times New Roman"/>
          <w:sz w:val="28"/>
          <w:szCs w:val="28"/>
        </w:rPr>
        <w:t xml:space="preserve"> амблиопия (0,4 ед.), Дарина К.–</w:t>
      </w:r>
      <w:r w:rsidR="00096CC4">
        <w:rPr>
          <w:rFonts w:ascii="Times New Roman" w:eastAsia="Calibri" w:hAnsi="Times New Roman" w:cs="Times New Roman"/>
          <w:sz w:val="28"/>
          <w:szCs w:val="28"/>
        </w:rPr>
        <w:t xml:space="preserve"> рефракционна</w:t>
      </w:r>
      <w:r w:rsidR="00544455">
        <w:rPr>
          <w:rFonts w:ascii="Times New Roman" w:eastAsia="Calibri" w:hAnsi="Times New Roman" w:cs="Times New Roman"/>
          <w:sz w:val="28"/>
          <w:szCs w:val="28"/>
        </w:rPr>
        <w:t>я амблиопия (0,3 ед.), Дарья А.–</w:t>
      </w:r>
      <w:r w:rsidR="00096CC4">
        <w:rPr>
          <w:rFonts w:ascii="Times New Roman" w:eastAsia="Calibri" w:hAnsi="Times New Roman" w:cs="Times New Roman"/>
          <w:sz w:val="28"/>
          <w:szCs w:val="28"/>
        </w:rPr>
        <w:t xml:space="preserve"> содружественное расходящееся косоглазие (экзотропия)</w:t>
      </w:r>
      <w:r w:rsidR="00E1012A">
        <w:rPr>
          <w:rFonts w:ascii="Times New Roman" w:eastAsia="Calibri" w:hAnsi="Times New Roman" w:cs="Times New Roman"/>
          <w:sz w:val="28"/>
          <w:szCs w:val="28"/>
        </w:rPr>
        <w:t xml:space="preserve"> (0,3 ед)</w:t>
      </w:r>
      <w:r w:rsidR="00544455">
        <w:rPr>
          <w:rFonts w:ascii="Times New Roman" w:eastAsia="Calibri" w:hAnsi="Times New Roman" w:cs="Times New Roman"/>
          <w:sz w:val="28"/>
          <w:szCs w:val="28"/>
        </w:rPr>
        <w:t>; Яков И.–</w:t>
      </w:r>
      <w:r w:rsidR="00096CC4">
        <w:rPr>
          <w:rFonts w:ascii="Times New Roman" w:eastAsia="Calibri" w:hAnsi="Times New Roman" w:cs="Times New Roman"/>
          <w:sz w:val="28"/>
          <w:szCs w:val="28"/>
        </w:rPr>
        <w:t xml:space="preserve"> </w:t>
      </w:r>
      <w:r w:rsidR="00FC4989">
        <w:rPr>
          <w:rFonts w:ascii="Times New Roman" w:eastAsia="Calibri" w:hAnsi="Times New Roman" w:cs="Times New Roman"/>
          <w:sz w:val="28"/>
          <w:szCs w:val="28"/>
        </w:rPr>
        <w:t>анизометропия (0,3 ед).</w:t>
      </w:r>
    </w:p>
    <w:p w:rsidR="00B67CB6" w:rsidRDefault="00E1012A" w:rsidP="00096CC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B67CB6">
        <w:rPr>
          <w:rFonts w:ascii="Times New Roman" w:eastAsia="Calibri" w:hAnsi="Times New Roman" w:cs="Times New Roman"/>
          <w:sz w:val="28"/>
          <w:szCs w:val="28"/>
        </w:rPr>
        <w:t>В контрольную группу вошли: Роди</w:t>
      </w:r>
      <w:r w:rsidR="00544455">
        <w:rPr>
          <w:rFonts w:ascii="Times New Roman" w:eastAsia="Calibri" w:hAnsi="Times New Roman" w:cs="Times New Roman"/>
          <w:sz w:val="28"/>
          <w:szCs w:val="28"/>
        </w:rPr>
        <w:t>он П.–</w:t>
      </w:r>
      <w:r w:rsidR="00B67CB6">
        <w:rPr>
          <w:rFonts w:ascii="Times New Roman" w:eastAsia="Calibri" w:hAnsi="Times New Roman" w:cs="Times New Roman"/>
          <w:sz w:val="28"/>
          <w:szCs w:val="28"/>
        </w:rPr>
        <w:t xml:space="preserve"> сходящееся косоглазие (</w:t>
      </w:r>
      <w:r w:rsidR="00544455">
        <w:rPr>
          <w:rFonts w:ascii="Times New Roman" w:eastAsia="Calibri" w:hAnsi="Times New Roman" w:cs="Times New Roman"/>
          <w:sz w:val="28"/>
          <w:szCs w:val="28"/>
        </w:rPr>
        <w:t>эзотропия) (0,4 ед.), Максим К.–</w:t>
      </w:r>
      <w:r w:rsidR="00B67CB6" w:rsidRPr="00B67CB6">
        <w:rPr>
          <w:rFonts w:ascii="Times New Roman" w:eastAsia="Calibri" w:hAnsi="Times New Roman" w:cs="Times New Roman"/>
          <w:sz w:val="28"/>
          <w:szCs w:val="28"/>
        </w:rPr>
        <w:t xml:space="preserve"> </w:t>
      </w:r>
      <w:r w:rsidR="00B67CB6">
        <w:rPr>
          <w:rFonts w:ascii="Times New Roman" w:eastAsia="Calibri" w:hAnsi="Times New Roman" w:cs="Times New Roman"/>
          <w:sz w:val="28"/>
          <w:szCs w:val="28"/>
        </w:rPr>
        <w:t>сходящееся косоглазие (эзотропия) (0,4 ед.), Мария К.</w:t>
      </w:r>
      <w:r w:rsidR="00B67CB6" w:rsidRPr="00B67CB6">
        <w:rPr>
          <w:rFonts w:ascii="Times New Roman" w:eastAsia="Calibri" w:hAnsi="Times New Roman" w:cs="Times New Roman"/>
          <w:sz w:val="28"/>
          <w:szCs w:val="28"/>
        </w:rPr>
        <w:t xml:space="preserve"> </w:t>
      </w:r>
      <w:r w:rsidR="00B67CB6">
        <w:rPr>
          <w:rFonts w:ascii="Times New Roman" w:eastAsia="Calibri" w:hAnsi="Times New Roman" w:cs="Times New Roman"/>
          <w:sz w:val="28"/>
          <w:szCs w:val="28"/>
        </w:rPr>
        <w:t>– дисбинокулярная</w:t>
      </w:r>
      <w:r w:rsidR="00544455">
        <w:rPr>
          <w:rFonts w:ascii="Times New Roman" w:eastAsia="Calibri" w:hAnsi="Times New Roman" w:cs="Times New Roman"/>
          <w:sz w:val="28"/>
          <w:szCs w:val="28"/>
        </w:rPr>
        <w:t xml:space="preserve"> амблиопия, (0,4 ед.); Антон Т.–</w:t>
      </w:r>
      <w:r w:rsidR="00B67CB6" w:rsidRPr="00B67CB6">
        <w:rPr>
          <w:rFonts w:ascii="Times New Roman" w:eastAsia="Calibri" w:hAnsi="Times New Roman" w:cs="Times New Roman"/>
          <w:sz w:val="28"/>
          <w:szCs w:val="28"/>
        </w:rPr>
        <w:t xml:space="preserve"> </w:t>
      </w:r>
      <w:r w:rsidR="00B67CB6">
        <w:rPr>
          <w:rFonts w:ascii="Times New Roman" w:eastAsia="Calibri" w:hAnsi="Times New Roman" w:cs="Times New Roman"/>
          <w:sz w:val="28"/>
          <w:szCs w:val="28"/>
        </w:rPr>
        <w:t>сходящееся косоглазие (эзотропия) (0,3 ед.); Мирон Н. – гиперметропия</w:t>
      </w:r>
      <w:r>
        <w:rPr>
          <w:rFonts w:ascii="Times New Roman" w:eastAsia="Calibri" w:hAnsi="Times New Roman" w:cs="Times New Roman"/>
          <w:sz w:val="28"/>
          <w:szCs w:val="28"/>
        </w:rPr>
        <w:t>,</w:t>
      </w:r>
      <w:r w:rsidR="00B67C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рефракционная амблиопия </w:t>
      </w:r>
      <w:r w:rsidR="00B67CB6">
        <w:rPr>
          <w:rFonts w:ascii="Times New Roman" w:eastAsia="Calibri" w:hAnsi="Times New Roman" w:cs="Times New Roman"/>
          <w:sz w:val="28"/>
          <w:szCs w:val="28"/>
        </w:rPr>
        <w:t>(0,3 ед.); Валя Б.</w:t>
      </w:r>
      <w:r w:rsidR="00544455">
        <w:rPr>
          <w:rFonts w:ascii="Times New Roman" w:eastAsia="Calibri" w:hAnsi="Times New Roman" w:cs="Times New Roman"/>
          <w:sz w:val="28"/>
          <w:szCs w:val="28"/>
        </w:rPr>
        <w:t>–</w:t>
      </w:r>
      <w:r w:rsidRPr="00E1012A">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рефракцион</w:t>
      </w:r>
      <w:r w:rsidR="00544455">
        <w:rPr>
          <w:rFonts w:ascii="Times New Roman" w:eastAsia="Calibri" w:hAnsi="Times New Roman" w:cs="Times New Roman"/>
          <w:sz w:val="28"/>
          <w:szCs w:val="28"/>
        </w:rPr>
        <w:t>ная амблиопия (0,4 ед.); Яна Ц..–</w:t>
      </w:r>
      <w:r>
        <w:rPr>
          <w:rFonts w:ascii="Times New Roman" w:eastAsia="Calibri" w:hAnsi="Times New Roman" w:cs="Times New Roman"/>
          <w:sz w:val="28"/>
          <w:szCs w:val="28"/>
        </w:rPr>
        <w:t xml:space="preserve"> содружественное расходящееся косоглазие (экзотропия) (0,4 ед.).</w:t>
      </w:r>
    </w:p>
    <w:p w:rsidR="00D92D4A" w:rsidRDefault="00486804" w:rsidP="00096CC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Для осуществления эксперимента бы</w:t>
      </w:r>
      <w:r w:rsidR="000A5DAA">
        <w:rPr>
          <w:rFonts w:ascii="Times New Roman" w:eastAsia="Calibri" w:hAnsi="Times New Roman" w:cs="Times New Roman"/>
          <w:sz w:val="28"/>
          <w:szCs w:val="28"/>
        </w:rPr>
        <w:t>ло применено несколько методик. На основании методики</w:t>
      </w:r>
      <w:r w:rsidRPr="00486804">
        <w:rPr>
          <w:rFonts w:ascii="Times New Roman" w:eastAsia="Calibri" w:hAnsi="Times New Roman" w:cs="Times New Roman"/>
          <w:sz w:val="28"/>
          <w:szCs w:val="28"/>
        </w:rPr>
        <w:t xml:space="preserve"> В.А. Шинкаренко</w:t>
      </w:r>
      <w:r w:rsidR="00673865" w:rsidRPr="00673865">
        <w:rPr>
          <w:rFonts w:ascii="Times New Roman" w:hAnsi="Times New Roman" w:cs="Times New Roman"/>
          <w:b/>
          <w:sz w:val="28"/>
          <w:szCs w:val="28"/>
          <w:lang w:eastAsia="ru-RU"/>
        </w:rPr>
        <w:t xml:space="preserve"> </w:t>
      </w:r>
      <w:r w:rsidR="00673865" w:rsidRPr="00673865">
        <w:rPr>
          <w:rFonts w:ascii="Times New Roman" w:hAnsi="Times New Roman" w:cs="Times New Roman"/>
          <w:sz w:val="28"/>
          <w:szCs w:val="28"/>
          <w:lang w:eastAsia="ru-RU"/>
        </w:rPr>
        <w:t>«Диагностика и формирование навыков самообслуживания, хозяйственно-бытового и ручного труда</w:t>
      </w:r>
      <w:r w:rsidR="00673865">
        <w:rPr>
          <w:rFonts w:ascii="Times New Roman" w:hAnsi="Times New Roman" w:cs="Times New Roman"/>
          <w:b/>
          <w:sz w:val="28"/>
          <w:szCs w:val="28"/>
          <w:lang w:eastAsia="ru-RU"/>
        </w:rPr>
        <w:t>»</w:t>
      </w:r>
      <w:r w:rsidRPr="00486804">
        <w:rPr>
          <w:rFonts w:ascii="Times New Roman" w:eastAsia="Calibri" w:hAnsi="Times New Roman" w:cs="Times New Roman"/>
          <w:sz w:val="28"/>
          <w:szCs w:val="28"/>
        </w:rPr>
        <w:t>, адаптированной для детей младшего дошкольно</w:t>
      </w:r>
      <w:r w:rsidR="000A5DAA">
        <w:rPr>
          <w:rFonts w:ascii="Times New Roman" w:eastAsia="Calibri" w:hAnsi="Times New Roman" w:cs="Times New Roman"/>
          <w:sz w:val="28"/>
          <w:szCs w:val="28"/>
        </w:rPr>
        <w:t>го возраста с нарушением зрения. Были</w:t>
      </w:r>
      <w:r w:rsidR="000A5DAA" w:rsidRPr="000A5DAA">
        <w:rPr>
          <w:rFonts w:ascii="Times New Roman" w:eastAsia="Calibri" w:hAnsi="Times New Roman" w:cs="Times New Roman"/>
          <w:sz w:val="28"/>
          <w:szCs w:val="28"/>
        </w:rPr>
        <w:t xml:space="preserve"> </w:t>
      </w:r>
      <w:r w:rsidR="000A5DAA">
        <w:rPr>
          <w:rFonts w:ascii="Times New Roman" w:eastAsia="Calibri" w:hAnsi="Times New Roman" w:cs="Times New Roman"/>
          <w:sz w:val="28"/>
          <w:szCs w:val="28"/>
        </w:rPr>
        <w:t xml:space="preserve">разработаны индивидуальные диагностические карты развития навыков самообслуживания. Данная методика, позволяет выявить </w:t>
      </w:r>
      <w:r w:rsidR="00D92D4A">
        <w:rPr>
          <w:rFonts w:ascii="Times New Roman" w:eastAsia="Calibri" w:hAnsi="Times New Roman" w:cs="Times New Roman"/>
          <w:sz w:val="28"/>
          <w:szCs w:val="28"/>
        </w:rPr>
        <w:t>реальный уровень владения навыками</w:t>
      </w:r>
      <w:r w:rsidR="000A5DAA">
        <w:rPr>
          <w:rFonts w:ascii="Times New Roman" w:eastAsia="Calibri" w:hAnsi="Times New Roman" w:cs="Times New Roman"/>
          <w:sz w:val="28"/>
          <w:szCs w:val="28"/>
        </w:rPr>
        <w:t xml:space="preserve"> и потенциальные возможности в овладении им</w:t>
      </w:r>
      <w:r w:rsidR="00D92D4A">
        <w:rPr>
          <w:rFonts w:ascii="Times New Roman" w:eastAsia="Calibri" w:hAnsi="Times New Roman" w:cs="Times New Roman"/>
          <w:sz w:val="28"/>
          <w:szCs w:val="28"/>
        </w:rPr>
        <w:t xml:space="preserve">и, в процессе </w:t>
      </w:r>
      <w:r w:rsidRPr="00486804">
        <w:rPr>
          <w:rFonts w:ascii="Times New Roman" w:eastAsia="Calibri" w:hAnsi="Times New Roman" w:cs="Times New Roman"/>
          <w:sz w:val="28"/>
          <w:szCs w:val="28"/>
        </w:rPr>
        <w:t>наблюдение за детьми при выполнении режимных моментов</w:t>
      </w:r>
      <w:r w:rsidR="00D92D4A">
        <w:rPr>
          <w:rFonts w:ascii="Times New Roman" w:eastAsia="Calibri" w:hAnsi="Times New Roman" w:cs="Times New Roman"/>
          <w:sz w:val="28"/>
          <w:szCs w:val="28"/>
        </w:rPr>
        <w:t>.</w:t>
      </w:r>
    </w:p>
    <w:p w:rsidR="00D92D4A" w:rsidRDefault="00D92D4A"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Так же была применена методика Е.В. Морожиной «Формирование навыков самообслуживания на занятиях и дома». </w:t>
      </w:r>
    </w:p>
    <w:p w:rsidR="00D92D4A" w:rsidRDefault="00D92D4A"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Основные положения методики</w:t>
      </w:r>
      <w:r>
        <w:rPr>
          <w:rFonts w:ascii="Times New Roman" w:eastAsia="Calibri" w:hAnsi="Times New Roman" w:cs="Times New Roman"/>
          <w:sz w:val="28"/>
          <w:szCs w:val="28"/>
        </w:rPr>
        <w:t>:</w:t>
      </w:r>
    </w:p>
    <w:p w:rsidR="00C11272" w:rsidRDefault="00C11272"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ме</w:t>
      </w:r>
      <w:r w:rsidR="000A5DAA">
        <w:rPr>
          <w:rFonts w:ascii="Times New Roman" w:eastAsia="Calibri" w:hAnsi="Times New Roman" w:cs="Times New Roman"/>
          <w:sz w:val="28"/>
          <w:szCs w:val="28"/>
        </w:rPr>
        <w:t xml:space="preserve">тодика является пошаговой, что </w:t>
      </w:r>
      <w:r w:rsidR="00486804" w:rsidRPr="00486804">
        <w:rPr>
          <w:rFonts w:ascii="Times New Roman" w:eastAsia="Calibri" w:hAnsi="Times New Roman" w:cs="Times New Roman"/>
          <w:sz w:val="28"/>
          <w:szCs w:val="28"/>
        </w:rPr>
        <w:t>позволяет быстро формировать навык в том объёме и в том возрасте, когда этот навык мог бы быть сформирован в случае нормального развития ребенка.</w:t>
      </w:r>
    </w:p>
    <w:p w:rsidR="00486804" w:rsidRPr="00486804" w:rsidRDefault="00C11272"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Сначала выявляется уровень, на котором возможно выполнение, какого либо действия внутри навыка.</w:t>
      </w:r>
    </w:p>
    <w:p w:rsidR="00486804" w:rsidRPr="00486804" w:rsidRDefault="00C11272"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Выявляется следующий шаг, которому необходимо обучать ребенка.</w:t>
      </w:r>
    </w:p>
    <w:p w:rsidR="00486804" w:rsidRPr="00486804" w:rsidRDefault="00C11272"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Используется система поощрений.</w:t>
      </w:r>
    </w:p>
    <w:p w:rsidR="00486804" w:rsidRPr="00486804" w:rsidRDefault="00C11272"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Для каждого навыка расписаны последовательные шаги от простого к сложному.</w:t>
      </w:r>
    </w:p>
    <w:p w:rsidR="00486804" w:rsidRPr="00486804" w:rsidRDefault="00C11272"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Помощь взрослого снижается по мере освоения ребенка навыком от совместного выполнения к инструкции, затем к жесту.</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Наблюдению и анализу были подвергнуты следующие умения: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1. Гигиенические навыки:</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самостоятельно пользоваться мылом и полотенцем при мытье рук.</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аккуратно умываться, не расплескивая воду,</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пользоваться расческой;</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пользоваться носовым платком;</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пользоваться туалетом.</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2. Навыки одевания, раздевания:</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одевать, снимать одежду;</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застегивать пуговицы, молнию;</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одевать обувь;</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бережно относится к своей одежде, обуви, очкам, аккуратно одеваться, следить за своим внешним видом.</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3.Навыки приёма пищи:</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пользоваться ложкой и вилкой, пользоваться салфеткой;</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удерживать стакан, чашку;</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аккуратно есть, не крошить хлеб, не проливать ничего на стол;</w:t>
      </w:r>
    </w:p>
    <w:p w:rsidR="00486804" w:rsidRPr="00486804" w:rsidRDefault="00C11272" w:rsidP="00486804">
      <w:pPr>
        <w:tabs>
          <w:tab w:val="left" w:pos="1418"/>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умение есть с закрытым ртом, тщательно пережевывая пищу, не разговаривать во время приёма пищи.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Критерием оценки является самостоятельное, верное выполнен навыка самообслуживания.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Результаты эксперимента градируются следующим образом: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1. Низкий уровень (1 балл) Ребенок выполняет действие с помощью взрослого или не выполняет совсем. Мотивация к самостоятельности находится на низком уровне. Ребенку необходима помощь даже при выполнении освоенных ранее действиях.</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2. Средний уровень (2 балла) Ребенок самостоятельно выполняет отдельные действия (например, удерживает чашку), но для выполнения определенного умения необходима помощь взрослого</w:t>
      </w:r>
      <w:r w:rsidR="00C11272">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(в</w:t>
      </w:r>
      <w:r w:rsidR="00C11272">
        <w:rPr>
          <w:rFonts w:ascii="Times New Roman" w:eastAsia="Calibri" w:hAnsi="Times New Roman" w:cs="Times New Roman"/>
          <w:sz w:val="28"/>
          <w:szCs w:val="28"/>
        </w:rPr>
        <w:t>зрослый помогает поднести чашку</w:t>
      </w:r>
      <w:r w:rsidRPr="00486804">
        <w:rPr>
          <w:rFonts w:ascii="Times New Roman" w:eastAsia="Calibri" w:hAnsi="Times New Roman" w:cs="Times New Roman"/>
          <w:sz w:val="28"/>
          <w:szCs w:val="28"/>
        </w:rPr>
        <w:t xml:space="preserve"> ко рту ребенка и аккуратно поставить на стол). Нуждается в </w:t>
      </w:r>
      <w:r w:rsidRPr="00486804">
        <w:rPr>
          <w:rFonts w:ascii="Times New Roman" w:eastAsia="Calibri" w:hAnsi="Times New Roman" w:cs="Times New Roman"/>
          <w:sz w:val="28"/>
          <w:szCs w:val="28"/>
        </w:rPr>
        <w:lastRenderedPageBreak/>
        <w:t>контроле процесса со стороны взрослого. Ребенок стремится к самостоятельности, охотно помогает сверстниками. Действия не всегда аккуратные, ребенок допускает много ошибок.</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3. Высокий уровень (3 балла) Ребенок самостоятельно выполняет действия направленные на самообслуживания. Проявляет самостоятельность стремление помогать другим. Помощь взрослого незначительна. Действия выполняет правильно, аккуратно. Если есть то ошибки, они незначительны и ребенок их самостоятельно исправляет.</w:t>
      </w:r>
    </w:p>
    <w:p w:rsidR="00486804" w:rsidRPr="00486804" w:rsidRDefault="00486804" w:rsidP="00486804">
      <w:pPr>
        <w:tabs>
          <w:tab w:val="left" w:pos="851"/>
        </w:tabs>
        <w:spacing w:after="0" w:line="360" w:lineRule="auto"/>
        <w:jc w:val="center"/>
        <w:rPr>
          <w:rFonts w:ascii="Times New Roman" w:eastAsia="Calibri" w:hAnsi="Times New Roman" w:cs="Times New Roman"/>
          <w:sz w:val="28"/>
          <w:szCs w:val="28"/>
        </w:rPr>
      </w:pPr>
    </w:p>
    <w:p w:rsidR="00486804" w:rsidRPr="00486804" w:rsidRDefault="00486804" w:rsidP="00486804">
      <w:pPr>
        <w:tabs>
          <w:tab w:val="left" w:pos="851"/>
        </w:tabs>
        <w:spacing w:after="0" w:line="360" w:lineRule="auto"/>
        <w:jc w:val="center"/>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t xml:space="preserve">2.2 </w:t>
      </w:r>
      <w:r w:rsidR="00D02296">
        <w:rPr>
          <w:rFonts w:ascii="Times New Roman" w:eastAsia="Calibri" w:hAnsi="Times New Roman" w:cs="Times New Roman"/>
          <w:b/>
          <w:bCs/>
          <w:sz w:val="28"/>
          <w:szCs w:val="28"/>
        </w:rPr>
        <w:t>Анализ р</w:t>
      </w:r>
      <w:r w:rsidRPr="00486804">
        <w:rPr>
          <w:rFonts w:ascii="Times New Roman" w:eastAsia="Calibri" w:hAnsi="Times New Roman" w:cs="Times New Roman"/>
          <w:b/>
          <w:bCs/>
          <w:sz w:val="28"/>
          <w:szCs w:val="28"/>
        </w:rPr>
        <w:t>езультат</w:t>
      </w:r>
      <w:r w:rsidR="00D02296">
        <w:rPr>
          <w:rFonts w:ascii="Times New Roman" w:eastAsia="Calibri" w:hAnsi="Times New Roman" w:cs="Times New Roman"/>
          <w:b/>
          <w:bCs/>
          <w:sz w:val="28"/>
          <w:szCs w:val="28"/>
        </w:rPr>
        <w:t>ов</w:t>
      </w:r>
      <w:r w:rsidRPr="00486804">
        <w:rPr>
          <w:rFonts w:ascii="Times New Roman" w:eastAsia="Calibri" w:hAnsi="Times New Roman" w:cs="Times New Roman"/>
          <w:b/>
          <w:bCs/>
          <w:sz w:val="28"/>
          <w:szCs w:val="28"/>
        </w:rPr>
        <w:t xml:space="preserve"> констатирующего эксперимента</w:t>
      </w:r>
    </w:p>
    <w:p w:rsidR="00486804" w:rsidRPr="00486804" w:rsidRDefault="00486804" w:rsidP="00486804">
      <w:pPr>
        <w:tabs>
          <w:tab w:val="left" w:pos="851"/>
        </w:tabs>
        <w:spacing w:after="0" w:line="360" w:lineRule="auto"/>
        <w:jc w:val="center"/>
        <w:rPr>
          <w:rFonts w:ascii="Times New Roman" w:eastAsia="Calibri" w:hAnsi="Times New Roman" w:cs="Times New Roman"/>
          <w:sz w:val="28"/>
          <w:szCs w:val="28"/>
        </w:rPr>
      </w:pPr>
    </w:p>
    <w:p w:rsidR="00486804" w:rsidRPr="00486804" w:rsidRDefault="00B973A0"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Для того что</w:t>
      </w:r>
      <w:r w:rsidR="00486804" w:rsidRPr="00486804">
        <w:rPr>
          <w:rFonts w:ascii="Times New Roman" w:eastAsia="Calibri" w:hAnsi="Times New Roman" w:cs="Times New Roman"/>
          <w:sz w:val="28"/>
          <w:szCs w:val="28"/>
        </w:rPr>
        <w:t>бы оценить и проанализировать уровень сформированности навыков самообслуживания у экспериментальной</w:t>
      </w:r>
      <w:r>
        <w:rPr>
          <w:rFonts w:ascii="Times New Roman" w:eastAsia="Calibri" w:hAnsi="Times New Roman" w:cs="Times New Roman"/>
          <w:sz w:val="28"/>
          <w:szCs w:val="28"/>
        </w:rPr>
        <w:t xml:space="preserve"> и контрольной</w:t>
      </w:r>
      <w:r w:rsidR="00486804" w:rsidRPr="00486804">
        <w:rPr>
          <w:rFonts w:ascii="Times New Roman" w:eastAsia="Calibri" w:hAnsi="Times New Roman" w:cs="Times New Roman"/>
          <w:sz w:val="28"/>
          <w:szCs w:val="28"/>
        </w:rPr>
        <w:t xml:space="preserve"> группы </w:t>
      </w:r>
      <w:r w:rsidR="00DD67C1">
        <w:rPr>
          <w:rFonts w:ascii="Times New Roman" w:eastAsia="Calibri" w:hAnsi="Times New Roman" w:cs="Times New Roman"/>
          <w:sz w:val="28"/>
          <w:szCs w:val="28"/>
        </w:rPr>
        <w:t xml:space="preserve">детей, </w:t>
      </w:r>
      <w:r w:rsidR="00486804" w:rsidRPr="00486804">
        <w:rPr>
          <w:rFonts w:ascii="Times New Roman" w:eastAsia="Calibri" w:hAnsi="Times New Roman" w:cs="Times New Roman"/>
          <w:sz w:val="28"/>
          <w:szCs w:val="28"/>
        </w:rPr>
        <w:t>на момент эксперимента, были составлены индивидуальные карты развития нав</w:t>
      </w:r>
      <w:r w:rsidR="00E1012A">
        <w:rPr>
          <w:rFonts w:ascii="Times New Roman" w:eastAsia="Calibri" w:hAnsi="Times New Roman" w:cs="Times New Roman"/>
          <w:sz w:val="28"/>
          <w:szCs w:val="28"/>
        </w:rPr>
        <w:t>ыков.</w:t>
      </w:r>
      <w:r w:rsidR="00486804" w:rsidRPr="00486804">
        <w:rPr>
          <w:rFonts w:ascii="Times New Roman" w:eastAsia="Calibri" w:hAnsi="Times New Roman" w:cs="Times New Roman"/>
          <w:sz w:val="28"/>
          <w:szCs w:val="28"/>
        </w:rPr>
        <w:t xml:space="preserve"> Наблюдение проводилось в процессе выполнения детьми режимных моментов, оценке подверглись уровень сформированности гигиенических навыков, навыков одевания, раздевания, навыков приёма пищи.</w:t>
      </w:r>
      <w:r w:rsidR="00486804" w:rsidRPr="00486804">
        <w:rPr>
          <w:rFonts w:ascii="Times New Roman" w:eastAsia="Calibri" w:hAnsi="Times New Roman" w:cs="Times New Roman"/>
          <w:sz w:val="28"/>
          <w:szCs w:val="28"/>
        </w:rPr>
        <w:tab/>
        <w:t>Оценка результатов среднего балла производится следующим образом:</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1. Высокий уровень сформированности навыков от 3 до 2,8 баллов;</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2. Средний уровень сформи</w:t>
      </w:r>
      <w:r w:rsidR="00C87820">
        <w:rPr>
          <w:rFonts w:ascii="Times New Roman" w:eastAsia="Calibri" w:hAnsi="Times New Roman" w:cs="Times New Roman"/>
          <w:sz w:val="28"/>
          <w:szCs w:val="28"/>
        </w:rPr>
        <w:t>рованности навыков от 2,7 до 1,</w:t>
      </w:r>
      <w:r w:rsidR="00C0546F">
        <w:rPr>
          <w:rFonts w:ascii="Times New Roman" w:eastAsia="Calibri" w:hAnsi="Times New Roman" w:cs="Times New Roman"/>
          <w:sz w:val="28"/>
          <w:szCs w:val="28"/>
        </w:rPr>
        <w:t>8</w:t>
      </w:r>
      <w:r w:rsidRPr="00486804">
        <w:rPr>
          <w:rFonts w:ascii="Times New Roman" w:eastAsia="Calibri" w:hAnsi="Times New Roman" w:cs="Times New Roman"/>
          <w:sz w:val="28"/>
          <w:szCs w:val="28"/>
        </w:rPr>
        <w:t xml:space="preserve"> баллов;</w:t>
      </w:r>
    </w:p>
    <w:p w:rsid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3. Низкий уровень</w:t>
      </w:r>
      <w:r w:rsidR="00C87820">
        <w:rPr>
          <w:rFonts w:ascii="Times New Roman" w:eastAsia="Calibri" w:hAnsi="Times New Roman" w:cs="Times New Roman"/>
          <w:sz w:val="28"/>
          <w:szCs w:val="28"/>
        </w:rPr>
        <w:t xml:space="preserve"> сформированности навыков от 1,</w:t>
      </w:r>
      <w:r w:rsidR="00C0546F">
        <w:rPr>
          <w:rFonts w:ascii="Times New Roman" w:eastAsia="Calibri" w:hAnsi="Times New Roman" w:cs="Times New Roman"/>
          <w:sz w:val="28"/>
          <w:szCs w:val="28"/>
        </w:rPr>
        <w:t xml:space="preserve">7 </w:t>
      </w:r>
      <w:r w:rsidRPr="00486804">
        <w:rPr>
          <w:rFonts w:ascii="Times New Roman" w:eastAsia="Calibri" w:hAnsi="Times New Roman" w:cs="Times New Roman"/>
          <w:sz w:val="28"/>
          <w:szCs w:val="28"/>
        </w:rPr>
        <w:t>балов и ниже.</w:t>
      </w:r>
    </w:p>
    <w:p w:rsidR="007D0B48" w:rsidRPr="00486804" w:rsidRDefault="007D0B48" w:rsidP="007D0B48">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486804">
        <w:rPr>
          <w:rFonts w:ascii="Times New Roman" w:eastAsia="Calibri" w:hAnsi="Times New Roman" w:cs="Times New Roman"/>
          <w:sz w:val="28"/>
          <w:szCs w:val="28"/>
        </w:rPr>
        <w:t>Результаты при</w:t>
      </w:r>
      <w:r>
        <w:rPr>
          <w:rFonts w:ascii="Times New Roman" w:eastAsia="Calibri" w:hAnsi="Times New Roman" w:cs="Times New Roman"/>
          <w:sz w:val="28"/>
          <w:szCs w:val="28"/>
        </w:rPr>
        <w:t>ведены в таблицах 2.4, 2.5.</w:t>
      </w:r>
    </w:p>
    <w:p w:rsidR="00486804" w:rsidRPr="00486804" w:rsidRDefault="00332339" w:rsidP="007D0B48">
      <w:pPr>
        <w:tabs>
          <w:tab w:val="left" w:pos="1418"/>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r w:rsidR="00B973A0">
        <w:rPr>
          <w:rFonts w:ascii="Times New Roman" w:eastAsia="Calibri" w:hAnsi="Times New Roman" w:cs="Times New Roman"/>
          <w:sz w:val="28"/>
          <w:szCs w:val="28"/>
        </w:rPr>
        <w:t>2.</w:t>
      </w:r>
      <w:r>
        <w:rPr>
          <w:rFonts w:ascii="Times New Roman" w:eastAsia="Calibri" w:hAnsi="Times New Roman" w:cs="Times New Roman"/>
          <w:sz w:val="28"/>
          <w:szCs w:val="28"/>
        </w:rPr>
        <w:t>4</w:t>
      </w:r>
      <w:r w:rsidR="00EC4F1C">
        <w:rPr>
          <w:rFonts w:ascii="Times New Roman" w:eastAsia="Calibri" w:hAnsi="Times New Roman" w:cs="Times New Roman"/>
          <w:sz w:val="28"/>
          <w:szCs w:val="28"/>
        </w:rPr>
        <w:t xml:space="preserve"> –</w:t>
      </w:r>
      <w:r w:rsidR="00EC4F1C" w:rsidRPr="00EC4F1C">
        <w:rPr>
          <w:rFonts w:ascii="Times New Roman" w:eastAsia="Calibri" w:hAnsi="Times New Roman" w:cs="Times New Roman"/>
          <w:sz w:val="28"/>
          <w:szCs w:val="28"/>
        </w:rPr>
        <w:t xml:space="preserve"> </w:t>
      </w:r>
      <w:r w:rsidR="007D0B48">
        <w:rPr>
          <w:rFonts w:ascii="Times New Roman" w:eastAsia="Calibri" w:hAnsi="Times New Roman" w:cs="Times New Roman"/>
          <w:sz w:val="28"/>
          <w:szCs w:val="28"/>
        </w:rPr>
        <w:t>Уровень владения навыками самообслуживания испытуемых экспериментальной группы</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709"/>
        <w:gridCol w:w="706"/>
        <w:gridCol w:w="567"/>
        <w:gridCol w:w="709"/>
        <w:gridCol w:w="709"/>
        <w:gridCol w:w="567"/>
        <w:gridCol w:w="708"/>
        <w:gridCol w:w="993"/>
      </w:tblGrid>
      <w:tr w:rsidR="00574B31" w:rsidRPr="00486804" w:rsidTr="00574B31">
        <w:trPr>
          <w:cantSplit/>
          <w:trHeight w:val="517"/>
        </w:trPr>
        <w:tc>
          <w:tcPr>
            <w:tcW w:w="3936" w:type="dxa"/>
            <w:vMerge w:val="restart"/>
          </w:tcPr>
          <w:p w:rsidR="00574B31" w:rsidRPr="00486804" w:rsidRDefault="00574B31" w:rsidP="00486804">
            <w:pPr>
              <w:spacing w:after="0" w:line="360" w:lineRule="auto"/>
              <w:jc w:val="center"/>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Исследуемые навыки</w:t>
            </w:r>
          </w:p>
        </w:tc>
        <w:tc>
          <w:tcPr>
            <w:tcW w:w="4675" w:type="dxa"/>
            <w:gridSpan w:val="7"/>
          </w:tcPr>
          <w:p w:rsidR="00574B31" w:rsidRPr="00486804" w:rsidRDefault="00574B31" w:rsidP="00486804">
            <w:pPr>
              <w:spacing w:after="0" w:line="360" w:lineRule="auto"/>
              <w:jc w:val="center"/>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Имя, фамилия детей экспериментальной группы</w:t>
            </w:r>
          </w:p>
        </w:tc>
        <w:tc>
          <w:tcPr>
            <w:tcW w:w="993" w:type="dxa"/>
          </w:tcPr>
          <w:p w:rsidR="00574B31" w:rsidRPr="00486804" w:rsidRDefault="00574B31" w:rsidP="00486804">
            <w:pPr>
              <w:spacing w:after="0" w:line="360" w:lineRule="auto"/>
              <w:jc w:val="center"/>
              <w:rPr>
                <w:rFonts w:ascii="Times New Roman" w:eastAsia="Calibri" w:hAnsi="Times New Roman" w:cs="Times New Roman"/>
                <w:sz w:val="24"/>
                <w:szCs w:val="24"/>
                <w:lang w:eastAsia="ru-RU"/>
              </w:rPr>
            </w:pPr>
          </w:p>
        </w:tc>
      </w:tr>
      <w:tr w:rsidR="00574B31" w:rsidRPr="00486804" w:rsidTr="00574B31">
        <w:trPr>
          <w:cantSplit/>
          <w:trHeight w:val="2278"/>
        </w:trPr>
        <w:tc>
          <w:tcPr>
            <w:tcW w:w="3936" w:type="dxa"/>
            <w:vMerge/>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p>
        </w:tc>
        <w:tc>
          <w:tcPr>
            <w:tcW w:w="709" w:type="dxa"/>
            <w:textDirection w:val="btLr"/>
          </w:tcPr>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Роман К.</w:t>
            </w:r>
          </w:p>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p>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p>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p>
        </w:tc>
        <w:tc>
          <w:tcPr>
            <w:tcW w:w="706" w:type="dxa"/>
            <w:textDirection w:val="btLr"/>
          </w:tcPr>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Дмитрий К.</w:t>
            </w:r>
          </w:p>
        </w:tc>
        <w:tc>
          <w:tcPr>
            <w:tcW w:w="567" w:type="dxa"/>
            <w:textDirection w:val="btLr"/>
          </w:tcPr>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w:t>
            </w:r>
            <w:r w:rsidRPr="00486804">
              <w:rPr>
                <w:rFonts w:ascii="Times New Roman" w:eastAsia="Calibri" w:hAnsi="Times New Roman" w:cs="Times New Roman"/>
                <w:sz w:val="24"/>
                <w:szCs w:val="24"/>
                <w:lang w:eastAsia="ru-RU"/>
              </w:rPr>
              <w:t>ина Т.</w:t>
            </w:r>
          </w:p>
        </w:tc>
        <w:tc>
          <w:tcPr>
            <w:tcW w:w="709" w:type="dxa"/>
            <w:textDirection w:val="btLr"/>
          </w:tcPr>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Игорь Ц.</w:t>
            </w:r>
          </w:p>
        </w:tc>
        <w:tc>
          <w:tcPr>
            <w:tcW w:w="709" w:type="dxa"/>
            <w:textDirection w:val="btLr"/>
          </w:tcPr>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Дарина К.</w:t>
            </w:r>
          </w:p>
        </w:tc>
        <w:tc>
          <w:tcPr>
            <w:tcW w:w="567" w:type="dxa"/>
            <w:textDirection w:val="btLr"/>
          </w:tcPr>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Дарья А.</w:t>
            </w:r>
          </w:p>
        </w:tc>
        <w:tc>
          <w:tcPr>
            <w:tcW w:w="708" w:type="dxa"/>
            <w:textDirection w:val="btLr"/>
          </w:tcPr>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Яков И.</w:t>
            </w:r>
          </w:p>
        </w:tc>
        <w:tc>
          <w:tcPr>
            <w:tcW w:w="993" w:type="dxa"/>
            <w:textDirection w:val="btLr"/>
          </w:tcPr>
          <w:p w:rsidR="00574B31" w:rsidRPr="00486804" w:rsidRDefault="00574B31" w:rsidP="00486804">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Средний бал</w:t>
            </w:r>
            <w:r w:rsidR="007D0B48">
              <w:rPr>
                <w:rFonts w:ascii="Times New Roman" w:eastAsia="Calibri" w:hAnsi="Times New Roman" w:cs="Times New Roman"/>
                <w:sz w:val="24"/>
                <w:szCs w:val="24"/>
                <w:lang w:eastAsia="ru-RU"/>
              </w:rPr>
              <w:t>л</w:t>
            </w:r>
            <w:r>
              <w:rPr>
                <w:rFonts w:ascii="Times New Roman" w:eastAsia="Calibri" w:hAnsi="Times New Roman" w:cs="Times New Roman"/>
                <w:sz w:val="24"/>
                <w:szCs w:val="24"/>
                <w:lang w:eastAsia="ru-RU"/>
              </w:rPr>
              <w:t xml:space="preserve"> группы</w:t>
            </w:r>
          </w:p>
        </w:tc>
      </w:tr>
      <w:tr w:rsidR="00574B31" w:rsidRPr="00486804" w:rsidTr="00574B31">
        <w:tc>
          <w:tcPr>
            <w:tcW w:w="8611" w:type="dxa"/>
            <w:gridSpan w:val="8"/>
          </w:tcPr>
          <w:p w:rsidR="00574B31" w:rsidRPr="00486804" w:rsidRDefault="006752D5" w:rsidP="006752D5">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Уровень сформированности санитарно</w:t>
            </w:r>
            <w:r w:rsidR="00574B31" w:rsidRPr="00486804">
              <w:rPr>
                <w:rFonts w:ascii="Times New Roman" w:eastAsia="Calibri" w:hAnsi="Times New Roman" w:cs="Times New Roman"/>
                <w:sz w:val="24"/>
                <w:szCs w:val="24"/>
                <w:lang w:eastAsia="ru-RU"/>
              </w:rPr>
              <w:t>-гигиенических навыков</w:t>
            </w:r>
          </w:p>
        </w:tc>
        <w:tc>
          <w:tcPr>
            <w:tcW w:w="993"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мылом, полотенцем, аккуратно умываться не расплёскивая воду.</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расческой, носовым платком</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туалетом (пользоваться туалетной бумагой)</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574B31" w:rsidRPr="00486804" w:rsidTr="00574B31">
        <w:trPr>
          <w:trHeight w:val="330"/>
        </w:trPr>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Средний балл</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1,6</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2,3</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1,6</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1,6</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1,6</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574B31" w:rsidRPr="00486804" w:rsidTr="00574B31">
        <w:tc>
          <w:tcPr>
            <w:tcW w:w="8611" w:type="dxa"/>
            <w:gridSpan w:val="8"/>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Уровень сформированности навыков одевания и раздевания</w:t>
            </w:r>
          </w:p>
        </w:tc>
        <w:tc>
          <w:tcPr>
            <w:tcW w:w="993"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одевать и снимать одежду</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застегивать и расстегивать молнию и пуговицы.</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одевать обувь</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контролировать свой внешний вид (поправлять одежду, подтягивать колготки)</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Средний балл</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1,5</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1,3</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2,5</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1,8</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2,5</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2,3</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r w:rsidR="00574B31" w:rsidRPr="00486804" w:rsidTr="00574B31">
        <w:tc>
          <w:tcPr>
            <w:tcW w:w="8611" w:type="dxa"/>
            <w:gridSpan w:val="8"/>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Уровень сформированности навыков приёма пищи</w:t>
            </w:r>
          </w:p>
        </w:tc>
        <w:tc>
          <w:tcPr>
            <w:tcW w:w="993"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столовыми приборами, салфеткой.</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пить из стакана, чашки самостоятельно  удерживая её</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Принимать пищу аккуратно не расплёскивая содержимое стакана и тарелки,  не кроша хлеб.</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 xml:space="preserve">Умение тщательно, не торопясь пережевывать пищу, вести себя за </w:t>
            </w:r>
            <w:r w:rsidRPr="00486804">
              <w:rPr>
                <w:rFonts w:ascii="Times New Roman" w:eastAsia="Calibri" w:hAnsi="Times New Roman" w:cs="Times New Roman"/>
                <w:sz w:val="24"/>
                <w:szCs w:val="24"/>
                <w:lang w:eastAsia="ru-RU"/>
              </w:rPr>
              <w:lastRenderedPageBreak/>
              <w:t>столом спокойно, не разговаривать.</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lastRenderedPageBreak/>
              <w:t>2</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lastRenderedPageBreak/>
              <w:t>Средний балл</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1,8</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1,8</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2,8</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2,3</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2,5</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2,5</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1,3</w:t>
            </w:r>
          </w:p>
        </w:tc>
        <w:tc>
          <w:tcPr>
            <w:tcW w:w="993" w:type="dxa"/>
          </w:tcPr>
          <w:p w:rsidR="00574B31" w:rsidRPr="00486804" w:rsidRDefault="00FF1297"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r>
      <w:tr w:rsidR="00574B31" w:rsidRPr="00486804" w:rsidTr="00574B31">
        <w:tc>
          <w:tcPr>
            <w:tcW w:w="393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Общий средний бал сформированности исследуемых навыков</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1,6</w:t>
            </w:r>
          </w:p>
        </w:tc>
        <w:tc>
          <w:tcPr>
            <w:tcW w:w="706"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1,4</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2,5</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1,9</w:t>
            </w:r>
          </w:p>
        </w:tc>
        <w:tc>
          <w:tcPr>
            <w:tcW w:w="709"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2,2</w:t>
            </w:r>
          </w:p>
        </w:tc>
        <w:tc>
          <w:tcPr>
            <w:tcW w:w="567"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2,1</w:t>
            </w:r>
          </w:p>
        </w:tc>
        <w:tc>
          <w:tcPr>
            <w:tcW w:w="708" w:type="dxa"/>
          </w:tcPr>
          <w:p w:rsidR="00574B31" w:rsidRPr="00486804" w:rsidRDefault="00574B31" w:rsidP="00486804">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1,1</w:t>
            </w:r>
          </w:p>
        </w:tc>
        <w:tc>
          <w:tcPr>
            <w:tcW w:w="993" w:type="dxa"/>
          </w:tcPr>
          <w:p w:rsidR="00574B31" w:rsidRPr="00486804" w:rsidRDefault="001E6A40" w:rsidP="00486804">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bl>
    <w:p w:rsidR="00486804" w:rsidRDefault="00332339" w:rsidP="007D0B48">
      <w:pPr>
        <w:tabs>
          <w:tab w:val="left" w:pos="1418"/>
        </w:tabs>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Таблица 2.5</w:t>
      </w:r>
      <w:r w:rsidR="007D0B48">
        <w:rPr>
          <w:rFonts w:ascii="Times New Roman" w:eastAsia="Calibri" w:hAnsi="Times New Roman" w:cs="Times New Roman"/>
          <w:sz w:val="28"/>
          <w:szCs w:val="28"/>
        </w:rPr>
        <w:t xml:space="preserve"> – Уровень владения навыками самообслуживания испытуемых контрольной группы</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709"/>
        <w:gridCol w:w="706"/>
        <w:gridCol w:w="567"/>
        <w:gridCol w:w="709"/>
        <w:gridCol w:w="709"/>
        <w:gridCol w:w="567"/>
        <w:gridCol w:w="708"/>
        <w:gridCol w:w="993"/>
      </w:tblGrid>
      <w:tr w:rsidR="00E1012A" w:rsidRPr="00486804" w:rsidTr="0055567D">
        <w:trPr>
          <w:cantSplit/>
          <w:trHeight w:val="517"/>
        </w:trPr>
        <w:tc>
          <w:tcPr>
            <w:tcW w:w="3936" w:type="dxa"/>
            <w:vMerge w:val="restart"/>
          </w:tcPr>
          <w:p w:rsidR="00E1012A" w:rsidRPr="00486804" w:rsidRDefault="00E1012A" w:rsidP="0055567D">
            <w:pPr>
              <w:spacing w:after="0" w:line="360" w:lineRule="auto"/>
              <w:jc w:val="center"/>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Исследуемые навыки</w:t>
            </w:r>
          </w:p>
        </w:tc>
        <w:tc>
          <w:tcPr>
            <w:tcW w:w="4675" w:type="dxa"/>
            <w:gridSpan w:val="7"/>
          </w:tcPr>
          <w:p w:rsidR="00E1012A" w:rsidRPr="00486804" w:rsidRDefault="00E1012A" w:rsidP="0055567D">
            <w:pPr>
              <w:spacing w:after="0" w:line="360" w:lineRule="auto"/>
              <w:jc w:val="center"/>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Имя, фамилия детей экспериментальной группы</w:t>
            </w:r>
          </w:p>
        </w:tc>
        <w:tc>
          <w:tcPr>
            <w:tcW w:w="993" w:type="dxa"/>
          </w:tcPr>
          <w:p w:rsidR="00E1012A" w:rsidRPr="00486804" w:rsidRDefault="00E1012A" w:rsidP="0055567D">
            <w:pPr>
              <w:spacing w:after="0" w:line="360" w:lineRule="auto"/>
              <w:jc w:val="center"/>
              <w:rPr>
                <w:rFonts w:ascii="Times New Roman" w:eastAsia="Calibri" w:hAnsi="Times New Roman" w:cs="Times New Roman"/>
                <w:sz w:val="24"/>
                <w:szCs w:val="24"/>
                <w:lang w:eastAsia="ru-RU"/>
              </w:rPr>
            </w:pPr>
          </w:p>
        </w:tc>
      </w:tr>
      <w:tr w:rsidR="00E1012A" w:rsidRPr="00486804" w:rsidTr="0055567D">
        <w:trPr>
          <w:cantSplit/>
          <w:trHeight w:val="2278"/>
        </w:trPr>
        <w:tc>
          <w:tcPr>
            <w:tcW w:w="3936" w:type="dxa"/>
            <w:vMerge/>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p>
        </w:tc>
        <w:tc>
          <w:tcPr>
            <w:tcW w:w="709" w:type="dxa"/>
            <w:textDirection w:val="btLr"/>
          </w:tcPr>
          <w:p w:rsidR="00E1012A" w:rsidRPr="00486804" w:rsidRDefault="0055567D" w:rsidP="0055567D">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Родион П.</w:t>
            </w:r>
          </w:p>
        </w:tc>
        <w:tc>
          <w:tcPr>
            <w:tcW w:w="706" w:type="dxa"/>
            <w:textDirection w:val="btLr"/>
          </w:tcPr>
          <w:p w:rsidR="00E1012A" w:rsidRPr="00486804" w:rsidRDefault="0055567D" w:rsidP="0055567D">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Максим К.</w:t>
            </w:r>
          </w:p>
        </w:tc>
        <w:tc>
          <w:tcPr>
            <w:tcW w:w="567" w:type="dxa"/>
            <w:textDirection w:val="btLr"/>
          </w:tcPr>
          <w:p w:rsidR="00E1012A" w:rsidRPr="00486804" w:rsidRDefault="0055567D" w:rsidP="0055567D">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Мария К.</w:t>
            </w:r>
          </w:p>
        </w:tc>
        <w:tc>
          <w:tcPr>
            <w:tcW w:w="709" w:type="dxa"/>
            <w:textDirection w:val="btLr"/>
          </w:tcPr>
          <w:p w:rsidR="00E1012A" w:rsidRPr="00486804" w:rsidRDefault="0055567D" w:rsidP="0055567D">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Антон Т.</w:t>
            </w:r>
          </w:p>
        </w:tc>
        <w:tc>
          <w:tcPr>
            <w:tcW w:w="709" w:type="dxa"/>
            <w:textDirection w:val="btLr"/>
          </w:tcPr>
          <w:p w:rsidR="00E1012A" w:rsidRPr="00486804" w:rsidRDefault="0055567D" w:rsidP="0055567D">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Мирон Н.</w:t>
            </w:r>
          </w:p>
        </w:tc>
        <w:tc>
          <w:tcPr>
            <w:tcW w:w="567" w:type="dxa"/>
            <w:textDirection w:val="btLr"/>
          </w:tcPr>
          <w:p w:rsidR="00E1012A" w:rsidRPr="00486804" w:rsidRDefault="0055567D" w:rsidP="0055567D">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Валя Б.</w:t>
            </w:r>
          </w:p>
        </w:tc>
        <w:tc>
          <w:tcPr>
            <w:tcW w:w="708" w:type="dxa"/>
            <w:textDirection w:val="btLr"/>
          </w:tcPr>
          <w:p w:rsidR="00E1012A" w:rsidRPr="00486804" w:rsidRDefault="0055567D" w:rsidP="0055567D">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Яна. Ц.</w:t>
            </w:r>
          </w:p>
        </w:tc>
        <w:tc>
          <w:tcPr>
            <w:tcW w:w="993" w:type="dxa"/>
            <w:textDirection w:val="btLr"/>
          </w:tcPr>
          <w:p w:rsidR="00E1012A" w:rsidRPr="00486804" w:rsidRDefault="00E1012A" w:rsidP="0055567D">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Средний бал группы</w:t>
            </w:r>
          </w:p>
        </w:tc>
      </w:tr>
      <w:tr w:rsidR="00E1012A" w:rsidRPr="00486804" w:rsidTr="0055567D">
        <w:tc>
          <w:tcPr>
            <w:tcW w:w="8611" w:type="dxa"/>
            <w:gridSpan w:val="8"/>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Ур</w:t>
            </w:r>
            <w:r w:rsidR="006752D5">
              <w:rPr>
                <w:rFonts w:ascii="Times New Roman" w:eastAsia="Calibri" w:hAnsi="Times New Roman" w:cs="Times New Roman"/>
                <w:sz w:val="24"/>
                <w:szCs w:val="24"/>
                <w:lang w:eastAsia="ru-RU"/>
              </w:rPr>
              <w:t>овень сформированности санитарно</w:t>
            </w:r>
            <w:r w:rsidRPr="00486804">
              <w:rPr>
                <w:rFonts w:ascii="Times New Roman" w:eastAsia="Calibri" w:hAnsi="Times New Roman" w:cs="Times New Roman"/>
                <w:sz w:val="24"/>
                <w:szCs w:val="24"/>
                <w:lang w:eastAsia="ru-RU"/>
              </w:rPr>
              <w:t>-гигиенических навыков</w:t>
            </w:r>
          </w:p>
        </w:tc>
        <w:tc>
          <w:tcPr>
            <w:tcW w:w="993"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p>
        </w:tc>
      </w:tr>
      <w:tr w:rsidR="00E1012A" w:rsidRPr="00486804" w:rsidTr="0055567D">
        <w:tc>
          <w:tcPr>
            <w:tcW w:w="3936"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мылом, полотенцем, аккуратно умываться не расплёскивая воду.</w:t>
            </w:r>
          </w:p>
        </w:tc>
        <w:tc>
          <w:tcPr>
            <w:tcW w:w="709"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6"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93"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E1012A" w:rsidRPr="00486804" w:rsidTr="0055567D">
        <w:tc>
          <w:tcPr>
            <w:tcW w:w="3936"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расческой, носовым платком</w:t>
            </w:r>
          </w:p>
        </w:tc>
        <w:tc>
          <w:tcPr>
            <w:tcW w:w="709"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6"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67"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E1012A" w:rsidRPr="00486804" w:rsidTr="0055567D">
        <w:tc>
          <w:tcPr>
            <w:tcW w:w="3936"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туалетом (пользоваться туалетной бумагой)</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6"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55567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E1012A" w:rsidRPr="00486804" w:rsidTr="0055567D">
        <w:trPr>
          <w:trHeight w:val="330"/>
        </w:trPr>
        <w:tc>
          <w:tcPr>
            <w:tcW w:w="3936"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Средний балл</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706"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993"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r>
      <w:tr w:rsidR="00E1012A" w:rsidRPr="00486804" w:rsidTr="0055567D">
        <w:tc>
          <w:tcPr>
            <w:tcW w:w="8611" w:type="dxa"/>
            <w:gridSpan w:val="8"/>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Уровень сформированности навыков одевания и раздевания</w:t>
            </w:r>
          </w:p>
        </w:tc>
        <w:tc>
          <w:tcPr>
            <w:tcW w:w="993"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p>
        </w:tc>
      </w:tr>
      <w:tr w:rsidR="00E1012A" w:rsidRPr="00486804" w:rsidTr="0055567D">
        <w:tc>
          <w:tcPr>
            <w:tcW w:w="3936"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одевать и снимать одежду</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6"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08"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93"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r>
      <w:tr w:rsidR="00E1012A" w:rsidRPr="00486804" w:rsidTr="0055567D">
        <w:tc>
          <w:tcPr>
            <w:tcW w:w="3936"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застегивать и расстегивать молнию и пуговицы.</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6"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E1012A" w:rsidRPr="00486804" w:rsidTr="0055567D">
        <w:tc>
          <w:tcPr>
            <w:tcW w:w="3936"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одевать обувь</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6"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93"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E1012A" w:rsidRPr="00486804" w:rsidTr="0055567D">
        <w:tc>
          <w:tcPr>
            <w:tcW w:w="3936"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контролировать свой внешний вид (поправлять одежду, подтягивать колготки)</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6"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tcPr>
          <w:p w:rsidR="00E1012A" w:rsidRPr="00486804" w:rsidRDefault="00F06B74"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E1012A" w:rsidRPr="00486804" w:rsidTr="0055567D">
        <w:tc>
          <w:tcPr>
            <w:tcW w:w="3936"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Средний балл</w:t>
            </w:r>
          </w:p>
        </w:tc>
        <w:tc>
          <w:tcPr>
            <w:tcW w:w="709" w:type="dxa"/>
          </w:tcPr>
          <w:p w:rsidR="00E1012A" w:rsidRPr="00486804" w:rsidRDefault="00635BF7"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706" w:type="dxa"/>
          </w:tcPr>
          <w:p w:rsidR="00E1012A" w:rsidRPr="00486804" w:rsidRDefault="00635BF7"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567" w:type="dxa"/>
          </w:tcPr>
          <w:p w:rsidR="00E1012A" w:rsidRPr="00486804" w:rsidRDefault="00635BF7"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709" w:type="dxa"/>
          </w:tcPr>
          <w:p w:rsidR="00E1012A" w:rsidRPr="00486804" w:rsidRDefault="00635BF7"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E1012A" w:rsidRPr="00486804" w:rsidRDefault="00635BF7"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E1012A" w:rsidRPr="00486804" w:rsidRDefault="00635BF7"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708" w:type="dxa"/>
          </w:tcPr>
          <w:p w:rsidR="00E1012A" w:rsidRPr="00486804" w:rsidRDefault="00635BF7"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993" w:type="dxa"/>
          </w:tcPr>
          <w:p w:rsidR="00E1012A" w:rsidRPr="00486804" w:rsidRDefault="00635BF7"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r w:rsidR="00E1012A" w:rsidRPr="00486804" w:rsidTr="0055567D">
        <w:tc>
          <w:tcPr>
            <w:tcW w:w="8611" w:type="dxa"/>
            <w:gridSpan w:val="8"/>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Уровень сформированности навыков приёма пищи</w:t>
            </w:r>
          </w:p>
        </w:tc>
        <w:tc>
          <w:tcPr>
            <w:tcW w:w="993" w:type="dxa"/>
          </w:tcPr>
          <w:p w:rsidR="00E1012A" w:rsidRPr="00486804" w:rsidRDefault="00E1012A" w:rsidP="0055567D">
            <w:pPr>
              <w:spacing w:after="0" w:line="360" w:lineRule="auto"/>
              <w:jc w:val="both"/>
              <w:rPr>
                <w:rFonts w:ascii="Times New Roman" w:eastAsia="Calibri" w:hAnsi="Times New Roman" w:cs="Times New Roman"/>
                <w:sz w:val="24"/>
                <w:szCs w:val="24"/>
                <w:lang w:eastAsia="ru-RU"/>
              </w:rPr>
            </w:pPr>
          </w:p>
        </w:tc>
      </w:tr>
      <w:tr w:rsidR="00536CF9" w:rsidRPr="00486804" w:rsidTr="0055567D">
        <w:tc>
          <w:tcPr>
            <w:tcW w:w="3936"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lastRenderedPageBreak/>
              <w:t>Умение пользоваться столовыми приборами, салфеткой.</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993"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r>
      <w:tr w:rsidR="00536CF9" w:rsidRPr="00486804" w:rsidTr="0055567D">
        <w:tc>
          <w:tcPr>
            <w:tcW w:w="3936"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пить из стакана, чашки самостоятельно  удерживая её</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993"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r w:rsidR="00536CF9" w:rsidRPr="00486804" w:rsidTr="0055567D">
        <w:tc>
          <w:tcPr>
            <w:tcW w:w="3936"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Принимать пищу аккуратно не расплёскивая содержимое стакана и тарелки,  не кроша хлеб.</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6"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1</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993"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r>
      <w:tr w:rsidR="00536CF9" w:rsidRPr="00486804" w:rsidTr="0055567D">
        <w:tc>
          <w:tcPr>
            <w:tcW w:w="3936"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тщательно, не торопясь пережевывать пищу, вести себя за столом спокойно, не разговаривать.</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567"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8" w:type="dxa"/>
          </w:tcPr>
          <w:p w:rsidR="00536CF9" w:rsidRPr="00486804" w:rsidRDefault="00536CF9" w:rsidP="005E5F76">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993"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r>
      <w:tr w:rsidR="00536CF9" w:rsidRPr="00486804" w:rsidTr="0055567D">
        <w:tc>
          <w:tcPr>
            <w:tcW w:w="3936"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Средний балл</w:t>
            </w:r>
          </w:p>
        </w:tc>
        <w:tc>
          <w:tcPr>
            <w:tcW w:w="709"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706"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709"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567"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708"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993"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536CF9" w:rsidRPr="00486804" w:rsidTr="0055567D">
        <w:tc>
          <w:tcPr>
            <w:tcW w:w="3936" w:type="dxa"/>
          </w:tcPr>
          <w:p w:rsidR="00536CF9" w:rsidRPr="00486804" w:rsidRDefault="00536CF9" w:rsidP="0055567D">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Общий средний бал сформированности исследуемых навыков</w:t>
            </w:r>
          </w:p>
        </w:tc>
        <w:tc>
          <w:tcPr>
            <w:tcW w:w="709"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706"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567"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709"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709"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567"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708"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993" w:type="dxa"/>
          </w:tcPr>
          <w:p w:rsidR="00536CF9" w:rsidRPr="00486804" w:rsidRDefault="00822BAD" w:rsidP="0055567D">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bl>
    <w:p w:rsidR="00C0546F" w:rsidRDefault="009C3C70"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 xml:space="preserve">В результате </w:t>
      </w:r>
      <w:r w:rsidR="00BD054A">
        <w:rPr>
          <w:rFonts w:ascii="Times New Roman" w:eastAsia="Calibri" w:hAnsi="Times New Roman" w:cs="Times New Roman"/>
          <w:sz w:val="28"/>
          <w:szCs w:val="28"/>
        </w:rPr>
        <w:t xml:space="preserve">проведенного диагностического </w:t>
      </w:r>
      <w:r w:rsidR="00486804" w:rsidRPr="00486804">
        <w:rPr>
          <w:rFonts w:ascii="Times New Roman" w:eastAsia="Calibri" w:hAnsi="Times New Roman" w:cs="Times New Roman"/>
          <w:sz w:val="28"/>
          <w:szCs w:val="28"/>
        </w:rPr>
        <w:t>иссле</w:t>
      </w:r>
      <w:r w:rsidR="00BD054A">
        <w:rPr>
          <w:rFonts w:ascii="Times New Roman" w:eastAsia="Calibri" w:hAnsi="Times New Roman" w:cs="Times New Roman"/>
          <w:sz w:val="28"/>
          <w:szCs w:val="28"/>
        </w:rPr>
        <w:t xml:space="preserve">дования было установлено, что как в экспериментальной, так и в контрольной </w:t>
      </w:r>
      <w:r w:rsidR="00486804" w:rsidRPr="00486804">
        <w:rPr>
          <w:rFonts w:ascii="Times New Roman" w:eastAsia="Calibri" w:hAnsi="Times New Roman" w:cs="Times New Roman"/>
          <w:sz w:val="28"/>
          <w:szCs w:val="28"/>
        </w:rPr>
        <w:t xml:space="preserve">группе </w:t>
      </w:r>
      <w:r w:rsidR="00C0546F">
        <w:rPr>
          <w:rFonts w:ascii="Times New Roman" w:eastAsia="Calibri" w:hAnsi="Times New Roman" w:cs="Times New Roman"/>
          <w:sz w:val="28"/>
          <w:szCs w:val="28"/>
        </w:rPr>
        <w:t xml:space="preserve">детей, навыки самообслуживания </w:t>
      </w:r>
      <w:r w:rsidR="00BD054A">
        <w:rPr>
          <w:rFonts w:ascii="Times New Roman" w:eastAsia="Calibri" w:hAnsi="Times New Roman" w:cs="Times New Roman"/>
          <w:sz w:val="28"/>
          <w:szCs w:val="28"/>
        </w:rPr>
        <w:t xml:space="preserve">находятся </w:t>
      </w:r>
      <w:r w:rsidR="00C0546F">
        <w:rPr>
          <w:rFonts w:ascii="Times New Roman" w:eastAsia="Calibri" w:hAnsi="Times New Roman" w:cs="Times New Roman"/>
          <w:sz w:val="28"/>
          <w:szCs w:val="28"/>
        </w:rPr>
        <w:t xml:space="preserve">на </w:t>
      </w:r>
      <w:r w:rsidR="00BD054A">
        <w:rPr>
          <w:rFonts w:ascii="Times New Roman" w:eastAsia="Calibri" w:hAnsi="Times New Roman" w:cs="Times New Roman"/>
          <w:sz w:val="28"/>
          <w:szCs w:val="28"/>
        </w:rPr>
        <w:t>нижней границе среднего уровня и соответствуют 1,8 балла.</w:t>
      </w:r>
    </w:p>
    <w:p w:rsidR="00C0546F" w:rsidRDefault="00786F3B"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Из проведенного экспериме</w:t>
      </w:r>
      <w:r w:rsidR="00B973A0">
        <w:rPr>
          <w:rFonts w:ascii="Times New Roman" w:eastAsia="Calibri" w:hAnsi="Times New Roman" w:cs="Times New Roman"/>
          <w:sz w:val="28"/>
          <w:szCs w:val="28"/>
        </w:rPr>
        <w:t>нта следует, что хуже всего испытуемые</w:t>
      </w:r>
      <w:r w:rsidR="00486804" w:rsidRPr="00486804">
        <w:rPr>
          <w:rFonts w:ascii="Times New Roman" w:eastAsia="Calibri" w:hAnsi="Times New Roman" w:cs="Times New Roman"/>
          <w:sz w:val="28"/>
          <w:szCs w:val="28"/>
        </w:rPr>
        <w:t xml:space="preserve"> владеют </w:t>
      </w:r>
      <w:r w:rsidR="006F0659">
        <w:rPr>
          <w:rFonts w:ascii="Times New Roman" w:eastAsia="Calibri" w:hAnsi="Times New Roman" w:cs="Times New Roman"/>
          <w:sz w:val="28"/>
          <w:szCs w:val="28"/>
        </w:rPr>
        <w:t>санитарно</w:t>
      </w:r>
      <w:r w:rsidR="00486804" w:rsidRPr="00486804">
        <w:rPr>
          <w:rFonts w:ascii="Times New Roman" w:eastAsia="Calibri" w:hAnsi="Times New Roman" w:cs="Times New Roman"/>
          <w:sz w:val="28"/>
          <w:szCs w:val="28"/>
        </w:rPr>
        <w:t>-гигиеническими навыками</w:t>
      </w:r>
      <w:r w:rsidR="00BD054A">
        <w:rPr>
          <w:rFonts w:ascii="Times New Roman" w:eastAsia="Calibri" w:hAnsi="Times New Roman" w:cs="Times New Roman"/>
          <w:sz w:val="28"/>
          <w:szCs w:val="28"/>
        </w:rPr>
        <w:t xml:space="preserve"> 1,5 балла</w:t>
      </w:r>
      <w:r w:rsidR="00817504">
        <w:rPr>
          <w:rFonts w:ascii="Times New Roman" w:eastAsia="Calibri" w:hAnsi="Times New Roman" w:cs="Times New Roman"/>
          <w:sz w:val="28"/>
          <w:szCs w:val="28"/>
        </w:rPr>
        <w:t xml:space="preserve"> </w:t>
      </w:r>
      <w:r w:rsidR="00BD054A">
        <w:rPr>
          <w:rFonts w:ascii="Times New Roman" w:eastAsia="Calibri" w:hAnsi="Times New Roman" w:cs="Times New Roman"/>
          <w:sz w:val="28"/>
          <w:szCs w:val="28"/>
        </w:rPr>
        <w:t>в экспериментальной группе и 1,6 балла в контрольной</w:t>
      </w:r>
      <w:r w:rsidR="006F0659">
        <w:rPr>
          <w:rFonts w:ascii="Times New Roman" w:eastAsia="Calibri" w:hAnsi="Times New Roman" w:cs="Times New Roman"/>
          <w:sz w:val="28"/>
          <w:szCs w:val="28"/>
        </w:rPr>
        <w:t>, что соответствует низкому уровню</w:t>
      </w:r>
      <w:r w:rsidR="00B973A0">
        <w:rPr>
          <w:rFonts w:ascii="Times New Roman" w:eastAsia="Calibri" w:hAnsi="Times New Roman" w:cs="Times New Roman"/>
          <w:sz w:val="28"/>
          <w:szCs w:val="28"/>
        </w:rPr>
        <w:t xml:space="preserve">. </w:t>
      </w:r>
      <w:r w:rsidR="00BD054A">
        <w:rPr>
          <w:rFonts w:ascii="Times New Roman" w:eastAsia="Calibri" w:hAnsi="Times New Roman" w:cs="Times New Roman"/>
          <w:sz w:val="28"/>
          <w:szCs w:val="28"/>
        </w:rPr>
        <w:t>Н</w:t>
      </w:r>
      <w:r w:rsidR="00B973A0">
        <w:rPr>
          <w:rFonts w:ascii="Times New Roman" w:eastAsia="Calibri" w:hAnsi="Times New Roman" w:cs="Times New Roman"/>
          <w:sz w:val="28"/>
          <w:szCs w:val="28"/>
        </w:rPr>
        <w:t>авыки</w:t>
      </w:r>
      <w:r w:rsidR="00817504">
        <w:rPr>
          <w:rFonts w:ascii="Times New Roman" w:eastAsia="Calibri" w:hAnsi="Times New Roman" w:cs="Times New Roman"/>
          <w:sz w:val="28"/>
          <w:szCs w:val="28"/>
        </w:rPr>
        <w:t xml:space="preserve"> одевания и раздевания</w:t>
      </w:r>
      <w:r w:rsidR="00C0546F">
        <w:rPr>
          <w:rFonts w:ascii="Times New Roman" w:eastAsia="Calibri" w:hAnsi="Times New Roman" w:cs="Times New Roman"/>
          <w:sz w:val="28"/>
          <w:szCs w:val="28"/>
        </w:rPr>
        <w:t xml:space="preserve"> </w:t>
      </w:r>
      <w:r w:rsidR="006F0659">
        <w:rPr>
          <w:rFonts w:ascii="Times New Roman" w:eastAsia="Calibri" w:hAnsi="Times New Roman" w:cs="Times New Roman"/>
          <w:sz w:val="28"/>
          <w:szCs w:val="28"/>
        </w:rPr>
        <w:t>(</w:t>
      </w:r>
      <w:r w:rsidR="00BD054A">
        <w:rPr>
          <w:rFonts w:ascii="Times New Roman" w:eastAsia="Calibri" w:hAnsi="Times New Roman" w:cs="Times New Roman"/>
          <w:sz w:val="28"/>
          <w:szCs w:val="28"/>
        </w:rPr>
        <w:t>1,8 балла</w:t>
      </w:r>
      <w:r w:rsidR="006F0659">
        <w:rPr>
          <w:rFonts w:ascii="Times New Roman" w:eastAsia="Calibri" w:hAnsi="Times New Roman" w:cs="Times New Roman"/>
          <w:sz w:val="28"/>
          <w:szCs w:val="28"/>
        </w:rPr>
        <w:t xml:space="preserve"> и в контрольной, и в экспериментальной группе)</w:t>
      </w:r>
      <w:r w:rsidR="00B973A0">
        <w:rPr>
          <w:rFonts w:ascii="Times New Roman" w:eastAsia="Calibri" w:hAnsi="Times New Roman" w:cs="Times New Roman"/>
          <w:sz w:val="28"/>
          <w:szCs w:val="28"/>
        </w:rPr>
        <w:t xml:space="preserve">, а также </w:t>
      </w:r>
      <w:r w:rsidR="00486804" w:rsidRPr="00486804">
        <w:rPr>
          <w:rFonts w:ascii="Times New Roman" w:eastAsia="Calibri" w:hAnsi="Times New Roman" w:cs="Times New Roman"/>
          <w:sz w:val="28"/>
          <w:szCs w:val="28"/>
        </w:rPr>
        <w:t>приёма пищи</w:t>
      </w:r>
      <w:r w:rsidR="00C0546F">
        <w:rPr>
          <w:rFonts w:ascii="Times New Roman" w:eastAsia="Calibri" w:hAnsi="Times New Roman" w:cs="Times New Roman"/>
          <w:sz w:val="28"/>
          <w:szCs w:val="28"/>
        </w:rPr>
        <w:t xml:space="preserve"> (2,1 балла</w:t>
      </w:r>
      <w:r w:rsidR="006F0659">
        <w:rPr>
          <w:rFonts w:ascii="Times New Roman" w:eastAsia="Calibri" w:hAnsi="Times New Roman" w:cs="Times New Roman"/>
          <w:sz w:val="28"/>
          <w:szCs w:val="28"/>
        </w:rPr>
        <w:t xml:space="preserve"> в экспериментальной, 2 балла в контрольной</w:t>
      </w:r>
      <w:r w:rsidR="00C0546F">
        <w:rPr>
          <w:rFonts w:ascii="Times New Roman" w:eastAsia="Calibri" w:hAnsi="Times New Roman" w:cs="Times New Roman"/>
          <w:sz w:val="28"/>
          <w:szCs w:val="28"/>
        </w:rPr>
        <w:t>)</w:t>
      </w:r>
      <w:r w:rsidR="006F0659">
        <w:rPr>
          <w:rFonts w:ascii="Times New Roman" w:eastAsia="Calibri" w:hAnsi="Times New Roman" w:cs="Times New Roman"/>
          <w:sz w:val="28"/>
          <w:szCs w:val="28"/>
        </w:rPr>
        <w:t xml:space="preserve"> находя</w:t>
      </w:r>
      <w:r w:rsidR="00486804" w:rsidRPr="00486804">
        <w:rPr>
          <w:rFonts w:ascii="Times New Roman" w:eastAsia="Calibri" w:hAnsi="Times New Roman" w:cs="Times New Roman"/>
          <w:sz w:val="28"/>
          <w:szCs w:val="28"/>
        </w:rPr>
        <w:t>тся на среднем уровне</w:t>
      </w:r>
      <w:r w:rsidR="00C0546F">
        <w:rPr>
          <w:rFonts w:ascii="Times New Roman" w:eastAsia="Calibri" w:hAnsi="Times New Roman" w:cs="Times New Roman"/>
          <w:sz w:val="28"/>
          <w:szCs w:val="28"/>
        </w:rPr>
        <w:t>.</w:t>
      </w:r>
    </w:p>
    <w:p w:rsidR="00843F41" w:rsidRDefault="00786F3B" w:rsidP="00486804">
      <w:pPr>
        <w:tabs>
          <w:tab w:val="left" w:pos="851"/>
        </w:tabs>
        <w:spacing w:after="0" w:line="360" w:lineRule="auto"/>
        <w:jc w:val="both"/>
        <w:rPr>
          <w:rFonts w:ascii="Times New Roman" w:eastAsia="Calibri" w:hAnsi="Times New Roman" w:cs="Times New Roman"/>
          <w:noProof/>
          <w:sz w:val="28"/>
          <w:szCs w:val="28"/>
          <w:lang w:eastAsia="ru-RU"/>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В экспериментальной группе детей отмечается неравномерность владения навыками ухода за собой. С высоким уровнем</w:t>
      </w:r>
      <w:r w:rsidR="00B973A0">
        <w:rPr>
          <w:rFonts w:ascii="Times New Roman" w:eastAsia="Calibri" w:hAnsi="Times New Roman" w:cs="Times New Roman"/>
          <w:sz w:val="28"/>
          <w:szCs w:val="28"/>
        </w:rPr>
        <w:t xml:space="preserve"> </w:t>
      </w:r>
      <w:r>
        <w:rPr>
          <w:rFonts w:ascii="Times New Roman" w:eastAsia="Calibri" w:hAnsi="Times New Roman" w:cs="Times New Roman"/>
          <w:sz w:val="28"/>
          <w:szCs w:val="28"/>
        </w:rPr>
        <w:t>вла</w:t>
      </w:r>
      <w:r w:rsidR="00B973A0">
        <w:rPr>
          <w:rFonts w:ascii="Times New Roman" w:eastAsia="Calibri" w:hAnsi="Times New Roman" w:cs="Times New Roman"/>
          <w:sz w:val="28"/>
          <w:szCs w:val="28"/>
        </w:rPr>
        <w:t>дения навыками самообслуживания</w:t>
      </w:r>
      <w:r w:rsidR="00486804" w:rsidRPr="0048680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детей выявлено не было, </w:t>
      </w:r>
      <w:r w:rsidR="00C0546F">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ребенка</w:t>
      </w:r>
      <w:r w:rsidR="00B973A0">
        <w:rPr>
          <w:rFonts w:ascii="Times New Roman" w:eastAsia="Calibri" w:hAnsi="Times New Roman" w:cs="Times New Roman"/>
          <w:sz w:val="28"/>
          <w:szCs w:val="28"/>
        </w:rPr>
        <w:t xml:space="preserve"> (57%) </w:t>
      </w:r>
      <w:r w:rsidR="00486804" w:rsidRPr="00486804">
        <w:rPr>
          <w:rFonts w:ascii="Times New Roman" w:eastAsia="Calibri" w:hAnsi="Times New Roman" w:cs="Times New Roman"/>
          <w:sz w:val="28"/>
          <w:szCs w:val="28"/>
        </w:rPr>
        <w:t>имеют средний уровень</w:t>
      </w:r>
      <w:r w:rsidR="00B973A0">
        <w:rPr>
          <w:rFonts w:ascii="Times New Roman" w:eastAsia="Calibri" w:hAnsi="Times New Roman" w:cs="Times New Roman"/>
          <w:sz w:val="28"/>
          <w:szCs w:val="28"/>
        </w:rPr>
        <w:t>,</w:t>
      </w:r>
      <w:r w:rsidR="00C16572">
        <w:rPr>
          <w:rFonts w:ascii="Times New Roman" w:eastAsia="Calibri" w:hAnsi="Times New Roman" w:cs="Times New Roman"/>
          <w:sz w:val="28"/>
          <w:szCs w:val="28"/>
        </w:rPr>
        <w:t xml:space="preserve"> </w:t>
      </w:r>
      <w:r w:rsidR="00C0546F">
        <w:rPr>
          <w:rFonts w:ascii="Times New Roman" w:eastAsia="Calibri" w:hAnsi="Times New Roman" w:cs="Times New Roman"/>
          <w:sz w:val="28"/>
          <w:szCs w:val="28"/>
        </w:rPr>
        <w:t>3</w:t>
      </w:r>
      <w:r w:rsidR="00486804" w:rsidRPr="00486804">
        <w:rPr>
          <w:rFonts w:ascii="Times New Roman" w:eastAsia="Calibri" w:hAnsi="Times New Roman" w:cs="Times New Roman"/>
          <w:sz w:val="28"/>
          <w:szCs w:val="28"/>
        </w:rPr>
        <w:t xml:space="preserve"> ребенка </w:t>
      </w:r>
      <w:r w:rsidR="00B973A0">
        <w:rPr>
          <w:rFonts w:ascii="Times New Roman" w:eastAsia="Calibri" w:hAnsi="Times New Roman" w:cs="Times New Roman"/>
          <w:sz w:val="28"/>
          <w:szCs w:val="28"/>
        </w:rPr>
        <w:t xml:space="preserve">(43%) </w:t>
      </w:r>
      <w:r w:rsidR="00486804" w:rsidRPr="00486804">
        <w:rPr>
          <w:rFonts w:ascii="Times New Roman" w:eastAsia="Calibri" w:hAnsi="Times New Roman" w:cs="Times New Roman"/>
          <w:sz w:val="28"/>
          <w:szCs w:val="28"/>
        </w:rPr>
        <w:t>имеют низкий уровень. Это можно объяснить, разным уровнем сохранности зрительного анализатора, т</w:t>
      </w:r>
      <w:r w:rsidR="00B973A0">
        <w:rPr>
          <w:rFonts w:ascii="Times New Roman" w:eastAsia="Calibri" w:hAnsi="Times New Roman" w:cs="Times New Roman"/>
          <w:sz w:val="28"/>
          <w:szCs w:val="28"/>
        </w:rPr>
        <w:t>ак же временем включения детей</w:t>
      </w:r>
      <w:r w:rsidR="00486804" w:rsidRPr="00486804">
        <w:rPr>
          <w:rFonts w:ascii="Times New Roman" w:eastAsia="Calibri" w:hAnsi="Times New Roman" w:cs="Times New Roman"/>
          <w:sz w:val="28"/>
          <w:szCs w:val="28"/>
        </w:rPr>
        <w:t xml:space="preserve"> в коррекционную работу. Кроме того в группе имеется один ребенок с множественными сенсорными нарушениями, и нарушением </w:t>
      </w:r>
      <w:r w:rsidR="00486804" w:rsidRPr="00486804">
        <w:rPr>
          <w:rFonts w:ascii="Times New Roman" w:eastAsia="Calibri" w:hAnsi="Times New Roman" w:cs="Times New Roman"/>
          <w:sz w:val="28"/>
          <w:szCs w:val="28"/>
        </w:rPr>
        <w:lastRenderedPageBreak/>
        <w:t>эмоционально - волевой сферы, что резко увеличивает время требуемое на овладение навыкам.</w:t>
      </w:r>
    </w:p>
    <w:p w:rsidR="00107ADC" w:rsidRDefault="005D7480" w:rsidP="00486804">
      <w:pPr>
        <w:tabs>
          <w:tab w:val="left" w:pos="851"/>
        </w:tabs>
        <w:spacing w:after="0" w:line="360" w:lineRule="auto"/>
        <w:jc w:val="both"/>
        <w:rPr>
          <w:rFonts w:ascii="Times New Roman" w:eastAsia="Calibri" w:hAnsi="Times New Roman" w:cs="Times New Roman"/>
          <w:sz w:val="28"/>
          <w:szCs w:val="28"/>
        </w:rPr>
      </w:pPr>
      <w:r w:rsidRPr="005D7480">
        <w:rPr>
          <w:rFonts w:ascii="Times New Roman" w:eastAsia="Calibri" w:hAnsi="Times New Roman" w:cs="Times New Roman"/>
          <w:noProof/>
          <w:sz w:val="28"/>
          <w:szCs w:val="28"/>
          <w:lang w:eastAsia="ru-RU"/>
        </w:rPr>
        <w:drawing>
          <wp:inline distT="0" distB="0" distL="0" distR="0">
            <wp:extent cx="5615940" cy="2339340"/>
            <wp:effectExtent l="19050" t="0" r="22860" b="3810"/>
            <wp:docPr id="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7480" w:rsidRDefault="005D7480" w:rsidP="00927072">
      <w:pPr>
        <w:tabs>
          <w:tab w:val="left" w:pos="851"/>
        </w:tabs>
        <w:spacing w:after="0" w:line="360" w:lineRule="auto"/>
        <w:jc w:val="center"/>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Рис. 1 </w:t>
      </w:r>
      <w:r w:rsidR="00817504">
        <w:rPr>
          <w:rFonts w:ascii="Times New Roman" w:eastAsia="Calibri" w:hAnsi="Times New Roman" w:cs="Times New Roman"/>
          <w:sz w:val="28"/>
          <w:szCs w:val="28"/>
        </w:rPr>
        <w:t>Уровень владения навыками</w:t>
      </w:r>
      <w:r w:rsidRPr="00486804">
        <w:rPr>
          <w:rFonts w:ascii="Times New Roman" w:eastAsia="Calibri" w:hAnsi="Times New Roman" w:cs="Times New Roman"/>
          <w:sz w:val="28"/>
          <w:szCs w:val="28"/>
        </w:rPr>
        <w:t xml:space="preserve"> самообслуживания у дошкольников экспериментальной группы</w:t>
      </w:r>
    </w:p>
    <w:p w:rsidR="00486804" w:rsidRDefault="007B37FF"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6073140" cy="2933700"/>
            <wp:effectExtent l="19050" t="0" r="2286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5C90" w:rsidRPr="00486804" w:rsidRDefault="00786F3B" w:rsidP="000A5D29">
      <w:pPr>
        <w:tabs>
          <w:tab w:val="left" w:pos="851"/>
        </w:tabs>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Рис.2 Уровень владения навыками</w:t>
      </w:r>
      <w:r w:rsidR="000A5D29" w:rsidRPr="000A5D29">
        <w:rPr>
          <w:rFonts w:ascii="Times New Roman" w:eastAsia="Calibri" w:hAnsi="Times New Roman" w:cs="Times New Roman"/>
          <w:sz w:val="28"/>
          <w:szCs w:val="28"/>
        </w:rPr>
        <w:t xml:space="preserve"> самообслуживания у дошкольников экспериментальной группы</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r>
      <w:r w:rsidR="006F0659">
        <w:rPr>
          <w:rFonts w:ascii="Times New Roman" w:eastAsia="Calibri" w:hAnsi="Times New Roman" w:cs="Times New Roman"/>
          <w:sz w:val="28"/>
          <w:szCs w:val="28"/>
        </w:rPr>
        <w:t xml:space="preserve">Навыки </w:t>
      </w:r>
      <w:r w:rsidRPr="00486804">
        <w:rPr>
          <w:rFonts w:ascii="Times New Roman" w:eastAsia="Calibri" w:hAnsi="Times New Roman" w:cs="Times New Roman"/>
          <w:sz w:val="28"/>
          <w:szCs w:val="28"/>
        </w:rPr>
        <w:t>одевания и раздевани</w:t>
      </w:r>
      <w:r w:rsidR="006F0659">
        <w:rPr>
          <w:rFonts w:ascii="Times New Roman" w:eastAsia="Calibri" w:hAnsi="Times New Roman" w:cs="Times New Roman"/>
          <w:sz w:val="28"/>
          <w:szCs w:val="28"/>
        </w:rPr>
        <w:t>я находя</w:t>
      </w:r>
      <w:r w:rsidR="000403C5">
        <w:rPr>
          <w:rFonts w:ascii="Times New Roman" w:eastAsia="Calibri" w:hAnsi="Times New Roman" w:cs="Times New Roman"/>
          <w:sz w:val="28"/>
          <w:szCs w:val="28"/>
        </w:rPr>
        <w:t>тся на нижней границе среднего</w:t>
      </w:r>
      <w:r w:rsidR="00C87820">
        <w:rPr>
          <w:rFonts w:ascii="Times New Roman" w:eastAsia="Calibri" w:hAnsi="Times New Roman" w:cs="Times New Roman"/>
          <w:sz w:val="28"/>
          <w:szCs w:val="28"/>
        </w:rPr>
        <w:t xml:space="preserve"> уровня, </w:t>
      </w:r>
      <w:r w:rsidRPr="00486804">
        <w:rPr>
          <w:rFonts w:ascii="Times New Roman" w:eastAsia="Calibri" w:hAnsi="Times New Roman" w:cs="Times New Roman"/>
          <w:sz w:val="28"/>
          <w:szCs w:val="28"/>
        </w:rPr>
        <w:t xml:space="preserve">можно говорить о том, что овладение этими навыками дается детям с трудом. </w:t>
      </w:r>
      <w:r w:rsidR="000403C5">
        <w:rPr>
          <w:rFonts w:ascii="Times New Roman" w:eastAsia="Calibri" w:hAnsi="Times New Roman" w:cs="Times New Roman"/>
          <w:sz w:val="28"/>
          <w:szCs w:val="28"/>
        </w:rPr>
        <w:t xml:space="preserve">3 ребенка (43%) имеют низкий уровень владения навыками, 4 ребенка (57%) средний уровень. </w:t>
      </w:r>
      <w:r w:rsidRPr="00486804">
        <w:rPr>
          <w:rFonts w:ascii="Times New Roman" w:eastAsia="Calibri" w:hAnsi="Times New Roman" w:cs="Times New Roman"/>
          <w:sz w:val="28"/>
          <w:szCs w:val="28"/>
        </w:rPr>
        <w:t xml:space="preserve">Лучше всего дети справляются с одеванием и раздеванием. Хуже с застегиванием и расстегивание пуговиц и молнии. Это связано со слабо развитой моторикой пальцев и плохим осязанием. Так же в </w:t>
      </w:r>
      <w:r w:rsidRPr="00486804">
        <w:rPr>
          <w:rFonts w:ascii="Times New Roman" w:eastAsia="Calibri" w:hAnsi="Times New Roman" w:cs="Times New Roman"/>
          <w:sz w:val="28"/>
          <w:szCs w:val="28"/>
        </w:rPr>
        <w:lastRenderedPageBreak/>
        <w:t>результате плохой работы зрительного анализатора, у детей ослаблен контроль</w:t>
      </w:r>
      <w:r w:rsidR="00B66850">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за своим внешним видом.</w:t>
      </w:r>
    </w:p>
    <w:p w:rsidR="000403C5" w:rsidRDefault="00B973A0"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Недостаточно</w:t>
      </w:r>
      <w:r w:rsidR="00486804" w:rsidRPr="00486804">
        <w:rPr>
          <w:rFonts w:ascii="Times New Roman" w:eastAsia="Calibri" w:hAnsi="Times New Roman" w:cs="Times New Roman"/>
          <w:sz w:val="28"/>
          <w:szCs w:val="28"/>
        </w:rPr>
        <w:t xml:space="preserve"> сформированы </w:t>
      </w:r>
      <w:r>
        <w:rPr>
          <w:rFonts w:ascii="Times New Roman" w:eastAsia="Calibri" w:hAnsi="Times New Roman" w:cs="Times New Roman"/>
          <w:sz w:val="28"/>
          <w:szCs w:val="28"/>
        </w:rPr>
        <w:t>санитарно-</w:t>
      </w:r>
      <w:r w:rsidR="000403C5">
        <w:rPr>
          <w:rFonts w:ascii="Times New Roman" w:eastAsia="Calibri" w:hAnsi="Times New Roman" w:cs="Times New Roman"/>
          <w:sz w:val="28"/>
          <w:szCs w:val="28"/>
        </w:rPr>
        <w:t xml:space="preserve">гигиенические умения и навыки. 6 детей (86%) находятся на низком уровне </w:t>
      </w:r>
      <w:r>
        <w:rPr>
          <w:rFonts w:ascii="Times New Roman" w:eastAsia="Calibri" w:hAnsi="Times New Roman" w:cs="Times New Roman"/>
          <w:sz w:val="28"/>
          <w:szCs w:val="28"/>
        </w:rPr>
        <w:t xml:space="preserve">владения этими навыками, </w:t>
      </w:r>
      <w:r w:rsidR="000403C5">
        <w:rPr>
          <w:rFonts w:ascii="Times New Roman" w:eastAsia="Calibri" w:hAnsi="Times New Roman" w:cs="Times New Roman"/>
          <w:sz w:val="28"/>
          <w:szCs w:val="28"/>
        </w:rPr>
        <w:t>1 ребено</w:t>
      </w:r>
      <w:r>
        <w:rPr>
          <w:rFonts w:ascii="Times New Roman" w:eastAsia="Calibri" w:hAnsi="Times New Roman" w:cs="Times New Roman"/>
          <w:sz w:val="28"/>
          <w:szCs w:val="28"/>
        </w:rPr>
        <w:t xml:space="preserve">к (14%) имеет средний уровень. </w:t>
      </w:r>
      <w:r w:rsidR="000403C5">
        <w:rPr>
          <w:rFonts w:ascii="Times New Roman" w:eastAsia="Calibri" w:hAnsi="Times New Roman" w:cs="Times New Roman"/>
          <w:sz w:val="28"/>
          <w:szCs w:val="28"/>
        </w:rPr>
        <w:t>Бо</w:t>
      </w:r>
      <w:r w:rsidR="00486804" w:rsidRPr="00486804">
        <w:rPr>
          <w:rFonts w:ascii="Times New Roman" w:eastAsia="Calibri" w:hAnsi="Times New Roman" w:cs="Times New Roman"/>
          <w:sz w:val="28"/>
          <w:szCs w:val="28"/>
        </w:rPr>
        <w:t>лее половины детей самостоятельно не пользуются туалетом, им необходима помощь взрос</w:t>
      </w:r>
      <w:r>
        <w:rPr>
          <w:rFonts w:ascii="Times New Roman" w:eastAsia="Calibri" w:hAnsi="Times New Roman" w:cs="Times New Roman"/>
          <w:sz w:val="28"/>
          <w:szCs w:val="28"/>
        </w:rPr>
        <w:t xml:space="preserve">лого, один ребенок не просится </w:t>
      </w:r>
      <w:r w:rsidR="00486804" w:rsidRPr="00486804">
        <w:rPr>
          <w:rFonts w:ascii="Times New Roman" w:eastAsia="Calibri" w:hAnsi="Times New Roman" w:cs="Times New Roman"/>
          <w:sz w:val="28"/>
          <w:szCs w:val="28"/>
        </w:rPr>
        <w:t>в туалет совсем. Дети не используют носовой платок, девочки не умеют пользоваться расческой.</w:t>
      </w:r>
      <w:r w:rsidR="00126112">
        <w:rPr>
          <w:rFonts w:ascii="Times New Roman" w:eastAsia="Calibri" w:hAnsi="Times New Roman" w:cs="Times New Roman"/>
          <w:sz w:val="28"/>
          <w:szCs w:val="28"/>
        </w:rPr>
        <w:t xml:space="preserve"> Часто неаккуратно умываются расплескивая воду, не закатывают рукава моют только ладони, игнорируя тыльную сторону кисти.</w:t>
      </w:r>
    </w:p>
    <w:p w:rsidR="00486804" w:rsidRPr="00486804" w:rsidRDefault="00B973A0"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 xml:space="preserve">Это мы связываем с гиперопекой со стороны взрослых, </w:t>
      </w:r>
      <w:r>
        <w:rPr>
          <w:rFonts w:ascii="Times New Roman" w:eastAsia="Calibri" w:hAnsi="Times New Roman" w:cs="Times New Roman"/>
          <w:sz w:val="28"/>
          <w:szCs w:val="28"/>
        </w:rPr>
        <w:t>которые выполняя за ребенка все</w:t>
      </w:r>
      <w:r w:rsidR="00486804" w:rsidRPr="00486804">
        <w:rPr>
          <w:rFonts w:ascii="Times New Roman" w:eastAsia="Calibri" w:hAnsi="Times New Roman" w:cs="Times New Roman"/>
          <w:sz w:val="28"/>
          <w:szCs w:val="28"/>
        </w:rPr>
        <w:t xml:space="preserve"> гигиенические действия, не дают ребенку овладевать навыками самостоятельно.</w:t>
      </w:r>
    </w:p>
    <w:p w:rsid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Навыки приёма пищи имеют более высокий балл сформированности, чем умения одевания и раздевания и гигиенические навыки. При этом большинство детей не умеют аккуратно принимать пищу. На наш взгляд причиной этому являются, трудности пространственной ориентировки.</w:t>
      </w:r>
    </w:p>
    <w:p w:rsidR="006F0659" w:rsidRDefault="00B973A0"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843F41">
        <w:rPr>
          <w:rFonts w:ascii="Times New Roman" w:eastAsia="Calibri" w:hAnsi="Times New Roman" w:cs="Times New Roman"/>
          <w:sz w:val="28"/>
          <w:szCs w:val="28"/>
        </w:rPr>
        <w:t xml:space="preserve">Результаты полученные в ходе диагностики контрольной группы, интерпретируются следующим образом: 4 ребенка (57%) имеют низкий уровень владения навыками самообслуживания; 3 </w:t>
      </w:r>
      <w:r>
        <w:rPr>
          <w:rFonts w:ascii="Times New Roman" w:eastAsia="Calibri" w:hAnsi="Times New Roman" w:cs="Times New Roman"/>
          <w:sz w:val="28"/>
          <w:szCs w:val="28"/>
        </w:rPr>
        <w:t xml:space="preserve">ребенка </w:t>
      </w:r>
      <w:r w:rsidR="00843F41">
        <w:rPr>
          <w:rFonts w:ascii="Times New Roman" w:eastAsia="Calibri" w:hAnsi="Times New Roman" w:cs="Times New Roman"/>
          <w:sz w:val="28"/>
          <w:szCs w:val="28"/>
        </w:rPr>
        <w:t>(43%) имеют средний уровень, высокого уровня владения навыками самообслуживания в контрольной группе детей выявлено не было.</w:t>
      </w:r>
      <w:r w:rsidR="007D0B48">
        <w:rPr>
          <w:rFonts w:ascii="Times New Roman" w:eastAsia="Calibri" w:hAnsi="Times New Roman" w:cs="Times New Roman"/>
          <w:sz w:val="28"/>
          <w:szCs w:val="28"/>
        </w:rPr>
        <w:t xml:space="preserve"> </w:t>
      </w:r>
    </w:p>
    <w:p w:rsidR="00843F41" w:rsidRDefault="00843F41" w:rsidP="00486804">
      <w:pPr>
        <w:tabs>
          <w:tab w:val="left" w:pos="851"/>
        </w:tabs>
        <w:spacing w:after="0" w:line="360" w:lineRule="auto"/>
        <w:jc w:val="both"/>
        <w:rPr>
          <w:rFonts w:ascii="Times New Roman" w:eastAsia="Calibri" w:hAnsi="Times New Roman" w:cs="Times New Roman"/>
          <w:sz w:val="28"/>
          <w:szCs w:val="28"/>
        </w:rPr>
      </w:pPr>
      <w:r w:rsidRPr="00843F41">
        <w:rPr>
          <w:rFonts w:ascii="Times New Roman" w:eastAsia="Calibri" w:hAnsi="Times New Roman" w:cs="Times New Roman"/>
          <w:noProof/>
          <w:sz w:val="28"/>
          <w:szCs w:val="28"/>
          <w:lang w:eastAsia="ru-RU"/>
        </w:rPr>
        <w:drawing>
          <wp:inline distT="0" distB="0" distL="0" distR="0">
            <wp:extent cx="5699760" cy="2087880"/>
            <wp:effectExtent l="19050" t="0" r="15240" b="7620"/>
            <wp:docPr id="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5F76" w:rsidRDefault="005E5F76" w:rsidP="00773420">
      <w:pPr>
        <w:tabs>
          <w:tab w:val="left" w:pos="851"/>
        </w:tabs>
        <w:spacing w:after="0" w:line="360" w:lineRule="auto"/>
        <w:jc w:val="center"/>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 xml:space="preserve">Рис. </w:t>
      </w:r>
      <w:r>
        <w:rPr>
          <w:rFonts w:ascii="Times New Roman" w:eastAsia="Calibri" w:hAnsi="Times New Roman" w:cs="Times New Roman"/>
          <w:sz w:val="28"/>
          <w:szCs w:val="28"/>
        </w:rPr>
        <w:t>3 Уровень владения навыками</w:t>
      </w:r>
      <w:r w:rsidRPr="00486804">
        <w:rPr>
          <w:rFonts w:ascii="Times New Roman" w:eastAsia="Calibri" w:hAnsi="Times New Roman" w:cs="Times New Roman"/>
          <w:sz w:val="28"/>
          <w:szCs w:val="28"/>
        </w:rPr>
        <w:t xml:space="preserve"> самообслуживания у </w:t>
      </w:r>
      <w:r>
        <w:rPr>
          <w:rFonts w:ascii="Times New Roman" w:eastAsia="Calibri" w:hAnsi="Times New Roman" w:cs="Times New Roman"/>
          <w:sz w:val="28"/>
          <w:szCs w:val="28"/>
        </w:rPr>
        <w:t xml:space="preserve">детей контрольной </w:t>
      </w:r>
      <w:r w:rsidRPr="00486804">
        <w:rPr>
          <w:rFonts w:ascii="Times New Roman" w:eastAsia="Calibri" w:hAnsi="Times New Roman" w:cs="Times New Roman"/>
          <w:sz w:val="28"/>
          <w:szCs w:val="28"/>
        </w:rPr>
        <w:t>группы</w:t>
      </w:r>
    </w:p>
    <w:p w:rsidR="00843F41" w:rsidRDefault="00843F41" w:rsidP="00486804">
      <w:pPr>
        <w:tabs>
          <w:tab w:val="left" w:pos="851"/>
        </w:tabs>
        <w:spacing w:after="0" w:line="360" w:lineRule="auto"/>
        <w:jc w:val="both"/>
        <w:rPr>
          <w:rFonts w:ascii="Times New Roman" w:eastAsia="Calibri" w:hAnsi="Times New Roman" w:cs="Times New Roman"/>
          <w:sz w:val="28"/>
          <w:szCs w:val="28"/>
        </w:rPr>
      </w:pPr>
      <w:r w:rsidRPr="00843F41">
        <w:rPr>
          <w:rFonts w:ascii="Times New Roman" w:eastAsia="Calibri" w:hAnsi="Times New Roman" w:cs="Times New Roman"/>
          <w:noProof/>
          <w:sz w:val="28"/>
          <w:szCs w:val="28"/>
          <w:lang w:eastAsia="ru-RU"/>
        </w:rPr>
        <w:drawing>
          <wp:inline distT="0" distB="0" distL="0" distR="0">
            <wp:extent cx="6236970" cy="3200400"/>
            <wp:effectExtent l="19050" t="0" r="11430" b="0"/>
            <wp:docPr id="6"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5F76" w:rsidRDefault="005E5F76" w:rsidP="00773420">
      <w:pPr>
        <w:tabs>
          <w:tab w:val="left" w:pos="851"/>
        </w:tabs>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Рис.4 Уровень владения навыками самообслуживания у детей контрольной </w:t>
      </w:r>
      <w:r w:rsidRPr="000A5D29">
        <w:rPr>
          <w:rFonts w:ascii="Times New Roman" w:eastAsia="Calibri" w:hAnsi="Times New Roman" w:cs="Times New Roman"/>
          <w:sz w:val="28"/>
          <w:szCs w:val="28"/>
        </w:rPr>
        <w:t>группы</w:t>
      </w:r>
    </w:p>
    <w:p w:rsidR="00B973A0" w:rsidRDefault="005E5F76"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Из диаграммы видно, что на этапе констатирующ</w:t>
      </w:r>
      <w:r w:rsidR="008C1E87">
        <w:rPr>
          <w:rFonts w:ascii="Times New Roman" w:eastAsia="Calibri" w:hAnsi="Times New Roman" w:cs="Times New Roman"/>
          <w:sz w:val="28"/>
          <w:szCs w:val="28"/>
        </w:rPr>
        <w:t>его эксперимента дети контрольной группы имеют разный уровень развития навыков самообслуживания. Наибольшие трудности дети испытывают с овладением санитарно-гигиеническими умениями 5 детей (71%) находятся на низком уровне владения этими навыками, 2 ребенка (29%) на среднем. Прием</w:t>
      </w:r>
      <w:r w:rsidR="00927072">
        <w:rPr>
          <w:rFonts w:ascii="Times New Roman" w:eastAsia="Calibri" w:hAnsi="Times New Roman" w:cs="Times New Roman"/>
          <w:sz w:val="28"/>
          <w:szCs w:val="28"/>
        </w:rPr>
        <w:t>ы одевания и раздевания у детей контрольной группы так же развит</w:t>
      </w:r>
      <w:r w:rsidR="00B973A0">
        <w:rPr>
          <w:rFonts w:ascii="Times New Roman" w:eastAsia="Calibri" w:hAnsi="Times New Roman" w:cs="Times New Roman"/>
          <w:sz w:val="28"/>
          <w:szCs w:val="28"/>
        </w:rPr>
        <w:t xml:space="preserve">ы недостаточно 3 ребенка (42%) </w:t>
      </w:r>
      <w:r w:rsidR="00927072">
        <w:rPr>
          <w:rFonts w:ascii="Times New Roman" w:eastAsia="Calibri" w:hAnsi="Times New Roman" w:cs="Times New Roman"/>
          <w:sz w:val="28"/>
          <w:szCs w:val="28"/>
        </w:rPr>
        <w:t>имеют низкий ур</w:t>
      </w:r>
      <w:r w:rsidR="00B973A0">
        <w:rPr>
          <w:rFonts w:ascii="Times New Roman" w:eastAsia="Calibri" w:hAnsi="Times New Roman" w:cs="Times New Roman"/>
          <w:sz w:val="28"/>
          <w:szCs w:val="28"/>
        </w:rPr>
        <w:t>овень, 4 ребенка (56%) средний.</w:t>
      </w:r>
    </w:p>
    <w:p w:rsidR="00D623DA" w:rsidRDefault="00B973A0"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927072">
        <w:rPr>
          <w:rFonts w:ascii="Times New Roman" w:eastAsia="Calibri" w:hAnsi="Times New Roman" w:cs="Times New Roman"/>
          <w:sz w:val="28"/>
          <w:szCs w:val="28"/>
        </w:rPr>
        <w:t>Несколько лучше развиты навыки приёма пищи, 1 ребенок (14%) имеет низкий уровень развития навыков, 6 детей (86%) средний.</w:t>
      </w:r>
      <w:r w:rsidR="00126112">
        <w:rPr>
          <w:rFonts w:ascii="Times New Roman" w:eastAsia="Calibri" w:hAnsi="Times New Roman" w:cs="Times New Roman"/>
          <w:sz w:val="28"/>
          <w:szCs w:val="28"/>
        </w:rPr>
        <w:t xml:space="preserve"> Дети контрольной группы на данном этапе при выполнении режимных моментов нуждаются в постоянной помощи и контроле взрослого</w:t>
      </w:r>
      <w:r w:rsidR="00AE719F">
        <w:rPr>
          <w:rFonts w:ascii="Times New Roman" w:eastAsia="Calibri" w:hAnsi="Times New Roman" w:cs="Times New Roman"/>
          <w:sz w:val="28"/>
          <w:szCs w:val="28"/>
        </w:rPr>
        <w:t xml:space="preserve">. Отмечается отсутствие интереса к деятельности направленной на формирование навыков и умений ухода за собой, дети не проявляют инициативу к приемам </w:t>
      </w:r>
      <w:r w:rsidR="00AE719F">
        <w:rPr>
          <w:rFonts w:ascii="Times New Roman" w:eastAsia="Calibri" w:hAnsi="Times New Roman" w:cs="Times New Roman"/>
          <w:sz w:val="28"/>
          <w:szCs w:val="28"/>
        </w:rPr>
        <w:lastRenderedPageBreak/>
        <w:t>самообслуживания, у них преобладают иждивенческие установки и негативизм.</w:t>
      </w:r>
    </w:p>
    <w:p w:rsidR="00024CCE" w:rsidRDefault="00EC06F8" w:rsidP="001417F3">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A22B23">
        <w:rPr>
          <w:rFonts w:ascii="Times New Roman" w:eastAsia="Calibri" w:hAnsi="Times New Roman" w:cs="Times New Roman"/>
          <w:sz w:val="28"/>
          <w:szCs w:val="28"/>
        </w:rPr>
        <w:t>Так как в</w:t>
      </w:r>
      <w:r w:rsidR="001417F3">
        <w:rPr>
          <w:rFonts w:ascii="Times New Roman" w:eastAsia="Calibri" w:hAnsi="Times New Roman" w:cs="Times New Roman"/>
          <w:sz w:val="28"/>
          <w:szCs w:val="28"/>
        </w:rPr>
        <w:t xml:space="preserve"> </w:t>
      </w:r>
      <w:r w:rsidR="006F4F37">
        <w:rPr>
          <w:rFonts w:ascii="Times New Roman" w:eastAsia="Calibri" w:hAnsi="Times New Roman" w:cs="Times New Roman"/>
          <w:sz w:val="28"/>
          <w:szCs w:val="28"/>
        </w:rPr>
        <w:t>рамках констатирующего эксперимента было</w:t>
      </w:r>
      <w:r w:rsidR="00A22B23">
        <w:rPr>
          <w:rFonts w:ascii="Times New Roman" w:eastAsia="Calibri" w:hAnsi="Times New Roman" w:cs="Times New Roman"/>
          <w:sz w:val="28"/>
          <w:szCs w:val="28"/>
        </w:rPr>
        <w:t xml:space="preserve"> установлено, что слабовидящие дети испытывают трудности с овладением санитарно-гигиеническими умениями, было решено более детально исследоват</w:t>
      </w:r>
      <w:r w:rsidR="00B973A0">
        <w:rPr>
          <w:rFonts w:ascii="Times New Roman" w:eastAsia="Calibri" w:hAnsi="Times New Roman" w:cs="Times New Roman"/>
          <w:sz w:val="28"/>
          <w:szCs w:val="28"/>
        </w:rPr>
        <w:t>ь, навыки пользования туалетом.</w:t>
      </w:r>
    </w:p>
    <w:p w:rsidR="00242621" w:rsidRDefault="00024CCE" w:rsidP="001417F3">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A47698">
        <w:rPr>
          <w:rFonts w:ascii="Times New Roman" w:eastAsia="Calibri" w:hAnsi="Times New Roman" w:cs="Times New Roman"/>
          <w:sz w:val="28"/>
          <w:szCs w:val="28"/>
        </w:rPr>
        <w:t>На основании</w:t>
      </w:r>
      <w:r w:rsidR="00735BCD">
        <w:rPr>
          <w:rFonts w:ascii="Times New Roman" w:eastAsia="Calibri" w:hAnsi="Times New Roman" w:cs="Times New Roman"/>
          <w:sz w:val="28"/>
          <w:szCs w:val="28"/>
        </w:rPr>
        <w:t xml:space="preserve"> методики Е. В Морожиной (</w:t>
      </w:r>
      <w:r w:rsidR="00F414EA">
        <w:rPr>
          <w:rFonts w:ascii="Times New Roman" w:eastAsia="Calibri" w:hAnsi="Times New Roman" w:cs="Times New Roman"/>
          <w:sz w:val="28"/>
          <w:szCs w:val="28"/>
        </w:rPr>
        <w:t>Приложение</w:t>
      </w:r>
      <w:r w:rsidR="00735BCD">
        <w:rPr>
          <w:rFonts w:ascii="Times New Roman" w:eastAsia="Calibri" w:hAnsi="Times New Roman" w:cs="Times New Roman"/>
          <w:sz w:val="28"/>
          <w:szCs w:val="28"/>
        </w:rPr>
        <w:t xml:space="preserve"> 2),</w:t>
      </w:r>
      <w:r w:rsidR="00F414EA">
        <w:rPr>
          <w:rFonts w:ascii="Times New Roman" w:eastAsia="Calibri" w:hAnsi="Times New Roman" w:cs="Times New Roman"/>
          <w:sz w:val="28"/>
          <w:szCs w:val="28"/>
        </w:rPr>
        <w:t xml:space="preserve"> </w:t>
      </w:r>
      <w:r w:rsidR="00A47698">
        <w:rPr>
          <w:rFonts w:ascii="Times New Roman" w:eastAsia="Calibri" w:hAnsi="Times New Roman" w:cs="Times New Roman"/>
          <w:sz w:val="28"/>
          <w:szCs w:val="28"/>
        </w:rPr>
        <w:t>мы установили</w:t>
      </w:r>
      <w:r w:rsidR="00340FA9">
        <w:rPr>
          <w:rFonts w:ascii="Times New Roman" w:eastAsia="Calibri" w:hAnsi="Times New Roman" w:cs="Times New Roman"/>
          <w:sz w:val="28"/>
          <w:szCs w:val="28"/>
        </w:rPr>
        <w:t xml:space="preserve">, </w:t>
      </w:r>
      <w:r w:rsidR="00A47698">
        <w:rPr>
          <w:rFonts w:ascii="Times New Roman" w:eastAsia="Calibri" w:hAnsi="Times New Roman" w:cs="Times New Roman"/>
          <w:sz w:val="28"/>
          <w:szCs w:val="28"/>
        </w:rPr>
        <w:t>на каком этапе</w:t>
      </w:r>
      <w:r w:rsidR="00F414EA">
        <w:rPr>
          <w:rFonts w:ascii="Times New Roman" w:eastAsia="Calibri" w:hAnsi="Times New Roman" w:cs="Times New Roman"/>
          <w:sz w:val="28"/>
          <w:szCs w:val="28"/>
        </w:rPr>
        <w:t xml:space="preserve"> развития </w:t>
      </w:r>
      <w:r w:rsidR="00E0402B">
        <w:rPr>
          <w:rFonts w:ascii="Times New Roman" w:eastAsia="Calibri" w:hAnsi="Times New Roman" w:cs="Times New Roman"/>
          <w:sz w:val="28"/>
          <w:szCs w:val="28"/>
        </w:rPr>
        <w:t xml:space="preserve"> находится формируемый навык, </w:t>
      </w:r>
      <w:r w:rsidR="00A47698">
        <w:rPr>
          <w:rFonts w:ascii="Times New Roman" w:eastAsia="Calibri" w:hAnsi="Times New Roman" w:cs="Times New Roman"/>
          <w:sz w:val="28"/>
          <w:szCs w:val="28"/>
        </w:rPr>
        <w:t xml:space="preserve">и какому следующему шагу </w:t>
      </w:r>
      <w:r w:rsidR="00F414EA">
        <w:rPr>
          <w:rFonts w:ascii="Times New Roman" w:eastAsia="Calibri" w:hAnsi="Times New Roman" w:cs="Times New Roman"/>
          <w:sz w:val="28"/>
          <w:szCs w:val="28"/>
        </w:rPr>
        <w:t xml:space="preserve">необходимо </w:t>
      </w:r>
      <w:r w:rsidR="00A47698">
        <w:rPr>
          <w:rFonts w:ascii="Times New Roman" w:eastAsia="Calibri" w:hAnsi="Times New Roman" w:cs="Times New Roman"/>
          <w:sz w:val="28"/>
          <w:szCs w:val="28"/>
        </w:rPr>
        <w:t>обучать ребенка внутри навыка.</w:t>
      </w:r>
      <w:r w:rsidR="00E0402B">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(Приложение 3)</w:t>
      </w:r>
    </w:p>
    <w:p w:rsidR="00EC06F8" w:rsidRDefault="00242621"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Полученные данные</w:t>
      </w:r>
      <w:r w:rsidR="004E1F32">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позволили</w:t>
      </w:r>
      <w:r w:rsidR="00F414EA">
        <w:rPr>
          <w:rFonts w:ascii="Times New Roman" w:eastAsia="Calibri" w:hAnsi="Times New Roman" w:cs="Times New Roman"/>
          <w:sz w:val="28"/>
          <w:szCs w:val="28"/>
        </w:rPr>
        <w:t xml:space="preserve"> более детально и индивидуализировано подойти</w:t>
      </w:r>
      <w:r w:rsidR="006035C1">
        <w:rPr>
          <w:rFonts w:ascii="Times New Roman" w:eastAsia="Calibri" w:hAnsi="Times New Roman" w:cs="Times New Roman"/>
          <w:sz w:val="28"/>
          <w:szCs w:val="28"/>
        </w:rPr>
        <w:t xml:space="preserve"> к вопросу </w:t>
      </w:r>
      <w:r w:rsidR="00F414EA">
        <w:rPr>
          <w:rFonts w:ascii="Times New Roman" w:eastAsia="Calibri" w:hAnsi="Times New Roman" w:cs="Times New Roman"/>
          <w:sz w:val="28"/>
          <w:szCs w:val="28"/>
        </w:rPr>
        <w:t>планирования коррекционно-развивающей программы направленной на формирование навыков самообслуживания</w:t>
      </w:r>
      <w:r w:rsidR="00735BCD">
        <w:rPr>
          <w:rFonts w:ascii="Times New Roman" w:eastAsia="Calibri" w:hAnsi="Times New Roman" w:cs="Times New Roman"/>
          <w:sz w:val="28"/>
          <w:szCs w:val="28"/>
        </w:rPr>
        <w:t>. В дальнейшем применение данной методики позволит не только контролировать изменения в уровне развития умений внутри навыка, но и пошагово обучать детей новым действиям, двигаясь от простого к сложному, и постепенно снижая помощ</w:t>
      </w:r>
      <w:r w:rsidR="0016078C">
        <w:rPr>
          <w:rFonts w:ascii="Times New Roman" w:eastAsia="Calibri" w:hAnsi="Times New Roman" w:cs="Times New Roman"/>
          <w:sz w:val="28"/>
          <w:szCs w:val="28"/>
        </w:rPr>
        <w:t>ь до инст</w:t>
      </w:r>
      <w:r w:rsidR="00812CAE">
        <w:rPr>
          <w:rFonts w:ascii="Times New Roman" w:eastAsia="Calibri" w:hAnsi="Times New Roman" w:cs="Times New Roman"/>
          <w:sz w:val="28"/>
          <w:szCs w:val="28"/>
        </w:rPr>
        <w:t>рукции</w:t>
      </w:r>
      <w:r>
        <w:rPr>
          <w:rFonts w:ascii="Times New Roman" w:eastAsia="Calibri" w:hAnsi="Times New Roman" w:cs="Times New Roman"/>
          <w:sz w:val="28"/>
          <w:szCs w:val="28"/>
        </w:rPr>
        <w:t>.</w:t>
      </w:r>
      <w:r w:rsidR="00EC06F8">
        <w:rPr>
          <w:rFonts w:ascii="Times New Roman" w:eastAsia="Calibri" w:hAnsi="Times New Roman" w:cs="Times New Roman"/>
          <w:sz w:val="28"/>
          <w:szCs w:val="28"/>
        </w:rPr>
        <w:t xml:space="preserve"> </w:t>
      </w:r>
    </w:p>
    <w:p w:rsidR="00BD3FD2" w:rsidRDefault="00BD3FD2"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Н</w:t>
      </w:r>
      <w:r w:rsidR="00735BCD">
        <w:rPr>
          <w:rFonts w:ascii="Times New Roman" w:eastAsia="Calibri" w:hAnsi="Times New Roman" w:cs="Times New Roman"/>
          <w:sz w:val="28"/>
          <w:szCs w:val="28"/>
        </w:rPr>
        <w:t>аблюдая за детьми в ходе эксперимента, мы установили, что, д</w:t>
      </w:r>
      <w:r w:rsidR="00486804" w:rsidRPr="00486804">
        <w:rPr>
          <w:rFonts w:ascii="Times New Roman" w:eastAsia="Calibri" w:hAnsi="Times New Roman" w:cs="Times New Roman"/>
          <w:sz w:val="28"/>
          <w:szCs w:val="28"/>
        </w:rPr>
        <w:t>ети с нарушением зрения затрачивают много времени на овладение навыком, совершают много ошибок в процессе выполнения действий. Это мы связываем с трудностями пространственно</w:t>
      </w:r>
      <w:r w:rsidR="00C16572">
        <w:rPr>
          <w:rFonts w:ascii="Times New Roman" w:eastAsia="Calibri" w:hAnsi="Times New Roman" w:cs="Times New Roman"/>
          <w:sz w:val="28"/>
          <w:szCs w:val="28"/>
        </w:rPr>
        <w:t xml:space="preserve">й </w:t>
      </w:r>
      <w:r w:rsidR="00486804" w:rsidRPr="00486804">
        <w:rPr>
          <w:rFonts w:ascii="Times New Roman" w:eastAsia="Calibri" w:hAnsi="Times New Roman" w:cs="Times New Roman"/>
          <w:sz w:val="28"/>
          <w:szCs w:val="28"/>
        </w:rPr>
        <w:t>ориентировки, слаборазв</w:t>
      </w:r>
      <w:r w:rsidR="006F4F37">
        <w:rPr>
          <w:rFonts w:ascii="Times New Roman" w:eastAsia="Calibri" w:hAnsi="Times New Roman" w:cs="Times New Roman"/>
          <w:sz w:val="28"/>
          <w:szCs w:val="28"/>
        </w:rPr>
        <w:t>и</w:t>
      </w:r>
      <w:r w:rsidR="00486804" w:rsidRPr="00486804">
        <w:rPr>
          <w:rFonts w:ascii="Times New Roman" w:eastAsia="Calibri" w:hAnsi="Times New Roman" w:cs="Times New Roman"/>
          <w:sz w:val="28"/>
          <w:szCs w:val="28"/>
        </w:rPr>
        <w:t>той моторикой, нарушенной осязательной</w:t>
      </w:r>
      <w:r w:rsidR="00C16572">
        <w:rPr>
          <w:rFonts w:ascii="Times New Roman" w:eastAsia="Calibri" w:hAnsi="Times New Roman" w:cs="Times New Roman"/>
          <w:sz w:val="28"/>
          <w:szCs w:val="28"/>
        </w:rPr>
        <w:t xml:space="preserve"> чувствительностью, ослабленным зрительным контролем</w:t>
      </w:r>
      <w:r w:rsidR="00486804" w:rsidRPr="00486804">
        <w:rPr>
          <w:rFonts w:ascii="Times New Roman" w:eastAsia="Calibri" w:hAnsi="Times New Roman" w:cs="Times New Roman"/>
          <w:sz w:val="28"/>
          <w:szCs w:val="28"/>
        </w:rPr>
        <w:t xml:space="preserve">, особенностями психического развития </w:t>
      </w:r>
      <w:r>
        <w:rPr>
          <w:rFonts w:ascii="Times New Roman" w:eastAsia="Calibri" w:hAnsi="Times New Roman" w:cs="Times New Roman"/>
          <w:sz w:val="28"/>
          <w:szCs w:val="28"/>
        </w:rPr>
        <w:t>слабовидящих детей.</w:t>
      </w:r>
    </w:p>
    <w:p w:rsidR="006035C1" w:rsidRDefault="00BD3FD2"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Таким образом, сравнив две группы слабовидящих детей младшего дошкольного возраста, мы делаем вывод, что на этапе констатирующего эксперимента обе группы испытуемых имеют практически одинаковый уровень владения навыками самообслуживания, а также равные психофизические возможности</w:t>
      </w:r>
      <w:r w:rsidR="00024CCE">
        <w:rPr>
          <w:rFonts w:ascii="Times New Roman" w:eastAsia="Calibri" w:hAnsi="Times New Roman" w:cs="Times New Roman"/>
          <w:sz w:val="28"/>
          <w:szCs w:val="28"/>
        </w:rPr>
        <w:t xml:space="preserve"> для овладения ими</w:t>
      </w:r>
      <w:r>
        <w:rPr>
          <w:rFonts w:ascii="Times New Roman" w:eastAsia="Calibri" w:hAnsi="Times New Roman" w:cs="Times New Roman"/>
          <w:sz w:val="28"/>
          <w:szCs w:val="28"/>
        </w:rPr>
        <w:t xml:space="preserve">. Этот факт </w:t>
      </w:r>
      <w:r w:rsidR="009C3744">
        <w:rPr>
          <w:rFonts w:ascii="Times New Roman" w:eastAsia="Calibri" w:hAnsi="Times New Roman" w:cs="Times New Roman"/>
          <w:sz w:val="28"/>
          <w:szCs w:val="28"/>
        </w:rPr>
        <w:t xml:space="preserve">позволит </w:t>
      </w:r>
      <w:r w:rsidR="002A1AB3">
        <w:rPr>
          <w:rFonts w:ascii="Times New Roman" w:eastAsia="Calibri" w:hAnsi="Times New Roman" w:cs="Times New Roman"/>
          <w:sz w:val="28"/>
          <w:szCs w:val="28"/>
        </w:rPr>
        <w:t xml:space="preserve">выяснить </w:t>
      </w:r>
      <w:r w:rsidR="00552CEC">
        <w:rPr>
          <w:rFonts w:ascii="Times New Roman" w:eastAsia="Calibri" w:hAnsi="Times New Roman" w:cs="Times New Roman"/>
          <w:sz w:val="28"/>
          <w:szCs w:val="28"/>
        </w:rPr>
        <w:t>корректность</w:t>
      </w:r>
      <w:r w:rsidR="002A1AB3">
        <w:rPr>
          <w:rFonts w:ascii="Times New Roman" w:eastAsia="Calibri" w:hAnsi="Times New Roman" w:cs="Times New Roman"/>
          <w:sz w:val="28"/>
          <w:szCs w:val="28"/>
        </w:rPr>
        <w:t xml:space="preserve"> предположения</w:t>
      </w:r>
      <w:r w:rsidR="009C3744">
        <w:rPr>
          <w:rFonts w:ascii="Times New Roman" w:eastAsia="Calibri" w:hAnsi="Times New Roman" w:cs="Times New Roman"/>
          <w:sz w:val="28"/>
          <w:szCs w:val="28"/>
        </w:rPr>
        <w:t xml:space="preserve"> о том</w:t>
      </w:r>
      <w:r w:rsidR="002A1AB3">
        <w:rPr>
          <w:rFonts w:ascii="Times New Roman" w:eastAsia="Calibri" w:hAnsi="Times New Roman" w:cs="Times New Roman"/>
          <w:sz w:val="28"/>
          <w:szCs w:val="28"/>
        </w:rPr>
        <w:t>,</w:t>
      </w:r>
      <w:r w:rsidR="009C3744">
        <w:rPr>
          <w:rFonts w:ascii="Times New Roman" w:eastAsia="Calibri" w:hAnsi="Times New Roman" w:cs="Times New Roman"/>
          <w:sz w:val="28"/>
          <w:szCs w:val="28"/>
        </w:rPr>
        <w:t xml:space="preserve"> что без специального </w:t>
      </w:r>
      <w:r w:rsidR="009C3744">
        <w:rPr>
          <w:rFonts w:ascii="Times New Roman" w:eastAsia="Calibri" w:hAnsi="Times New Roman" w:cs="Times New Roman"/>
          <w:sz w:val="28"/>
          <w:szCs w:val="28"/>
        </w:rPr>
        <w:lastRenderedPageBreak/>
        <w:t>коррекционного воздействия новые навыки и умения у слабовидящих детей не формируются и для формирования этих навыков необходимо применение специальной коррекционно-развивающей программы.</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Результаты эксперимента </w:t>
      </w:r>
      <w:r w:rsidR="006F4F37">
        <w:rPr>
          <w:rFonts w:ascii="Times New Roman" w:eastAsia="Calibri" w:hAnsi="Times New Roman" w:cs="Times New Roman"/>
          <w:sz w:val="28"/>
          <w:szCs w:val="28"/>
        </w:rPr>
        <w:t>показывают</w:t>
      </w:r>
      <w:r w:rsidR="00F414EA">
        <w:rPr>
          <w:rFonts w:ascii="Times New Roman" w:eastAsia="Calibri" w:hAnsi="Times New Roman" w:cs="Times New Roman"/>
          <w:sz w:val="28"/>
          <w:szCs w:val="28"/>
        </w:rPr>
        <w:t>,</w:t>
      </w:r>
      <w:r w:rsidR="006F4F37">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что у дошкольников с нарушением зрения имеются трудности с формиров</w:t>
      </w:r>
      <w:r w:rsidR="009C3744">
        <w:rPr>
          <w:rFonts w:ascii="Times New Roman" w:eastAsia="Calibri" w:hAnsi="Times New Roman" w:cs="Times New Roman"/>
          <w:sz w:val="28"/>
          <w:szCs w:val="28"/>
        </w:rPr>
        <w:t xml:space="preserve">анием навыков самообслуживания </w:t>
      </w:r>
      <w:r w:rsidRPr="00486804">
        <w:rPr>
          <w:rFonts w:ascii="Times New Roman" w:eastAsia="Calibri" w:hAnsi="Times New Roman" w:cs="Times New Roman"/>
          <w:sz w:val="28"/>
          <w:szCs w:val="28"/>
        </w:rPr>
        <w:t>одевания и раздевания; приёма пищи; гигиенических навыков.</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p>
    <w:p w:rsidR="00486804" w:rsidRDefault="00486804" w:rsidP="00486804">
      <w:pPr>
        <w:tabs>
          <w:tab w:val="left" w:pos="851"/>
        </w:tabs>
        <w:spacing w:after="0" w:line="360" w:lineRule="auto"/>
        <w:jc w:val="center"/>
        <w:rPr>
          <w:rFonts w:ascii="Times New Roman" w:eastAsia="Calibri" w:hAnsi="Times New Roman" w:cs="Times New Roman"/>
          <w:b/>
          <w:sz w:val="28"/>
          <w:szCs w:val="28"/>
        </w:rPr>
      </w:pPr>
      <w:r w:rsidRPr="00486804">
        <w:rPr>
          <w:rFonts w:ascii="Times New Roman" w:eastAsia="Calibri" w:hAnsi="Times New Roman" w:cs="Times New Roman"/>
          <w:b/>
          <w:sz w:val="28"/>
          <w:szCs w:val="28"/>
        </w:rPr>
        <w:t xml:space="preserve">2.3 </w:t>
      </w:r>
      <w:r w:rsidR="00D02296">
        <w:rPr>
          <w:rFonts w:ascii="Times New Roman" w:eastAsia="Calibri" w:hAnsi="Times New Roman" w:cs="Times New Roman"/>
          <w:b/>
          <w:sz w:val="28"/>
          <w:szCs w:val="28"/>
        </w:rPr>
        <w:t>Программа коррекции и развития навыков самообслуживания у слабовидящих детей</w:t>
      </w:r>
    </w:p>
    <w:p w:rsidR="00FF4189" w:rsidRPr="00486804" w:rsidRDefault="00FF4189" w:rsidP="00486804">
      <w:pPr>
        <w:tabs>
          <w:tab w:val="left" w:pos="851"/>
        </w:tabs>
        <w:spacing w:after="0" w:line="360" w:lineRule="auto"/>
        <w:jc w:val="center"/>
        <w:rPr>
          <w:rFonts w:ascii="Times New Roman" w:eastAsia="Calibri" w:hAnsi="Times New Roman" w:cs="Times New Roman"/>
          <w:b/>
          <w:sz w:val="28"/>
          <w:szCs w:val="28"/>
        </w:rPr>
      </w:pP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Исходя из результатов констатирующего эксперимента  и выявленных трудностей в процессе формирования навыков самообслуживания (у всех детей экспериментальной группы приёмы и умения ухода за собой слабо сформированы и неавтоматизированные, уровень владения навыками самообслужива</w:t>
      </w:r>
      <w:r w:rsidR="00552CEC">
        <w:rPr>
          <w:rFonts w:ascii="Times New Roman" w:eastAsia="Calibri" w:hAnsi="Times New Roman" w:cs="Times New Roman"/>
          <w:sz w:val="28"/>
          <w:szCs w:val="28"/>
        </w:rPr>
        <w:t xml:space="preserve">ния снижен), </w:t>
      </w:r>
      <w:r w:rsidRPr="00486804">
        <w:rPr>
          <w:rFonts w:ascii="Times New Roman" w:eastAsia="Calibri" w:hAnsi="Times New Roman" w:cs="Times New Roman"/>
          <w:sz w:val="28"/>
          <w:szCs w:val="28"/>
        </w:rPr>
        <w:t xml:space="preserve">нами была разработана коррекционно-развивающая программа </w:t>
      </w:r>
      <w:r w:rsidR="008624E1">
        <w:rPr>
          <w:rFonts w:ascii="Times New Roman" w:eastAsia="Calibri" w:hAnsi="Times New Roman" w:cs="Times New Roman"/>
          <w:sz w:val="28"/>
          <w:szCs w:val="28"/>
        </w:rPr>
        <w:t>для слабовидящих детей 3-4 лет.</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Программа направлена на формирование таких навыков самообслуживания как одевание и раздевание, навыков приёма пищи и гигиенических навыков посредством </w:t>
      </w:r>
      <w:r w:rsidR="00552CEC">
        <w:rPr>
          <w:rFonts w:ascii="Times New Roman" w:eastAsia="Calibri" w:hAnsi="Times New Roman" w:cs="Times New Roman"/>
          <w:sz w:val="28"/>
          <w:szCs w:val="28"/>
        </w:rPr>
        <w:t>дидактических игр.</w:t>
      </w:r>
    </w:p>
    <w:p w:rsidR="00486804" w:rsidRPr="00486804" w:rsidRDefault="000848F4"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В про</w:t>
      </w:r>
      <w:r>
        <w:rPr>
          <w:rFonts w:ascii="Times New Roman" w:eastAsia="Calibri" w:hAnsi="Times New Roman" w:cs="Times New Roman"/>
          <w:sz w:val="28"/>
          <w:szCs w:val="28"/>
        </w:rPr>
        <w:t xml:space="preserve">цессе разработки программы была </w:t>
      </w:r>
      <w:r w:rsidR="00486804" w:rsidRPr="00486804">
        <w:rPr>
          <w:rFonts w:ascii="Times New Roman" w:eastAsia="Calibri" w:hAnsi="Times New Roman" w:cs="Times New Roman"/>
          <w:sz w:val="28"/>
          <w:szCs w:val="28"/>
        </w:rPr>
        <w:t xml:space="preserve">поставлена основная цель: </w:t>
      </w:r>
    </w:p>
    <w:p w:rsidR="000848F4" w:rsidRDefault="00552CE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00486804" w:rsidRPr="00486804">
        <w:rPr>
          <w:rFonts w:ascii="Times New Roman" w:eastAsia="Calibri" w:hAnsi="Times New Roman" w:cs="Times New Roman"/>
          <w:sz w:val="28"/>
          <w:szCs w:val="28"/>
        </w:rPr>
        <w:t xml:space="preserve">ормирование навыков самообслуживания у слабовидящих детей младшего дошкольного возраста. </w:t>
      </w:r>
    </w:p>
    <w:p w:rsidR="00486804" w:rsidRPr="00486804" w:rsidRDefault="000848F4"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А так же </w:t>
      </w:r>
      <w:r w:rsidR="00486804" w:rsidRPr="00486804">
        <w:rPr>
          <w:rFonts w:ascii="Times New Roman" w:eastAsia="Calibri" w:hAnsi="Times New Roman" w:cs="Times New Roman"/>
          <w:sz w:val="28"/>
          <w:szCs w:val="28"/>
        </w:rPr>
        <w:t>определены решаемые задачи:</w:t>
      </w:r>
    </w:p>
    <w:p w:rsidR="00486804" w:rsidRPr="00486804" w:rsidRDefault="00552CE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а</w:t>
      </w:r>
      <w:r w:rsidR="00486804" w:rsidRPr="00486804">
        <w:rPr>
          <w:rFonts w:ascii="Times New Roman" w:eastAsia="Calibri" w:hAnsi="Times New Roman" w:cs="Times New Roman"/>
          <w:sz w:val="28"/>
          <w:szCs w:val="28"/>
        </w:rPr>
        <w:t>втоматизация навыков одевания и раздевания;</w:t>
      </w:r>
    </w:p>
    <w:p w:rsidR="00486804" w:rsidRPr="00486804" w:rsidRDefault="00552CE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повышение уровня владения гигиеническими навыками;</w:t>
      </w:r>
    </w:p>
    <w:p w:rsidR="00486804" w:rsidRPr="00486804" w:rsidRDefault="00552CE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6804" w:rsidRPr="00486804">
        <w:rPr>
          <w:rFonts w:ascii="Times New Roman" w:eastAsia="Calibri" w:hAnsi="Times New Roman" w:cs="Times New Roman"/>
          <w:sz w:val="28"/>
          <w:szCs w:val="28"/>
        </w:rPr>
        <w:t>повышение уровня психолого-педагогических знаний родителей и их компетентности в вопросах формирования навыков самообслуживания</w:t>
      </w:r>
      <w:r w:rsidR="000848F4">
        <w:rPr>
          <w:rFonts w:ascii="Times New Roman" w:eastAsia="Calibri" w:hAnsi="Times New Roman" w:cs="Times New Roman"/>
          <w:sz w:val="28"/>
          <w:szCs w:val="28"/>
        </w:rPr>
        <w:t xml:space="preserve"> у слабовидящих детей</w:t>
      </w:r>
      <w:r w:rsidR="00486804" w:rsidRPr="00486804">
        <w:rPr>
          <w:rFonts w:ascii="Times New Roman" w:eastAsia="Calibri" w:hAnsi="Times New Roman" w:cs="Times New Roman"/>
          <w:sz w:val="28"/>
          <w:szCs w:val="28"/>
        </w:rPr>
        <w:t>.</w:t>
      </w:r>
    </w:p>
    <w:p w:rsidR="00486804" w:rsidRPr="00486804" w:rsidRDefault="00486804" w:rsidP="00574B31">
      <w:pPr>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программе выделены два основных направления работы:</w:t>
      </w:r>
    </w:p>
    <w:p w:rsidR="00486804" w:rsidRPr="00486804" w:rsidRDefault="00486804" w:rsidP="00574B31">
      <w:pPr>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 работа с детьми, которая включает в се</w:t>
      </w:r>
      <w:r w:rsidR="003856B0">
        <w:rPr>
          <w:rFonts w:ascii="Times New Roman" w:eastAsia="Calibri" w:hAnsi="Times New Roman" w:cs="Times New Roman"/>
          <w:sz w:val="28"/>
          <w:szCs w:val="28"/>
        </w:rPr>
        <w:t>бя цикл из 24</w:t>
      </w:r>
      <w:r w:rsidRPr="00486804">
        <w:rPr>
          <w:rFonts w:ascii="Times New Roman" w:eastAsia="Calibri" w:hAnsi="Times New Roman" w:cs="Times New Roman"/>
          <w:sz w:val="28"/>
          <w:szCs w:val="28"/>
        </w:rPr>
        <w:t xml:space="preserve"> коррекционно-развивающих занятий проводимых с подгруппой детей 3 раза в неделю, длительностью по 15 минут.</w:t>
      </w:r>
      <w:r w:rsidRPr="00486804">
        <w:rPr>
          <w:rFonts w:ascii="Times New Roman" w:eastAsia="Calibri" w:hAnsi="Times New Roman" w:cs="Times New Roman"/>
          <w:bCs/>
          <w:sz w:val="28"/>
          <w:szCs w:val="28"/>
        </w:rPr>
        <w:t xml:space="preserve"> Занятие включает в себя: </w:t>
      </w:r>
      <w:r w:rsidRPr="00486804">
        <w:rPr>
          <w:rFonts w:ascii="Times New Roman" w:eastAsia="Calibri" w:hAnsi="Times New Roman" w:cs="Times New Roman"/>
          <w:sz w:val="28"/>
          <w:szCs w:val="28"/>
        </w:rPr>
        <w:t>вводную часть (1-2 минут),</w:t>
      </w:r>
      <w:r w:rsidRPr="00486804">
        <w:rPr>
          <w:rFonts w:ascii="Times New Roman" w:eastAsia="Calibri" w:hAnsi="Times New Roman" w:cs="Times New Roman"/>
          <w:bCs/>
          <w:sz w:val="28"/>
          <w:szCs w:val="28"/>
        </w:rPr>
        <w:t xml:space="preserve"> о</w:t>
      </w:r>
      <w:r w:rsidRPr="00486804">
        <w:rPr>
          <w:rFonts w:ascii="Times New Roman" w:eastAsia="Calibri" w:hAnsi="Times New Roman" w:cs="Times New Roman"/>
          <w:sz w:val="28"/>
          <w:szCs w:val="28"/>
        </w:rPr>
        <w:t xml:space="preserve">сновную часть (7-8 минут) </w:t>
      </w:r>
      <w:r w:rsidRPr="00486804">
        <w:rPr>
          <w:rFonts w:ascii="Times New Roman" w:eastAsia="Calibri" w:hAnsi="Times New Roman" w:cs="Times New Roman"/>
          <w:bCs/>
          <w:sz w:val="28"/>
          <w:szCs w:val="28"/>
        </w:rPr>
        <w:t xml:space="preserve">и </w:t>
      </w:r>
      <w:r w:rsidRPr="00486804">
        <w:rPr>
          <w:rFonts w:ascii="Times New Roman" w:eastAsia="Calibri" w:hAnsi="Times New Roman" w:cs="Times New Roman"/>
          <w:sz w:val="28"/>
          <w:szCs w:val="28"/>
        </w:rPr>
        <w:t>заключительную часть (1-2 минут) Программа реализуется</w:t>
      </w:r>
      <w:r w:rsidR="003856B0">
        <w:rPr>
          <w:rFonts w:ascii="Times New Roman" w:eastAsia="Calibri" w:hAnsi="Times New Roman" w:cs="Times New Roman"/>
          <w:sz w:val="28"/>
          <w:szCs w:val="28"/>
        </w:rPr>
        <w:t xml:space="preserve"> в течении 8</w:t>
      </w:r>
      <w:r w:rsidRPr="00486804">
        <w:rPr>
          <w:rFonts w:ascii="Times New Roman" w:eastAsia="Calibri" w:hAnsi="Times New Roman" w:cs="Times New Roman"/>
          <w:sz w:val="28"/>
          <w:szCs w:val="28"/>
        </w:rPr>
        <w:t xml:space="preserve"> недель. </w:t>
      </w:r>
    </w:p>
    <w:p w:rsidR="00486804" w:rsidRPr="00486804" w:rsidRDefault="00552CEC" w:rsidP="00574B31">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Ра</w:t>
      </w:r>
      <w:r>
        <w:rPr>
          <w:rFonts w:ascii="Times New Roman" w:eastAsia="Calibri" w:hAnsi="Times New Roman" w:cs="Times New Roman"/>
          <w:sz w:val="28"/>
          <w:szCs w:val="28"/>
        </w:rPr>
        <w:t xml:space="preserve">бота с родителями представлена консультативной помощью, </w:t>
      </w:r>
      <w:r w:rsidR="00486804" w:rsidRPr="00486804">
        <w:rPr>
          <w:rFonts w:ascii="Times New Roman" w:eastAsia="Calibri" w:hAnsi="Times New Roman" w:cs="Times New Roman"/>
          <w:sz w:val="28"/>
          <w:szCs w:val="28"/>
        </w:rPr>
        <w:t>путем проведения родительского собрания</w:t>
      </w:r>
      <w:r>
        <w:rPr>
          <w:rFonts w:ascii="Times New Roman" w:eastAsia="Calibri" w:hAnsi="Times New Roman" w:cs="Times New Roman"/>
          <w:sz w:val="28"/>
          <w:szCs w:val="28"/>
        </w:rPr>
        <w:t xml:space="preserve">. Темой которого является </w:t>
      </w:r>
      <w:r w:rsidR="00486804" w:rsidRPr="00486804">
        <w:rPr>
          <w:rFonts w:ascii="Times New Roman" w:eastAsia="Calibri" w:hAnsi="Times New Roman" w:cs="Times New Roman"/>
          <w:sz w:val="28"/>
          <w:szCs w:val="28"/>
        </w:rPr>
        <w:t>профилактика гиперопеки в отношении детей с нарушениями зрения («Заботливый родитель помощник, а не исполнитель»).</w:t>
      </w:r>
    </w:p>
    <w:p w:rsidR="00486804" w:rsidRPr="00486804" w:rsidRDefault="00552CEC"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Для реализации программы </w:t>
      </w:r>
      <w:r w:rsidR="00486804" w:rsidRPr="00486804">
        <w:rPr>
          <w:rFonts w:ascii="Times New Roman" w:eastAsia="Calibri" w:hAnsi="Times New Roman" w:cs="Times New Roman"/>
          <w:sz w:val="28"/>
          <w:szCs w:val="28"/>
        </w:rPr>
        <w:t>мы подобрали комплекс дидактических игр и упражнений</w:t>
      </w:r>
      <w:r w:rsidR="000848F4">
        <w:rPr>
          <w:rFonts w:ascii="Times New Roman" w:eastAsia="Calibri" w:hAnsi="Times New Roman" w:cs="Times New Roman"/>
          <w:sz w:val="28"/>
          <w:szCs w:val="28"/>
        </w:rPr>
        <w:t>,</w:t>
      </w:r>
      <w:r w:rsidR="00486804" w:rsidRPr="00486804">
        <w:rPr>
          <w:rFonts w:ascii="Times New Roman" w:eastAsia="Calibri" w:hAnsi="Times New Roman" w:cs="Times New Roman"/>
          <w:sz w:val="28"/>
          <w:szCs w:val="28"/>
        </w:rPr>
        <w:t xml:space="preserve"> направленных на решение поставленных задач. Игры и упр</w:t>
      </w:r>
      <w:r w:rsidR="000848F4">
        <w:rPr>
          <w:rFonts w:ascii="Times New Roman" w:eastAsia="Calibri" w:hAnsi="Times New Roman" w:cs="Times New Roman"/>
          <w:sz w:val="28"/>
          <w:szCs w:val="28"/>
        </w:rPr>
        <w:t xml:space="preserve">ажнения применяемые в программе, </w:t>
      </w:r>
      <w:r w:rsidR="00486804" w:rsidRPr="00486804">
        <w:rPr>
          <w:rFonts w:ascii="Times New Roman" w:eastAsia="Calibri" w:hAnsi="Times New Roman" w:cs="Times New Roman"/>
          <w:sz w:val="28"/>
          <w:szCs w:val="28"/>
        </w:rPr>
        <w:t>мы</w:t>
      </w:r>
      <w:r w:rsidR="008624E1">
        <w:rPr>
          <w:rFonts w:ascii="Times New Roman" w:eastAsia="Calibri" w:hAnsi="Times New Roman" w:cs="Times New Roman"/>
          <w:sz w:val="28"/>
          <w:szCs w:val="28"/>
        </w:rPr>
        <w:t xml:space="preserve"> разделили на несколько блоков.</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Так как в результате эксперимента было выяснено, что у детей плохо развита мелкая моторика, большое внимание мы уделили дидактическим играм</w:t>
      </w:r>
      <w:r w:rsidR="000848F4">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направленным на развитие функциональной возможности кисти и пальцев рук.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Другим большим блоком стали дидактические игры и упражнения по сенсорному воспитанию. Сюда вошли игры и упражнения </w:t>
      </w:r>
      <w:r w:rsidR="000848F4" w:rsidRPr="00486804">
        <w:rPr>
          <w:rFonts w:ascii="Times New Roman" w:eastAsia="Calibri" w:hAnsi="Times New Roman" w:cs="Times New Roman"/>
          <w:sz w:val="28"/>
          <w:szCs w:val="28"/>
        </w:rPr>
        <w:t>направленные</w:t>
      </w:r>
      <w:r w:rsidRPr="00486804">
        <w:rPr>
          <w:rFonts w:ascii="Times New Roman" w:eastAsia="Calibri" w:hAnsi="Times New Roman" w:cs="Times New Roman"/>
          <w:sz w:val="28"/>
          <w:szCs w:val="28"/>
        </w:rPr>
        <w:t xml:space="preserve"> на развитие зрительного восприятия, восприятия величины, объёма, цвета, восприятия пространства и ориентировки в нём, ориентировки на плоскости, развитие тактильно-двигательного восприятия, а также формирование целостного образа предмета, что немаловажно для детей с нарушением зрения в силу фрагментарности и искаженнос</w:t>
      </w:r>
      <w:r w:rsidR="00FA39E9">
        <w:rPr>
          <w:rFonts w:ascii="Times New Roman" w:eastAsia="Calibri" w:hAnsi="Times New Roman" w:cs="Times New Roman"/>
          <w:sz w:val="28"/>
          <w:szCs w:val="28"/>
        </w:rPr>
        <w:t>ти восприятия предметного мира.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Развитие самостоятельности неразрывно связано с достаточным уровнем развития мышления памяти и внимания. Так как у детей со слабовидением картина мира искажена, и представления детей строятся на дефектной основе, имеются особенности в развитии высших психических функций. Например</w:t>
      </w:r>
      <w:r w:rsidR="00EC4F1C">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у дет</w:t>
      </w:r>
      <w:r w:rsidR="00FA39E9">
        <w:rPr>
          <w:rFonts w:ascii="Times New Roman" w:eastAsia="Calibri" w:hAnsi="Times New Roman" w:cs="Times New Roman"/>
          <w:sz w:val="28"/>
          <w:szCs w:val="28"/>
        </w:rPr>
        <w:t>ей снижена зрительная память, в</w:t>
      </w:r>
      <w:r w:rsidRPr="00486804">
        <w:rPr>
          <w:rFonts w:ascii="Times New Roman" w:eastAsia="Calibri" w:hAnsi="Times New Roman" w:cs="Times New Roman"/>
          <w:sz w:val="28"/>
          <w:szCs w:val="28"/>
        </w:rPr>
        <w:t>сле</w:t>
      </w:r>
      <w:r w:rsidR="00FA39E9">
        <w:rPr>
          <w:rFonts w:ascii="Times New Roman" w:eastAsia="Calibri" w:hAnsi="Times New Roman" w:cs="Times New Roman"/>
          <w:sz w:val="28"/>
          <w:szCs w:val="28"/>
        </w:rPr>
        <w:t>дствие</w:t>
      </w:r>
      <w:r w:rsidRPr="00486804">
        <w:rPr>
          <w:rFonts w:ascii="Times New Roman" w:eastAsia="Calibri" w:hAnsi="Times New Roman" w:cs="Times New Roman"/>
          <w:sz w:val="28"/>
          <w:szCs w:val="28"/>
        </w:rPr>
        <w:t xml:space="preserve"> неверного формирования образов, наглядно-образное мышление </w:t>
      </w:r>
      <w:r w:rsidRPr="00486804">
        <w:rPr>
          <w:rFonts w:ascii="Times New Roman" w:eastAsia="Calibri" w:hAnsi="Times New Roman" w:cs="Times New Roman"/>
          <w:sz w:val="28"/>
          <w:szCs w:val="28"/>
        </w:rPr>
        <w:lastRenderedPageBreak/>
        <w:t>формируется с трудом. Включение дидактических игр направленных на ознакомление с окружающим миром позволяет формировать у детей целостное восприятие и представление о различных предметах и явлениях окружающей действительности.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Учитывая что речь имеет большое значение в компенсации зрительных нарушений, позволяя уточнять признаки и свойства предметов и явлений, понятийный смысл в ходе усвоения понятий, мы не могли обойти такой важный раздел как дидактические игры направленные на развитие речи.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ходе изучения теоретической части опытно-экспериментального исследования нами был рассмотрен такой вид игр, как игры направленные на социальное развитие. Е.А. Стребелева отводит этим играм особое значение она говорит: «Ребенок развивается в процессе общения со взрослым. В основе этого процесса лежит эмоциональный контакт взрослого и ребенка, постепенно перерастающий в сотрудничество, которое становится  необходим</w:t>
      </w:r>
      <w:r w:rsidR="008624E1">
        <w:rPr>
          <w:rFonts w:ascii="Times New Roman" w:eastAsia="Calibri" w:hAnsi="Times New Roman" w:cs="Times New Roman"/>
          <w:sz w:val="28"/>
          <w:szCs w:val="28"/>
        </w:rPr>
        <w:t>ым условием развития ребенка</w:t>
      </w:r>
      <w:r w:rsidRPr="00486804">
        <w:rPr>
          <w:rFonts w:ascii="Times New Roman" w:eastAsia="Calibri" w:hAnsi="Times New Roman" w:cs="Times New Roman"/>
          <w:sz w:val="28"/>
          <w:szCs w:val="28"/>
        </w:rPr>
        <w:t xml:space="preserve"> взрослый не только стремится передать свой опыт</w:t>
      </w:r>
      <w:r w:rsidR="00B66850">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но и ребенок хочет и может его усвоить».</w:t>
      </w:r>
      <w:r w:rsidR="00FA39E9">
        <w:rPr>
          <w:rFonts w:ascii="Times New Roman" w:eastAsia="Calibri" w:hAnsi="Times New Roman" w:cs="Times New Roman"/>
          <w:sz w:val="28"/>
          <w:szCs w:val="28"/>
        </w:rPr>
        <w:t>[4</w:t>
      </w:r>
      <w:r w:rsidR="00FA39E9" w:rsidRPr="009466F2">
        <w:rPr>
          <w:rFonts w:ascii="Times New Roman" w:eastAsia="Calibri" w:hAnsi="Times New Roman" w:cs="Times New Roman"/>
          <w:sz w:val="28"/>
          <w:szCs w:val="28"/>
        </w:rPr>
        <w:t>2</w:t>
      </w:r>
      <w:r w:rsidR="00024CCE" w:rsidRPr="00024CCE">
        <w:rPr>
          <w:rFonts w:ascii="Times New Roman" w:eastAsia="Calibri" w:hAnsi="Times New Roman" w:cs="Times New Roman"/>
          <w:sz w:val="28"/>
          <w:szCs w:val="28"/>
        </w:rPr>
        <w:t xml:space="preserve"> </w:t>
      </w:r>
      <w:r w:rsidR="009466F2">
        <w:rPr>
          <w:rFonts w:ascii="Times New Roman" w:eastAsia="Calibri" w:hAnsi="Times New Roman" w:cs="Times New Roman"/>
          <w:sz w:val="28"/>
          <w:szCs w:val="28"/>
        </w:rPr>
        <w:t>с.</w:t>
      </w:r>
      <w:r w:rsidR="009466F2" w:rsidRPr="009466F2">
        <w:rPr>
          <w:rFonts w:ascii="Times New Roman" w:eastAsia="Calibri" w:hAnsi="Times New Roman" w:cs="Times New Roman"/>
          <w:sz w:val="28"/>
          <w:szCs w:val="28"/>
        </w:rPr>
        <w:t>19</w:t>
      </w:r>
      <w:r w:rsidR="00024CCE" w:rsidRPr="00024CCE">
        <w:rPr>
          <w:rFonts w:ascii="Times New Roman" w:eastAsia="Calibri" w:hAnsi="Times New Roman" w:cs="Times New Roman"/>
          <w:sz w:val="28"/>
          <w:szCs w:val="28"/>
        </w:rPr>
        <w:t>]</w:t>
      </w:r>
      <w:r w:rsidR="009466F2">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 xml:space="preserve">Дети с ограниченными возможностями здоровья не могут усваивать общественный опыт самостоятельно, их этому нужно учить. </w:t>
      </w:r>
      <w:r w:rsidR="000848F4">
        <w:rPr>
          <w:rFonts w:ascii="Times New Roman" w:eastAsia="Calibri" w:hAnsi="Times New Roman" w:cs="Times New Roman"/>
          <w:sz w:val="28"/>
          <w:szCs w:val="28"/>
        </w:rPr>
        <w:t xml:space="preserve">Дошкольники </w:t>
      </w:r>
      <w:r w:rsidRPr="00486804">
        <w:rPr>
          <w:rFonts w:ascii="Times New Roman" w:eastAsia="Calibri" w:hAnsi="Times New Roman" w:cs="Times New Roman"/>
          <w:sz w:val="28"/>
          <w:szCs w:val="28"/>
        </w:rPr>
        <w:t xml:space="preserve">со слабовидением поступая в </w:t>
      </w:r>
      <w:r w:rsidR="000848F4">
        <w:rPr>
          <w:rFonts w:ascii="Times New Roman" w:eastAsia="Calibri" w:hAnsi="Times New Roman" w:cs="Times New Roman"/>
          <w:sz w:val="28"/>
          <w:szCs w:val="28"/>
        </w:rPr>
        <w:t xml:space="preserve">детский сад </w:t>
      </w:r>
      <w:r w:rsidRPr="00486804">
        <w:rPr>
          <w:rFonts w:ascii="Times New Roman" w:eastAsia="Calibri" w:hAnsi="Times New Roman" w:cs="Times New Roman"/>
          <w:sz w:val="28"/>
          <w:szCs w:val="28"/>
        </w:rPr>
        <w:t>не умеют выполнять действие по подражанию, образцу и словесной инструкции, в следствии инертности, отсутствия интереса к окружающему миру и отсутствии эмоционального контакта со взрослым. Мы предполож</w:t>
      </w:r>
      <w:r w:rsidR="009466F2">
        <w:rPr>
          <w:rFonts w:ascii="Times New Roman" w:eastAsia="Calibri" w:hAnsi="Times New Roman" w:cs="Times New Roman"/>
          <w:sz w:val="28"/>
          <w:szCs w:val="28"/>
        </w:rPr>
        <w:t xml:space="preserve">или что эти трудности возможно </w:t>
      </w:r>
      <w:r w:rsidRPr="00486804">
        <w:rPr>
          <w:rFonts w:ascii="Times New Roman" w:eastAsia="Calibri" w:hAnsi="Times New Roman" w:cs="Times New Roman"/>
          <w:sz w:val="28"/>
          <w:szCs w:val="28"/>
        </w:rPr>
        <w:t xml:space="preserve">преодолеть путем включения в коррекционную программу дидактических игр направленных на формирование эмоционального общения со взрослыми, выполнение словесных инструкций и действий по образцу. При подборе игр </w:t>
      </w:r>
      <w:r w:rsidR="00F02ED9">
        <w:rPr>
          <w:rFonts w:ascii="Times New Roman" w:eastAsia="Calibri" w:hAnsi="Times New Roman" w:cs="Times New Roman"/>
          <w:sz w:val="28"/>
          <w:szCs w:val="28"/>
        </w:rPr>
        <w:t>у</w:t>
      </w:r>
      <w:r w:rsidRPr="00486804">
        <w:rPr>
          <w:rFonts w:ascii="Times New Roman" w:eastAsia="Calibri" w:hAnsi="Times New Roman" w:cs="Times New Roman"/>
          <w:sz w:val="28"/>
          <w:szCs w:val="28"/>
        </w:rPr>
        <w:t>читывались следующие дидактические принципы: доступность, повторяемость, постепенность выполнения заданий.</w:t>
      </w:r>
    </w:p>
    <w:p w:rsidR="00486804" w:rsidRPr="00486804" w:rsidRDefault="00486804" w:rsidP="00486804">
      <w:pPr>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группу были отобраны слабовидящие дети младшего дошкольного возраста</w:t>
      </w:r>
      <w:r w:rsidR="00502BA1">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приемы и умения самообслуживания у которых слабо </w:t>
      </w:r>
      <w:r w:rsidRPr="00486804">
        <w:rPr>
          <w:rFonts w:ascii="Times New Roman" w:eastAsia="Calibri" w:hAnsi="Times New Roman" w:cs="Times New Roman"/>
          <w:sz w:val="28"/>
          <w:szCs w:val="28"/>
        </w:rPr>
        <w:lastRenderedPageBreak/>
        <w:t>сформированы</w:t>
      </w:r>
      <w:r w:rsidR="00502BA1">
        <w:rPr>
          <w:rFonts w:ascii="Times New Roman" w:eastAsia="Calibri" w:hAnsi="Times New Roman" w:cs="Times New Roman"/>
          <w:sz w:val="28"/>
          <w:szCs w:val="28"/>
        </w:rPr>
        <w:t>,</w:t>
      </w:r>
      <w:r w:rsidR="009466F2">
        <w:rPr>
          <w:rFonts w:ascii="Times New Roman" w:eastAsia="Calibri" w:hAnsi="Times New Roman" w:cs="Times New Roman"/>
          <w:sz w:val="28"/>
          <w:szCs w:val="28"/>
        </w:rPr>
        <w:t xml:space="preserve"> не автоматизированы. А так же </w:t>
      </w:r>
      <w:r w:rsidRPr="00486804">
        <w:rPr>
          <w:rFonts w:ascii="Times New Roman" w:eastAsia="Calibri" w:hAnsi="Times New Roman" w:cs="Times New Roman"/>
          <w:sz w:val="28"/>
          <w:szCs w:val="28"/>
        </w:rPr>
        <w:t>снижен уровень владения навыками самообслуживания.</w:t>
      </w:r>
    </w:p>
    <w:p w:rsidR="00486804" w:rsidRPr="00486804" w:rsidRDefault="00486804" w:rsidP="00486804">
      <w:pPr>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Программа включает в себя следующие этапы:</w:t>
      </w:r>
    </w:p>
    <w:p w:rsidR="00486804" w:rsidRPr="00486804" w:rsidRDefault="00486804" w:rsidP="005C4442">
      <w:pPr>
        <w:spacing w:after="0" w:line="360" w:lineRule="auto"/>
        <w:ind w:firstLine="360"/>
        <w:jc w:val="both"/>
        <w:rPr>
          <w:rFonts w:ascii="Times New Roman" w:eastAsia="Calibri" w:hAnsi="Times New Roman" w:cs="Times New Roman"/>
          <w:sz w:val="28"/>
          <w:szCs w:val="28"/>
        </w:rPr>
      </w:pPr>
      <w:r w:rsidRPr="00486804">
        <w:rPr>
          <w:rFonts w:ascii="Times New Roman" w:eastAsia="Calibri" w:hAnsi="Times New Roman" w:cs="Times New Roman"/>
          <w:i/>
          <w:iCs/>
          <w:sz w:val="28"/>
          <w:szCs w:val="28"/>
        </w:rPr>
        <w:t>Вводный:</w:t>
      </w:r>
      <w:r w:rsidRPr="00486804">
        <w:rPr>
          <w:rFonts w:ascii="Times New Roman" w:eastAsia="Calibri" w:hAnsi="Times New Roman" w:cs="Times New Roman"/>
          <w:sz w:val="28"/>
          <w:szCs w:val="28"/>
        </w:rPr>
        <w:t xml:space="preserve"> Установление доброжелательных отношений в группе, положительное отношение к дефектологу. Создание положительного эмоционального фона на занятии.</w:t>
      </w:r>
    </w:p>
    <w:p w:rsidR="00486804" w:rsidRPr="00486804" w:rsidRDefault="00486804" w:rsidP="005C4442">
      <w:pPr>
        <w:spacing w:after="0" w:line="360" w:lineRule="auto"/>
        <w:ind w:firstLine="360"/>
        <w:jc w:val="both"/>
        <w:rPr>
          <w:rFonts w:ascii="Times New Roman" w:eastAsia="Calibri" w:hAnsi="Times New Roman" w:cs="Times New Roman"/>
          <w:sz w:val="28"/>
          <w:szCs w:val="28"/>
        </w:rPr>
      </w:pPr>
      <w:r w:rsidRPr="00486804">
        <w:rPr>
          <w:rFonts w:ascii="Times New Roman" w:eastAsia="Calibri" w:hAnsi="Times New Roman" w:cs="Times New Roman"/>
          <w:i/>
          <w:iCs/>
          <w:sz w:val="28"/>
          <w:szCs w:val="28"/>
        </w:rPr>
        <w:t>Основной:</w:t>
      </w:r>
      <w:r w:rsidRPr="00486804">
        <w:rPr>
          <w:rFonts w:ascii="Times New Roman" w:eastAsia="Calibri" w:hAnsi="Times New Roman" w:cs="Times New Roman"/>
          <w:sz w:val="28"/>
          <w:szCs w:val="28"/>
        </w:rPr>
        <w:t xml:space="preserve"> Повышение уровня владения навыками самообслуживания и автоматизация приемов и умений, направленных на уход за собой посредством дидактических игр и упражнений.</w:t>
      </w:r>
    </w:p>
    <w:p w:rsidR="00486804" w:rsidRPr="00486804" w:rsidRDefault="00486804" w:rsidP="005C4442">
      <w:pPr>
        <w:spacing w:after="0" w:line="360" w:lineRule="auto"/>
        <w:ind w:firstLine="360"/>
        <w:jc w:val="both"/>
        <w:rPr>
          <w:rFonts w:ascii="Times New Roman" w:eastAsia="Calibri" w:hAnsi="Times New Roman" w:cs="Times New Roman"/>
          <w:sz w:val="28"/>
          <w:szCs w:val="28"/>
        </w:rPr>
      </w:pPr>
      <w:r w:rsidRPr="00486804">
        <w:rPr>
          <w:rFonts w:ascii="Times New Roman" w:eastAsia="Calibri" w:hAnsi="Times New Roman" w:cs="Times New Roman"/>
          <w:i/>
          <w:iCs/>
          <w:sz w:val="28"/>
          <w:szCs w:val="28"/>
        </w:rPr>
        <w:t>Заключительный:</w:t>
      </w:r>
      <w:r w:rsidR="009466F2" w:rsidRPr="009466F2">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Закрепление полученных навыков самообслуживания на итоговом занятии. Проведение родительского собрания.</w:t>
      </w:r>
    </w:p>
    <w:p w:rsidR="00486804" w:rsidRPr="008E531F" w:rsidRDefault="00486804" w:rsidP="00486804">
      <w:pPr>
        <w:tabs>
          <w:tab w:val="left" w:pos="994"/>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Предлагаемая программа была реализована на базе </w:t>
      </w:r>
      <w:r w:rsidR="00502BA1">
        <w:rPr>
          <w:rFonts w:ascii="Times New Roman" w:eastAsia="Calibri" w:hAnsi="Times New Roman" w:cs="Times New Roman"/>
          <w:sz w:val="28"/>
          <w:szCs w:val="28"/>
        </w:rPr>
        <w:t>Автономного учреждения дошкольного образования Муниципального образования Заводоуковский городской округ «Центр развития ребенка – Детский сад «Светлячок»</w:t>
      </w:r>
      <w:r w:rsidRPr="00486804">
        <w:rPr>
          <w:rFonts w:ascii="Times New Roman" w:eastAsia="Calibri" w:hAnsi="Times New Roman" w:cs="Times New Roman"/>
          <w:bCs/>
          <w:sz w:val="28"/>
          <w:szCs w:val="28"/>
        </w:rPr>
        <w:t>.</w:t>
      </w:r>
    </w:p>
    <w:p w:rsidR="00486804" w:rsidRPr="00486804" w:rsidRDefault="00486804" w:rsidP="00486804">
      <w:pPr>
        <w:ind w:left="360"/>
        <w:jc w:val="center"/>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t>Содержание коррекционно-развивающей работы</w:t>
      </w:r>
    </w:p>
    <w:tbl>
      <w:tblPr>
        <w:tblStyle w:val="af"/>
        <w:tblW w:w="0" w:type="auto"/>
        <w:tblInd w:w="360" w:type="dxa"/>
        <w:tblLook w:val="04A0" w:firstRow="1" w:lastRow="0" w:firstColumn="1" w:lastColumn="0" w:noHBand="0" w:noVBand="1"/>
      </w:tblPr>
      <w:tblGrid>
        <w:gridCol w:w="1166"/>
        <w:gridCol w:w="2410"/>
        <w:gridCol w:w="2551"/>
        <w:gridCol w:w="3084"/>
      </w:tblGrid>
      <w:tr w:rsidR="00021033" w:rsidRPr="00486804" w:rsidTr="00486804">
        <w:tc>
          <w:tcPr>
            <w:tcW w:w="1166" w:type="dxa"/>
          </w:tcPr>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 занятия</w:t>
            </w: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Название темы</w:t>
            </w:r>
          </w:p>
        </w:tc>
        <w:tc>
          <w:tcPr>
            <w:tcW w:w="2551" w:type="dxa"/>
          </w:tcPr>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Цель</w:t>
            </w:r>
          </w:p>
        </w:tc>
        <w:tc>
          <w:tcPr>
            <w:tcW w:w="3084" w:type="dxa"/>
          </w:tcPr>
          <w:p w:rsidR="00486804" w:rsidRPr="00B24F2B" w:rsidRDefault="00486804" w:rsidP="00486804">
            <w:pPr>
              <w:jc w:val="both"/>
              <w:rPr>
                <w:rFonts w:ascii="Times New Roman" w:hAnsi="Times New Roman" w:cs="Times New Roman"/>
                <w:sz w:val="24"/>
                <w:szCs w:val="24"/>
              </w:rPr>
            </w:pPr>
            <w:r w:rsidRPr="00B24F2B">
              <w:rPr>
                <w:rFonts w:ascii="Times New Roman" w:hAnsi="Times New Roman" w:cs="Times New Roman"/>
                <w:sz w:val="24"/>
                <w:szCs w:val="24"/>
              </w:rPr>
              <w:t>Структура занятия</w:t>
            </w:r>
          </w:p>
        </w:tc>
      </w:tr>
      <w:tr w:rsidR="00021033" w:rsidRPr="00486804" w:rsidTr="00486804">
        <w:tc>
          <w:tcPr>
            <w:tcW w:w="1166" w:type="dxa"/>
          </w:tcPr>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 xml:space="preserve">1 </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В гостях у Мойдодыра</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Установление доброжелательных отношений в группе, </w:t>
            </w:r>
            <w:r w:rsidR="00021033">
              <w:rPr>
                <w:rFonts w:ascii="Times New Roman" w:hAnsi="Times New Roman" w:cs="Times New Roman"/>
                <w:sz w:val="24"/>
                <w:szCs w:val="24"/>
              </w:rPr>
              <w:t>формирование положительного отношения</w:t>
            </w:r>
            <w:r w:rsidRPr="00486804">
              <w:rPr>
                <w:rFonts w:ascii="Times New Roman" w:hAnsi="Times New Roman" w:cs="Times New Roman"/>
                <w:sz w:val="24"/>
                <w:szCs w:val="24"/>
              </w:rPr>
              <w:t xml:space="preserve"> к дефектологу. Создание положительного эмоционального фона на занятии</w:t>
            </w:r>
          </w:p>
        </w:tc>
        <w:tc>
          <w:tcPr>
            <w:tcW w:w="3084" w:type="dxa"/>
          </w:tcPr>
          <w:p w:rsidR="00486804" w:rsidRPr="00486804" w:rsidRDefault="00502BA1" w:rsidP="00502BA1">
            <w:pPr>
              <w:contextualSpacing/>
              <w:rPr>
                <w:rFonts w:ascii="Times New Roman" w:hAnsi="Times New Roman" w:cs="Times New Roman"/>
                <w:sz w:val="24"/>
                <w:szCs w:val="24"/>
              </w:rPr>
            </w:pPr>
            <w:r>
              <w:rPr>
                <w:rFonts w:ascii="Times New Roman" w:hAnsi="Times New Roman" w:cs="Times New Roman"/>
                <w:sz w:val="24"/>
                <w:szCs w:val="24"/>
              </w:rPr>
              <w:t>1.</w:t>
            </w:r>
            <w:r w:rsidR="00486804" w:rsidRPr="00486804">
              <w:rPr>
                <w:rFonts w:ascii="Times New Roman" w:hAnsi="Times New Roman" w:cs="Times New Roman"/>
                <w:sz w:val="24"/>
                <w:szCs w:val="24"/>
              </w:rPr>
              <w:t>Организационный момент.</w:t>
            </w:r>
          </w:p>
          <w:p w:rsidR="00486804" w:rsidRPr="00486804" w:rsidRDefault="00360A01" w:rsidP="00502BA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00502BA1">
              <w:rPr>
                <w:rFonts w:ascii="Times New Roman" w:hAnsi="Times New Roman" w:cs="Times New Roman"/>
                <w:sz w:val="24"/>
                <w:szCs w:val="24"/>
              </w:rPr>
              <w:t xml:space="preserve">Знакомство с главным </w:t>
            </w:r>
            <w:r w:rsidR="00486804" w:rsidRPr="00486804">
              <w:rPr>
                <w:rFonts w:ascii="Times New Roman" w:hAnsi="Times New Roman" w:cs="Times New Roman"/>
                <w:sz w:val="24"/>
                <w:szCs w:val="24"/>
              </w:rPr>
              <w:t>героем Мойдодыром.</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3. Упражнение «Снежный ком».</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4. Упражнение «Передай улыбку другу».</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5</w:t>
            </w:r>
            <w:r w:rsidR="00360A01">
              <w:rPr>
                <w:rFonts w:ascii="Times New Roman" w:hAnsi="Times New Roman" w:cs="Times New Roman"/>
                <w:bCs/>
                <w:sz w:val="24"/>
                <w:szCs w:val="24"/>
              </w:rPr>
              <w:t xml:space="preserve">. Игра «Встаньте дети встаньте </w:t>
            </w:r>
            <w:r w:rsidRPr="00486804">
              <w:rPr>
                <w:rFonts w:ascii="Times New Roman" w:hAnsi="Times New Roman" w:cs="Times New Roman"/>
                <w:bCs/>
                <w:sz w:val="24"/>
                <w:szCs w:val="24"/>
              </w:rPr>
              <w:t>в круг, я твой друг и ты мой друг».</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bCs/>
                <w:sz w:val="24"/>
                <w:szCs w:val="24"/>
              </w:rPr>
              <w:t>Игра «Магазин красивых слов».</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bCs/>
                <w:sz w:val="24"/>
                <w:szCs w:val="24"/>
              </w:rPr>
              <w:t>6.Рефлексия.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2</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EB5BE7" w:rsidP="00486804">
            <w:pPr>
              <w:rPr>
                <w:rFonts w:ascii="Times New Roman" w:hAnsi="Times New Roman" w:cs="Times New Roman"/>
                <w:sz w:val="24"/>
                <w:szCs w:val="24"/>
              </w:rPr>
            </w:pPr>
            <w:r>
              <w:rPr>
                <w:rFonts w:ascii="Times New Roman" w:hAnsi="Times New Roman" w:cs="Times New Roman"/>
                <w:sz w:val="24"/>
                <w:szCs w:val="24"/>
              </w:rPr>
              <w:t>«Где находится страна чистоты?</w:t>
            </w:r>
            <w:r w:rsidR="00486804" w:rsidRPr="00486804">
              <w:rPr>
                <w:rFonts w:ascii="Times New Roman" w:hAnsi="Times New Roman" w:cs="Times New Roman"/>
                <w:sz w:val="24"/>
                <w:szCs w:val="24"/>
              </w:rPr>
              <w:t>»</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Развитие ручной умелости и мелкой моторики. Развитие тактильной чувствительности. Развитие мышления, и зрительно моторной </w:t>
            </w:r>
            <w:r w:rsidRPr="00486804">
              <w:rPr>
                <w:rFonts w:ascii="Times New Roman" w:hAnsi="Times New Roman" w:cs="Times New Roman"/>
                <w:sz w:val="24"/>
                <w:szCs w:val="24"/>
              </w:rPr>
              <w:lastRenderedPageBreak/>
              <w:t>координации. Формирование эмоционального общения со взросл</w:t>
            </w:r>
            <w:r w:rsidR="00021033">
              <w:rPr>
                <w:rFonts w:ascii="Times New Roman" w:hAnsi="Times New Roman" w:cs="Times New Roman"/>
                <w:sz w:val="24"/>
                <w:szCs w:val="24"/>
              </w:rPr>
              <w:t>ым, установление доверительных отношений</w:t>
            </w:r>
            <w:r w:rsidRPr="00486804">
              <w:rPr>
                <w:rFonts w:ascii="Times New Roman" w:hAnsi="Times New Roman" w:cs="Times New Roman"/>
                <w:sz w:val="24"/>
                <w:szCs w:val="24"/>
              </w:rPr>
              <w:t>.</w:t>
            </w:r>
          </w:p>
          <w:p w:rsidR="00486804" w:rsidRPr="00486804" w:rsidRDefault="00021033" w:rsidP="00486804">
            <w:pPr>
              <w:rPr>
                <w:rFonts w:ascii="Times New Roman" w:hAnsi="Times New Roman" w:cs="Times New Roman"/>
                <w:sz w:val="24"/>
                <w:szCs w:val="24"/>
              </w:rPr>
            </w:pPr>
            <w:r>
              <w:rPr>
                <w:rFonts w:ascii="Times New Roman" w:hAnsi="Times New Roman" w:cs="Times New Roman"/>
                <w:sz w:val="24"/>
                <w:szCs w:val="24"/>
              </w:rPr>
              <w:t>Формирование умения</w:t>
            </w:r>
            <w:r w:rsidR="00A10419">
              <w:rPr>
                <w:rFonts w:ascii="Times New Roman" w:hAnsi="Times New Roman" w:cs="Times New Roman"/>
                <w:sz w:val="24"/>
                <w:szCs w:val="24"/>
              </w:rPr>
              <w:t xml:space="preserve"> пользоваться туалетом</w:t>
            </w:r>
          </w:p>
        </w:tc>
        <w:tc>
          <w:tcPr>
            <w:tcW w:w="3084" w:type="dxa"/>
          </w:tcPr>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lastRenderedPageBreak/>
              <w:t>1.Приветствие, организационный момент.</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2.Беседа «Что есть в туалете и как этим пользоваться?».</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3.Упражнение «Замочки».</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 xml:space="preserve">4. Упражнение «Цветные </w:t>
            </w:r>
            <w:r w:rsidRPr="00486804">
              <w:rPr>
                <w:rFonts w:ascii="Times New Roman" w:hAnsi="Times New Roman" w:cs="Times New Roman"/>
                <w:bCs/>
                <w:sz w:val="24"/>
                <w:szCs w:val="24"/>
              </w:rPr>
              <w:lastRenderedPageBreak/>
              <w:t>кнопочки».</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5. Упражнение «Волшебный мешочек».</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6. Игра « Горшки не только для цветов».</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7. Игра «По секрету».</w:t>
            </w:r>
          </w:p>
          <w:p w:rsidR="00486804" w:rsidRPr="00486804" w:rsidRDefault="00486804" w:rsidP="00486804">
            <w:pPr>
              <w:rPr>
                <w:rFonts w:ascii="Times New Roman" w:hAnsi="Times New Roman" w:cs="Times New Roman"/>
                <w:bCs/>
                <w:sz w:val="24"/>
                <w:szCs w:val="24"/>
              </w:rPr>
            </w:pPr>
            <w:r w:rsidRPr="00486804">
              <w:rPr>
                <w:rFonts w:ascii="Times New Roman" w:hAnsi="Times New Roman" w:cs="Times New Roman"/>
                <w:bCs/>
                <w:sz w:val="24"/>
                <w:szCs w:val="24"/>
              </w:rPr>
              <w:t>8.Рефлексия.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lastRenderedPageBreak/>
              <w:t>3</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«Подарим горшочки малышам»</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зрительного восприятия, памяти и внимания, мышления. Развитие такти</w:t>
            </w:r>
            <w:r w:rsidR="00021033">
              <w:rPr>
                <w:rFonts w:ascii="Times New Roman" w:hAnsi="Times New Roman" w:cs="Times New Roman"/>
                <w:sz w:val="24"/>
                <w:szCs w:val="24"/>
              </w:rPr>
              <w:t>льно-двигательного восприятия. Восприятия</w:t>
            </w:r>
            <w:r w:rsidRPr="00486804">
              <w:rPr>
                <w:rFonts w:ascii="Times New Roman" w:hAnsi="Times New Roman" w:cs="Times New Roman"/>
                <w:sz w:val="24"/>
                <w:szCs w:val="24"/>
              </w:rPr>
              <w:t xml:space="preserve"> формы и величины предмета.</w:t>
            </w:r>
          </w:p>
          <w:p w:rsidR="00486804" w:rsidRPr="00486804" w:rsidRDefault="00021033" w:rsidP="00486804">
            <w:pPr>
              <w:rPr>
                <w:rFonts w:ascii="Times New Roman" w:hAnsi="Times New Roman" w:cs="Times New Roman"/>
                <w:sz w:val="24"/>
                <w:szCs w:val="24"/>
              </w:rPr>
            </w:pPr>
            <w:r>
              <w:rPr>
                <w:rFonts w:ascii="Times New Roman" w:hAnsi="Times New Roman" w:cs="Times New Roman"/>
                <w:sz w:val="24"/>
                <w:szCs w:val="24"/>
              </w:rPr>
              <w:t>Формирование</w:t>
            </w:r>
            <w:r w:rsidR="00486804" w:rsidRPr="00486804">
              <w:rPr>
                <w:rFonts w:ascii="Times New Roman" w:hAnsi="Times New Roman" w:cs="Times New Roman"/>
                <w:sz w:val="24"/>
                <w:szCs w:val="24"/>
              </w:rPr>
              <w:t xml:space="preserve"> навык</w:t>
            </w:r>
            <w:r>
              <w:rPr>
                <w:rFonts w:ascii="Times New Roman" w:hAnsi="Times New Roman" w:cs="Times New Roman"/>
                <w:sz w:val="24"/>
                <w:szCs w:val="24"/>
              </w:rPr>
              <w:t>а</w:t>
            </w:r>
            <w:r w:rsidR="00486804" w:rsidRPr="00486804">
              <w:rPr>
                <w:rFonts w:ascii="Times New Roman" w:hAnsi="Times New Roman" w:cs="Times New Roman"/>
                <w:sz w:val="24"/>
                <w:szCs w:val="24"/>
              </w:rPr>
              <w:t xml:space="preserve"> использования унитаза</w:t>
            </w:r>
            <w:r>
              <w:rPr>
                <w:rFonts w:ascii="Times New Roman" w:hAnsi="Times New Roman" w:cs="Times New Roman"/>
                <w:sz w:val="24"/>
                <w:szCs w:val="24"/>
              </w:rPr>
              <w:t xml:space="preserve"> </w:t>
            </w:r>
            <w:r w:rsidR="00486804" w:rsidRPr="00486804">
              <w:rPr>
                <w:rFonts w:ascii="Times New Roman" w:hAnsi="Times New Roman" w:cs="Times New Roman"/>
                <w:sz w:val="24"/>
                <w:szCs w:val="24"/>
              </w:rPr>
              <w:t>(поднимать крышку унитаза, применять одноразовые накладки на унитаз</w:t>
            </w:r>
            <w:r>
              <w:rPr>
                <w:rFonts w:ascii="Times New Roman" w:hAnsi="Times New Roman" w:cs="Times New Roman"/>
                <w:sz w:val="24"/>
                <w:szCs w:val="24"/>
              </w:rPr>
              <w:t>)</w:t>
            </w:r>
            <w:r w:rsidR="00486804" w:rsidRPr="00486804">
              <w:rPr>
                <w:rFonts w:ascii="Times New Roman" w:hAnsi="Times New Roman" w:cs="Times New Roman"/>
                <w:sz w:val="24"/>
                <w:szCs w:val="24"/>
              </w:rPr>
              <w:t>.</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Упражнение «Что катится, что не катится».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Упражнение «Посмотри и назови».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Упражнение «Что изменилось?».</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Упражнение «Найди каждому малышу свой горшочек».</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Упражнение «Помоги котенку найти дорожку в туалет».</w:t>
            </w:r>
          </w:p>
          <w:p w:rsidR="00486804" w:rsidRPr="00486804" w:rsidRDefault="00360A01" w:rsidP="00486804">
            <w:pPr>
              <w:rPr>
                <w:rFonts w:ascii="Times New Roman" w:hAnsi="Times New Roman" w:cs="Times New Roman"/>
                <w:sz w:val="24"/>
                <w:szCs w:val="24"/>
              </w:rPr>
            </w:pPr>
            <w:r>
              <w:rPr>
                <w:rFonts w:ascii="Times New Roman" w:hAnsi="Times New Roman" w:cs="Times New Roman"/>
                <w:sz w:val="24"/>
                <w:szCs w:val="24"/>
              </w:rPr>
              <w:t xml:space="preserve">7. Игра </w:t>
            </w:r>
            <w:r w:rsidR="00486804" w:rsidRPr="00486804">
              <w:rPr>
                <w:rFonts w:ascii="Times New Roman" w:hAnsi="Times New Roman" w:cs="Times New Roman"/>
                <w:sz w:val="24"/>
                <w:szCs w:val="24"/>
              </w:rPr>
              <w:t>«Три поросенка».</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8.Рефлексия.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9.Подведение итогов. </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4</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«Экскурсия с Мойдодыром»</w:t>
            </w:r>
          </w:p>
        </w:tc>
        <w:tc>
          <w:tcPr>
            <w:tcW w:w="2551" w:type="dxa"/>
          </w:tcPr>
          <w:p w:rsidR="00A10419" w:rsidRDefault="00F356D4" w:rsidP="00A10419">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Формирование умения </w:t>
            </w:r>
            <w:r w:rsidR="00021033">
              <w:rPr>
                <w:rFonts w:ascii="Times New Roman" w:hAnsi="Times New Roman" w:cs="Times New Roman"/>
                <w:sz w:val="24"/>
                <w:szCs w:val="24"/>
              </w:rPr>
              <w:t xml:space="preserve">самостоятельно пользоваться </w:t>
            </w:r>
            <w:r w:rsidR="00A10419">
              <w:rPr>
                <w:rFonts w:ascii="Times New Roman" w:hAnsi="Times New Roman" w:cs="Times New Roman"/>
                <w:sz w:val="24"/>
                <w:szCs w:val="24"/>
              </w:rPr>
              <w:t>мылом и полотенцем при мытье рук.</w:t>
            </w:r>
          </w:p>
          <w:p w:rsidR="00486804" w:rsidRPr="00486804" w:rsidRDefault="00486804" w:rsidP="00A10419">
            <w:pPr>
              <w:shd w:val="clear" w:color="auto" w:fill="FFFFFF"/>
              <w:rPr>
                <w:rFonts w:ascii="Times New Roman" w:hAnsi="Times New Roman" w:cs="Times New Roman"/>
                <w:sz w:val="24"/>
                <w:szCs w:val="24"/>
              </w:rPr>
            </w:pPr>
            <w:r w:rsidRPr="00486804">
              <w:rPr>
                <w:rFonts w:ascii="Times New Roman" w:hAnsi="Times New Roman" w:cs="Times New Roman"/>
                <w:sz w:val="24"/>
                <w:szCs w:val="24"/>
              </w:rPr>
              <w:t xml:space="preserve">Формирование пространственных представлений, ориентировки в пространстве. Развитие тактильной чувствительности, формирование целостного образа предмета. Развитие мелкой моторики и соотносящих движений. </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Упражнение «Что где находится?»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Игра «</w:t>
            </w:r>
            <w:r w:rsidR="00A10419">
              <w:rPr>
                <w:rFonts w:ascii="Times New Roman" w:hAnsi="Times New Roman" w:cs="Times New Roman"/>
                <w:sz w:val="24"/>
                <w:szCs w:val="24"/>
              </w:rPr>
              <w:t>Научим куклу Машу мыть руки</w:t>
            </w:r>
            <w:r w:rsidRPr="00486804">
              <w:rPr>
                <w:rFonts w:ascii="Times New Roman" w:hAnsi="Times New Roman" w:cs="Times New Roman"/>
                <w:sz w:val="24"/>
                <w:szCs w:val="24"/>
              </w:rPr>
              <w:t>».</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«Ощупай и скажи на что похоже».</w:t>
            </w:r>
          </w:p>
          <w:p w:rsidR="00486804" w:rsidRPr="00486804" w:rsidRDefault="00D1750F" w:rsidP="00486804">
            <w:pPr>
              <w:rPr>
                <w:rFonts w:ascii="Times New Roman" w:hAnsi="Times New Roman" w:cs="Times New Roman"/>
                <w:sz w:val="24"/>
                <w:szCs w:val="24"/>
              </w:rPr>
            </w:pPr>
            <w:r>
              <w:rPr>
                <w:rFonts w:ascii="Times New Roman" w:hAnsi="Times New Roman" w:cs="Times New Roman"/>
                <w:sz w:val="24"/>
                <w:szCs w:val="24"/>
              </w:rPr>
              <w:t>5. Игра  «Найди предмет по описанию</w:t>
            </w:r>
            <w:r w:rsidR="00486804" w:rsidRPr="00486804">
              <w:rPr>
                <w:rFonts w:ascii="Times New Roman" w:hAnsi="Times New Roman" w:cs="Times New Roman"/>
                <w:sz w:val="24"/>
                <w:szCs w:val="24"/>
              </w:rPr>
              <w:t>».</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Итог занятия.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5</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«Да здравствует мыло душистое и полотенце пушистое</w:t>
            </w:r>
            <w:r w:rsidR="00543044">
              <w:rPr>
                <w:rFonts w:ascii="Times New Roman" w:hAnsi="Times New Roman" w:cs="Times New Roman"/>
                <w:sz w:val="24"/>
                <w:szCs w:val="24"/>
              </w:rPr>
              <w:t>!</w:t>
            </w:r>
            <w:r w:rsidRPr="00486804">
              <w:rPr>
                <w:rFonts w:ascii="Times New Roman" w:hAnsi="Times New Roman" w:cs="Times New Roman"/>
                <w:sz w:val="24"/>
                <w:szCs w:val="24"/>
              </w:rPr>
              <w:t>»</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Формирование пространственных представлений, ориентировки в пространстве. Развитие тактильно- двигательного </w:t>
            </w:r>
            <w:r w:rsidRPr="00486804">
              <w:rPr>
                <w:rFonts w:ascii="Times New Roman" w:hAnsi="Times New Roman" w:cs="Times New Roman"/>
                <w:sz w:val="24"/>
                <w:szCs w:val="24"/>
              </w:rPr>
              <w:lastRenderedPageBreak/>
              <w:t>восприятия. Ознакомление с окружающим миром.</w:t>
            </w:r>
          </w:p>
          <w:p w:rsidR="00486804" w:rsidRPr="00486804" w:rsidRDefault="00021033" w:rsidP="0009419C">
            <w:pPr>
              <w:rPr>
                <w:rFonts w:ascii="Times New Roman" w:hAnsi="Times New Roman" w:cs="Times New Roman"/>
                <w:sz w:val="24"/>
                <w:szCs w:val="24"/>
              </w:rPr>
            </w:pPr>
            <w:r>
              <w:rPr>
                <w:rFonts w:ascii="Times New Roman" w:hAnsi="Times New Roman" w:cs="Times New Roman"/>
                <w:sz w:val="24"/>
                <w:szCs w:val="24"/>
              </w:rPr>
              <w:t>Формирование</w:t>
            </w:r>
            <w:r w:rsidR="00486804" w:rsidRPr="00486804">
              <w:rPr>
                <w:rFonts w:ascii="Times New Roman" w:hAnsi="Times New Roman" w:cs="Times New Roman"/>
                <w:sz w:val="24"/>
                <w:szCs w:val="24"/>
              </w:rPr>
              <w:t xml:space="preserve"> </w:t>
            </w:r>
            <w:r w:rsidR="0009419C">
              <w:rPr>
                <w:rFonts w:ascii="Times New Roman" w:hAnsi="Times New Roman" w:cs="Times New Roman"/>
                <w:sz w:val="24"/>
                <w:szCs w:val="24"/>
              </w:rPr>
              <w:t>навык</w:t>
            </w:r>
            <w:r>
              <w:rPr>
                <w:rFonts w:ascii="Times New Roman" w:hAnsi="Times New Roman" w:cs="Times New Roman"/>
                <w:sz w:val="24"/>
                <w:szCs w:val="24"/>
              </w:rPr>
              <w:t>а</w:t>
            </w:r>
            <w:r w:rsidR="0009419C">
              <w:rPr>
                <w:rFonts w:ascii="Times New Roman" w:hAnsi="Times New Roman" w:cs="Times New Roman"/>
                <w:sz w:val="24"/>
                <w:szCs w:val="24"/>
              </w:rPr>
              <w:t xml:space="preserve"> использования мыла во время мытья рук. </w:t>
            </w:r>
            <w:r>
              <w:rPr>
                <w:rFonts w:ascii="Times New Roman" w:hAnsi="Times New Roman" w:cs="Times New Roman"/>
                <w:sz w:val="24"/>
                <w:szCs w:val="24"/>
              </w:rPr>
              <w:t>(</w:t>
            </w:r>
            <w:r w:rsidR="0009419C">
              <w:rPr>
                <w:rFonts w:ascii="Times New Roman" w:hAnsi="Times New Roman" w:cs="Times New Roman"/>
                <w:sz w:val="24"/>
                <w:szCs w:val="24"/>
              </w:rPr>
              <w:t>Мыть руки а</w:t>
            </w:r>
            <w:r w:rsidR="00486804" w:rsidRPr="00486804">
              <w:rPr>
                <w:rFonts w:ascii="Times New Roman" w:hAnsi="Times New Roman" w:cs="Times New Roman"/>
                <w:sz w:val="24"/>
                <w:szCs w:val="24"/>
              </w:rPr>
              <w:t>ккуратно не расплескивая воду</w:t>
            </w:r>
            <w:r>
              <w:rPr>
                <w:rFonts w:ascii="Times New Roman" w:hAnsi="Times New Roman" w:cs="Times New Roman"/>
                <w:sz w:val="24"/>
                <w:szCs w:val="24"/>
              </w:rPr>
              <w:t>)</w:t>
            </w:r>
            <w:r w:rsidR="00486804" w:rsidRPr="00486804">
              <w:rPr>
                <w:rFonts w:ascii="Times New Roman" w:hAnsi="Times New Roman" w:cs="Times New Roman"/>
                <w:sz w:val="24"/>
                <w:szCs w:val="24"/>
              </w:rPr>
              <w:t xml:space="preserve"> </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1. Приветствие .</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Вводная часть «</w:t>
            </w:r>
            <w:r w:rsidR="0009419C">
              <w:rPr>
                <w:rFonts w:ascii="Times New Roman" w:hAnsi="Times New Roman" w:cs="Times New Roman"/>
                <w:sz w:val="24"/>
                <w:szCs w:val="24"/>
              </w:rPr>
              <w:t>Уроки Мойдо</w:t>
            </w:r>
            <w:r w:rsidR="0082247B">
              <w:rPr>
                <w:rFonts w:ascii="Times New Roman" w:hAnsi="Times New Roman" w:cs="Times New Roman"/>
                <w:sz w:val="24"/>
                <w:szCs w:val="24"/>
              </w:rPr>
              <w:t>д</w:t>
            </w:r>
            <w:r w:rsidR="0009419C">
              <w:rPr>
                <w:rFonts w:ascii="Times New Roman" w:hAnsi="Times New Roman" w:cs="Times New Roman"/>
                <w:sz w:val="24"/>
                <w:szCs w:val="24"/>
              </w:rPr>
              <w:t>ыр</w:t>
            </w:r>
            <w:r w:rsidR="0082247B">
              <w:rPr>
                <w:rFonts w:ascii="Times New Roman" w:hAnsi="Times New Roman" w:cs="Times New Roman"/>
                <w:sz w:val="24"/>
                <w:szCs w:val="24"/>
              </w:rPr>
              <w:t>а</w:t>
            </w:r>
            <w:r w:rsidRPr="00486804">
              <w:rPr>
                <w:rFonts w:ascii="Times New Roman" w:hAnsi="Times New Roman" w:cs="Times New Roman"/>
                <w:sz w:val="24"/>
                <w:szCs w:val="24"/>
              </w:rPr>
              <w:t>».</w:t>
            </w:r>
          </w:p>
          <w:p w:rsidR="00486804" w:rsidRPr="00486804" w:rsidRDefault="0082247B" w:rsidP="00486804">
            <w:pPr>
              <w:shd w:val="clear" w:color="auto" w:fill="FFFFFF"/>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86804" w:rsidRPr="00486804">
              <w:rPr>
                <w:rFonts w:ascii="Times New Roman" w:eastAsia="Times New Roman" w:hAnsi="Times New Roman" w:cs="Times New Roman"/>
                <w:bCs/>
                <w:sz w:val="24"/>
                <w:szCs w:val="24"/>
                <w:lang w:eastAsia="ru-RU"/>
              </w:rPr>
              <w:t>.Упражнение «Волшебный мешочек».</w:t>
            </w:r>
          </w:p>
          <w:p w:rsidR="00486804" w:rsidRPr="00486804" w:rsidRDefault="0082247B" w:rsidP="00486804">
            <w:pPr>
              <w:shd w:val="clear" w:color="auto" w:fill="FFFFFF"/>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86804" w:rsidRPr="00486804">
              <w:rPr>
                <w:rFonts w:ascii="Times New Roman" w:eastAsia="Times New Roman" w:hAnsi="Times New Roman" w:cs="Times New Roman"/>
                <w:bCs/>
                <w:sz w:val="24"/>
                <w:szCs w:val="24"/>
                <w:lang w:eastAsia="ru-RU"/>
              </w:rPr>
              <w:t>. Упражнение «Горячо-холодно».</w:t>
            </w:r>
          </w:p>
          <w:p w:rsidR="00486804" w:rsidRPr="00486804" w:rsidRDefault="0082247B" w:rsidP="00486804">
            <w:pPr>
              <w:rPr>
                <w:rFonts w:ascii="Times New Roman" w:hAnsi="Times New Roman" w:cs="Times New Roman"/>
                <w:sz w:val="24"/>
                <w:szCs w:val="24"/>
              </w:rPr>
            </w:pPr>
            <w:r>
              <w:rPr>
                <w:rFonts w:ascii="Times New Roman" w:hAnsi="Times New Roman" w:cs="Times New Roman"/>
                <w:sz w:val="24"/>
                <w:szCs w:val="24"/>
              </w:rPr>
              <w:lastRenderedPageBreak/>
              <w:t>5</w:t>
            </w:r>
            <w:r w:rsidR="00486804" w:rsidRPr="00486804">
              <w:rPr>
                <w:rFonts w:ascii="Times New Roman" w:hAnsi="Times New Roman" w:cs="Times New Roman"/>
                <w:sz w:val="24"/>
                <w:szCs w:val="24"/>
              </w:rPr>
              <w:t>. Игра « У куклы Маши банный день».</w:t>
            </w:r>
          </w:p>
          <w:p w:rsidR="00486804" w:rsidRPr="00486804" w:rsidRDefault="0082247B" w:rsidP="00486804">
            <w:pPr>
              <w:rPr>
                <w:rFonts w:ascii="Times New Roman" w:hAnsi="Times New Roman" w:cs="Times New Roman"/>
                <w:sz w:val="24"/>
                <w:szCs w:val="24"/>
              </w:rPr>
            </w:pPr>
            <w:r>
              <w:rPr>
                <w:rFonts w:ascii="Times New Roman" w:hAnsi="Times New Roman" w:cs="Times New Roman"/>
                <w:sz w:val="24"/>
                <w:szCs w:val="24"/>
              </w:rPr>
              <w:t>6</w:t>
            </w:r>
            <w:r w:rsidR="00486804" w:rsidRPr="00486804">
              <w:rPr>
                <w:rFonts w:ascii="Times New Roman" w:hAnsi="Times New Roman" w:cs="Times New Roman"/>
                <w:sz w:val="24"/>
                <w:szCs w:val="24"/>
              </w:rPr>
              <w:t>.Рефлексия.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lastRenderedPageBreak/>
              <w:t>6</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«Чистота залог здоровья »</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Ознакомление с предметным миром, развитие речи.</w:t>
            </w:r>
          </w:p>
          <w:p w:rsidR="00486804" w:rsidRDefault="00486804" w:rsidP="00A10419">
            <w:pPr>
              <w:rPr>
                <w:rFonts w:ascii="Times New Roman" w:hAnsi="Times New Roman" w:cs="Times New Roman"/>
                <w:sz w:val="24"/>
                <w:szCs w:val="24"/>
              </w:rPr>
            </w:pPr>
            <w:r w:rsidRPr="00486804">
              <w:rPr>
                <w:rFonts w:ascii="Times New Roman" w:hAnsi="Times New Roman" w:cs="Times New Roman"/>
                <w:sz w:val="24"/>
                <w:szCs w:val="24"/>
              </w:rPr>
              <w:t>Развитие подражания, слухового не речевого восприятия. Развитие функциональных возможностей кистей рук. Формирование пространств</w:t>
            </w:r>
            <w:r w:rsidR="00021033">
              <w:rPr>
                <w:rFonts w:ascii="Times New Roman" w:hAnsi="Times New Roman" w:cs="Times New Roman"/>
                <w:sz w:val="24"/>
                <w:szCs w:val="24"/>
              </w:rPr>
              <w:t xml:space="preserve">енных представлений. Воспитание потребности </w:t>
            </w:r>
            <w:r w:rsidRPr="00486804">
              <w:rPr>
                <w:rFonts w:ascii="Times New Roman" w:hAnsi="Times New Roman" w:cs="Times New Roman"/>
                <w:sz w:val="24"/>
                <w:szCs w:val="24"/>
              </w:rPr>
              <w:t xml:space="preserve"> в здоровом образе жизни и </w:t>
            </w:r>
            <w:r w:rsidR="00081D01">
              <w:rPr>
                <w:rFonts w:ascii="Times New Roman" w:hAnsi="Times New Roman" w:cs="Times New Roman"/>
                <w:sz w:val="24"/>
                <w:szCs w:val="24"/>
              </w:rPr>
              <w:t>в выполнении</w:t>
            </w:r>
            <w:r w:rsidRPr="00486804">
              <w:rPr>
                <w:rFonts w:ascii="Times New Roman" w:hAnsi="Times New Roman" w:cs="Times New Roman"/>
                <w:sz w:val="24"/>
                <w:szCs w:val="24"/>
              </w:rPr>
              <w:t xml:space="preserve"> гигиенических манипуляций. </w:t>
            </w:r>
          </w:p>
          <w:p w:rsidR="00A10419" w:rsidRPr="00486804" w:rsidRDefault="00021033" w:rsidP="00A10419">
            <w:pPr>
              <w:rPr>
                <w:rFonts w:ascii="Times New Roman" w:hAnsi="Times New Roman" w:cs="Times New Roman"/>
                <w:sz w:val="24"/>
                <w:szCs w:val="24"/>
              </w:rPr>
            </w:pPr>
            <w:r>
              <w:rPr>
                <w:rFonts w:ascii="Times New Roman" w:hAnsi="Times New Roman" w:cs="Times New Roman"/>
                <w:sz w:val="24"/>
                <w:szCs w:val="24"/>
              </w:rPr>
              <w:t>Формирование</w:t>
            </w:r>
            <w:r w:rsidR="00A10419">
              <w:rPr>
                <w:rFonts w:ascii="Times New Roman" w:hAnsi="Times New Roman" w:cs="Times New Roman"/>
                <w:sz w:val="24"/>
                <w:szCs w:val="24"/>
              </w:rPr>
              <w:t xml:space="preserve"> навык</w:t>
            </w:r>
            <w:r>
              <w:rPr>
                <w:rFonts w:ascii="Times New Roman" w:hAnsi="Times New Roman" w:cs="Times New Roman"/>
                <w:sz w:val="24"/>
                <w:szCs w:val="24"/>
              </w:rPr>
              <w:t>а</w:t>
            </w:r>
            <w:r w:rsidR="00A10419">
              <w:rPr>
                <w:rFonts w:ascii="Times New Roman" w:hAnsi="Times New Roman" w:cs="Times New Roman"/>
                <w:sz w:val="24"/>
                <w:szCs w:val="24"/>
              </w:rPr>
              <w:t xml:space="preserve"> использования носового платка.</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 1. Приветствие Беседа «Правила поведения при мытье рук».</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Игра « Зеркало».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Упражнение «Кап-кап».</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«Найди своё место».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5. </w:t>
            </w:r>
            <w:r w:rsidR="003B3EA9">
              <w:rPr>
                <w:rFonts w:ascii="Times New Roman" w:hAnsi="Times New Roman" w:cs="Times New Roman"/>
                <w:sz w:val="24"/>
                <w:szCs w:val="24"/>
              </w:rPr>
              <w:t>Игра «</w:t>
            </w:r>
            <w:r w:rsidR="00F356D4">
              <w:rPr>
                <w:rFonts w:ascii="Times New Roman" w:hAnsi="Times New Roman" w:cs="Times New Roman"/>
                <w:sz w:val="24"/>
                <w:szCs w:val="24"/>
              </w:rPr>
              <w:t>Кукла Даша простудилась</w:t>
            </w:r>
            <w:r w:rsidRPr="00486804">
              <w:rPr>
                <w:rFonts w:ascii="Times New Roman" w:hAnsi="Times New Roman" w:cs="Times New Roman"/>
                <w:sz w:val="24"/>
                <w:szCs w:val="24"/>
              </w:rPr>
              <w:t>».</w:t>
            </w:r>
          </w:p>
          <w:p w:rsidR="00486804" w:rsidRPr="00486804" w:rsidRDefault="00A33F31" w:rsidP="00486804">
            <w:pPr>
              <w:rPr>
                <w:rFonts w:ascii="Times New Roman" w:hAnsi="Times New Roman" w:cs="Times New Roman"/>
                <w:sz w:val="24"/>
                <w:szCs w:val="24"/>
              </w:rPr>
            </w:pPr>
            <w:r>
              <w:rPr>
                <w:rFonts w:ascii="Times New Roman" w:hAnsi="Times New Roman" w:cs="Times New Roman"/>
                <w:sz w:val="24"/>
                <w:szCs w:val="24"/>
              </w:rPr>
              <w:t>6</w:t>
            </w:r>
            <w:r w:rsidR="00486804" w:rsidRPr="00486804">
              <w:rPr>
                <w:rFonts w:ascii="Times New Roman" w:hAnsi="Times New Roman" w:cs="Times New Roman"/>
                <w:sz w:val="24"/>
                <w:szCs w:val="24"/>
              </w:rPr>
              <w:t>. Рефлекия.</w:t>
            </w:r>
          </w:p>
          <w:p w:rsidR="00486804" w:rsidRPr="00486804" w:rsidRDefault="00486804" w:rsidP="00486804">
            <w:pPr>
              <w:rPr>
                <w:rFonts w:ascii="Times New Roman" w:hAnsi="Times New Roman" w:cs="Times New Roman"/>
                <w:sz w:val="24"/>
                <w:szCs w:val="24"/>
              </w:rPr>
            </w:pP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7</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«Мы не теперь трубочисты»</w:t>
            </w:r>
          </w:p>
        </w:tc>
        <w:tc>
          <w:tcPr>
            <w:tcW w:w="2551" w:type="dxa"/>
          </w:tcPr>
          <w:p w:rsidR="00486804" w:rsidRPr="00486804" w:rsidRDefault="00486804" w:rsidP="00486804">
            <w:pPr>
              <w:shd w:val="clear" w:color="auto" w:fill="FFFFFF"/>
              <w:rPr>
                <w:rFonts w:ascii="Times New Roman" w:eastAsia="Times New Roman" w:hAnsi="Times New Roman" w:cs="Times New Roman"/>
                <w:bCs/>
                <w:sz w:val="24"/>
                <w:szCs w:val="24"/>
                <w:lang w:eastAsia="ru-RU"/>
              </w:rPr>
            </w:pPr>
            <w:r w:rsidRPr="00486804">
              <w:rPr>
                <w:rFonts w:ascii="Times New Roman" w:eastAsia="Times New Roman" w:hAnsi="Times New Roman" w:cs="Times New Roman"/>
                <w:bCs/>
                <w:sz w:val="24"/>
                <w:szCs w:val="24"/>
                <w:lang w:eastAsia="ru-RU"/>
              </w:rPr>
              <w:t>Развитие восприятия формы, размера. Развитие внимания и памяти. Развитие подражания</w:t>
            </w:r>
            <w:r w:rsidR="00021033">
              <w:rPr>
                <w:rFonts w:ascii="Times New Roman" w:eastAsia="Times New Roman" w:hAnsi="Times New Roman" w:cs="Times New Roman"/>
                <w:bCs/>
                <w:sz w:val="24"/>
                <w:szCs w:val="24"/>
                <w:lang w:eastAsia="ru-RU"/>
              </w:rPr>
              <w:t>, мелкой моторики. Воспитание потребности</w:t>
            </w:r>
            <w:r w:rsidRPr="00486804">
              <w:rPr>
                <w:rFonts w:ascii="Times New Roman" w:eastAsia="Times New Roman" w:hAnsi="Times New Roman" w:cs="Times New Roman"/>
                <w:bCs/>
                <w:sz w:val="24"/>
                <w:szCs w:val="24"/>
                <w:lang w:eastAsia="ru-RU"/>
              </w:rPr>
              <w:t xml:space="preserve"> в чистоте и опрятном внешнем виде.</w:t>
            </w:r>
          </w:p>
          <w:p w:rsidR="00486804" w:rsidRPr="00486804" w:rsidRDefault="00021033" w:rsidP="00486804">
            <w:pPr>
              <w:shd w:val="clear" w:color="auto" w:fill="FFFFFF"/>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Формирование</w:t>
            </w:r>
            <w:r w:rsidR="00715961">
              <w:rPr>
                <w:rFonts w:ascii="Times New Roman" w:eastAsia="Times New Roman" w:hAnsi="Times New Roman" w:cs="Times New Roman"/>
                <w:bCs/>
                <w:sz w:val="24"/>
                <w:szCs w:val="24"/>
                <w:lang w:eastAsia="ru-RU"/>
              </w:rPr>
              <w:t xml:space="preserve"> </w:t>
            </w:r>
            <w:r w:rsidR="00486804" w:rsidRPr="00486804">
              <w:rPr>
                <w:rFonts w:ascii="Times New Roman" w:eastAsia="Times New Roman" w:hAnsi="Times New Roman" w:cs="Times New Roman"/>
                <w:bCs/>
                <w:sz w:val="24"/>
                <w:szCs w:val="24"/>
                <w:lang w:eastAsia="ru-RU"/>
              </w:rPr>
              <w:t>навык</w:t>
            </w:r>
            <w:r>
              <w:rPr>
                <w:rFonts w:ascii="Times New Roman" w:eastAsia="Times New Roman" w:hAnsi="Times New Roman" w:cs="Times New Roman"/>
                <w:bCs/>
                <w:sz w:val="24"/>
                <w:szCs w:val="24"/>
                <w:lang w:eastAsia="ru-RU"/>
              </w:rPr>
              <w:t>а</w:t>
            </w:r>
            <w:r w:rsidR="00486804" w:rsidRPr="00486804">
              <w:rPr>
                <w:rFonts w:ascii="Times New Roman" w:eastAsia="Times New Roman" w:hAnsi="Times New Roman" w:cs="Times New Roman"/>
                <w:bCs/>
                <w:sz w:val="24"/>
                <w:szCs w:val="24"/>
                <w:lang w:eastAsia="ru-RU"/>
              </w:rPr>
              <w:t xml:space="preserve"> умывания</w:t>
            </w:r>
            <w:r w:rsidR="00A10419">
              <w:rPr>
                <w:rFonts w:ascii="Times New Roman" w:eastAsia="Times New Roman" w:hAnsi="Times New Roman" w:cs="Times New Roman"/>
                <w:bCs/>
                <w:sz w:val="24"/>
                <w:szCs w:val="24"/>
                <w:lang w:eastAsia="ru-RU"/>
              </w:rPr>
              <w:t>.</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Упражнение «Цветные капли» (стеклянная мозаика).</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Упражнение «Спрячь в ладошках капельки».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«Чего не хватает?».</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«Если дети утром умываются солнце в небе ярче улыбается».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6.Рефлексиия.</w:t>
            </w:r>
          </w:p>
          <w:p w:rsidR="00486804" w:rsidRPr="00486804" w:rsidRDefault="00486804" w:rsidP="00486804">
            <w:pPr>
              <w:rPr>
                <w:rFonts w:ascii="Times New Roman" w:hAnsi="Times New Roman" w:cs="Times New Roman"/>
                <w:sz w:val="24"/>
                <w:szCs w:val="24"/>
              </w:rPr>
            </w:pP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8</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«Друзья Мойдодыра»</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подражания. Формирование наглядно-действенного мышления. Умение использовать вспомогательные средства или предметы имеющие фиксированное назначение.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Развитие </w:t>
            </w:r>
            <w:r w:rsidRPr="00486804">
              <w:rPr>
                <w:rFonts w:ascii="Times New Roman" w:hAnsi="Times New Roman" w:cs="Times New Roman"/>
                <w:sz w:val="24"/>
                <w:szCs w:val="24"/>
              </w:rPr>
              <w:lastRenderedPageBreak/>
              <w:t>пространственной ориентировки и ручной умелости.</w:t>
            </w:r>
          </w:p>
          <w:p w:rsidR="00486804" w:rsidRPr="00486804" w:rsidRDefault="00021033" w:rsidP="00486804">
            <w:pPr>
              <w:rPr>
                <w:rFonts w:ascii="Times New Roman" w:hAnsi="Times New Roman" w:cs="Times New Roman"/>
                <w:sz w:val="24"/>
                <w:szCs w:val="24"/>
              </w:rPr>
            </w:pPr>
            <w:r>
              <w:rPr>
                <w:rFonts w:ascii="Times New Roman" w:hAnsi="Times New Roman" w:cs="Times New Roman"/>
                <w:sz w:val="24"/>
                <w:szCs w:val="24"/>
              </w:rPr>
              <w:t xml:space="preserve">Формирование </w:t>
            </w:r>
            <w:r w:rsidR="00486804" w:rsidRPr="00486804">
              <w:rPr>
                <w:rFonts w:ascii="Times New Roman" w:hAnsi="Times New Roman" w:cs="Times New Roman"/>
                <w:sz w:val="24"/>
                <w:szCs w:val="24"/>
              </w:rPr>
              <w:t xml:space="preserve"> навык</w:t>
            </w:r>
            <w:r>
              <w:rPr>
                <w:rFonts w:ascii="Times New Roman" w:hAnsi="Times New Roman" w:cs="Times New Roman"/>
                <w:sz w:val="24"/>
                <w:szCs w:val="24"/>
              </w:rPr>
              <w:t>а</w:t>
            </w:r>
            <w:r w:rsidR="00486804" w:rsidRPr="00486804">
              <w:rPr>
                <w:rFonts w:ascii="Times New Roman" w:hAnsi="Times New Roman" w:cs="Times New Roman"/>
                <w:sz w:val="24"/>
                <w:szCs w:val="24"/>
              </w:rPr>
              <w:t xml:space="preserve"> расчесывания, использования зеркала для контроля за своим внешним видом.</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1. Приветствие.</w:t>
            </w:r>
          </w:p>
          <w:p w:rsidR="00486804" w:rsidRPr="00486804" w:rsidRDefault="004F3E62" w:rsidP="00486804">
            <w:pPr>
              <w:rPr>
                <w:rFonts w:ascii="Times New Roman" w:hAnsi="Times New Roman" w:cs="Times New Roman"/>
                <w:sz w:val="24"/>
                <w:szCs w:val="24"/>
              </w:rPr>
            </w:pPr>
            <w:r>
              <w:rPr>
                <w:rFonts w:ascii="Times New Roman" w:hAnsi="Times New Roman" w:cs="Times New Roman"/>
                <w:sz w:val="24"/>
                <w:szCs w:val="24"/>
              </w:rPr>
              <w:t>2</w:t>
            </w:r>
            <w:r w:rsidR="00486804" w:rsidRPr="00486804">
              <w:rPr>
                <w:rFonts w:ascii="Times New Roman" w:hAnsi="Times New Roman" w:cs="Times New Roman"/>
                <w:sz w:val="24"/>
                <w:szCs w:val="24"/>
              </w:rPr>
              <w:t>.Игра «Парикмахерская для куклы».</w:t>
            </w:r>
          </w:p>
          <w:p w:rsidR="00486804" w:rsidRPr="00486804" w:rsidRDefault="004F3E62" w:rsidP="00486804">
            <w:pPr>
              <w:rPr>
                <w:rFonts w:ascii="Times New Roman" w:hAnsi="Times New Roman" w:cs="Times New Roman"/>
                <w:sz w:val="24"/>
                <w:szCs w:val="24"/>
              </w:rPr>
            </w:pPr>
            <w:r>
              <w:rPr>
                <w:rFonts w:ascii="Times New Roman" w:hAnsi="Times New Roman" w:cs="Times New Roman"/>
                <w:sz w:val="24"/>
                <w:szCs w:val="24"/>
              </w:rPr>
              <w:t>3. Игра «Как же хороши наши малыши</w:t>
            </w:r>
            <w:r w:rsidR="00486804" w:rsidRPr="00486804">
              <w:rPr>
                <w:rFonts w:ascii="Times New Roman" w:hAnsi="Times New Roman" w:cs="Times New Roman"/>
                <w:sz w:val="24"/>
                <w:szCs w:val="24"/>
              </w:rPr>
              <w:t>»</w:t>
            </w:r>
          </w:p>
          <w:p w:rsidR="00486804" w:rsidRPr="00486804" w:rsidRDefault="004F3E62" w:rsidP="00486804">
            <w:pPr>
              <w:rPr>
                <w:rFonts w:ascii="Times New Roman" w:hAnsi="Times New Roman" w:cs="Times New Roman"/>
                <w:sz w:val="24"/>
                <w:szCs w:val="24"/>
              </w:rPr>
            </w:pPr>
            <w:r>
              <w:rPr>
                <w:rFonts w:ascii="Times New Roman" w:hAnsi="Times New Roman" w:cs="Times New Roman"/>
                <w:sz w:val="24"/>
                <w:szCs w:val="24"/>
              </w:rPr>
              <w:t>4</w:t>
            </w:r>
            <w:r w:rsidR="00486804" w:rsidRPr="00486804">
              <w:rPr>
                <w:rFonts w:ascii="Times New Roman" w:hAnsi="Times New Roman" w:cs="Times New Roman"/>
                <w:sz w:val="24"/>
                <w:szCs w:val="24"/>
              </w:rPr>
              <w:t xml:space="preserve">.Прощание с «Мойдодыром». </w:t>
            </w:r>
          </w:p>
          <w:p w:rsidR="00486804" w:rsidRPr="00486804" w:rsidRDefault="004F3E62" w:rsidP="00486804">
            <w:pPr>
              <w:rPr>
                <w:rFonts w:ascii="Times New Roman" w:hAnsi="Times New Roman" w:cs="Times New Roman"/>
                <w:sz w:val="24"/>
                <w:szCs w:val="24"/>
              </w:rPr>
            </w:pPr>
            <w:r>
              <w:rPr>
                <w:rFonts w:ascii="Times New Roman" w:hAnsi="Times New Roman" w:cs="Times New Roman"/>
                <w:sz w:val="24"/>
                <w:szCs w:val="24"/>
              </w:rPr>
              <w:t xml:space="preserve">5. </w:t>
            </w:r>
            <w:r w:rsidR="00486804" w:rsidRPr="00486804">
              <w:rPr>
                <w:rFonts w:ascii="Times New Roman" w:hAnsi="Times New Roman" w:cs="Times New Roman"/>
                <w:sz w:val="24"/>
                <w:szCs w:val="24"/>
              </w:rPr>
              <w:t>Подарок для «Трубочиста».</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lastRenderedPageBreak/>
              <w:t>9</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«Как</w:t>
            </w:r>
            <w:r w:rsidR="00B76291">
              <w:rPr>
                <w:rFonts w:ascii="Times New Roman" w:hAnsi="Times New Roman" w:cs="Times New Roman"/>
                <w:sz w:val="24"/>
                <w:szCs w:val="24"/>
              </w:rPr>
              <w:t xml:space="preserve">ая бывает одежда </w:t>
            </w:r>
            <w:r w:rsidRPr="00486804">
              <w:rPr>
                <w:rFonts w:ascii="Times New Roman" w:hAnsi="Times New Roman" w:cs="Times New Roman"/>
                <w:sz w:val="24"/>
                <w:szCs w:val="24"/>
              </w:rPr>
              <w:t>»</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мелкой моторики, восприятия форм</w:t>
            </w:r>
            <w:r w:rsidR="009F41A1">
              <w:rPr>
                <w:rFonts w:ascii="Times New Roman" w:hAnsi="Times New Roman" w:cs="Times New Roman"/>
                <w:sz w:val="24"/>
                <w:szCs w:val="24"/>
              </w:rPr>
              <w:t xml:space="preserve">ы и размера,  развитие процессов </w:t>
            </w:r>
            <w:r w:rsidRPr="00486804">
              <w:rPr>
                <w:rFonts w:ascii="Times New Roman" w:hAnsi="Times New Roman" w:cs="Times New Roman"/>
                <w:sz w:val="24"/>
                <w:szCs w:val="24"/>
              </w:rPr>
              <w:t xml:space="preserve">обобщения. </w:t>
            </w:r>
          </w:p>
          <w:p w:rsidR="00486804" w:rsidRPr="00486804" w:rsidRDefault="00021033" w:rsidP="00021033">
            <w:pPr>
              <w:rPr>
                <w:rFonts w:ascii="Times New Roman" w:hAnsi="Times New Roman" w:cs="Times New Roman"/>
                <w:sz w:val="24"/>
                <w:szCs w:val="24"/>
              </w:rPr>
            </w:pPr>
            <w:r>
              <w:rPr>
                <w:rFonts w:ascii="Times New Roman" w:hAnsi="Times New Roman" w:cs="Times New Roman"/>
                <w:sz w:val="24"/>
                <w:szCs w:val="24"/>
              </w:rPr>
              <w:t>Формирование</w:t>
            </w:r>
            <w:r w:rsidR="00486804" w:rsidRPr="00486804">
              <w:rPr>
                <w:rFonts w:ascii="Times New Roman" w:hAnsi="Times New Roman" w:cs="Times New Roman"/>
                <w:sz w:val="24"/>
                <w:szCs w:val="24"/>
              </w:rPr>
              <w:t xml:space="preserve"> навык</w:t>
            </w:r>
            <w:r>
              <w:rPr>
                <w:rFonts w:ascii="Times New Roman" w:hAnsi="Times New Roman" w:cs="Times New Roman"/>
                <w:sz w:val="24"/>
                <w:szCs w:val="24"/>
              </w:rPr>
              <w:t>а</w:t>
            </w:r>
            <w:r w:rsidR="00486804" w:rsidRPr="00486804">
              <w:rPr>
                <w:rFonts w:ascii="Times New Roman" w:hAnsi="Times New Roman" w:cs="Times New Roman"/>
                <w:sz w:val="24"/>
                <w:szCs w:val="24"/>
              </w:rPr>
              <w:t xml:space="preserve"> застегивания и расстегивания пуговиц.</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 .</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w:t>
            </w:r>
            <w:r w:rsidR="00B76291" w:rsidRPr="00486804">
              <w:rPr>
                <w:rFonts w:ascii="Times New Roman" w:hAnsi="Times New Roman" w:cs="Times New Roman"/>
                <w:sz w:val="24"/>
                <w:szCs w:val="24"/>
              </w:rPr>
              <w:t xml:space="preserve"> </w:t>
            </w:r>
            <w:r w:rsidR="00B76291">
              <w:rPr>
                <w:rFonts w:ascii="Times New Roman" w:hAnsi="Times New Roman" w:cs="Times New Roman"/>
                <w:sz w:val="24"/>
                <w:szCs w:val="24"/>
              </w:rPr>
              <w:t>Беседа « Какая бывает одежда».</w:t>
            </w:r>
          </w:p>
          <w:p w:rsidR="00486804" w:rsidRPr="00486804" w:rsidRDefault="001844C9" w:rsidP="00486804">
            <w:pPr>
              <w:rPr>
                <w:rFonts w:ascii="Times New Roman" w:hAnsi="Times New Roman" w:cs="Times New Roman"/>
                <w:sz w:val="24"/>
                <w:szCs w:val="24"/>
              </w:rPr>
            </w:pPr>
            <w:r>
              <w:rPr>
                <w:rFonts w:ascii="Times New Roman" w:hAnsi="Times New Roman" w:cs="Times New Roman"/>
                <w:sz w:val="24"/>
                <w:szCs w:val="24"/>
              </w:rPr>
              <w:t xml:space="preserve">3. Игра </w:t>
            </w:r>
            <w:r w:rsidR="00486804" w:rsidRPr="00486804">
              <w:rPr>
                <w:rFonts w:ascii="Times New Roman" w:hAnsi="Times New Roman" w:cs="Times New Roman"/>
                <w:sz w:val="24"/>
                <w:szCs w:val="24"/>
              </w:rPr>
              <w:t xml:space="preserve"> «Разложи одежду в свои шкафчики».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«Одень Машу и Мишу».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Упражнение «Пуговички».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Игра «Светофор».</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7. 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10</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«Кукла Маша собирается на зимнюю прогулку»</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речи, тактильного восприятия, мелкой моторики и ручной умелости. Ознакомление с предметным миром. Воспитание взаимопомощи.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Формировать навык одевания и шнурования.</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1.Приветствие .</w:t>
            </w:r>
          </w:p>
          <w:p w:rsidR="00486804" w:rsidRPr="00486804" w:rsidRDefault="00B76291" w:rsidP="00486804">
            <w:pPr>
              <w:rPr>
                <w:rFonts w:ascii="Times New Roman" w:hAnsi="Times New Roman" w:cs="Times New Roman"/>
                <w:sz w:val="24"/>
                <w:szCs w:val="24"/>
              </w:rPr>
            </w:pPr>
            <w:r>
              <w:rPr>
                <w:rFonts w:ascii="Times New Roman" w:hAnsi="Times New Roman" w:cs="Times New Roman"/>
                <w:sz w:val="24"/>
                <w:szCs w:val="24"/>
              </w:rPr>
              <w:t>2</w:t>
            </w:r>
            <w:r w:rsidR="00486804" w:rsidRPr="00486804">
              <w:rPr>
                <w:rFonts w:ascii="Times New Roman" w:hAnsi="Times New Roman" w:cs="Times New Roman"/>
                <w:sz w:val="24"/>
                <w:szCs w:val="24"/>
              </w:rPr>
              <w:t>. Упражнение «Тактильные коробочки».</w:t>
            </w:r>
          </w:p>
          <w:p w:rsidR="00486804" w:rsidRPr="00486804" w:rsidRDefault="00B76291" w:rsidP="00486804">
            <w:pPr>
              <w:rPr>
                <w:rFonts w:ascii="Times New Roman" w:hAnsi="Times New Roman" w:cs="Times New Roman"/>
                <w:sz w:val="24"/>
                <w:szCs w:val="24"/>
              </w:rPr>
            </w:pPr>
            <w:r>
              <w:rPr>
                <w:rFonts w:ascii="Times New Roman" w:hAnsi="Times New Roman" w:cs="Times New Roman"/>
                <w:sz w:val="24"/>
                <w:szCs w:val="24"/>
              </w:rPr>
              <w:t>3</w:t>
            </w:r>
            <w:r w:rsidR="00486804" w:rsidRPr="00486804">
              <w:rPr>
                <w:rFonts w:ascii="Times New Roman" w:hAnsi="Times New Roman" w:cs="Times New Roman"/>
                <w:sz w:val="24"/>
                <w:szCs w:val="24"/>
              </w:rPr>
              <w:t>. Упражнение «Шнуровка».</w:t>
            </w:r>
          </w:p>
          <w:p w:rsidR="00486804" w:rsidRPr="00486804" w:rsidRDefault="00B76291" w:rsidP="00486804">
            <w:pPr>
              <w:rPr>
                <w:rFonts w:ascii="Times New Roman" w:hAnsi="Times New Roman" w:cs="Times New Roman"/>
                <w:sz w:val="24"/>
                <w:szCs w:val="24"/>
              </w:rPr>
            </w:pPr>
            <w:r>
              <w:rPr>
                <w:rFonts w:ascii="Times New Roman" w:hAnsi="Times New Roman" w:cs="Times New Roman"/>
                <w:sz w:val="24"/>
                <w:szCs w:val="24"/>
              </w:rPr>
              <w:t>4</w:t>
            </w:r>
            <w:r w:rsidR="00486804" w:rsidRPr="00486804">
              <w:rPr>
                <w:rFonts w:ascii="Times New Roman" w:hAnsi="Times New Roman" w:cs="Times New Roman"/>
                <w:sz w:val="24"/>
                <w:szCs w:val="24"/>
              </w:rPr>
              <w:t>. Игра «Собираем куклу Машу на зимнюю  прогулку».</w:t>
            </w:r>
          </w:p>
          <w:p w:rsidR="00486804" w:rsidRPr="00486804" w:rsidRDefault="00B76291" w:rsidP="00486804">
            <w:pPr>
              <w:rPr>
                <w:rFonts w:ascii="Times New Roman" w:hAnsi="Times New Roman" w:cs="Times New Roman"/>
                <w:sz w:val="24"/>
                <w:szCs w:val="24"/>
              </w:rPr>
            </w:pPr>
            <w:r>
              <w:rPr>
                <w:rFonts w:ascii="Times New Roman" w:hAnsi="Times New Roman" w:cs="Times New Roman"/>
                <w:sz w:val="24"/>
                <w:szCs w:val="24"/>
              </w:rPr>
              <w:t>5</w:t>
            </w:r>
            <w:r w:rsidR="00486804" w:rsidRPr="00486804">
              <w:rPr>
                <w:rFonts w:ascii="Times New Roman" w:hAnsi="Times New Roman" w:cs="Times New Roman"/>
                <w:sz w:val="24"/>
                <w:szCs w:val="24"/>
              </w:rPr>
              <w:t>. Игра «Помоги другу».</w:t>
            </w:r>
          </w:p>
          <w:p w:rsidR="00486804" w:rsidRPr="00486804" w:rsidRDefault="00B76291" w:rsidP="00486804">
            <w:pPr>
              <w:rPr>
                <w:rFonts w:ascii="Times New Roman" w:hAnsi="Times New Roman" w:cs="Times New Roman"/>
                <w:sz w:val="24"/>
                <w:szCs w:val="24"/>
              </w:rPr>
            </w:pPr>
            <w:r>
              <w:rPr>
                <w:rFonts w:ascii="Times New Roman" w:hAnsi="Times New Roman" w:cs="Times New Roman"/>
                <w:sz w:val="24"/>
                <w:szCs w:val="24"/>
              </w:rPr>
              <w:t>76</w:t>
            </w:r>
            <w:r w:rsidR="00486804" w:rsidRPr="00486804">
              <w:rPr>
                <w:rFonts w:ascii="Times New Roman" w:hAnsi="Times New Roman" w:cs="Times New Roman"/>
                <w:sz w:val="24"/>
                <w:szCs w:val="24"/>
              </w:rPr>
              <w:t xml:space="preserve"> Рефлексия. </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11</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«Путешествие на северный полюс»</w:t>
            </w:r>
          </w:p>
        </w:tc>
        <w:tc>
          <w:tcPr>
            <w:tcW w:w="2551" w:type="dxa"/>
          </w:tcPr>
          <w:p w:rsidR="00486804" w:rsidRPr="00486804" w:rsidRDefault="00484CB7" w:rsidP="00486804">
            <w:pPr>
              <w:rPr>
                <w:rFonts w:ascii="Times New Roman" w:hAnsi="Times New Roman" w:cs="Times New Roman"/>
                <w:sz w:val="24"/>
                <w:szCs w:val="24"/>
              </w:rPr>
            </w:pPr>
            <w:r>
              <w:rPr>
                <w:rFonts w:ascii="Times New Roman" w:hAnsi="Times New Roman" w:cs="Times New Roman"/>
                <w:sz w:val="24"/>
                <w:szCs w:val="24"/>
              </w:rPr>
              <w:t>Закрепление умения</w:t>
            </w:r>
            <w:r w:rsidR="00486804" w:rsidRPr="00486804">
              <w:rPr>
                <w:rFonts w:ascii="Times New Roman" w:hAnsi="Times New Roman" w:cs="Times New Roman"/>
                <w:sz w:val="24"/>
                <w:szCs w:val="24"/>
              </w:rPr>
              <w:t xml:space="preserve"> классифицировать и обобщать. Развитие ручной умелости  и мелкой моторики. Ориентировка в пространстве. Умение действовать «от себя», переносить полученный опыт на другого.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Закрепление умения надевать одежду на другого, застегивать застежки и крючки.</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2.Упражнение «Собираем чемоданы».</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3.Упражнение «Застежки и крючки»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«Манекены»</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«Кукла Маша идет в гости».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12</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«Бабушкин комод»</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Формирование предпосылок к логическому мышлению. Формирование </w:t>
            </w:r>
            <w:r w:rsidRPr="00486804">
              <w:rPr>
                <w:rFonts w:ascii="Times New Roman" w:hAnsi="Times New Roman" w:cs="Times New Roman"/>
                <w:sz w:val="24"/>
                <w:szCs w:val="24"/>
              </w:rPr>
              <w:lastRenderedPageBreak/>
              <w:t xml:space="preserve">умения действовать самостоятельно, применять полученный опыт для удовлетворения своих потребностей. </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Закреплять умение одеваться.</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Игра «Когда клубочки становятся носочками».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Игра «Бабушкин комод».</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4. Игра «Уголок ряженья».</w:t>
            </w:r>
          </w:p>
          <w:p w:rsidR="00486804" w:rsidRPr="00486804" w:rsidRDefault="005D05A8" w:rsidP="00486804">
            <w:pPr>
              <w:rPr>
                <w:rFonts w:ascii="Times New Roman" w:hAnsi="Times New Roman" w:cs="Times New Roman"/>
                <w:sz w:val="24"/>
                <w:szCs w:val="24"/>
              </w:rPr>
            </w:pPr>
            <w:r>
              <w:rPr>
                <w:rFonts w:ascii="Times New Roman" w:hAnsi="Times New Roman" w:cs="Times New Roman"/>
                <w:sz w:val="24"/>
                <w:szCs w:val="24"/>
              </w:rPr>
              <w:t>5. Игра «Кто скорее свернет ленту»</w:t>
            </w:r>
            <w:r w:rsidR="00486804" w:rsidRPr="00486804">
              <w:rPr>
                <w:rFonts w:ascii="Times New Roman" w:hAnsi="Times New Roman" w:cs="Times New Roman"/>
                <w:sz w:val="24"/>
                <w:szCs w:val="24"/>
              </w:rPr>
              <w:t>».</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lastRenderedPageBreak/>
              <w:t>13</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«Зимняя одежда»</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Формирование пространственных представлений. Развитие речи, ознакомление с окружающим миром. Восприятие цвета. Развитие мелкой моторики и возможности действовать обеими руками одновременно.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Закреплять умение одеваться самостоятельно и помогать другому, правильно выполняя последовательность действий.</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Игра «Что, за чем?».</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Игра «Что взять с собой на северный полюс».</w:t>
            </w:r>
          </w:p>
          <w:p w:rsidR="00486804" w:rsidRPr="00486804" w:rsidRDefault="00831EFC" w:rsidP="00486804">
            <w:pPr>
              <w:rPr>
                <w:rFonts w:ascii="Times New Roman" w:hAnsi="Times New Roman" w:cs="Times New Roman"/>
                <w:sz w:val="24"/>
                <w:szCs w:val="24"/>
              </w:rPr>
            </w:pPr>
            <w:r>
              <w:rPr>
                <w:rFonts w:ascii="Times New Roman" w:hAnsi="Times New Roman" w:cs="Times New Roman"/>
                <w:sz w:val="24"/>
                <w:szCs w:val="24"/>
              </w:rPr>
              <w:t>4.</w:t>
            </w:r>
            <w:r w:rsidR="00486804" w:rsidRPr="00486804">
              <w:rPr>
                <w:rFonts w:ascii="Times New Roman" w:hAnsi="Times New Roman" w:cs="Times New Roman"/>
                <w:sz w:val="24"/>
                <w:szCs w:val="24"/>
              </w:rPr>
              <w:t>Упражнение «Разноцветные кармашки»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«Одеваемся и в путь!».</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Итог занятия.</w:t>
            </w:r>
          </w:p>
        </w:tc>
      </w:tr>
      <w:tr w:rsidR="00021033" w:rsidRPr="00486804" w:rsidTr="00486804">
        <w:tc>
          <w:tcPr>
            <w:tcW w:w="1166" w:type="dxa"/>
          </w:tcPr>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w:t>
            </w:r>
            <w:r w:rsidR="006D4A10">
              <w:rPr>
                <w:rFonts w:ascii="Times New Roman" w:hAnsi="Times New Roman" w:cs="Times New Roman"/>
                <w:sz w:val="24"/>
                <w:szCs w:val="24"/>
              </w:rPr>
              <w:t>4</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«Укладываем куклу спать»</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мелкой моторики и зрительно-моторной координации. Развитие пространственных п</w:t>
            </w:r>
            <w:r w:rsidR="001C7688">
              <w:rPr>
                <w:rFonts w:ascii="Times New Roman" w:hAnsi="Times New Roman" w:cs="Times New Roman"/>
                <w:sz w:val="24"/>
                <w:szCs w:val="24"/>
              </w:rPr>
              <w:t>редставлений. Воспитание желание</w:t>
            </w:r>
            <w:r w:rsidRPr="00486804">
              <w:rPr>
                <w:rFonts w:ascii="Times New Roman" w:hAnsi="Times New Roman" w:cs="Times New Roman"/>
                <w:sz w:val="24"/>
                <w:szCs w:val="24"/>
              </w:rPr>
              <w:t xml:space="preserve"> выглядеть аккуратно.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Формировать умение раздеваться, расстёгивать и застегивать застежку молнию. Использовать зеркало для контроля за своим внешним видом.</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2.Игра « Что находится рядом, что внизу, что вверху».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Упражнение «Застежка молния».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«Кукла Маша готовится ко сну».</w:t>
            </w:r>
          </w:p>
          <w:p w:rsidR="00486804" w:rsidRPr="00486804" w:rsidRDefault="00773420" w:rsidP="00486804">
            <w:pPr>
              <w:rPr>
                <w:rFonts w:ascii="Times New Roman" w:hAnsi="Times New Roman" w:cs="Times New Roman"/>
                <w:sz w:val="24"/>
                <w:szCs w:val="24"/>
              </w:rPr>
            </w:pPr>
            <w:r>
              <w:rPr>
                <w:rFonts w:ascii="Times New Roman" w:hAnsi="Times New Roman" w:cs="Times New Roman"/>
                <w:sz w:val="24"/>
                <w:szCs w:val="24"/>
              </w:rPr>
              <w:t xml:space="preserve">5. </w:t>
            </w:r>
            <w:r w:rsidR="00486804" w:rsidRPr="00486804">
              <w:rPr>
                <w:rFonts w:ascii="Times New Roman" w:hAnsi="Times New Roman" w:cs="Times New Roman"/>
                <w:sz w:val="24"/>
                <w:szCs w:val="24"/>
              </w:rPr>
              <w:t>Упражнение «Запутанная история».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Игра «Растяпа».</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7.Рефлексия.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15</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«Вот такой рассеянный с улицы Бассейной»</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Развитие ручной умелости. </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мышления и внимания.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Закрепление способн</w:t>
            </w:r>
            <w:r w:rsidR="001C7688">
              <w:rPr>
                <w:rFonts w:ascii="Times New Roman" w:hAnsi="Times New Roman" w:cs="Times New Roman"/>
                <w:sz w:val="24"/>
                <w:szCs w:val="24"/>
              </w:rPr>
              <w:t>ости переносить усвоенный опыт.</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Воспитывать желание помочь, принимать и просить помощь.</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Формировать умение снимать одежду расстегивая все застежки, замки, пуговицы, и аккуратно развешивать ее на стульчики.</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Игра «Зайчатки и перчатки».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Игра «Лови мяч, бросай мяч».</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«Не послушная одежда».</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«Помощники»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6. 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lastRenderedPageBreak/>
              <w:t>16</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«Возвращение домой с северного полюса»</w:t>
            </w:r>
          </w:p>
        </w:tc>
        <w:tc>
          <w:tcPr>
            <w:tcW w:w="2551" w:type="dxa"/>
          </w:tcPr>
          <w:p w:rsidR="00486804" w:rsidRPr="00486804" w:rsidRDefault="00021033" w:rsidP="00486804">
            <w:pPr>
              <w:rPr>
                <w:rFonts w:ascii="Times New Roman" w:hAnsi="Times New Roman" w:cs="Times New Roman"/>
                <w:sz w:val="24"/>
                <w:szCs w:val="24"/>
              </w:rPr>
            </w:pPr>
            <w:r>
              <w:rPr>
                <w:rFonts w:ascii="Times New Roman" w:hAnsi="Times New Roman" w:cs="Times New Roman"/>
                <w:sz w:val="24"/>
                <w:szCs w:val="24"/>
              </w:rPr>
              <w:t xml:space="preserve">Развитие памяти, внимания, </w:t>
            </w:r>
            <w:r w:rsidR="00486804" w:rsidRPr="00486804">
              <w:rPr>
                <w:rFonts w:ascii="Times New Roman" w:hAnsi="Times New Roman" w:cs="Times New Roman"/>
                <w:sz w:val="24"/>
                <w:szCs w:val="24"/>
              </w:rPr>
              <w:t>мышления. Пространс</w:t>
            </w:r>
            <w:r>
              <w:rPr>
                <w:rFonts w:ascii="Times New Roman" w:hAnsi="Times New Roman" w:cs="Times New Roman"/>
                <w:sz w:val="24"/>
                <w:szCs w:val="24"/>
              </w:rPr>
              <w:t xml:space="preserve">твенных представлений. Развитие </w:t>
            </w:r>
            <w:r w:rsidR="00486804" w:rsidRPr="00486804">
              <w:rPr>
                <w:rFonts w:ascii="Times New Roman" w:hAnsi="Times New Roman" w:cs="Times New Roman"/>
                <w:sz w:val="24"/>
                <w:szCs w:val="24"/>
              </w:rPr>
              <w:t>умения выполнять речевую инструкцию, правильно, без ошибок, ориентироваться в частях собственного тела. Развитие речи, ознакомление с предмет</w:t>
            </w:r>
            <w:r>
              <w:rPr>
                <w:rFonts w:ascii="Times New Roman" w:hAnsi="Times New Roman" w:cs="Times New Roman"/>
                <w:sz w:val="24"/>
                <w:szCs w:val="24"/>
              </w:rPr>
              <w:t>ным миром и природой. Закрепление умения</w:t>
            </w:r>
            <w:r w:rsidR="00486804" w:rsidRPr="00486804">
              <w:rPr>
                <w:rFonts w:ascii="Times New Roman" w:hAnsi="Times New Roman" w:cs="Times New Roman"/>
                <w:sz w:val="24"/>
                <w:szCs w:val="24"/>
              </w:rPr>
              <w:t xml:space="preserve"> раздеваться, последовательно самостоятельно, оказывать помощь другим.</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Упражнение «Воложим дорожку к дому».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Игра «Что пропало?»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Упражнение «Что за чем?».</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«Возвращаемся с северного полюса».</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Игра «Собираем посылку белым медвежатам».</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7. Подведение итогов занятия. </w:t>
            </w:r>
          </w:p>
          <w:p w:rsidR="00486804" w:rsidRPr="00486804" w:rsidRDefault="00486804" w:rsidP="00486804">
            <w:pPr>
              <w:rPr>
                <w:rFonts w:ascii="Times New Roman" w:hAnsi="Times New Roman" w:cs="Times New Roman"/>
                <w:sz w:val="24"/>
                <w:szCs w:val="24"/>
              </w:rPr>
            </w:pP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17</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«Как вести себя за столом»</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Развитие речи. Ориентировка на плоскости, в пространстве. Восприятие величины. Знакомить детей с правилами  поведения за столом. </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Формировать навык культурного поведения за столом, учить правильно подбирать стул и находить свое место за столом</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2.Беседа «Правила поведения за столом».</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Упражнение «Положи как нарисовано».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«Найди свой стул»</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«Найди свою пару»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Игра Большой -маленький.</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7. Рефлексия.</w:t>
            </w:r>
          </w:p>
          <w:p w:rsidR="00486804" w:rsidRPr="00486804" w:rsidRDefault="00486804" w:rsidP="00486804">
            <w:pPr>
              <w:rPr>
                <w:rFonts w:ascii="Times New Roman" w:hAnsi="Times New Roman" w:cs="Times New Roman"/>
                <w:sz w:val="24"/>
                <w:szCs w:val="24"/>
              </w:rPr>
            </w:pPr>
          </w:p>
          <w:p w:rsidR="00486804" w:rsidRPr="00486804" w:rsidRDefault="00486804" w:rsidP="00486804">
            <w:pPr>
              <w:rPr>
                <w:rFonts w:ascii="Times New Roman" w:hAnsi="Times New Roman" w:cs="Times New Roman"/>
                <w:sz w:val="24"/>
                <w:szCs w:val="24"/>
              </w:rPr>
            </w:pP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18</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6F17E3" w:rsidP="00486804">
            <w:pPr>
              <w:rPr>
                <w:rFonts w:ascii="Times New Roman" w:hAnsi="Times New Roman" w:cs="Times New Roman"/>
                <w:sz w:val="24"/>
                <w:szCs w:val="24"/>
              </w:rPr>
            </w:pPr>
            <w:r>
              <w:rPr>
                <w:rFonts w:ascii="Times New Roman" w:hAnsi="Times New Roman" w:cs="Times New Roman"/>
                <w:sz w:val="24"/>
                <w:szCs w:val="24"/>
              </w:rPr>
              <w:t>«Какая бывает посуда</w:t>
            </w:r>
            <w:r w:rsidR="00486804" w:rsidRPr="00486804">
              <w:rPr>
                <w:rFonts w:ascii="Times New Roman" w:hAnsi="Times New Roman" w:cs="Times New Roman"/>
                <w:sz w:val="24"/>
                <w:szCs w:val="24"/>
              </w:rPr>
              <w:t>»</w:t>
            </w:r>
          </w:p>
        </w:tc>
        <w:tc>
          <w:tcPr>
            <w:tcW w:w="2551" w:type="dxa"/>
          </w:tcPr>
          <w:p w:rsidR="00486804" w:rsidRPr="00486804" w:rsidRDefault="00486804" w:rsidP="001C7688">
            <w:pPr>
              <w:rPr>
                <w:rFonts w:ascii="Times New Roman" w:hAnsi="Times New Roman" w:cs="Times New Roman"/>
                <w:sz w:val="24"/>
                <w:szCs w:val="24"/>
              </w:rPr>
            </w:pPr>
            <w:r w:rsidRPr="00486804">
              <w:rPr>
                <w:rFonts w:ascii="Times New Roman" w:hAnsi="Times New Roman" w:cs="Times New Roman"/>
                <w:sz w:val="24"/>
                <w:szCs w:val="24"/>
              </w:rPr>
              <w:t>Развитие внимания</w:t>
            </w:r>
            <w:r w:rsidR="001C7688">
              <w:rPr>
                <w:rFonts w:ascii="Times New Roman" w:hAnsi="Times New Roman" w:cs="Times New Roman"/>
                <w:sz w:val="24"/>
                <w:szCs w:val="24"/>
              </w:rPr>
              <w:t>, памяти, мышления, зрительно-</w:t>
            </w:r>
            <w:r w:rsidRPr="00486804">
              <w:rPr>
                <w:rFonts w:ascii="Times New Roman" w:hAnsi="Times New Roman" w:cs="Times New Roman"/>
                <w:sz w:val="24"/>
                <w:szCs w:val="24"/>
              </w:rPr>
              <w:t xml:space="preserve">моторной координации. Восприятия цвета, и </w:t>
            </w:r>
            <w:r w:rsidRPr="00486804">
              <w:rPr>
                <w:rFonts w:ascii="Times New Roman" w:hAnsi="Times New Roman" w:cs="Times New Roman"/>
                <w:sz w:val="24"/>
                <w:szCs w:val="24"/>
              </w:rPr>
              <w:lastRenderedPageBreak/>
              <w:t>формы. Ориентировка на плоскости «от себя». Ознакомление с предметным миром.</w:t>
            </w:r>
            <w:r w:rsidR="00D94E9A">
              <w:rPr>
                <w:rFonts w:ascii="Times New Roman" w:hAnsi="Times New Roman" w:cs="Times New Roman"/>
                <w:sz w:val="24"/>
                <w:szCs w:val="24"/>
              </w:rPr>
              <w:t xml:space="preserve"> </w:t>
            </w:r>
            <w:r w:rsidRPr="00486804">
              <w:rPr>
                <w:rFonts w:ascii="Times New Roman" w:hAnsi="Times New Roman" w:cs="Times New Roman"/>
                <w:sz w:val="24"/>
                <w:szCs w:val="24"/>
              </w:rPr>
              <w:t xml:space="preserve">Воспитывать самостоятельность, желание помогать. Формировать умение удерживать </w:t>
            </w:r>
            <w:r w:rsidR="001C7688">
              <w:rPr>
                <w:rFonts w:ascii="Times New Roman" w:hAnsi="Times New Roman" w:cs="Times New Roman"/>
                <w:sz w:val="24"/>
                <w:szCs w:val="24"/>
              </w:rPr>
              <w:t xml:space="preserve"> ложку</w:t>
            </w:r>
            <w:r w:rsidRPr="00486804">
              <w:rPr>
                <w:rFonts w:ascii="Times New Roman" w:hAnsi="Times New Roman" w:cs="Times New Roman"/>
                <w:sz w:val="24"/>
                <w:szCs w:val="24"/>
              </w:rPr>
              <w:t>, накрывать на стол.</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Упражнение «Расставляем кукольную посуду».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3. Игра «Накрываем на </w:t>
            </w:r>
            <w:r w:rsidRPr="00486804">
              <w:rPr>
                <w:rFonts w:ascii="Times New Roman" w:hAnsi="Times New Roman" w:cs="Times New Roman"/>
                <w:sz w:val="24"/>
                <w:szCs w:val="24"/>
              </w:rPr>
              <w:lastRenderedPageBreak/>
              <w:t>стол».</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«Третий лишний».</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«Синий сервиз».</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Игра «Назови посуду».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7.Рефлексия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lastRenderedPageBreak/>
              <w:t>19</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«Маленькая няня»</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внимания, памяти, мышления, зрительно – моторной координации. Развитие ручной умелости. Развитие умения использования вспомогательных средств фиксированного назначения. Формировать умение пользоваться салфеткой. Удерживать ложку, действуя «от себя»</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Упражнение «Далеко-близко», «Вверху - внизу».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Упражнение «Сложи салфетку»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«Вспомни, как было»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«Покорми куклу с ложечки».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Упражнение «Разложи макароны по кастрюлькам»</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7.Рефлексия.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20</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«Какая бывает посуда»</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общих движений с речевым сопровождением.</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Ознакомление с предметным миром. Развитие вкусовой чувствительности, тактильно-зрительного восприятия. Развитие поисковой способности. Формирования умения есть аккуратно не раскрашивая хлеб и не разливая суп.</w:t>
            </w:r>
          </w:p>
          <w:p w:rsidR="00486804" w:rsidRPr="00486804" w:rsidRDefault="00486804" w:rsidP="00486804">
            <w:pPr>
              <w:rPr>
                <w:rFonts w:ascii="Times New Roman" w:hAnsi="Times New Roman" w:cs="Times New Roman"/>
                <w:sz w:val="24"/>
                <w:szCs w:val="24"/>
              </w:rPr>
            </w:pP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Упражнение «Поехали, поехали за спелыми орехами»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Игра «Магазин посуды».</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«Вкусная игра»</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Упражнение «Ощупай назови, слепи».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Игра «Найди столовый прибор как на картинке.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7. 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21</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«Подарок на день рождения»</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 xml:space="preserve">Развитие мелкой моторики и ручной умелости. Развитие зрительно-моторной координации, тактильной чувствительности, Формирование целостного образа </w:t>
            </w:r>
            <w:r w:rsidRPr="00486804">
              <w:rPr>
                <w:rFonts w:ascii="Times New Roman" w:hAnsi="Times New Roman" w:cs="Times New Roman"/>
                <w:sz w:val="24"/>
                <w:szCs w:val="24"/>
              </w:rPr>
              <w:lastRenderedPageBreak/>
              <w:t>предмета. Формировать умение ориентироваться в температуре пищи. Умение правильно использовать столовые приборы.</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Упражнение «Нанизываем бусы»</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Игра «Подарок на день рождения».</w:t>
            </w:r>
          </w:p>
          <w:p w:rsidR="00486804" w:rsidRPr="00486804" w:rsidRDefault="00360A01" w:rsidP="00486804">
            <w:pPr>
              <w:rPr>
                <w:rFonts w:ascii="Times New Roman" w:hAnsi="Times New Roman" w:cs="Times New Roman"/>
                <w:sz w:val="24"/>
                <w:szCs w:val="24"/>
              </w:rPr>
            </w:pPr>
            <w:r>
              <w:rPr>
                <w:rFonts w:ascii="Times New Roman" w:hAnsi="Times New Roman" w:cs="Times New Roman"/>
                <w:sz w:val="24"/>
                <w:szCs w:val="24"/>
              </w:rPr>
              <w:t xml:space="preserve">4. </w:t>
            </w:r>
            <w:r w:rsidR="00486804" w:rsidRPr="00486804">
              <w:rPr>
                <w:rFonts w:ascii="Times New Roman" w:hAnsi="Times New Roman" w:cs="Times New Roman"/>
                <w:sz w:val="24"/>
                <w:szCs w:val="24"/>
              </w:rPr>
              <w:t>Упражнение «Холодно, тепло, горячо».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Упражнение «Найди вторую половинку»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6. Игра «Испечем пирог угостим зайчика».</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7.Рефлексия</w:t>
            </w:r>
          </w:p>
          <w:p w:rsidR="00486804" w:rsidRPr="00486804" w:rsidRDefault="00486804" w:rsidP="00486804">
            <w:pPr>
              <w:rPr>
                <w:rFonts w:ascii="Times New Roman" w:hAnsi="Times New Roman" w:cs="Times New Roman"/>
                <w:sz w:val="24"/>
                <w:szCs w:val="24"/>
              </w:rPr>
            </w:pP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lastRenderedPageBreak/>
              <w:t>22</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«Готовимся идти в гости»</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Восприятие формы, величины и цвета предмета. Развитие ручной умелости и зрительно-моторной координации. Умение действовать по образцу и  словесной инструкции.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Закреплять умение удерживать стакан, правильна держать ложку, следить за чистотой в процессе приема пищи.</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Игра «Соберем букет на праздник»</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Упражнение «Разложи по тарелочкам».</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«Три медведя»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Упражнение «Расставь приборы так же как 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Рефлексия.</w:t>
            </w: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23</w:t>
            </w:r>
          </w:p>
          <w:p w:rsidR="00486804" w:rsidRP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«Мы все можем сами!»</w:t>
            </w:r>
          </w:p>
        </w:tc>
        <w:tc>
          <w:tcPr>
            <w:tcW w:w="2551"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восприятия пространства и ориентировки в нём.</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Развитие мелкой моторики и ручной умелости. Развитие зрительно-моторной координации.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Развивать умение пользоваться столовыми приборами, салфеткой</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Упражнение «Кто скорее свернет ленточку»</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Игра «Где спрятались игрушки?».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«Готовим угощения».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«Рассади гостей на свои стульчики.</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Игра «Покажи как правильно».</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7.Рефлексия.</w:t>
            </w:r>
          </w:p>
          <w:p w:rsidR="00486804" w:rsidRPr="00486804" w:rsidRDefault="00486804" w:rsidP="00486804">
            <w:pPr>
              <w:rPr>
                <w:rFonts w:ascii="Times New Roman" w:hAnsi="Times New Roman" w:cs="Times New Roman"/>
                <w:sz w:val="24"/>
                <w:szCs w:val="24"/>
              </w:rPr>
            </w:pPr>
          </w:p>
        </w:tc>
      </w:tr>
      <w:tr w:rsidR="00021033" w:rsidRPr="00486804" w:rsidTr="00486804">
        <w:tc>
          <w:tcPr>
            <w:tcW w:w="1166" w:type="dxa"/>
          </w:tcPr>
          <w:p w:rsidR="00486804" w:rsidRPr="00486804" w:rsidRDefault="006D4A10" w:rsidP="00486804">
            <w:pPr>
              <w:jc w:val="both"/>
              <w:rPr>
                <w:rFonts w:ascii="Times New Roman" w:hAnsi="Times New Roman" w:cs="Times New Roman"/>
                <w:sz w:val="24"/>
                <w:szCs w:val="24"/>
              </w:rPr>
            </w:pPr>
            <w:r>
              <w:rPr>
                <w:rFonts w:ascii="Times New Roman" w:hAnsi="Times New Roman" w:cs="Times New Roman"/>
                <w:sz w:val="24"/>
                <w:szCs w:val="24"/>
              </w:rPr>
              <w:t>24</w:t>
            </w:r>
          </w:p>
          <w:p w:rsidR="00486804" w:rsidRDefault="00486804" w:rsidP="00486804">
            <w:pPr>
              <w:jc w:val="both"/>
              <w:rPr>
                <w:rFonts w:ascii="Times New Roman" w:hAnsi="Times New Roman" w:cs="Times New Roman"/>
                <w:sz w:val="24"/>
                <w:szCs w:val="24"/>
              </w:rPr>
            </w:pPr>
            <w:r w:rsidRPr="00486804">
              <w:rPr>
                <w:rFonts w:ascii="Times New Roman" w:hAnsi="Times New Roman" w:cs="Times New Roman"/>
                <w:sz w:val="24"/>
                <w:szCs w:val="24"/>
              </w:rPr>
              <w:t>(15 мин.)</w:t>
            </w: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Default="009E4F42" w:rsidP="00486804">
            <w:pPr>
              <w:jc w:val="both"/>
              <w:rPr>
                <w:rFonts w:ascii="Times New Roman" w:hAnsi="Times New Roman" w:cs="Times New Roman"/>
                <w:sz w:val="24"/>
                <w:szCs w:val="24"/>
              </w:rPr>
            </w:pPr>
          </w:p>
          <w:p w:rsidR="009E4F42" w:rsidRPr="00486804" w:rsidRDefault="00B51F28" w:rsidP="00486804">
            <w:pPr>
              <w:jc w:val="both"/>
              <w:rPr>
                <w:rFonts w:ascii="Times New Roman" w:hAnsi="Times New Roman" w:cs="Times New Roman"/>
                <w:sz w:val="24"/>
                <w:szCs w:val="24"/>
              </w:rPr>
            </w:pPr>
            <w:r>
              <w:rPr>
                <w:rFonts w:ascii="Times New Roman" w:hAnsi="Times New Roman" w:cs="Times New Roman"/>
                <w:sz w:val="24"/>
                <w:szCs w:val="24"/>
              </w:rPr>
              <w:t>(60</w:t>
            </w:r>
            <w:r w:rsidR="009E4F42">
              <w:rPr>
                <w:rFonts w:ascii="Times New Roman" w:hAnsi="Times New Roman" w:cs="Times New Roman"/>
                <w:sz w:val="24"/>
                <w:szCs w:val="24"/>
              </w:rPr>
              <w:t xml:space="preserve"> мин.)</w:t>
            </w:r>
          </w:p>
          <w:p w:rsidR="00486804" w:rsidRPr="00486804" w:rsidRDefault="00486804" w:rsidP="00486804">
            <w:pPr>
              <w:jc w:val="both"/>
              <w:rPr>
                <w:rFonts w:ascii="Times New Roman" w:hAnsi="Times New Roman" w:cs="Times New Roman"/>
                <w:sz w:val="24"/>
                <w:szCs w:val="24"/>
              </w:rPr>
            </w:pPr>
          </w:p>
        </w:tc>
        <w:tc>
          <w:tcPr>
            <w:tcW w:w="2410" w:type="dxa"/>
          </w:tcPr>
          <w:p w:rsid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«День рождения куклы Маши»</w:t>
            </w: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r>
              <w:rPr>
                <w:rFonts w:ascii="Times New Roman" w:hAnsi="Times New Roman" w:cs="Times New Roman"/>
                <w:sz w:val="24"/>
                <w:szCs w:val="24"/>
              </w:rPr>
              <w:t>Родительское собрание.  Тема «Формирование навыков самообслуживания у детей с нарушением зрения с помощью игры».</w:t>
            </w:r>
          </w:p>
          <w:p w:rsidR="000848F4" w:rsidRPr="00486804" w:rsidRDefault="000848F4" w:rsidP="00486804">
            <w:pPr>
              <w:rPr>
                <w:rFonts w:ascii="Times New Roman" w:hAnsi="Times New Roman" w:cs="Times New Roman"/>
                <w:sz w:val="24"/>
                <w:szCs w:val="24"/>
              </w:rPr>
            </w:pPr>
            <w:r>
              <w:rPr>
                <w:rFonts w:ascii="Times New Roman" w:hAnsi="Times New Roman" w:cs="Times New Roman"/>
                <w:sz w:val="24"/>
                <w:szCs w:val="24"/>
              </w:rPr>
              <w:t>Заботливый  родитель помощник, а не исполнитель»</w:t>
            </w:r>
          </w:p>
        </w:tc>
        <w:tc>
          <w:tcPr>
            <w:tcW w:w="2551" w:type="dxa"/>
          </w:tcPr>
          <w:p w:rsidR="009E4F42"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 xml:space="preserve">Закрепить умение ориентироваться в пространстве и на плоскости. Закрепить умение действовать обеими руками согласовано. Продолжать развивать ручную умелость и моторику. Продолжать воспитывать в детях потребность в чистоте, опрятном виде, потребность в самостоятельности, и взаимопомощи. </w:t>
            </w:r>
            <w:r w:rsidRPr="00486804">
              <w:rPr>
                <w:rFonts w:ascii="Times New Roman" w:hAnsi="Times New Roman" w:cs="Times New Roman"/>
                <w:sz w:val="24"/>
                <w:szCs w:val="24"/>
              </w:rPr>
              <w:lastRenderedPageBreak/>
              <w:t xml:space="preserve">Формировать и развивать навыки </w:t>
            </w:r>
          </w:p>
          <w:p w:rsid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ухода за собой.</w:t>
            </w: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Pr="00486804" w:rsidRDefault="009E4F42" w:rsidP="00486804">
            <w:pPr>
              <w:rPr>
                <w:rFonts w:ascii="Times New Roman" w:hAnsi="Times New Roman" w:cs="Times New Roman"/>
                <w:sz w:val="24"/>
                <w:szCs w:val="24"/>
              </w:rPr>
            </w:pPr>
            <w:r>
              <w:rPr>
                <w:rFonts w:ascii="Times New Roman" w:hAnsi="Times New Roman" w:cs="Times New Roman"/>
                <w:sz w:val="24"/>
                <w:szCs w:val="24"/>
              </w:rPr>
              <w:t>Формирование психолого-педагогических компетенций родителей в вопросах формирования навыков самообслуживания.</w:t>
            </w:r>
          </w:p>
        </w:tc>
        <w:tc>
          <w:tcPr>
            <w:tcW w:w="3084" w:type="dxa"/>
          </w:tcPr>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lastRenderedPageBreak/>
              <w:t>1. Приветствие.</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2. Игра «Наряжаемся на праздник»</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3. Игра «Поздравь Машу с днём рождения»</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4. Игра «Накрываем на стол».</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5. Игра «Готовим праздничный пирог»</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6. Игра «Угощаем всех гостей».</w:t>
            </w:r>
          </w:p>
          <w:p w:rsidR="00486804" w:rsidRPr="00486804" w:rsidRDefault="00486804" w:rsidP="00486804">
            <w:pPr>
              <w:rPr>
                <w:rFonts w:ascii="Times New Roman" w:hAnsi="Times New Roman" w:cs="Times New Roman"/>
                <w:sz w:val="24"/>
                <w:szCs w:val="24"/>
              </w:rPr>
            </w:pPr>
            <w:r w:rsidRPr="00486804">
              <w:rPr>
                <w:rFonts w:ascii="Times New Roman" w:hAnsi="Times New Roman" w:cs="Times New Roman"/>
                <w:sz w:val="24"/>
                <w:szCs w:val="24"/>
              </w:rPr>
              <w:t>7. Игра «Делаем подарок для Маши» (фотографии с конкурса «Я сам!»).</w:t>
            </w:r>
          </w:p>
          <w:p w:rsidR="00486804" w:rsidRDefault="00486804"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486804">
            <w:pPr>
              <w:rPr>
                <w:rFonts w:ascii="Times New Roman" w:hAnsi="Times New Roman" w:cs="Times New Roman"/>
                <w:sz w:val="24"/>
                <w:szCs w:val="24"/>
              </w:rPr>
            </w:pPr>
          </w:p>
          <w:p w:rsidR="009E4F42" w:rsidRDefault="009E4F42" w:rsidP="009E4F42">
            <w:pPr>
              <w:rPr>
                <w:rFonts w:ascii="Times New Roman" w:hAnsi="Times New Roman" w:cs="Times New Roman"/>
                <w:sz w:val="24"/>
                <w:szCs w:val="24"/>
              </w:rPr>
            </w:pPr>
            <w:r>
              <w:rPr>
                <w:rFonts w:ascii="Times New Roman" w:hAnsi="Times New Roman" w:cs="Times New Roman"/>
                <w:sz w:val="24"/>
                <w:szCs w:val="24"/>
              </w:rPr>
              <w:t>Вопросы решаемые в рамках родительского собрания:</w:t>
            </w:r>
          </w:p>
          <w:p w:rsidR="009E4F42" w:rsidRDefault="009E4F42" w:rsidP="009E4F42">
            <w:pPr>
              <w:rPr>
                <w:rFonts w:ascii="Times New Roman" w:hAnsi="Times New Roman" w:cs="Times New Roman"/>
                <w:sz w:val="24"/>
                <w:szCs w:val="24"/>
              </w:rPr>
            </w:pPr>
            <w:r>
              <w:rPr>
                <w:rFonts w:ascii="Times New Roman" w:hAnsi="Times New Roman" w:cs="Times New Roman"/>
                <w:sz w:val="24"/>
                <w:szCs w:val="24"/>
              </w:rPr>
              <w:t>- Особенности формирования навыков самообслуживания у слабовидящих детей.</w:t>
            </w:r>
          </w:p>
          <w:p w:rsidR="009E4F42" w:rsidRDefault="009E4F42" w:rsidP="009E4F42">
            <w:pPr>
              <w:rPr>
                <w:rFonts w:ascii="Times New Roman" w:hAnsi="Times New Roman" w:cs="Times New Roman"/>
                <w:sz w:val="24"/>
                <w:szCs w:val="24"/>
              </w:rPr>
            </w:pPr>
            <w:r>
              <w:rPr>
                <w:rFonts w:ascii="Times New Roman" w:hAnsi="Times New Roman" w:cs="Times New Roman"/>
                <w:sz w:val="24"/>
                <w:szCs w:val="24"/>
              </w:rPr>
              <w:t>- Профилактика гиперопеки и иждивенческих установок детей.</w:t>
            </w:r>
          </w:p>
          <w:p w:rsidR="009E4F42" w:rsidRDefault="009E4F42" w:rsidP="009E4F42">
            <w:pPr>
              <w:rPr>
                <w:rFonts w:ascii="Times New Roman" w:hAnsi="Times New Roman" w:cs="Times New Roman"/>
                <w:sz w:val="24"/>
                <w:szCs w:val="24"/>
              </w:rPr>
            </w:pPr>
            <w:r>
              <w:rPr>
                <w:rFonts w:ascii="Times New Roman" w:hAnsi="Times New Roman" w:cs="Times New Roman"/>
                <w:sz w:val="24"/>
                <w:szCs w:val="24"/>
              </w:rPr>
              <w:t>- Игры направленные на формирование навыков самообслуживания.</w:t>
            </w:r>
          </w:p>
          <w:p w:rsidR="00502BA1" w:rsidRPr="00486804" w:rsidRDefault="00502BA1" w:rsidP="009E4F42">
            <w:pPr>
              <w:rPr>
                <w:rFonts w:ascii="Times New Roman" w:hAnsi="Times New Roman" w:cs="Times New Roman"/>
                <w:sz w:val="24"/>
                <w:szCs w:val="24"/>
              </w:rPr>
            </w:pPr>
          </w:p>
        </w:tc>
      </w:tr>
    </w:tbl>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Представленная коррекционно-развивающая программа позволяет комплексно решать такую задачу как формирование навыков самообслуживания у детей младшего дошкольного возраста посредством дидактической игры. При определении содержания программы были использованы как традиционные так и не традиционные методы. Игры и упражнения подбирались исходя из индивидуальных возможностей детей</w:t>
      </w:r>
      <w:r w:rsidR="00C16572">
        <w:rPr>
          <w:rFonts w:ascii="Times New Roman" w:eastAsia="Calibri" w:hAnsi="Times New Roman" w:cs="Times New Roman"/>
          <w:sz w:val="28"/>
          <w:szCs w:val="28"/>
        </w:rPr>
        <w:t>,</w:t>
      </w:r>
      <w:r w:rsidRPr="00486804">
        <w:rPr>
          <w:rFonts w:ascii="Times New Roman" w:eastAsia="Calibri" w:hAnsi="Times New Roman" w:cs="Times New Roman"/>
          <w:sz w:val="28"/>
          <w:szCs w:val="28"/>
        </w:rPr>
        <w:t xml:space="preserve"> в том числе и зрительных, уровня владения базовыми навыками и умениями с учетом общих принципов дидактики. Программа является пластичной и может корректироваться исходя из особенностей конкретного ребенка.</w:t>
      </w:r>
    </w:p>
    <w:p w:rsidR="00486804" w:rsidRPr="00486804" w:rsidRDefault="00486804" w:rsidP="00486804">
      <w:pPr>
        <w:spacing w:after="0" w:line="360" w:lineRule="auto"/>
        <w:ind w:left="360"/>
        <w:jc w:val="both"/>
        <w:rPr>
          <w:rFonts w:ascii="Times New Roman" w:eastAsia="Calibri" w:hAnsi="Times New Roman" w:cs="Times New Roman"/>
          <w:bCs/>
          <w:sz w:val="28"/>
          <w:szCs w:val="28"/>
        </w:rPr>
      </w:pPr>
      <w:r w:rsidRPr="00486804">
        <w:rPr>
          <w:rFonts w:ascii="Times New Roman" w:eastAsia="Calibri" w:hAnsi="Times New Roman" w:cs="Times New Roman"/>
          <w:bCs/>
          <w:sz w:val="28"/>
          <w:szCs w:val="28"/>
        </w:rPr>
        <w:t>Критерием эффективности программы является:</w:t>
      </w:r>
    </w:p>
    <w:p w:rsidR="00486804" w:rsidRPr="00486804" w:rsidRDefault="00486804" w:rsidP="00486804">
      <w:pPr>
        <w:spacing w:after="0" w:line="360" w:lineRule="auto"/>
        <w:jc w:val="both"/>
        <w:rPr>
          <w:rFonts w:ascii="Times New Roman" w:eastAsia="Calibri" w:hAnsi="Times New Roman" w:cs="Times New Roman"/>
          <w:bCs/>
          <w:sz w:val="28"/>
          <w:szCs w:val="28"/>
        </w:rPr>
      </w:pPr>
      <w:r w:rsidRPr="00486804">
        <w:rPr>
          <w:rFonts w:ascii="Times New Roman" w:eastAsia="Calibri" w:hAnsi="Times New Roman" w:cs="Times New Roman"/>
          <w:sz w:val="28"/>
          <w:szCs w:val="28"/>
        </w:rPr>
        <w:t>1) Приемы одевания и раздевания, навыки приема пищи, автоматизированы.</w:t>
      </w:r>
    </w:p>
    <w:p w:rsidR="00486804" w:rsidRPr="00486804" w:rsidRDefault="00486804" w:rsidP="00486804">
      <w:pPr>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2) Положительная динамика в повышении уровня владения гигиеническими навыками, навыками приема пищи, одевания и раздевания.</w:t>
      </w:r>
    </w:p>
    <w:p w:rsidR="00486804" w:rsidRPr="00486804" w:rsidRDefault="009466F2" w:rsidP="0048680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Высокий уровень психолого-</w:t>
      </w:r>
      <w:r w:rsidR="00486804" w:rsidRPr="00486804">
        <w:rPr>
          <w:rFonts w:ascii="Times New Roman" w:eastAsia="Calibri" w:hAnsi="Times New Roman" w:cs="Times New Roman"/>
          <w:sz w:val="28"/>
          <w:szCs w:val="28"/>
        </w:rPr>
        <w:t>педагогических знаний родителей и их компетентности в вопросах формирования навыков самообслужива</w:t>
      </w:r>
    </w:p>
    <w:p w:rsidR="00486804" w:rsidRPr="00F2309E" w:rsidRDefault="00D02296" w:rsidP="00486804">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2.4 Анализ р</w:t>
      </w:r>
      <w:r w:rsidR="00486804" w:rsidRPr="00F2309E">
        <w:rPr>
          <w:rFonts w:ascii="Times New Roman" w:eastAsia="Calibri" w:hAnsi="Times New Roman" w:cs="Times New Roman"/>
          <w:b/>
          <w:sz w:val="28"/>
          <w:szCs w:val="28"/>
        </w:rPr>
        <w:t>езультат</w:t>
      </w:r>
      <w:r>
        <w:rPr>
          <w:rFonts w:ascii="Times New Roman" w:eastAsia="Calibri" w:hAnsi="Times New Roman" w:cs="Times New Roman"/>
          <w:b/>
          <w:sz w:val="28"/>
          <w:szCs w:val="28"/>
        </w:rPr>
        <w:t>ов</w:t>
      </w:r>
      <w:r w:rsidR="00486804" w:rsidRPr="00F2309E">
        <w:rPr>
          <w:rFonts w:ascii="Times New Roman" w:eastAsia="Calibri" w:hAnsi="Times New Roman" w:cs="Times New Roman"/>
          <w:b/>
          <w:sz w:val="28"/>
          <w:szCs w:val="28"/>
        </w:rPr>
        <w:t xml:space="preserve"> формирующего эксперимента</w:t>
      </w:r>
    </w:p>
    <w:p w:rsidR="00486804" w:rsidRDefault="00E76931" w:rsidP="00486804">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Одним из этапов нашей научно-исследовательской работы было проведение контрольного эксперимента с целью оценки эффективности </w:t>
      </w:r>
      <w:r w:rsidR="005C4442">
        <w:rPr>
          <w:rFonts w:ascii="Times New Roman" w:eastAsia="Calibri" w:hAnsi="Times New Roman" w:cs="Times New Roman"/>
          <w:sz w:val="28"/>
          <w:szCs w:val="28"/>
        </w:rPr>
        <w:lastRenderedPageBreak/>
        <w:t xml:space="preserve">разработанной и апробированной в </w:t>
      </w:r>
      <w:r w:rsidR="009466F2">
        <w:rPr>
          <w:rFonts w:ascii="Times New Roman" w:eastAsia="Calibri" w:hAnsi="Times New Roman" w:cs="Times New Roman"/>
          <w:sz w:val="28"/>
          <w:szCs w:val="28"/>
        </w:rPr>
        <w:t xml:space="preserve">экспериментальный группе детей </w:t>
      </w:r>
      <w:r w:rsidR="005C4442">
        <w:rPr>
          <w:rFonts w:ascii="Times New Roman" w:eastAsia="Calibri" w:hAnsi="Times New Roman" w:cs="Times New Roman"/>
          <w:sz w:val="28"/>
          <w:szCs w:val="28"/>
        </w:rPr>
        <w:t>коррекционно</w:t>
      </w:r>
      <w:r w:rsidR="00804537">
        <w:rPr>
          <w:rFonts w:ascii="Times New Roman" w:eastAsia="Calibri" w:hAnsi="Times New Roman" w:cs="Times New Roman"/>
          <w:sz w:val="28"/>
          <w:szCs w:val="28"/>
        </w:rPr>
        <w:t xml:space="preserve"> </w:t>
      </w:r>
      <w:r w:rsidR="005C4442">
        <w:rPr>
          <w:rFonts w:ascii="Times New Roman" w:eastAsia="Calibri" w:hAnsi="Times New Roman" w:cs="Times New Roman"/>
          <w:sz w:val="28"/>
          <w:szCs w:val="28"/>
        </w:rPr>
        <w:t>- развивающей программы.</w:t>
      </w:r>
    </w:p>
    <w:p w:rsidR="000A40B7" w:rsidRDefault="00734048" w:rsidP="000A40B7">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Программа реализовывалась с 17.01.2022</w:t>
      </w:r>
      <w:r w:rsidR="000A40B7">
        <w:rPr>
          <w:rFonts w:ascii="Times New Roman" w:eastAsia="Calibri" w:hAnsi="Times New Roman" w:cs="Times New Roman"/>
          <w:sz w:val="28"/>
          <w:szCs w:val="28"/>
        </w:rPr>
        <w:t xml:space="preserve"> по 05.03.2022 г.</w:t>
      </w:r>
      <w:r w:rsidR="00E03031">
        <w:rPr>
          <w:rFonts w:ascii="Times New Roman" w:eastAsia="Calibri" w:hAnsi="Times New Roman" w:cs="Times New Roman"/>
          <w:sz w:val="28"/>
          <w:szCs w:val="28"/>
        </w:rPr>
        <w:t xml:space="preserve"> Посещаемость </w:t>
      </w:r>
      <w:r w:rsidR="00815E0B">
        <w:rPr>
          <w:rFonts w:ascii="Times New Roman" w:eastAsia="Calibri" w:hAnsi="Times New Roman" w:cs="Times New Roman"/>
          <w:sz w:val="28"/>
          <w:szCs w:val="28"/>
        </w:rPr>
        <w:t xml:space="preserve"> детьми коррекцион</w:t>
      </w:r>
      <w:r w:rsidR="00E03031">
        <w:rPr>
          <w:rFonts w:ascii="Times New Roman" w:eastAsia="Calibri" w:hAnsi="Times New Roman" w:cs="Times New Roman"/>
          <w:sz w:val="28"/>
          <w:szCs w:val="28"/>
        </w:rPr>
        <w:t>но-развивающих занятий составила</w:t>
      </w:r>
      <w:r w:rsidR="00815E0B">
        <w:rPr>
          <w:rFonts w:ascii="Times New Roman" w:eastAsia="Calibri" w:hAnsi="Times New Roman" w:cs="Times New Roman"/>
          <w:sz w:val="28"/>
          <w:szCs w:val="28"/>
        </w:rPr>
        <w:t xml:space="preserve"> 100%.</w:t>
      </w:r>
    </w:p>
    <w:p w:rsidR="0088161B" w:rsidRDefault="00467F00" w:rsidP="0088161B">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Критериями</w:t>
      </w:r>
      <w:r w:rsidR="00B24F2B">
        <w:rPr>
          <w:rFonts w:ascii="Times New Roman" w:eastAsia="Calibri" w:hAnsi="Times New Roman" w:cs="Times New Roman"/>
          <w:sz w:val="28"/>
          <w:szCs w:val="28"/>
        </w:rPr>
        <w:t xml:space="preserve"> эффективности проведенной работы в </w:t>
      </w:r>
      <w:r w:rsidR="00C33E08">
        <w:rPr>
          <w:rFonts w:ascii="Times New Roman" w:eastAsia="Calibri" w:hAnsi="Times New Roman" w:cs="Times New Roman"/>
          <w:sz w:val="28"/>
          <w:szCs w:val="28"/>
        </w:rPr>
        <w:t>экспериментальной</w:t>
      </w:r>
      <w:r w:rsidR="00B24F2B">
        <w:rPr>
          <w:rFonts w:ascii="Times New Roman" w:eastAsia="Calibri" w:hAnsi="Times New Roman" w:cs="Times New Roman"/>
          <w:sz w:val="28"/>
          <w:szCs w:val="28"/>
        </w:rPr>
        <w:t xml:space="preserve"> группе стало повыш</w:t>
      </w:r>
      <w:r w:rsidR="009466F2">
        <w:rPr>
          <w:rFonts w:ascii="Times New Roman" w:eastAsia="Calibri" w:hAnsi="Times New Roman" w:cs="Times New Roman"/>
          <w:sz w:val="28"/>
          <w:szCs w:val="28"/>
        </w:rPr>
        <w:t>ение уровня владения санитарно-</w:t>
      </w:r>
      <w:r w:rsidR="00B24F2B">
        <w:rPr>
          <w:rFonts w:ascii="Times New Roman" w:eastAsia="Calibri" w:hAnsi="Times New Roman" w:cs="Times New Roman"/>
          <w:sz w:val="28"/>
          <w:szCs w:val="28"/>
        </w:rPr>
        <w:t>гигиеническими навыками</w:t>
      </w:r>
      <w:r w:rsidR="00F15C90">
        <w:rPr>
          <w:rFonts w:ascii="Times New Roman" w:eastAsia="Calibri" w:hAnsi="Times New Roman" w:cs="Times New Roman"/>
          <w:sz w:val="28"/>
          <w:szCs w:val="28"/>
        </w:rPr>
        <w:t xml:space="preserve"> (использования туалетной бумаги</w:t>
      </w:r>
      <w:r w:rsidR="00B24F2B">
        <w:rPr>
          <w:rFonts w:ascii="Times New Roman" w:eastAsia="Calibri" w:hAnsi="Times New Roman" w:cs="Times New Roman"/>
          <w:sz w:val="28"/>
          <w:szCs w:val="28"/>
        </w:rPr>
        <w:t xml:space="preserve">, </w:t>
      </w:r>
      <w:r w:rsidR="00EE3BC9">
        <w:rPr>
          <w:rFonts w:ascii="Times New Roman" w:eastAsia="Calibri" w:hAnsi="Times New Roman" w:cs="Times New Roman"/>
          <w:sz w:val="28"/>
          <w:szCs w:val="28"/>
        </w:rPr>
        <w:t xml:space="preserve">аккуратного умывания пользования полотенцем, расческой, носовым платком), </w:t>
      </w:r>
      <w:r w:rsidR="00B24F2B">
        <w:rPr>
          <w:rFonts w:ascii="Times New Roman" w:eastAsia="Calibri" w:hAnsi="Times New Roman" w:cs="Times New Roman"/>
          <w:sz w:val="28"/>
          <w:szCs w:val="28"/>
        </w:rPr>
        <w:t>навыками одевания и раздевания</w:t>
      </w:r>
      <w:r w:rsidR="00EE3BC9">
        <w:rPr>
          <w:rFonts w:ascii="Times New Roman" w:eastAsia="Calibri" w:hAnsi="Times New Roman" w:cs="Times New Roman"/>
          <w:sz w:val="28"/>
          <w:szCs w:val="28"/>
        </w:rPr>
        <w:t xml:space="preserve"> (умения одевать и снимать одежду, расстегивать и застегивать молнию пуговицы, одевать обувь, контролиров</w:t>
      </w:r>
      <w:r>
        <w:rPr>
          <w:rFonts w:ascii="Times New Roman" w:eastAsia="Calibri" w:hAnsi="Times New Roman" w:cs="Times New Roman"/>
          <w:sz w:val="28"/>
          <w:szCs w:val="28"/>
        </w:rPr>
        <w:t>ать внешний вид).</w:t>
      </w:r>
      <w:r w:rsidR="009466F2">
        <w:rPr>
          <w:rFonts w:ascii="Times New Roman" w:eastAsia="Calibri" w:hAnsi="Times New Roman" w:cs="Times New Roman"/>
          <w:sz w:val="28"/>
          <w:szCs w:val="28"/>
        </w:rPr>
        <w:t xml:space="preserve"> Владение</w:t>
      </w:r>
      <w:r w:rsidR="009466F2" w:rsidRPr="009466F2">
        <w:rPr>
          <w:rFonts w:ascii="Times New Roman" w:eastAsia="Calibri" w:hAnsi="Times New Roman" w:cs="Times New Roman"/>
          <w:sz w:val="28"/>
          <w:szCs w:val="28"/>
        </w:rPr>
        <w:t xml:space="preserve"> </w:t>
      </w:r>
      <w:r w:rsidR="00EE3BC9">
        <w:rPr>
          <w:rFonts w:ascii="Times New Roman" w:eastAsia="Calibri" w:hAnsi="Times New Roman" w:cs="Times New Roman"/>
          <w:sz w:val="28"/>
          <w:szCs w:val="28"/>
        </w:rPr>
        <w:t>н</w:t>
      </w:r>
      <w:r w:rsidR="00C16572">
        <w:rPr>
          <w:rFonts w:ascii="Times New Roman" w:eastAsia="Calibri" w:hAnsi="Times New Roman" w:cs="Times New Roman"/>
          <w:sz w:val="28"/>
          <w:szCs w:val="28"/>
        </w:rPr>
        <w:t xml:space="preserve">авыками </w:t>
      </w:r>
      <w:r>
        <w:rPr>
          <w:rFonts w:ascii="Times New Roman" w:eastAsia="Calibri" w:hAnsi="Times New Roman" w:cs="Times New Roman"/>
          <w:sz w:val="28"/>
          <w:szCs w:val="28"/>
        </w:rPr>
        <w:t xml:space="preserve">приёма пищи </w:t>
      </w:r>
      <w:r w:rsidR="00E756DB">
        <w:rPr>
          <w:rFonts w:ascii="Times New Roman" w:eastAsia="Calibri" w:hAnsi="Times New Roman" w:cs="Times New Roman"/>
          <w:sz w:val="28"/>
          <w:szCs w:val="28"/>
        </w:rPr>
        <w:t>(</w:t>
      </w:r>
      <w:r w:rsidR="00EE3BC9">
        <w:rPr>
          <w:rFonts w:ascii="Times New Roman" w:eastAsia="Calibri" w:hAnsi="Times New Roman" w:cs="Times New Roman"/>
          <w:sz w:val="28"/>
          <w:szCs w:val="28"/>
        </w:rPr>
        <w:t>умение использовать столовые приборы, салфетки,</w:t>
      </w:r>
      <w:r w:rsidR="00E756DB">
        <w:rPr>
          <w:rFonts w:ascii="Times New Roman" w:eastAsia="Calibri" w:hAnsi="Times New Roman" w:cs="Times New Roman"/>
          <w:sz w:val="28"/>
          <w:szCs w:val="28"/>
        </w:rPr>
        <w:t xml:space="preserve"> умение пить из стакана, чашки</w:t>
      </w:r>
      <w:r w:rsidR="0088161B">
        <w:rPr>
          <w:rFonts w:ascii="Times New Roman" w:eastAsia="Calibri" w:hAnsi="Times New Roman" w:cs="Times New Roman"/>
          <w:sz w:val="28"/>
          <w:szCs w:val="28"/>
        </w:rPr>
        <w:t xml:space="preserve"> самостоятельно удерживая ее, принимать пищу аккуратно не расплескивая содержимое стакана и тарелки, не кроша хлеб, умение тщательно пережевывать пищу, вести себя за столом спокойно, не разговаривать</w:t>
      </w:r>
      <w:r w:rsidR="00E756DB">
        <w:rPr>
          <w:rFonts w:ascii="Times New Roman" w:eastAsia="Calibri" w:hAnsi="Times New Roman" w:cs="Times New Roman"/>
          <w:sz w:val="28"/>
          <w:szCs w:val="28"/>
        </w:rPr>
        <w:t>)</w:t>
      </w:r>
      <w:r w:rsidR="0088161B">
        <w:rPr>
          <w:rFonts w:ascii="Times New Roman" w:eastAsia="Calibri" w:hAnsi="Times New Roman" w:cs="Times New Roman"/>
          <w:sz w:val="28"/>
          <w:szCs w:val="28"/>
        </w:rPr>
        <w:t>.</w:t>
      </w:r>
      <w:r w:rsidR="00DC6B8F">
        <w:rPr>
          <w:rFonts w:ascii="Times New Roman" w:eastAsia="Calibri" w:hAnsi="Times New Roman" w:cs="Times New Roman"/>
          <w:sz w:val="28"/>
          <w:szCs w:val="28"/>
        </w:rPr>
        <w:t xml:space="preserve"> Другим важным критерием было повышение уровня психолого-педагогической грамотности</w:t>
      </w:r>
      <w:r w:rsidR="00E756DB">
        <w:rPr>
          <w:rFonts w:ascii="Times New Roman" w:eastAsia="Calibri" w:hAnsi="Times New Roman" w:cs="Times New Roman"/>
          <w:sz w:val="28"/>
          <w:szCs w:val="28"/>
        </w:rPr>
        <w:t xml:space="preserve"> родителей</w:t>
      </w:r>
      <w:r w:rsidR="00DC6B8F">
        <w:rPr>
          <w:rFonts w:ascii="Times New Roman" w:eastAsia="Calibri" w:hAnsi="Times New Roman" w:cs="Times New Roman"/>
          <w:sz w:val="28"/>
          <w:szCs w:val="28"/>
        </w:rPr>
        <w:t xml:space="preserve"> в вопросах самообслуживания у младших дошкольников</w:t>
      </w:r>
      <w:r w:rsidR="00E756DB">
        <w:rPr>
          <w:rFonts w:ascii="Times New Roman" w:eastAsia="Calibri" w:hAnsi="Times New Roman" w:cs="Times New Roman"/>
          <w:sz w:val="28"/>
          <w:szCs w:val="28"/>
        </w:rPr>
        <w:t xml:space="preserve"> с нарушением зрения</w:t>
      </w:r>
      <w:r w:rsidR="00DC6B8F">
        <w:rPr>
          <w:rFonts w:ascii="Times New Roman" w:eastAsia="Calibri" w:hAnsi="Times New Roman" w:cs="Times New Roman"/>
          <w:sz w:val="28"/>
          <w:szCs w:val="28"/>
        </w:rPr>
        <w:t>.</w:t>
      </w:r>
    </w:p>
    <w:p w:rsidR="00503C4B" w:rsidRDefault="00467F00" w:rsidP="0088161B">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Используя методику В.А. Шинкаренко </w:t>
      </w:r>
      <w:r w:rsidRPr="00467F00">
        <w:rPr>
          <w:rFonts w:ascii="Times New Roman" w:eastAsia="Calibri" w:hAnsi="Times New Roman" w:cs="Times New Roman"/>
          <w:sz w:val="28"/>
          <w:szCs w:val="28"/>
        </w:rPr>
        <w:t xml:space="preserve">(которую применяли при проведении констатирующего эксперимента) </w:t>
      </w:r>
      <w:r w:rsidR="009466F2">
        <w:rPr>
          <w:rFonts w:ascii="Times New Roman" w:eastAsia="Calibri" w:hAnsi="Times New Roman" w:cs="Times New Roman"/>
          <w:sz w:val="28"/>
          <w:szCs w:val="28"/>
        </w:rPr>
        <w:t xml:space="preserve">мы определили, на каком уровне </w:t>
      </w:r>
      <w:r w:rsidRPr="00467F00">
        <w:rPr>
          <w:rFonts w:ascii="Times New Roman" w:eastAsia="Calibri" w:hAnsi="Times New Roman" w:cs="Times New Roman"/>
          <w:sz w:val="28"/>
          <w:szCs w:val="28"/>
        </w:rPr>
        <w:t>находятся исследуемые навыки</w:t>
      </w:r>
      <w:r>
        <w:rPr>
          <w:rFonts w:ascii="Times New Roman" w:eastAsia="Calibri" w:hAnsi="Times New Roman" w:cs="Times New Roman"/>
          <w:sz w:val="28"/>
          <w:szCs w:val="28"/>
        </w:rPr>
        <w:t xml:space="preserve"> после проведения формирующего эксперимента</w:t>
      </w:r>
      <w:r w:rsidR="00EC06F8">
        <w:rPr>
          <w:rFonts w:ascii="Times New Roman" w:eastAsia="Calibri" w:hAnsi="Times New Roman" w:cs="Times New Roman"/>
          <w:sz w:val="28"/>
          <w:szCs w:val="28"/>
        </w:rPr>
        <w:t xml:space="preserve"> в экспериментальной группе детей. </w:t>
      </w:r>
    </w:p>
    <w:p w:rsidR="00467F00" w:rsidRDefault="00EC06F8" w:rsidP="0088161B">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Так же мы провел</w:t>
      </w:r>
      <w:r w:rsidR="00734048">
        <w:rPr>
          <w:rFonts w:ascii="Times New Roman" w:eastAsia="Calibri" w:hAnsi="Times New Roman" w:cs="Times New Roman"/>
          <w:sz w:val="28"/>
          <w:szCs w:val="28"/>
        </w:rPr>
        <w:t xml:space="preserve">и повторное исследование в </w:t>
      </w:r>
      <w:r>
        <w:rPr>
          <w:rFonts w:ascii="Times New Roman" w:eastAsia="Calibri" w:hAnsi="Times New Roman" w:cs="Times New Roman"/>
          <w:sz w:val="28"/>
          <w:szCs w:val="28"/>
        </w:rPr>
        <w:t>к</w:t>
      </w:r>
      <w:r w:rsidR="00503C4B">
        <w:rPr>
          <w:rFonts w:ascii="Times New Roman" w:eastAsia="Calibri" w:hAnsi="Times New Roman" w:cs="Times New Roman"/>
          <w:sz w:val="28"/>
          <w:szCs w:val="28"/>
        </w:rPr>
        <w:t>онтрольной</w:t>
      </w:r>
      <w:r>
        <w:rPr>
          <w:rFonts w:ascii="Times New Roman" w:eastAsia="Calibri" w:hAnsi="Times New Roman" w:cs="Times New Roman"/>
          <w:sz w:val="28"/>
          <w:szCs w:val="28"/>
        </w:rPr>
        <w:t xml:space="preserve"> группе детей не участвующих в формирующем эксперименте. </w:t>
      </w:r>
    </w:p>
    <w:p w:rsidR="00DC6B8F" w:rsidRDefault="00DC6B8F" w:rsidP="00DC6B8F">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Результаты иссл</w:t>
      </w:r>
      <w:r w:rsidR="00EC4F1C">
        <w:rPr>
          <w:rFonts w:ascii="Times New Roman" w:eastAsia="Calibri" w:hAnsi="Times New Roman" w:cs="Times New Roman"/>
          <w:sz w:val="28"/>
          <w:szCs w:val="28"/>
        </w:rPr>
        <w:t>едования приведены в таблице 2.6, 2,7</w:t>
      </w:r>
    </w:p>
    <w:p w:rsidR="00EC4F1C" w:rsidRPr="00DC6B8F" w:rsidRDefault="00EC4F1C" w:rsidP="00DC6B8F">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Таб</w:t>
      </w:r>
      <w:r w:rsidR="00FF4189">
        <w:rPr>
          <w:rFonts w:ascii="Times New Roman" w:eastAsia="Calibri" w:hAnsi="Times New Roman" w:cs="Times New Roman"/>
          <w:sz w:val="28"/>
          <w:szCs w:val="28"/>
        </w:rPr>
        <w:t>лица 2.6 – Уровень владения навыками самообслуживания экспериментальной группы испытуемых после проведенного формирующего эксперимента</w:t>
      </w:r>
    </w:p>
    <w:tbl>
      <w:tblPr>
        <w:tblW w:w="95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99"/>
        <w:gridCol w:w="709"/>
        <w:gridCol w:w="709"/>
        <w:gridCol w:w="709"/>
        <w:gridCol w:w="567"/>
        <w:gridCol w:w="34"/>
        <w:gridCol w:w="674"/>
        <w:gridCol w:w="567"/>
        <w:gridCol w:w="567"/>
        <w:gridCol w:w="1134"/>
      </w:tblGrid>
      <w:tr w:rsidR="00DC6B8F" w:rsidRPr="00DC6B8F" w:rsidTr="009E4F42">
        <w:trPr>
          <w:cantSplit/>
          <w:trHeight w:val="699"/>
        </w:trPr>
        <w:tc>
          <w:tcPr>
            <w:tcW w:w="3899" w:type="dxa"/>
            <w:vMerge w:val="restart"/>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Исследуемые навыки</w:t>
            </w:r>
          </w:p>
        </w:tc>
        <w:tc>
          <w:tcPr>
            <w:tcW w:w="4536" w:type="dxa"/>
            <w:gridSpan w:val="8"/>
          </w:tcPr>
          <w:p w:rsidR="00DC6B8F" w:rsidRPr="00DC6B8F" w:rsidRDefault="00DC6B8F" w:rsidP="00DC6B8F">
            <w:pPr>
              <w:spacing w:after="0" w:line="360" w:lineRule="auto"/>
              <w:ind w:firstLine="708"/>
              <w:jc w:val="center"/>
              <w:rPr>
                <w:rFonts w:ascii="Times New Roman" w:eastAsia="Calibri" w:hAnsi="Times New Roman" w:cs="Times New Roman"/>
                <w:sz w:val="24"/>
                <w:szCs w:val="24"/>
              </w:rPr>
            </w:pPr>
            <w:r w:rsidRPr="00DC6B8F">
              <w:rPr>
                <w:rFonts w:ascii="Times New Roman" w:eastAsia="Calibri" w:hAnsi="Times New Roman" w:cs="Times New Roman"/>
                <w:sz w:val="24"/>
                <w:szCs w:val="24"/>
              </w:rPr>
              <w:t>Имя, фамилия детей экспериментальной группы</w:t>
            </w:r>
          </w:p>
        </w:tc>
        <w:tc>
          <w:tcPr>
            <w:tcW w:w="1134" w:type="dxa"/>
          </w:tcPr>
          <w:p w:rsidR="00DC6B8F" w:rsidRPr="00DC6B8F" w:rsidRDefault="00DC6B8F" w:rsidP="00DC6B8F">
            <w:pPr>
              <w:spacing w:after="0" w:line="360" w:lineRule="auto"/>
              <w:ind w:firstLine="708"/>
              <w:jc w:val="center"/>
              <w:rPr>
                <w:rFonts w:ascii="Times New Roman" w:eastAsia="Calibri" w:hAnsi="Times New Roman" w:cs="Times New Roman"/>
                <w:sz w:val="24"/>
                <w:szCs w:val="24"/>
              </w:rPr>
            </w:pPr>
          </w:p>
        </w:tc>
      </w:tr>
      <w:tr w:rsidR="00DC6B8F" w:rsidRPr="00DC6B8F" w:rsidTr="00DB2F70">
        <w:trPr>
          <w:cantSplit/>
          <w:trHeight w:val="2278"/>
        </w:trPr>
        <w:tc>
          <w:tcPr>
            <w:tcW w:w="3899" w:type="dxa"/>
            <w:vMerge/>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p>
        </w:tc>
        <w:tc>
          <w:tcPr>
            <w:tcW w:w="709" w:type="dxa"/>
            <w:textDirection w:val="btLr"/>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Роман К.</w:t>
            </w:r>
          </w:p>
          <w:p w:rsidR="00DC6B8F" w:rsidRPr="00DC6B8F" w:rsidRDefault="00DC6B8F" w:rsidP="00DC6B8F">
            <w:pPr>
              <w:spacing w:after="0" w:line="360" w:lineRule="auto"/>
              <w:ind w:firstLine="708"/>
              <w:jc w:val="both"/>
              <w:rPr>
                <w:rFonts w:ascii="Times New Roman" w:eastAsia="Calibri" w:hAnsi="Times New Roman" w:cs="Times New Roman"/>
                <w:sz w:val="24"/>
                <w:szCs w:val="24"/>
              </w:rPr>
            </w:pPr>
          </w:p>
          <w:p w:rsidR="00DC6B8F" w:rsidRPr="00DC6B8F" w:rsidRDefault="00DC6B8F" w:rsidP="00DC6B8F">
            <w:pPr>
              <w:spacing w:after="0" w:line="360" w:lineRule="auto"/>
              <w:ind w:firstLine="708"/>
              <w:jc w:val="both"/>
              <w:rPr>
                <w:rFonts w:ascii="Times New Roman" w:eastAsia="Calibri" w:hAnsi="Times New Roman" w:cs="Times New Roman"/>
                <w:sz w:val="24"/>
                <w:szCs w:val="24"/>
              </w:rPr>
            </w:pPr>
          </w:p>
          <w:p w:rsidR="00DC6B8F" w:rsidRPr="00DC6B8F" w:rsidRDefault="00DC6B8F" w:rsidP="00DC6B8F">
            <w:pPr>
              <w:spacing w:after="0" w:line="360" w:lineRule="auto"/>
              <w:ind w:firstLine="708"/>
              <w:jc w:val="both"/>
              <w:rPr>
                <w:rFonts w:ascii="Times New Roman" w:eastAsia="Calibri" w:hAnsi="Times New Roman" w:cs="Times New Roman"/>
                <w:sz w:val="24"/>
                <w:szCs w:val="24"/>
              </w:rPr>
            </w:pPr>
          </w:p>
        </w:tc>
        <w:tc>
          <w:tcPr>
            <w:tcW w:w="709" w:type="dxa"/>
            <w:textDirection w:val="btLr"/>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Дмитрий К.</w:t>
            </w:r>
          </w:p>
        </w:tc>
        <w:tc>
          <w:tcPr>
            <w:tcW w:w="709" w:type="dxa"/>
            <w:textDirection w:val="btLr"/>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Лина Т.</w:t>
            </w:r>
          </w:p>
        </w:tc>
        <w:tc>
          <w:tcPr>
            <w:tcW w:w="567" w:type="dxa"/>
            <w:textDirection w:val="btLr"/>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Игорь Ц.</w:t>
            </w:r>
          </w:p>
        </w:tc>
        <w:tc>
          <w:tcPr>
            <w:tcW w:w="708" w:type="dxa"/>
            <w:gridSpan w:val="2"/>
            <w:textDirection w:val="btLr"/>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Дарина К.</w:t>
            </w:r>
          </w:p>
        </w:tc>
        <w:tc>
          <w:tcPr>
            <w:tcW w:w="567" w:type="dxa"/>
            <w:textDirection w:val="btLr"/>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Дарья А.</w:t>
            </w:r>
          </w:p>
        </w:tc>
        <w:tc>
          <w:tcPr>
            <w:tcW w:w="567" w:type="dxa"/>
            <w:textDirection w:val="btLr"/>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Яков И.</w:t>
            </w:r>
          </w:p>
        </w:tc>
        <w:tc>
          <w:tcPr>
            <w:tcW w:w="1134" w:type="dxa"/>
            <w:textDirection w:val="btLr"/>
          </w:tcPr>
          <w:p w:rsidR="00DC6B8F" w:rsidRPr="00DC6B8F" w:rsidRDefault="009E4F42" w:rsidP="00DC6B8F">
            <w:pPr>
              <w:spacing w:after="0" w:line="360" w:lineRule="auto"/>
              <w:ind w:left="11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Средний </w:t>
            </w:r>
            <w:r w:rsidR="00DC6B8F" w:rsidRPr="00DC6B8F">
              <w:rPr>
                <w:rFonts w:ascii="Times New Roman" w:eastAsia="Calibri" w:hAnsi="Times New Roman" w:cs="Times New Roman"/>
                <w:sz w:val="24"/>
                <w:szCs w:val="24"/>
              </w:rPr>
              <w:t>бал  группы</w:t>
            </w:r>
          </w:p>
        </w:tc>
      </w:tr>
      <w:tr w:rsidR="00DC6B8F" w:rsidRPr="00DC6B8F" w:rsidTr="00DB2F70">
        <w:tc>
          <w:tcPr>
            <w:tcW w:w="8435" w:type="dxa"/>
            <w:gridSpan w:val="9"/>
          </w:tcPr>
          <w:p w:rsidR="00DC6B8F" w:rsidRPr="00DC6B8F" w:rsidRDefault="00502BA1" w:rsidP="00502BA1">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Уровень сформированности санитарно </w:t>
            </w:r>
            <w:r w:rsidR="00DC6B8F" w:rsidRPr="00DC6B8F">
              <w:rPr>
                <w:rFonts w:ascii="Times New Roman" w:eastAsia="Calibri" w:hAnsi="Times New Roman" w:cs="Times New Roman"/>
                <w:sz w:val="24"/>
                <w:szCs w:val="24"/>
              </w:rPr>
              <w:t>-гигиенических навыков</w:t>
            </w:r>
          </w:p>
        </w:tc>
        <w:tc>
          <w:tcPr>
            <w:tcW w:w="1134"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p>
        </w:tc>
      </w:tr>
      <w:tr w:rsidR="00DC6B8F" w:rsidRPr="00DC6B8F" w:rsidTr="00DB2F70">
        <w:tc>
          <w:tcPr>
            <w:tcW w:w="3899" w:type="dxa"/>
          </w:tcPr>
          <w:p w:rsidR="00DC6B8F" w:rsidRPr="00DC6B8F" w:rsidRDefault="00DC6B8F" w:rsidP="00DC6B8F">
            <w:pPr>
              <w:spacing w:after="0" w:line="360" w:lineRule="auto"/>
              <w:ind w:firstLine="708"/>
              <w:rPr>
                <w:rFonts w:ascii="Times New Roman" w:eastAsia="Calibri" w:hAnsi="Times New Roman" w:cs="Times New Roman"/>
                <w:sz w:val="24"/>
                <w:szCs w:val="24"/>
              </w:rPr>
            </w:pPr>
            <w:r w:rsidRPr="00DC6B8F">
              <w:rPr>
                <w:rFonts w:ascii="Times New Roman" w:eastAsia="Calibri" w:hAnsi="Times New Roman" w:cs="Times New Roman"/>
                <w:sz w:val="24"/>
                <w:szCs w:val="24"/>
              </w:rPr>
              <w:t>Умение пользоваться мылом, полотенцем, аккуратно умываться не расплёскивая воду.</w:t>
            </w:r>
          </w:p>
        </w:tc>
        <w:tc>
          <w:tcPr>
            <w:tcW w:w="709" w:type="dxa"/>
          </w:tcPr>
          <w:p w:rsidR="00DC6B8F" w:rsidRPr="00DC6B8F" w:rsidRDefault="00E83DFB" w:rsidP="00E83DFB">
            <w:r>
              <w:t>3</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8" w:type="dxa"/>
            <w:gridSpan w:val="2"/>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DC6B8F" w:rsidRPr="00DC6B8F" w:rsidTr="00DB2F70">
        <w:tc>
          <w:tcPr>
            <w:tcW w:w="3899" w:type="dxa"/>
          </w:tcPr>
          <w:p w:rsidR="00DC6B8F" w:rsidRPr="00DC6B8F" w:rsidRDefault="00DC6B8F" w:rsidP="00DC6B8F">
            <w:pPr>
              <w:spacing w:after="0" w:line="360" w:lineRule="auto"/>
              <w:ind w:firstLine="708"/>
              <w:rPr>
                <w:rFonts w:ascii="Times New Roman" w:eastAsia="Calibri" w:hAnsi="Times New Roman" w:cs="Times New Roman"/>
                <w:sz w:val="24"/>
                <w:szCs w:val="24"/>
              </w:rPr>
            </w:pPr>
            <w:r w:rsidRPr="00DC6B8F">
              <w:rPr>
                <w:rFonts w:ascii="Times New Roman" w:eastAsia="Calibri" w:hAnsi="Times New Roman" w:cs="Times New Roman"/>
                <w:sz w:val="24"/>
                <w:szCs w:val="24"/>
              </w:rPr>
              <w:t>Умение пользоваться расческой, носовым платком</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gridSpan w:val="2"/>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DC6B8F" w:rsidRPr="00DC6B8F" w:rsidTr="00DB2F70">
        <w:tc>
          <w:tcPr>
            <w:tcW w:w="3899" w:type="dxa"/>
          </w:tcPr>
          <w:p w:rsidR="00DC6B8F" w:rsidRPr="00DC6B8F" w:rsidRDefault="00DC6B8F" w:rsidP="00DC6B8F">
            <w:pPr>
              <w:spacing w:after="0" w:line="360" w:lineRule="auto"/>
              <w:ind w:firstLine="708"/>
              <w:rPr>
                <w:rFonts w:ascii="Times New Roman" w:eastAsia="Calibri" w:hAnsi="Times New Roman" w:cs="Times New Roman"/>
                <w:sz w:val="24"/>
                <w:szCs w:val="24"/>
              </w:rPr>
            </w:pPr>
            <w:r w:rsidRPr="00DC6B8F">
              <w:rPr>
                <w:rFonts w:ascii="Times New Roman" w:eastAsia="Calibri" w:hAnsi="Times New Roman" w:cs="Times New Roman"/>
                <w:sz w:val="24"/>
                <w:szCs w:val="24"/>
              </w:rPr>
              <w:t>Умение пользоваться туалетом (пользоваться туалетной бумагой</w:t>
            </w:r>
            <w:r w:rsidR="00E83DFB">
              <w:rPr>
                <w:rFonts w:ascii="Times New Roman" w:eastAsia="Calibri" w:hAnsi="Times New Roman" w:cs="Times New Roman"/>
                <w:sz w:val="24"/>
                <w:szCs w:val="24"/>
              </w:rPr>
              <w:t>, просится в туалет</w:t>
            </w:r>
            <w:r w:rsidRPr="00DC6B8F">
              <w:rPr>
                <w:rFonts w:ascii="Times New Roman" w:eastAsia="Calibri" w:hAnsi="Times New Roman" w:cs="Times New Roman"/>
                <w:sz w:val="24"/>
                <w:szCs w:val="24"/>
              </w:rPr>
              <w:t>)</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gridSpan w:val="2"/>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DC6B8F" w:rsidRPr="00DC6B8F" w:rsidTr="00DB2F70">
        <w:trPr>
          <w:trHeight w:val="330"/>
        </w:trPr>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Средний балл</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gridSpan w:val="2"/>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134"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DC6B8F" w:rsidRPr="00DC6B8F" w:rsidTr="00DB2F70">
        <w:tc>
          <w:tcPr>
            <w:tcW w:w="8435" w:type="dxa"/>
            <w:gridSpan w:val="9"/>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Уровень сформированности навыков одевания, раздевания</w:t>
            </w:r>
          </w:p>
        </w:tc>
        <w:tc>
          <w:tcPr>
            <w:tcW w:w="1134" w:type="dxa"/>
          </w:tcPr>
          <w:p w:rsidR="00DC6B8F" w:rsidRPr="00DC6B8F" w:rsidRDefault="00DC6B8F" w:rsidP="00E83DFB">
            <w:pPr>
              <w:rPr>
                <w:rFonts w:ascii="Times New Roman" w:eastAsia="Calibri" w:hAnsi="Times New Roman" w:cs="Times New Roman"/>
                <w:sz w:val="24"/>
                <w:szCs w:val="24"/>
              </w:rPr>
            </w:pPr>
          </w:p>
        </w:tc>
      </w:tr>
      <w:tr w:rsidR="00DC6B8F" w:rsidRPr="00DC6B8F" w:rsidTr="00DB2F70">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Умение одевать и снимать одежду</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8" w:type="dxa"/>
            <w:gridSpan w:val="2"/>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DC6B8F" w:rsidRPr="00DC6B8F" w:rsidTr="00DB2F70">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Умение застегивать и расстегивать молнию и пуговицы.</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gridSpan w:val="2"/>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DC6B8F" w:rsidRPr="00DC6B8F" w:rsidTr="00DB2F70">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Умение одевать обувь</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8" w:type="dxa"/>
            <w:gridSpan w:val="2"/>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DC6B8F" w:rsidRPr="00DC6B8F" w:rsidTr="00DB2F70">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Умение контролировать свой внешний вид (поправлять одежду, подтягивать колготки)</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gridSpan w:val="2"/>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DC6B8F" w:rsidRPr="00DC6B8F" w:rsidTr="00DB2F70">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Средний балл</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09"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8" w:type="dxa"/>
            <w:gridSpan w:val="2"/>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567"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134" w:type="dxa"/>
          </w:tcPr>
          <w:p w:rsidR="00DC6B8F" w:rsidRPr="00DC6B8F" w:rsidRDefault="00E83DFB" w:rsidP="00E83DFB">
            <w:pPr>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DC6B8F" w:rsidRPr="00DC6B8F" w:rsidTr="00DB2F70">
        <w:tc>
          <w:tcPr>
            <w:tcW w:w="8435" w:type="dxa"/>
            <w:gridSpan w:val="9"/>
          </w:tcPr>
          <w:p w:rsidR="00DC6B8F" w:rsidRPr="00DC6B8F" w:rsidRDefault="00DC6B8F" w:rsidP="00E83DFB">
            <w:pPr>
              <w:rPr>
                <w:rFonts w:ascii="Times New Roman" w:eastAsia="Calibri" w:hAnsi="Times New Roman" w:cs="Times New Roman"/>
                <w:sz w:val="24"/>
                <w:szCs w:val="24"/>
              </w:rPr>
            </w:pPr>
            <w:r w:rsidRPr="00DC6B8F">
              <w:rPr>
                <w:rFonts w:ascii="Times New Roman" w:eastAsia="Calibri" w:hAnsi="Times New Roman" w:cs="Times New Roman"/>
                <w:sz w:val="24"/>
                <w:szCs w:val="24"/>
              </w:rPr>
              <w:t>Уровень сформированности навыков приёма пищи</w:t>
            </w:r>
          </w:p>
        </w:tc>
        <w:tc>
          <w:tcPr>
            <w:tcW w:w="1134" w:type="dxa"/>
          </w:tcPr>
          <w:p w:rsidR="00DC6B8F" w:rsidRPr="00DC6B8F" w:rsidRDefault="00DC6B8F" w:rsidP="00E83DFB">
            <w:pPr>
              <w:rPr>
                <w:rFonts w:ascii="Times New Roman" w:eastAsia="Calibri" w:hAnsi="Times New Roman" w:cs="Times New Roman"/>
                <w:sz w:val="24"/>
                <w:szCs w:val="24"/>
              </w:rPr>
            </w:pPr>
          </w:p>
        </w:tc>
      </w:tr>
      <w:tr w:rsidR="00DC6B8F" w:rsidRPr="00DC6B8F" w:rsidTr="00503C4B">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Умение пользоваться столовыми приборами, салфеткой.</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01" w:type="dxa"/>
            <w:gridSpan w:val="2"/>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74"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DC6B8F" w:rsidRPr="00DC6B8F" w:rsidTr="00503C4B">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Умение пить из стакана, чашки самостоятельно  удерживая её</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01" w:type="dxa"/>
            <w:gridSpan w:val="2"/>
          </w:tcPr>
          <w:p w:rsidR="00DC6B8F" w:rsidRPr="00DC6B8F" w:rsidRDefault="002D4C1D"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74"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4" w:type="dxa"/>
          </w:tcPr>
          <w:p w:rsidR="00DC6B8F" w:rsidRPr="00DC6B8F" w:rsidRDefault="002D4C1D" w:rsidP="00E83DFB">
            <w:pP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DC6B8F" w:rsidRPr="00DC6B8F" w:rsidTr="00503C4B">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 xml:space="preserve">Принимать пищу аккуратно </w:t>
            </w:r>
            <w:r w:rsidRPr="00DC6B8F">
              <w:rPr>
                <w:rFonts w:ascii="Times New Roman" w:eastAsia="Calibri" w:hAnsi="Times New Roman" w:cs="Times New Roman"/>
                <w:sz w:val="24"/>
                <w:szCs w:val="24"/>
              </w:rPr>
              <w:lastRenderedPageBreak/>
              <w:t>не расплёскивая содержимое стакана и тарелки,  не кроша хлеб.</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01" w:type="dxa"/>
            <w:gridSpan w:val="2"/>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74"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DC6B8F" w:rsidRPr="00DC6B8F" w:rsidTr="00503C4B">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lastRenderedPageBreak/>
              <w:t>Умение тщательно, не торопясь пережевывать пищу, вести себя за столом спокойно, не разговаривать.</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01" w:type="dxa"/>
            <w:gridSpan w:val="2"/>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74"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7" w:type="dxa"/>
          </w:tcPr>
          <w:p w:rsidR="00DC6B8F" w:rsidRPr="00DC6B8F" w:rsidRDefault="00DC6B8F" w:rsidP="00E83DFB">
            <w:pPr>
              <w:rPr>
                <w:rFonts w:ascii="Times New Roman" w:eastAsia="Calibri" w:hAnsi="Times New Roman" w:cs="Times New Roman"/>
                <w:sz w:val="24"/>
                <w:szCs w:val="24"/>
              </w:rPr>
            </w:pPr>
            <w:r w:rsidRPr="00DC6B8F">
              <w:rPr>
                <w:rFonts w:ascii="Times New Roman" w:eastAsia="Calibri" w:hAnsi="Times New Roman" w:cs="Times New Roman"/>
                <w:sz w:val="24"/>
                <w:szCs w:val="24"/>
              </w:rPr>
              <w:t>2</w:t>
            </w:r>
          </w:p>
        </w:tc>
        <w:tc>
          <w:tcPr>
            <w:tcW w:w="1134"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DC6B8F" w:rsidRPr="00DC6B8F" w:rsidTr="00503C4B">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Средний балл</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601" w:type="dxa"/>
            <w:gridSpan w:val="2"/>
          </w:tcPr>
          <w:p w:rsidR="00DC6B8F" w:rsidRPr="00DC6B8F" w:rsidRDefault="002D4C1D" w:rsidP="00E83DFB">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674"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567"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567" w:type="dxa"/>
          </w:tcPr>
          <w:p w:rsidR="00DC6B8F" w:rsidRPr="00DC6B8F" w:rsidRDefault="00351602" w:rsidP="00E83DFB">
            <w:pP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134" w:type="dxa"/>
          </w:tcPr>
          <w:p w:rsidR="00DC6B8F" w:rsidRPr="00DC6B8F" w:rsidRDefault="002D4C1D" w:rsidP="00E83DFB">
            <w:pP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DC6B8F" w:rsidRPr="00DC6B8F" w:rsidTr="00503C4B">
        <w:tc>
          <w:tcPr>
            <w:tcW w:w="3899" w:type="dxa"/>
          </w:tcPr>
          <w:p w:rsidR="00DC6B8F" w:rsidRPr="00DC6B8F" w:rsidRDefault="00DC6B8F" w:rsidP="00DC6B8F">
            <w:pPr>
              <w:spacing w:after="0" w:line="360" w:lineRule="auto"/>
              <w:ind w:firstLine="708"/>
              <w:jc w:val="both"/>
              <w:rPr>
                <w:rFonts w:ascii="Times New Roman" w:eastAsia="Calibri" w:hAnsi="Times New Roman" w:cs="Times New Roman"/>
                <w:sz w:val="24"/>
                <w:szCs w:val="24"/>
              </w:rPr>
            </w:pPr>
            <w:r w:rsidRPr="00DC6B8F">
              <w:rPr>
                <w:rFonts w:ascii="Times New Roman" w:eastAsia="Calibri" w:hAnsi="Times New Roman" w:cs="Times New Roman"/>
                <w:sz w:val="24"/>
                <w:szCs w:val="24"/>
              </w:rPr>
              <w:t>Общий средний бал сформированности исследуемых навыков</w:t>
            </w:r>
          </w:p>
        </w:tc>
        <w:tc>
          <w:tcPr>
            <w:tcW w:w="709" w:type="dxa"/>
          </w:tcPr>
          <w:p w:rsidR="00DC6B8F" w:rsidRPr="00DC6B8F" w:rsidRDefault="009C1AF1" w:rsidP="00E83DFB">
            <w:r>
              <w:t>2,1</w:t>
            </w:r>
          </w:p>
        </w:tc>
        <w:tc>
          <w:tcPr>
            <w:tcW w:w="709" w:type="dxa"/>
          </w:tcPr>
          <w:p w:rsidR="00DC6B8F" w:rsidRPr="00DC6B8F" w:rsidRDefault="00815E0B" w:rsidP="00E83DFB">
            <w:pP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09" w:type="dxa"/>
          </w:tcPr>
          <w:p w:rsidR="00DC6B8F" w:rsidRPr="00DC6B8F" w:rsidRDefault="00815E0B" w:rsidP="00E83DFB">
            <w:pP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601" w:type="dxa"/>
            <w:gridSpan w:val="2"/>
          </w:tcPr>
          <w:p w:rsidR="00DC6B8F" w:rsidRPr="00DC6B8F" w:rsidRDefault="002D4C1D" w:rsidP="00E83DFB">
            <w:pP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674" w:type="dxa"/>
          </w:tcPr>
          <w:p w:rsidR="00DC6B8F" w:rsidRPr="00DC6B8F" w:rsidRDefault="00815E0B" w:rsidP="00E83DFB">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567" w:type="dxa"/>
          </w:tcPr>
          <w:p w:rsidR="00DC6B8F" w:rsidRPr="00DC6B8F" w:rsidRDefault="00815E0B" w:rsidP="00E83DFB">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567" w:type="dxa"/>
          </w:tcPr>
          <w:p w:rsidR="00DC6B8F" w:rsidRPr="00DC6B8F" w:rsidRDefault="00815E0B" w:rsidP="00E83DFB">
            <w:pP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134" w:type="dxa"/>
          </w:tcPr>
          <w:p w:rsidR="00DC6B8F" w:rsidRPr="00DC6B8F" w:rsidRDefault="00815E0B" w:rsidP="00E83DFB">
            <w:pPr>
              <w:rPr>
                <w:rFonts w:ascii="Times New Roman" w:eastAsia="Calibri" w:hAnsi="Times New Roman" w:cs="Times New Roman"/>
                <w:sz w:val="24"/>
                <w:szCs w:val="24"/>
              </w:rPr>
            </w:pPr>
            <w:r>
              <w:rPr>
                <w:rFonts w:ascii="Times New Roman" w:eastAsia="Calibri" w:hAnsi="Times New Roman" w:cs="Times New Roman"/>
                <w:sz w:val="24"/>
                <w:szCs w:val="24"/>
              </w:rPr>
              <w:t>2,2</w:t>
            </w:r>
          </w:p>
        </w:tc>
      </w:tr>
    </w:tbl>
    <w:p w:rsidR="00503C4B" w:rsidRDefault="00FF4189" w:rsidP="00FF4189">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Таблица 2.7 – Уровень владения навыками самообслуживания в контрольной группе испытуемых не участвующих в формирующем эксперименте</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709"/>
        <w:gridCol w:w="706"/>
        <w:gridCol w:w="567"/>
        <w:gridCol w:w="709"/>
        <w:gridCol w:w="709"/>
        <w:gridCol w:w="567"/>
        <w:gridCol w:w="708"/>
        <w:gridCol w:w="993"/>
      </w:tblGrid>
      <w:tr w:rsidR="00503C4B" w:rsidRPr="00486804" w:rsidTr="00620973">
        <w:trPr>
          <w:cantSplit/>
          <w:trHeight w:val="517"/>
        </w:trPr>
        <w:tc>
          <w:tcPr>
            <w:tcW w:w="3936" w:type="dxa"/>
            <w:vMerge w:val="restart"/>
          </w:tcPr>
          <w:p w:rsidR="00503C4B" w:rsidRPr="00486804" w:rsidRDefault="00503C4B" w:rsidP="00620973">
            <w:pPr>
              <w:spacing w:after="0" w:line="360" w:lineRule="auto"/>
              <w:jc w:val="center"/>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Исследуемые навыки</w:t>
            </w:r>
          </w:p>
        </w:tc>
        <w:tc>
          <w:tcPr>
            <w:tcW w:w="4675" w:type="dxa"/>
            <w:gridSpan w:val="7"/>
          </w:tcPr>
          <w:p w:rsidR="00503C4B" w:rsidRPr="00486804" w:rsidRDefault="00503C4B" w:rsidP="00620973">
            <w:pPr>
              <w:spacing w:after="0" w:line="360" w:lineRule="auto"/>
              <w:jc w:val="center"/>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Имя, фамилия детей экспериментальной группы</w:t>
            </w:r>
          </w:p>
        </w:tc>
        <w:tc>
          <w:tcPr>
            <w:tcW w:w="993" w:type="dxa"/>
          </w:tcPr>
          <w:p w:rsidR="00503C4B" w:rsidRPr="00486804" w:rsidRDefault="00503C4B" w:rsidP="00620973">
            <w:pPr>
              <w:spacing w:after="0" w:line="360" w:lineRule="auto"/>
              <w:jc w:val="center"/>
              <w:rPr>
                <w:rFonts w:ascii="Times New Roman" w:eastAsia="Calibri" w:hAnsi="Times New Roman" w:cs="Times New Roman"/>
                <w:sz w:val="24"/>
                <w:szCs w:val="24"/>
                <w:lang w:eastAsia="ru-RU"/>
              </w:rPr>
            </w:pPr>
          </w:p>
        </w:tc>
      </w:tr>
      <w:tr w:rsidR="00503C4B" w:rsidRPr="00486804" w:rsidTr="00620973">
        <w:trPr>
          <w:cantSplit/>
          <w:trHeight w:val="2278"/>
        </w:trPr>
        <w:tc>
          <w:tcPr>
            <w:tcW w:w="3936" w:type="dxa"/>
            <w:vMerge/>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p>
        </w:tc>
        <w:tc>
          <w:tcPr>
            <w:tcW w:w="709" w:type="dxa"/>
            <w:textDirection w:val="btLr"/>
          </w:tcPr>
          <w:p w:rsidR="00503C4B" w:rsidRPr="00486804" w:rsidRDefault="00503C4B" w:rsidP="00620973">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Родион П.</w:t>
            </w:r>
          </w:p>
        </w:tc>
        <w:tc>
          <w:tcPr>
            <w:tcW w:w="706" w:type="dxa"/>
            <w:textDirection w:val="btLr"/>
          </w:tcPr>
          <w:p w:rsidR="00503C4B" w:rsidRPr="00486804" w:rsidRDefault="00503C4B" w:rsidP="00620973">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Максим К.</w:t>
            </w:r>
          </w:p>
        </w:tc>
        <w:tc>
          <w:tcPr>
            <w:tcW w:w="567" w:type="dxa"/>
            <w:textDirection w:val="btLr"/>
          </w:tcPr>
          <w:p w:rsidR="00503C4B" w:rsidRPr="00486804" w:rsidRDefault="00503C4B" w:rsidP="00620973">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Мария К.</w:t>
            </w:r>
          </w:p>
        </w:tc>
        <w:tc>
          <w:tcPr>
            <w:tcW w:w="709" w:type="dxa"/>
            <w:textDirection w:val="btLr"/>
          </w:tcPr>
          <w:p w:rsidR="00503C4B" w:rsidRPr="00486804" w:rsidRDefault="00503C4B" w:rsidP="00620973">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Антон Т.</w:t>
            </w:r>
          </w:p>
        </w:tc>
        <w:tc>
          <w:tcPr>
            <w:tcW w:w="709" w:type="dxa"/>
            <w:textDirection w:val="btLr"/>
          </w:tcPr>
          <w:p w:rsidR="00503C4B" w:rsidRPr="00486804" w:rsidRDefault="00503C4B" w:rsidP="00620973">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Мирон Н.</w:t>
            </w:r>
          </w:p>
        </w:tc>
        <w:tc>
          <w:tcPr>
            <w:tcW w:w="567" w:type="dxa"/>
            <w:textDirection w:val="btLr"/>
          </w:tcPr>
          <w:p w:rsidR="00503C4B" w:rsidRPr="00486804" w:rsidRDefault="00503C4B" w:rsidP="00620973">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Валя Б.</w:t>
            </w:r>
          </w:p>
        </w:tc>
        <w:tc>
          <w:tcPr>
            <w:tcW w:w="708" w:type="dxa"/>
            <w:textDirection w:val="btLr"/>
          </w:tcPr>
          <w:p w:rsidR="00503C4B" w:rsidRPr="00486804" w:rsidRDefault="00503C4B" w:rsidP="00620973">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Яна. Ц.</w:t>
            </w:r>
          </w:p>
        </w:tc>
        <w:tc>
          <w:tcPr>
            <w:tcW w:w="993" w:type="dxa"/>
            <w:textDirection w:val="btLr"/>
          </w:tcPr>
          <w:p w:rsidR="00503C4B" w:rsidRPr="00486804" w:rsidRDefault="00503C4B" w:rsidP="00620973">
            <w:pPr>
              <w:spacing w:after="0" w:line="360" w:lineRule="auto"/>
              <w:ind w:left="113"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Средний бал группы</w:t>
            </w:r>
          </w:p>
        </w:tc>
      </w:tr>
      <w:tr w:rsidR="00503C4B" w:rsidRPr="00486804" w:rsidTr="00620973">
        <w:tc>
          <w:tcPr>
            <w:tcW w:w="8611" w:type="dxa"/>
            <w:gridSpan w:val="8"/>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Уровень сформированности культурно-гигиенических навыков</w:t>
            </w:r>
          </w:p>
        </w:tc>
        <w:tc>
          <w:tcPr>
            <w:tcW w:w="993"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мылом, полотенцем, аккуратно умываться не расплёскивая воду.</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93"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расческой, носовым платком</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туалетом (пользоваться туалетной бумагой)</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r>
      <w:tr w:rsidR="00503C4B" w:rsidRPr="00486804" w:rsidTr="00620973">
        <w:trPr>
          <w:trHeight w:val="330"/>
        </w:trPr>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Средний балл</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706" w:type="dxa"/>
          </w:tcPr>
          <w:p w:rsidR="00503C4B" w:rsidRPr="00486804" w:rsidRDefault="00D15CF0"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D15CF0">
              <w:rPr>
                <w:rFonts w:ascii="Times New Roman" w:eastAsia="Calibri" w:hAnsi="Times New Roman" w:cs="Times New Roman"/>
                <w:sz w:val="24"/>
                <w:szCs w:val="24"/>
                <w:lang w:eastAsia="ru-RU"/>
              </w:rPr>
              <w:t>6</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D15CF0">
              <w:rPr>
                <w:rFonts w:ascii="Times New Roman" w:eastAsia="Calibri" w:hAnsi="Times New Roman" w:cs="Times New Roman"/>
                <w:sz w:val="24"/>
                <w:szCs w:val="24"/>
                <w:lang w:eastAsia="ru-RU"/>
              </w:rPr>
              <w:t>,3</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993" w:type="dxa"/>
          </w:tcPr>
          <w:p w:rsidR="00503C4B" w:rsidRPr="00486804" w:rsidRDefault="00D15CF0"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r>
      <w:tr w:rsidR="00503C4B" w:rsidRPr="00486804" w:rsidTr="00620973">
        <w:tc>
          <w:tcPr>
            <w:tcW w:w="8611" w:type="dxa"/>
            <w:gridSpan w:val="8"/>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Уровень сформированности навыков одевания и раздевания</w:t>
            </w:r>
          </w:p>
        </w:tc>
        <w:tc>
          <w:tcPr>
            <w:tcW w:w="993"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одевать и снимать одежду</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93"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застегивать и расстегивать молнию и пуговицы.</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одевать обувь</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567"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93"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C81531">
              <w:rPr>
                <w:rFonts w:ascii="Times New Roman" w:eastAsia="Calibri" w:hAnsi="Times New Roman" w:cs="Times New Roman"/>
                <w:sz w:val="24"/>
                <w:szCs w:val="24"/>
                <w:lang w:eastAsia="ru-RU"/>
              </w:rPr>
              <w:t>,3</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lastRenderedPageBreak/>
              <w:t>Умение контролировать свой внешний вид (поправлять одежду, подтягивать колготки)</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67"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93"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Средний балл</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567"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C81531">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C81531">
              <w:rPr>
                <w:rFonts w:ascii="Times New Roman" w:eastAsia="Calibri" w:hAnsi="Times New Roman" w:cs="Times New Roman"/>
                <w:sz w:val="24"/>
                <w:szCs w:val="24"/>
                <w:lang w:eastAsia="ru-RU"/>
              </w:rPr>
              <w:t>,3</w:t>
            </w:r>
          </w:p>
        </w:tc>
        <w:tc>
          <w:tcPr>
            <w:tcW w:w="567"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993"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r>
      <w:tr w:rsidR="00503C4B" w:rsidRPr="00486804" w:rsidTr="00620973">
        <w:tc>
          <w:tcPr>
            <w:tcW w:w="8611" w:type="dxa"/>
            <w:gridSpan w:val="8"/>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Уровень сформированности навыков приёма пищи</w:t>
            </w:r>
          </w:p>
        </w:tc>
        <w:tc>
          <w:tcPr>
            <w:tcW w:w="993"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пользоваться столовыми приборами, салфеткой.</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993"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пить из стакана, чашки самостоятельно  удерживая её</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993"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Принимать пищу аккуратно не расплёскивая содержимое стакана и тарелки,  не кроша хлеб.</w:t>
            </w:r>
          </w:p>
        </w:tc>
        <w:tc>
          <w:tcPr>
            <w:tcW w:w="709"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C81531"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993"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Умение тщательно, не торопясь пережевывать пищу, вести себя за столом спокойно, не разговаривать.</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2</w:t>
            </w:r>
          </w:p>
        </w:tc>
        <w:tc>
          <w:tcPr>
            <w:tcW w:w="709"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567"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708"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3</w:t>
            </w:r>
          </w:p>
        </w:tc>
        <w:tc>
          <w:tcPr>
            <w:tcW w:w="993"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Средний балл</w:t>
            </w:r>
          </w:p>
        </w:tc>
        <w:tc>
          <w:tcPr>
            <w:tcW w:w="709"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6"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709"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567"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708"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993"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r>
      <w:tr w:rsidR="00503C4B" w:rsidRPr="00486804" w:rsidTr="00620973">
        <w:tc>
          <w:tcPr>
            <w:tcW w:w="3936" w:type="dxa"/>
          </w:tcPr>
          <w:p w:rsidR="00503C4B" w:rsidRPr="00486804" w:rsidRDefault="00503C4B" w:rsidP="00620973">
            <w:pPr>
              <w:spacing w:after="0" w:line="360" w:lineRule="auto"/>
              <w:jc w:val="both"/>
              <w:rPr>
                <w:rFonts w:ascii="Times New Roman" w:eastAsia="Calibri" w:hAnsi="Times New Roman" w:cs="Times New Roman"/>
                <w:sz w:val="24"/>
                <w:szCs w:val="24"/>
                <w:lang w:eastAsia="ru-RU"/>
              </w:rPr>
            </w:pPr>
            <w:r w:rsidRPr="00486804">
              <w:rPr>
                <w:rFonts w:ascii="Times New Roman" w:eastAsia="Calibri" w:hAnsi="Times New Roman" w:cs="Times New Roman"/>
                <w:sz w:val="24"/>
                <w:szCs w:val="24"/>
                <w:lang w:eastAsia="ru-RU"/>
              </w:rPr>
              <w:t>Общий средний бал сформированности исследуемых навыков</w:t>
            </w:r>
          </w:p>
        </w:tc>
        <w:tc>
          <w:tcPr>
            <w:tcW w:w="709"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706"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567"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709"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709"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67"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708"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993" w:type="dxa"/>
          </w:tcPr>
          <w:p w:rsidR="00503C4B" w:rsidRPr="00486804" w:rsidRDefault="009E4E73" w:rsidP="00620973">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r>
    </w:tbl>
    <w:p w:rsidR="003E2395" w:rsidRDefault="00563917" w:rsidP="00063B9D">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Сравнив полученные показания в контрольной и </w:t>
      </w:r>
      <w:r w:rsidR="006752D5">
        <w:rPr>
          <w:rFonts w:ascii="Times New Roman" w:eastAsia="Calibri" w:hAnsi="Times New Roman" w:cs="Times New Roman"/>
          <w:sz w:val="28"/>
          <w:szCs w:val="28"/>
        </w:rPr>
        <w:t>экспериментальной</w:t>
      </w:r>
      <w:r>
        <w:rPr>
          <w:rFonts w:ascii="Times New Roman" w:eastAsia="Calibri" w:hAnsi="Times New Roman" w:cs="Times New Roman"/>
          <w:sz w:val="28"/>
          <w:szCs w:val="28"/>
        </w:rPr>
        <w:t xml:space="preserve"> группе</w:t>
      </w:r>
      <w:r w:rsidR="003E2395">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после проведенного формирующего эксперимента, мы установили</w:t>
      </w:r>
      <w:r w:rsidR="00620973">
        <w:rPr>
          <w:rFonts w:ascii="Times New Roman" w:eastAsia="Calibri" w:hAnsi="Times New Roman" w:cs="Times New Roman"/>
          <w:sz w:val="28"/>
          <w:szCs w:val="28"/>
        </w:rPr>
        <w:t xml:space="preserve">, </w:t>
      </w:r>
      <w:r w:rsidR="006752D5">
        <w:rPr>
          <w:rFonts w:ascii="Times New Roman" w:eastAsia="Calibri" w:hAnsi="Times New Roman" w:cs="Times New Roman"/>
          <w:sz w:val="28"/>
          <w:szCs w:val="28"/>
        </w:rPr>
        <w:t xml:space="preserve">что в контрольной группе не участвующей в формирующем эксперименте уровень владения навыками самообслуживания изменился незначительно </w:t>
      </w:r>
      <w:r w:rsidR="00620973">
        <w:rPr>
          <w:rFonts w:ascii="Times New Roman" w:eastAsia="Calibri" w:hAnsi="Times New Roman" w:cs="Times New Roman"/>
          <w:sz w:val="28"/>
          <w:szCs w:val="28"/>
        </w:rPr>
        <w:t xml:space="preserve">и </w:t>
      </w:r>
      <w:r w:rsidR="006752D5">
        <w:rPr>
          <w:rFonts w:ascii="Times New Roman" w:eastAsia="Calibri" w:hAnsi="Times New Roman" w:cs="Times New Roman"/>
          <w:sz w:val="28"/>
          <w:szCs w:val="28"/>
        </w:rPr>
        <w:t>составил 1,9 балла</w:t>
      </w:r>
      <w:r w:rsidR="00620973">
        <w:rPr>
          <w:rFonts w:ascii="Times New Roman" w:eastAsia="Calibri" w:hAnsi="Times New Roman" w:cs="Times New Roman"/>
          <w:sz w:val="28"/>
          <w:szCs w:val="28"/>
        </w:rPr>
        <w:t xml:space="preserve">. </w:t>
      </w:r>
      <w:r w:rsidR="006752D5">
        <w:rPr>
          <w:rFonts w:ascii="Times New Roman" w:eastAsia="Calibri" w:hAnsi="Times New Roman" w:cs="Times New Roman"/>
          <w:sz w:val="28"/>
          <w:szCs w:val="28"/>
        </w:rPr>
        <w:t xml:space="preserve"> </w:t>
      </w:r>
      <w:r w:rsidR="00620973">
        <w:rPr>
          <w:rFonts w:ascii="Times New Roman" w:eastAsia="Calibri" w:hAnsi="Times New Roman" w:cs="Times New Roman"/>
          <w:sz w:val="28"/>
          <w:szCs w:val="28"/>
        </w:rPr>
        <w:t>Т</w:t>
      </w:r>
      <w:r w:rsidR="006752D5">
        <w:rPr>
          <w:rFonts w:ascii="Times New Roman" w:eastAsia="Calibri" w:hAnsi="Times New Roman" w:cs="Times New Roman"/>
          <w:sz w:val="28"/>
          <w:szCs w:val="28"/>
        </w:rPr>
        <w:t xml:space="preserve">аким образов </w:t>
      </w:r>
      <w:r w:rsidR="00620973">
        <w:rPr>
          <w:rFonts w:ascii="Times New Roman" w:eastAsia="Calibri" w:hAnsi="Times New Roman" w:cs="Times New Roman"/>
          <w:sz w:val="28"/>
          <w:szCs w:val="28"/>
        </w:rPr>
        <w:t xml:space="preserve">мы отмечаем </w:t>
      </w:r>
      <w:r w:rsidR="006752D5">
        <w:rPr>
          <w:rFonts w:ascii="Times New Roman" w:eastAsia="Calibri" w:hAnsi="Times New Roman" w:cs="Times New Roman"/>
          <w:sz w:val="28"/>
          <w:szCs w:val="28"/>
        </w:rPr>
        <w:t>положительн</w:t>
      </w:r>
      <w:r w:rsidR="00620973">
        <w:rPr>
          <w:rFonts w:ascii="Times New Roman" w:eastAsia="Calibri" w:hAnsi="Times New Roman" w:cs="Times New Roman"/>
          <w:sz w:val="28"/>
          <w:szCs w:val="28"/>
        </w:rPr>
        <w:t>ую</w:t>
      </w:r>
      <w:r w:rsidR="006752D5">
        <w:rPr>
          <w:rFonts w:ascii="Times New Roman" w:eastAsia="Calibri" w:hAnsi="Times New Roman" w:cs="Times New Roman"/>
          <w:sz w:val="28"/>
          <w:szCs w:val="28"/>
        </w:rPr>
        <w:t xml:space="preserve"> динамик</w:t>
      </w:r>
      <w:r w:rsidR="00620973">
        <w:rPr>
          <w:rFonts w:ascii="Times New Roman" w:eastAsia="Calibri" w:hAnsi="Times New Roman" w:cs="Times New Roman"/>
          <w:sz w:val="28"/>
          <w:szCs w:val="28"/>
        </w:rPr>
        <w:t xml:space="preserve">у в </w:t>
      </w:r>
      <w:r w:rsidR="006752D5">
        <w:rPr>
          <w:rFonts w:ascii="Times New Roman" w:eastAsia="Calibri" w:hAnsi="Times New Roman" w:cs="Times New Roman"/>
          <w:sz w:val="28"/>
          <w:szCs w:val="28"/>
        </w:rPr>
        <w:t>3,3%.</w:t>
      </w:r>
      <w:r w:rsidR="00620973">
        <w:rPr>
          <w:rFonts w:ascii="Times New Roman" w:eastAsia="Calibri" w:hAnsi="Times New Roman" w:cs="Times New Roman"/>
          <w:sz w:val="28"/>
          <w:szCs w:val="28"/>
        </w:rPr>
        <w:t xml:space="preserve"> Уровень владения навыками одевания и раздевания не изменился, как и на этапе констатирующего эксперимента соответствует 1,9 балла. </w:t>
      </w:r>
      <w:r w:rsidR="003E2395">
        <w:rPr>
          <w:rFonts w:ascii="Times New Roman" w:eastAsia="Calibri" w:hAnsi="Times New Roman" w:cs="Times New Roman"/>
          <w:sz w:val="28"/>
          <w:szCs w:val="28"/>
        </w:rPr>
        <w:t xml:space="preserve">Минимальные </w:t>
      </w:r>
      <w:r w:rsidR="00620973">
        <w:rPr>
          <w:rFonts w:ascii="Times New Roman" w:eastAsia="Calibri" w:hAnsi="Times New Roman" w:cs="Times New Roman"/>
          <w:sz w:val="28"/>
          <w:szCs w:val="28"/>
        </w:rPr>
        <w:t xml:space="preserve">положительные изменения </w:t>
      </w:r>
      <w:r w:rsidR="003E2395">
        <w:rPr>
          <w:rFonts w:ascii="Times New Roman" w:eastAsia="Calibri" w:hAnsi="Times New Roman" w:cs="Times New Roman"/>
          <w:sz w:val="28"/>
          <w:szCs w:val="28"/>
        </w:rPr>
        <w:t xml:space="preserve">фиксируются </w:t>
      </w:r>
      <w:r w:rsidR="00620973">
        <w:rPr>
          <w:rFonts w:ascii="Times New Roman" w:eastAsia="Calibri" w:hAnsi="Times New Roman" w:cs="Times New Roman"/>
          <w:sz w:val="28"/>
          <w:szCs w:val="28"/>
        </w:rPr>
        <w:t>в овладении детьми санитарно-гигиеническими умениями и навыками приёма пищи</w:t>
      </w:r>
      <w:r w:rsidR="003E2395">
        <w:rPr>
          <w:rFonts w:ascii="Times New Roman" w:eastAsia="Calibri" w:hAnsi="Times New Roman" w:cs="Times New Roman"/>
          <w:sz w:val="28"/>
          <w:szCs w:val="28"/>
        </w:rPr>
        <w:t xml:space="preserve">, уровень владения ими повысился </w:t>
      </w:r>
      <w:r w:rsidR="00620973">
        <w:rPr>
          <w:rFonts w:ascii="Times New Roman" w:eastAsia="Calibri" w:hAnsi="Times New Roman" w:cs="Times New Roman"/>
          <w:sz w:val="28"/>
          <w:szCs w:val="28"/>
        </w:rPr>
        <w:t xml:space="preserve"> на 3,3% и 3,4% соответственно.</w:t>
      </w:r>
      <w:r w:rsidR="00063B9D" w:rsidRPr="00063B9D">
        <w:rPr>
          <w:rFonts w:ascii="Times New Roman" w:eastAsia="Calibri" w:hAnsi="Times New Roman" w:cs="Times New Roman"/>
          <w:sz w:val="28"/>
          <w:szCs w:val="28"/>
        </w:rPr>
        <w:t xml:space="preserve"> </w:t>
      </w:r>
      <w:r w:rsidR="00063B9D">
        <w:rPr>
          <w:rFonts w:ascii="Times New Roman" w:eastAsia="Calibri" w:hAnsi="Times New Roman" w:cs="Times New Roman"/>
          <w:sz w:val="28"/>
          <w:szCs w:val="28"/>
        </w:rPr>
        <w:t xml:space="preserve">Таким образом, в результате контрольного диагностического исследования, 3 детей (47%) имеют низкий уровень владения навыками самообслуживания, 4 ребенка </w:t>
      </w:r>
      <w:r w:rsidR="00063B9D">
        <w:rPr>
          <w:rFonts w:ascii="Times New Roman" w:eastAsia="Calibri" w:hAnsi="Times New Roman" w:cs="Times New Roman"/>
          <w:sz w:val="28"/>
          <w:szCs w:val="28"/>
        </w:rPr>
        <w:lastRenderedPageBreak/>
        <w:t>(57%) имеют средний уровень, детей с высоким уровнем, при диагностике не выявлено.</w:t>
      </w:r>
    </w:p>
    <w:p w:rsidR="00D1105C" w:rsidRDefault="003E2395" w:rsidP="006752D5">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Малозначительные и</w:t>
      </w:r>
      <w:r w:rsidR="000D1439">
        <w:rPr>
          <w:rFonts w:ascii="Times New Roman" w:eastAsia="Calibri" w:hAnsi="Times New Roman" w:cs="Times New Roman"/>
          <w:sz w:val="28"/>
          <w:szCs w:val="28"/>
        </w:rPr>
        <w:t xml:space="preserve">зменения в овладении самообслуживанием мы связываем с отсутствием специально организованного обучения в контрольной группе детей. При этом </w:t>
      </w:r>
      <w:r>
        <w:rPr>
          <w:rFonts w:ascii="Times New Roman" w:eastAsia="Calibri" w:hAnsi="Times New Roman" w:cs="Times New Roman"/>
          <w:sz w:val="28"/>
          <w:szCs w:val="28"/>
        </w:rPr>
        <w:t xml:space="preserve">испытуемые этой группы, </w:t>
      </w:r>
      <w:r w:rsidR="000D1439">
        <w:rPr>
          <w:rFonts w:ascii="Times New Roman" w:eastAsia="Calibri" w:hAnsi="Times New Roman" w:cs="Times New Roman"/>
          <w:sz w:val="28"/>
          <w:szCs w:val="28"/>
        </w:rPr>
        <w:t xml:space="preserve"> находились в условиях детского сада и имели возможность развивать некоторые умения ухода за собой, выполняя с помощью взрослого</w:t>
      </w:r>
      <w:r w:rsidR="00874C33">
        <w:rPr>
          <w:rFonts w:ascii="Times New Roman" w:eastAsia="Calibri" w:hAnsi="Times New Roman" w:cs="Times New Roman"/>
          <w:sz w:val="28"/>
          <w:szCs w:val="28"/>
        </w:rPr>
        <w:t>,</w:t>
      </w:r>
      <w:r w:rsidR="000D1439">
        <w:rPr>
          <w:rFonts w:ascii="Times New Roman" w:eastAsia="Calibri" w:hAnsi="Times New Roman" w:cs="Times New Roman"/>
          <w:sz w:val="28"/>
          <w:szCs w:val="28"/>
        </w:rPr>
        <w:t xml:space="preserve"> отдельные операции</w:t>
      </w:r>
      <w:r>
        <w:rPr>
          <w:rFonts w:ascii="Times New Roman" w:eastAsia="Calibri" w:hAnsi="Times New Roman" w:cs="Times New Roman"/>
          <w:sz w:val="28"/>
          <w:szCs w:val="28"/>
        </w:rPr>
        <w:t xml:space="preserve"> во время режимных моментов.</w:t>
      </w:r>
    </w:p>
    <w:p w:rsidR="00AF2168" w:rsidRDefault="000D1439" w:rsidP="006752D5">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1105C">
        <w:rPr>
          <w:rFonts w:ascii="Times New Roman" w:eastAsia="Calibri" w:hAnsi="Times New Roman" w:cs="Times New Roman"/>
          <w:sz w:val="28"/>
          <w:szCs w:val="28"/>
        </w:rPr>
        <w:t>Из следующей диаграммы видно как изменился уровень владения навыками самообслуживания в контрольной и экспериментальной группе.</w:t>
      </w:r>
    </w:p>
    <w:p w:rsidR="00D1105C" w:rsidRDefault="00D1105C" w:rsidP="006752D5">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292090" cy="2316480"/>
            <wp:effectExtent l="19050" t="0" r="22860" b="76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2E04" w:rsidRDefault="00E32E04" w:rsidP="00773420">
      <w:pPr>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Рис. 5</w:t>
      </w:r>
      <w:r w:rsidR="00773420">
        <w:rPr>
          <w:rFonts w:ascii="Times New Roman" w:eastAsia="Calibri" w:hAnsi="Times New Roman" w:cs="Times New Roman"/>
          <w:sz w:val="28"/>
          <w:szCs w:val="28"/>
        </w:rPr>
        <w:t xml:space="preserve"> Результат сравнительного анализа контрольной и экспериментальной группы</w:t>
      </w:r>
    </w:p>
    <w:p w:rsidR="00D1105C" w:rsidRDefault="00C0683A" w:rsidP="006752D5">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Проанализировав полученные данные, </w:t>
      </w:r>
      <w:r w:rsidR="00D1105C">
        <w:rPr>
          <w:rFonts w:ascii="Times New Roman" w:eastAsia="Calibri" w:hAnsi="Times New Roman" w:cs="Times New Roman"/>
          <w:sz w:val="28"/>
          <w:szCs w:val="28"/>
        </w:rPr>
        <w:t>мы выяснили</w:t>
      </w:r>
      <w:r w:rsidR="00874C33">
        <w:rPr>
          <w:rFonts w:ascii="Times New Roman" w:eastAsia="Calibri" w:hAnsi="Times New Roman" w:cs="Times New Roman"/>
          <w:sz w:val="28"/>
          <w:szCs w:val="28"/>
        </w:rPr>
        <w:t>,</w:t>
      </w:r>
      <w:r w:rsidR="00D1105C">
        <w:rPr>
          <w:rFonts w:ascii="Times New Roman" w:eastAsia="Calibri" w:hAnsi="Times New Roman" w:cs="Times New Roman"/>
          <w:sz w:val="28"/>
          <w:szCs w:val="28"/>
        </w:rPr>
        <w:t xml:space="preserve"> что навыки самообслуживания без специального коррекционного воздействия у слабовидящих детей не формируются. </w:t>
      </w:r>
      <w:r w:rsidR="0072567D">
        <w:rPr>
          <w:rFonts w:ascii="Times New Roman" w:eastAsia="Calibri" w:hAnsi="Times New Roman" w:cs="Times New Roman"/>
          <w:sz w:val="28"/>
          <w:szCs w:val="28"/>
        </w:rPr>
        <w:t>Для успешного формирования этих навыков требуется применение соответствующей коррекционно-развивающей программы и организация специальной среды.</w:t>
      </w:r>
    </w:p>
    <w:p w:rsidR="0049586A" w:rsidRDefault="00AF2168" w:rsidP="0049586A">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экспериментальной группе </w:t>
      </w:r>
      <w:r w:rsidR="00D431EB">
        <w:rPr>
          <w:rFonts w:ascii="Times New Roman" w:eastAsia="Calibri" w:hAnsi="Times New Roman" w:cs="Times New Roman"/>
          <w:sz w:val="28"/>
          <w:szCs w:val="28"/>
        </w:rPr>
        <w:t xml:space="preserve">детей </w:t>
      </w:r>
      <w:r>
        <w:rPr>
          <w:rFonts w:ascii="Times New Roman" w:eastAsia="Calibri" w:hAnsi="Times New Roman" w:cs="Times New Roman"/>
          <w:sz w:val="28"/>
          <w:szCs w:val="28"/>
        </w:rPr>
        <w:t>изменения в показателях</w:t>
      </w:r>
      <w:r w:rsidR="00D431EB">
        <w:rPr>
          <w:rFonts w:ascii="Times New Roman" w:eastAsia="Calibri" w:hAnsi="Times New Roman" w:cs="Times New Roman"/>
          <w:sz w:val="28"/>
          <w:szCs w:val="28"/>
        </w:rPr>
        <w:t xml:space="preserve"> уровня владения самообслуживанием</w:t>
      </w:r>
      <w:r>
        <w:rPr>
          <w:rFonts w:ascii="Times New Roman" w:eastAsia="Calibri" w:hAnsi="Times New Roman" w:cs="Times New Roman"/>
          <w:sz w:val="28"/>
          <w:szCs w:val="28"/>
        </w:rPr>
        <w:t xml:space="preserve"> гораздо выше, что мы связываем с проведенной коррекционно-развивающей работой.</w:t>
      </w:r>
    </w:p>
    <w:p w:rsidR="00497EBC" w:rsidRDefault="00184022" w:rsidP="0088161B">
      <w:pPr>
        <w:spacing w:after="0" w:line="360" w:lineRule="auto"/>
        <w:ind w:firstLine="708"/>
        <w:jc w:val="both"/>
        <w:rPr>
          <w:rFonts w:ascii="Times New Roman" w:eastAsia="Calibri" w:hAnsi="Times New Roman" w:cs="Times New Roman"/>
          <w:noProof/>
          <w:sz w:val="28"/>
          <w:szCs w:val="28"/>
          <w:lang w:eastAsia="ru-RU"/>
        </w:rPr>
      </w:pPr>
      <w:r>
        <w:rPr>
          <w:rFonts w:ascii="Times New Roman" w:eastAsia="Calibri" w:hAnsi="Times New Roman" w:cs="Times New Roman"/>
          <w:sz w:val="28"/>
          <w:szCs w:val="28"/>
        </w:rPr>
        <w:t xml:space="preserve">Путем сравнительного анализа констатирующего и контрольного эксперимента мы пришли к выводу, что в целом после проведенного </w:t>
      </w:r>
      <w:r>
        <w:rPr>
          <w:rFonts w:ascii="Times New Roman" w:eastAsia="Calibri" w:hAnsi="Times New Roman" w:cs="Times New Roman"/>
          <w:sz w:val="28"/>
          <w:szCs w:val="28"/>
        </w:rPr>
        <w:lastRenderedPageBreak/>
        <w:t xml:space="preserve">формирующего эксперимента в </w:t>
      </w:r>
      <w:r w:rsidR="00C232A7">
        <w:rPr>
          <w:rFonts w:ascii="Times New Roman" w:eastAsia="Calibri" w:hAnsi="Times New Roman" w:cs="Times New Roman"/>
          <w:sz w:val="28"/>
          <w:szCs w:val="28"/>
        </w:rPr>
        <w:t xml:space="preserve">экспериментальной </w:t>
      </w:r>
      <w:r>
        <w:rPr>
          <w:rFonts w:ascii="Times New Roman" w:eastAsia="Calibri" w:hAnsi="Times New Roman" w:cs="Times New Roman"/>
          <w:sz w:val="28"/>
          <w:szCs w:val="28"/>
        </w:rPr>
        <w:t>группе детей младшего дошкольного возраста</w:t>
      </w:r>
      <w:r w:rsidR="00280680">
        <w:rPr>
          <w:rFonts w:ascii="Times New Roman" w:eastAsia="Calibri" w:hAnsi="Times New Roman" w:cs="Times New Roman"/>
          <w:sz w:val="28"/>
          <w:szCs w:val="28"/>
        </w:rPr>
        <w:t xml:space="preserve"> с нарушением зрения </w:t>
      </w:r>
      <w:r>
        <w:rPr>
          <w:rFonts w:ascii="Times New Roman" w:eastAsia="Calibri" w:hAnsi="Times New Roman" w:cs="Times New Roman"/>
          <w:sz w:val="28"/>
          <w:szCs w:val="28"/>
        </w:rPr>
        <w:t xml:space="preserve"> повысился уровень владения навыками самообслуживания</w:t>
      </w:r>
      <w:r w:rsidR="00280680">
        <w:rPr>
          <w:rFonts w:ascii="Times New Roman" w:eastAsia="Calibri" w:hAnsi="Times New Roman" w:cs="Times New Roman"/>
          <w:sz w:val="28"/>
          <w:szCs w:val="28"/>
        </w:rPr>
        <w:t>. Е</w:t>
      </w:r>
      <w:r>
        <w:rPr>
          <w:rFonts w:ascii="Times New Roman" w:eastAsia="Calibri" w:hAnsi="Times New Roman" w:cs="Times New Roman"/>
          <w:sz w:val="28"/>
          <w:szCs w:val="28"/>
        </w:rPr>
        <w:t xml:space="preserve">сли до начала эксперимента уровень владения навыками находился на низком уровне </w:t>
      </w:r>
      <w:r w:rsidR="00280680">
        <w:rPr>
          <w:rFonts w:ascii="Times New Roman" w:eastAsia="Calibri" w:hAnsi="Times New Roman" w:cs="Times New Roman"/>
          <w:sz w:val="28"/>
          <w:szCs w:val="28"/>
        </w:rPr>
        <w:t>и составлял 1,8</w:t>
      </w:r>
      <w:r w:rsidR="00912E28">
        <w:rPr>
          <w:rFonts w:ascii="Times New Roman" w:eastAsia="Calibri" w:hAnsi="Times New Roman" w:cs="Times New Roman"/>
          <w:sz w:val="28"/>
          <w:szCs w:val="28"/>
        </w:rPr>
        <w:t xml:space="preserve"> </w:t>
      </w:r>
      <w:r w:rsidR="00280680">
        <w:rPr>
          <w:rFonts w:ascii="Times New Roman" w:eastAsia="Calibri" w:hAnsi="Times New Roman" w:cs="Times New Roman"/>
          <w:sz w:val="28"/>
          <w:szCs w:val="28"/>
        </w:rPr>
        <w:t xml:space="preserve"> балла</w:t>
      </w:r>
      <w:r w:rsidR="00912E28">
        <w:rPr>
          <w:rFonts w:ascii="Times New Roman" w:eastAsia="Calibri" w:hAnsi="Times New Roman" w:cs="Times New Roman"/>
          <w:sz w:val="28"/>
          <w:szCs w:val="28"/>
        </w:rPr>
        <w:t xml:space="preserve"> (60%)</w:t>
      </w:r>
      <w:r w:rsidR="00280680">
        <w:rPr>
          <w:rFonts w:ascii="Times New Roman" w:eastAsia="Calibri" w:hAnsi="Times New Roman" w:cs="Times New Roman"/>
          <w:sz w:val="28"/>
          <w:szCs w:val="28"/>
        </w:rPr>
        <w:t>, после реализации программы средний балл составил 2,2 балла</w:t>
      </w:r>
      <w:r w:rsidR="00912E28">
        <w:rPr>
          <w:rFonts w:ascii="Times New Roman" w:eastAsia="Calibri" w:hAnsi="Times New Roman" w:cs="Times New Roman"/>
          <w:sz w:val="28"/>
          <w:szCs w:val="28"/>
        </w:rPr>
        <w:t xml:space="preserve"> (73,3%)</w:t>
      </w:r>
      <w:r w:rsidR="00280680">
        <w:rPr>
          <w:rFonts w:ascii="Times New Roman" w:eastAsia="Calibri" w:hAnsi="Times New Roman" w:cs="Times New Roman"/>
          <w:sz w:val="28"/>
          <w:szCs w:val="28"/>
        </w:rPr>
        <w:t>,</w:t>
      </w:r>
      <w:r w:rsidR="00E03031">
        <w:rPr>
          <w:rFonts w:ascii="Times New Roman" w:eastAsia="Calibri" w:hAnsi="Times New Roman" w:cs="Times New Roman"/>
          <w:sz w:val="28"/>
          <w:szCs w:val="28"/>
        </w:rPr>
        <w:t xml:space="preserve"> </w:t>
      </w:r>
      <w:r w:rsidR="00912E28">
        <w:rPr>
          <w:rFonts w:ascii="Times New Roman" w:eastAsia="Calibri" w:hAnsi="Times New Roman" w:cs="Times New Roman"/>
          <w:sz w:val="28"/>
          <w:szCs w:val="28"/>
        </w:rPr>
        <w:t xml:space="preserve">то есть повысился на 13 %, </w:t>
      </w:r>
      <w:r w:rsidR="00E03031">
        <w:rPr>
          <w:rFonts w:ascii="Times New Roman" w:eastAsia="Calibri" w:hAnsi="Times New Roman" w:cs="Times New Roman"/>
          <w:sz w:val="28"/>
          <w:szCs w:val="28"/>
        </w:rPr>
        <w:t xml:space="preserve">что соответствует </w:t>
      </w:r>
      <w:r w:rsidR="00B80417">
        <w:rPr>
          <w:rFonts w:ascii="Times New Roman" w:eastAsia="Calibri" w:hAnsi="Times New Roman" w:cs="Times New Roman"/>
          <w:sz w:val="28"/>
          <w:szCs w:val="28"/>
        </w:rPr>
        <w:t xml:space="preserve">среднему </w:t>
      </w:r>
      <w:r w:rsidR="00E03031">
        <w:rPr>
          <w:rFonts w:ascii="Times New Roman" w:eastAsia="Calibri" w:hAnsi="Times New Roman" w:cs="Times New Roman"/>
          <w:sz w:val="28"/>
          <w:szCs w:val="28"/>
        </w:rPr>
        <w:t>уровню.</w:t>
      </w:r>
      <w:r w:rsidR="00B80417" w:rsidRPr="00B80417">
        <w:rPr>
          <w:rFonts w:ascii="Times New Roman" w:eastAsia="Calibri" w:hAnsi="Times New Roman" w:cs="Times New Roman"/>
          <w:noProof/>
          <w:sz w:val="28"/>
          <w:szCs w:val="28"/>
          <w:lang w:eastAsia="ru-RU"/>
        </w:rPr>
        <w:t xml:space="preserve"> </w:t>
      </w:r>
    </w:p>
    <w:p w:rsidR="0049586A" w:rsidRDefault="0077489F" w:rsidP="00331227">
      <w:pPr>
        <w:spacing w:after="0" w:line="360" w:lineRule="auto"/>
        <w:ind w:firstLine="708"/>
        <w:jc w:val="both"/>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Следующая диаграмма наглядно показывает как изменились показатели после проведенной коррекционно-развивающей работы направленлой на формирование навыков самообслуживания.</w:t>
      </w:r>
    </w:p>
    <w:p w:rsidR="0077489F" w:rsidRDefault="0077489F" w:rsidP="0088161B">
      <w:pPr>
        <w:spacing w:after="0" w:line="360" w:lineRule="auto"/>
        <w:ind w:firstLine="708"/>
        <w:jc w:val="both"/>
        <w:rPr>
          <w:rFonts w:ascii="Times New Roman" w:eastAsia="Calibri" w:hAnsi="Times New Roman" w:cs="Times New Roman"/>
          <w:noProof/>
          <w:sz w:val="28"/>
          <w:szCs w:val="28"/>
          <w:lang w:eastAsia="ru-RU"/>
        </w:rPr>
      </w:pPr>
      <w:r w:rsidRPr="0077489F">
        <w:rPr>
          <w:rFonts w:ascii="Times New Roman" w:eastAsia="Calibri" w:hAnsi="Times New Roman" w:cs="Times New Roman"/>
          <w:noProof/>
          <w:sz w:val="28"/>
          <w:szCs w:val="28"/>
          <w:lang w:eastAsia="ru-RU"/>
        </w:rPr>
        <w:drawing>
          <wp:inline distT="0" distB="0" distL="0" distR="0">
            <wp:extent cx="4716780" cy="2697480"/>
            <wp:effectExtent l="19050" t="0" r="26670" b="7620"/>
            <wp:docPr id="2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32A7" w:rsidRDefault="00E32E04" w:rsidP="00331227">
      <w:pPr>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Рис.6</w:t>
      </w:r>
      <w:r w:rsidR="00C232A7">
        <w:rPr>
          <w:rFonts w:ascii="Times New Roman" w:eastAsia="Calibri" w:hAnsi="Times New Roman" w:cs="Times New Roman"/>
          <w:sz w:val="28"/>
          <w:szCs w:val="28"/>
        </w:rPr>
        <w:t xml:space="preserve"> Владение навыками самообслуживания </w:t>
      </w:r>
      <w:r w:rsidR="00331227">
        <w:rPr>
          <w:rFonts w:ascii="Times New Roman" w:eastAsia="Calibri" w:hAnsi="Times New Roman" w:cs="Times New Roman"/>
          <w:sz w:val="28"/>
          <w:szCs w:val="28"/>
        </w:rPr>
        <w:t xml:space="preserve">в экспериментальной группе </w:t>
      </w:r>
      <w:r w:rsidR="00C232A7">
        <w:rPr>
          <w:rFonts w:ascii="Times New Roman" w:eastAsia="Calibri" w:hAnsi="Times New Roman" w:cs="Times New Roman"/>
          <w:sz w:val="28"/>
          <w:szCs w:val="28"/>
        </w:rPr>
        <w:t>до проведения формирующего эксперимента</w:t>
      </w:r>
    </w:p>
    <w:p w:rsidR="0077489F" w:rsidRDefault="0077489F" w:rsidP="0088161B">
      <w:pPr>
        <w:spacing w:after="0" w:line="360" w:lineRule="auto"/>
        <w:ind w:firstLine="708"/>
        <w:jc w:val="both"/>
        <w:rPr>
          <w:rFonts w:ascii="Times New Roman" w:eastAsia="Calibri" w:hAnsi="Times New Roman" w:cs="Times New Roman"/>
          <w:noProof/>
          <w:sz w:val="28"/>
          <w:szCs w:val="28"/>
          <w:lang w:eastAsia="ru-RU"/>
        </w:rPr>
      </w:pPr>
      <w:r w:rsidRPr="0077489F">
        <w:rPr>
          <w:rFonts w:ascii="Times New Roman" w:eastAsia="Calibri" w:hAnsi="Times New Roman" w:cs="Times New Roman"/>
          <w:noProof/>
          <w:sz w:val="28"/>
          <w:szCs w:val="28"/>
          <w:lang w:eastAsia="ru-RU"/>
        </w:rPr>
        <w:drawing>
          <wp:inline distT="0" distB="0" distL="0" distR="0">
            <wp:extent cx="4792980" cy="2461260"/>
            <wp:effectExtent l="19050" t="0" r="26670" b="0"/>
            <wp:docPr id="2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489F" w:rsidRDefault="00E32E04" w:rsidP="0077489F">
      <w:pPr>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Рис.7</w:t>
      </w:r>
      <w:r w:rsidR="0077489F">
        <w:rPr>
          <w:rFonts w:ascii="Times New Roman" w:eastAsia="Calibri" w:hAnsi="Times New Roman" w:cs="Times New Roman"/>
          <w:sz w:val="28"/>
          <w:szCs w:val="28"/>
        </w:rPr>
        <w:t xml:space="preserve"> Владение навыками самообслуживания</w:t>
      </w:r>
      <w:r w:rsidR="00331227">
        <w:rPr>
          <w:rFonts w:ascii="Times New Roman" w:eastAsia="Calibri" w:hAnsi="Times New Roman" w:cs="Times New Roman"/>
          <w:sz w:val="28"/>
          <w:szCs w:val="28"/>
        </w:rPr>
        <w:t xml:space="preserve"> в экспериментальной группе</w:t>
      </w:r>
      <w:r w:rsidR="0077489F">
        <w:rPr>
          <w:rFonts w:ascii="Times New Roman" w:eastAsia="Calibri" w:hAnsi="Times New Roman" w:cs="Times New Roman"/>
          <w:sz w:val="28"/>
          <w:szCs w:val="28"/>
        </w:rPr>
        <w:t xml:space="preserve"> </w:t>
      </w:r>
      <w:r w:rsidR="00C232A7">
        <w:rPr>
          <w:rFonts w:ascii="Times New Roman" w:eastAsia="Calibri" w:hAnsi="Times New Roman" w:cs="Times New Roman"/>
          <w:sz w:val="28"/>
          <w:szCs w:val="28"/>
        </w:rPr>
        <w:t>после проведения формирующего эксперимента</w:t>
      </w:r>
    </w:p>
    <w:p w:rsidR="0077489F" w:rsidRDefault="002E4410" w:rsidP="0088161B">
      <w:pPr>
        <w:spacing w:after="0" w:line="360" w:lineRule="auto"/>
        <w:ind w:firstLine="708"/>
        <w:jc w:val="both"/>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t>Если д</w:t>
      </w:r>
      <w:r w:rsidR="0077489F">
        <w:rPr>
          <w:rFonts w:ascii="Times New Roman" w:eastAsia="Calibri" w:hAnsi="Times New Roman" w:cs="Times New Roman"/>
          <w:noProof/>
          <w:sz w:val="28"/>
          <w:szCs w:val="28"/>
          <w:lang w:eastAsia="ru-RU"/>
        </w:rPr>
        <w:t>о начала коррекционной работы высокого уровня владения навыками самообслуживания выявленно не был</w:t>
      </w:r>
      <w:r>
        <w:rPr>
          <w:rFonts w:ascii="Times New Roman" w:eastAsia="Calibri" w:hAnsi="Times New Roman" w:cs="Times New Roman"/>
          <w:noProof/>
          <w:sz w:val="28"/>
          <w:szCs w:val="28"/>
          <w:lang w:eastAsia="ru-RU"/>
        </w:rPr>
        <w:t>о, то после высокий уровень имеет</w:t>
      </w:r>
      <w:r w:rsidR="0077489F">
        <w:rPr>
          <w:rFonts w:ascii="Times New Roman" w:eastAsia="Calibri" w:hAnsi="Times New Roman" w:cs="Times New Roman"/>
          <w:noProof/>
          <w:sz w:val="28"/>
          <w:szCs w:val="28"/>
          <w:lang w:eastAsia="ru-RU"/>
        </w:rPr>
        <w:t xml:space="preserve"> 1 ребенок </w:t>
      </w:r>
      <w:r>
        <w:rPr>
          <w:rFonts w:ascii="Times New Roman" w:eastAsia="Calibri" w:hAnsi="Times New Roman" w:cs="Times New Roman"/>
          <w:noProof/>
          <w:sz w:val="28"/>
          <w:szCs w:val="28"/>
          <w:lang w:eastAsia="ru-RU"/>
        </w:rPr>
        <w:t>,</w:t>
      </w:r>
      <w:r w:rsidR="0077489F">
        <w:rPr>
          <w:rFonts w:ascii="Times New Roman" w:eastAsia="Calibri" w:hAnsi="Times New Roman" w:cs="Times New Roman"/>
          <w:noProof/>
          <w:sz w:val="28"/>
          <w:szCs w:val="28"/>
          <w:lang w:eastAsia="ru-RU"/>
        </w:rPr>
        <w:t xml:space="preserve">что соответствует 14%, низкий уровень имеют </w:t>
      </w:r>
      <w:r>
        <w:rPr>
          <w:rFonts w:ascii="Times New Roman" w:eastAsia="Calibri" w:hAnsi="Times New Roman" w:cs="Times New Roman"/>
          <w:noProof/>
          <w:sz w:val="28"/>
          <w:szCs w:val="28"/>
          <w:lang w:eastAsia="ru-RU"/>
        </w:rPr>
        <w:t>2 ребенка (29%), срнедний 4 ребенка (57%). Таким образом количество детей с низким уровнем сократилось на 28%. Со средним</w:t>
      </w:r>
      <w:r w:rsidR="00C232A7">
        <w:rPr>
          <w:rFonts w:ascii="Times New Roman" w:eastAsia="Calibri" w:hAnsi="Times New Roman" w:cs="Times New Roman"/>
          <w:noProof/>
          <w:sz w:val="28"/>
          <w:szCs w:val="28"/>
          <w:lang w:eastAsia="ru-RU"/>
        </w:rPr>
        <w:t xml:space="preserve"> уровнем </w:t>
      </w:r>
      <w:r>
        <w:rPr>
          <w:rFonts w:ascii="Times New Roman" w:eastAsia="Calibri" w:hAnsi="Times New Roman" w:cs="Times New Roman"/>
          <w:noProof/>
          <w:sz w:val="28"/>
          <w:szCs w:val="28"/>
          <w:lang w:eastAsia="ru-RU"/>
        </w:rPr>
        <w:t xml:space="preserve"> повысилось на 14%.</w:t>
      </w:r>
    </w:p>
    <w:p w:rsidR="00DC6B8F" w:rsidRDefault="00B80417" w:rsidP="0088161B">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478780" cy="3535680"/>
            <wp:effectExtent l="19050" t="0" r="2667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0417" w:rsidRDefault="00E32E04" w:rsidP="009E4F42">
      <w:pPr>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Рис.8</w:t>
      </w:r>
      <w:r w:rsidR="009E4F42">
        <w:rPr>
          <w:rFonts w:ascii="Times New Roman" w:eastAsia="Calibri" w:hAnsi="Times New Roman" w:cs="Times New Roman"/>
          <w:sz w:val="28"/>
          <w:szCs w:val="28"/>
        </w:rPr>
        <w:t xml:space="preserve"> Уровень владения навыками самообслуживания в экспериментальной группе детей</w:t>
      </w:r>
      <w:r w:rsidR="00331227">
        <w:rPr>
          <w:rFonts w:ascii="Times New Roman" w:eastAsia="Calibri" w:hAnsi="Times New Roman" w:cs="Times New Roman"/>
          <w:sz w:val="28"/>
          <w:szCs w:val="28"/>
        </w:rPr>
        <w:t xml:space="preserve"> до и после формирующего эксперимента</w:t>
      </w:r>
    </w:p>
    <w:p w:rsidR="0077489F" w:rsidRDefault="00E03031" w:rsidP="0077489F">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Повышения уровн</w:t>
      </w:r>
      <w:r w:rsidR="00835AC3">
        <w:rPr>
          <w:rFonts w:ascii="Times New Roman" w:eastAsia="Calibri" w:hAnsi="Times New Roman" w:cs="Times New Roman"/>
          <w:sz w:val="28"/>
          <w:szCs w:val="28"/>
        </w:rPr>
        <w:t xml:space="preserve">я владения навыками  мы выявили </w:t>
      </w:r>
      <w:r w:rsidR="0077489F">
        <w:rPr>
          <w:rFonts w:ascii="Times New Roman" w:eastAsia="Calibri" w:hAnsi="Times New Roman" w:cs="Times New Roman"/>
          <w:sz w:val="28"/>
          <w:szCs w:val="28"/>
        </w:rPr>
        <w:t>во всех исследуемых категориях.</w:t>
      </w:r>
    </w:p>
    <w:p w:rsidR="00D94E9A" w:rsidRDefault="0077489F" w:rsidP="002E441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Наибольшая результативность отмечается</w:t>
      </w:r>
      <w:r w:rsidR="00132F52">
        <w:rPr>
          <w:rFonts w:ascii="Times New Roman" w:eastAsia="Calibri" w:hAnsi="Times New Roman" w:cs="Times New Roman"/>
          <w:sz w:val="28"/>
          <w:szCs w:val="28"/>
        </w:rPr>
        <w:t xml:space="preserve"> в овладении детьми санитарно-</w:t>
      </w:r>
      <w:r>
        <w:rPr>
          <w:rFonts w:ascii="Times New Roman" w:eastAsia="Calibri" w:hAnsi="Times New Roman" w:cs="Times New Roman"/>
          <w:sz w:val="28"/>
          <w:szCs w:val="28"/>
        </w:rPr>
        <w:t xml:space="preserve">гигиеническими навыками. На этапе констатирующего эксперимента показатель владения этими навыками был на очень низком уровне и составлял 1,5 балла (50%), после проведенного формирующего эксперимента в исследуемой группе  детей составил 2 балла (66,6%), таким образом, средний балл повысился на 16,6%, что соответствует среднему уровню. </w:t>
      </w:r>
    </w:p>
    <w:p w:rsidR="00014CB3" w:rsidRDefault="00B80417" w:rsidP="0077489F">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Из </w:t>
      </w:r>
      <w:r w:rsidR="00071690">
        <w:rPr>
          <w:rFonts w:ascii="Times New Roman" w:eastAsia="Calibri" w:hAnsi="Times New Roman" w:cs="Times New Roman"/>
          <w:sz w:val="28"/>
          <w:szCs w:val="28"/>
        </w:rPr>
        <w:t xml:space="preserve">следующей диаграммы </w:t>
      </w:r>
      <w:r>
        <w:rPr>
          <w:rFonts w:ascii="Times New Roman" w:eastAsia="Calibri" w:hAnsi="Times New Roman" w:cs="Times New Roman"/>
          <w:sz w:val="28"/>
          <w:szCs w:val="28"/>
        </w:rPr>
        <w:t>видно</w:t>
      </w:r>
      <w:r w:rsidR="00071690">
        <w:rPr>
          <w:rFonts w:ascii="Times New Roman" w:eastAsia="Calibri" w:hAnsi="Times New Roman" w:cs="Times New Roman"/>
          <w:sz w:val="28"/>
          <w:szCs w:val="28"/>
        </w:rPr>
        <w:t>,</w:t>
      </w:r>
      <w:r w:rsidR="00835AC3">
        <w:rPr>
          <w:rFonts w:ascii="Times New Roman" w:eastAsia="Calibri" w:hAnsi="Times New Roman" w:cs="Times New Roman"/>
          <w:sz w:val="28"/>
          <w:szCs w:val="28"/>
        </w:rPr>
        <w:t xml:space="preserve"> что до начала коррекционной </w:t>
      </w:r>
      <w:r>
        <w:rPr>
          <w:rFonts w:ascii="Times New Roman" w:eastAsia="Calibri" w:hAnsi="Times New Roman" w:cs="Times New Roman"/>
          <w:sz w:val="28"/>
          <w:szCs w:val="28"/>
        </w:rPr>
        <w:t xml:space="preserve">работы </w:t>
      </w:r>
      <w:r w:rsidR="0077489F">
        <w:rPr>
          <w:rFonts w:ascii="Times New Roman" w:eastAsia="Calibri" w:hAnsi="Times New Roman" w:cs="Times New Roman"/>
          <w:sz w:val="28"/>
          <w:szCs w:val="28"/>
        </w:rPr>
        <w:t>6</w:t>
      </w:r>
      <w:r w:rsidR="00071690">
        <w:rPr>
          <w:rFonts w:ascii="Times New Roman" w:eastAsia="Calibri" w:hAnsi="Times New Roman" w:cs="Times New Roman"/>
          <w:sz w:val="28"/>
          <w:szCs w:val="28"/>
        </w:rPr>
        <w:t xml:space="preserve"> </w:t>
      </w:r>
      <w:r w:rsidR="00C87820">
        <w:rPr>
          <w:rFonts w:ascii="Times New Roman" w:eastAsia="Calibri" w:hAnsi="Times New Roman" w:cs="Times New Roman"/>
          <w:sz w:val="28"/>
          <w:szCs w:val="28"/>
        </w:rPr>
        <w:t>(</w:t>
      </w:r>
      <w:r w:rsidR="0077489F">
        <w:rPr>
          <w:rFonts w:ascii="Times New Roman" w:eastAsia="Calibri" w:hAnsi="Times New Roman" w:cs="Times New Roman"/>
          <w:sz w:val="28"/>
          <w:szCs w:val="28"/>
        </w:rPr>
        <w:t>85,7</w:t>
      </w:r>
      <w:r w:rsidR="00912E28">
        <w:rPr>
          <w:rFonts w:ascii="Times New Roman" w:eastAsia="Calibri" w:hAnsi="Times New Roman" w:cs="Times New Roman"/>
          <w:sz w:val="28"/>
          <w:szCs w:val="28"/>
        </w:rPr>
        <w:t xml:space="preserve"> %) </w:t>
      </w:r>
      <w:r w:rsidR="00071690">
        <w:rPr>
          <w:rFonts w:ascii="Times New Roman" w:eastAsia="Calibri" w:hAnsi="Times New Roman" w:cs="Times New Roman"/>
          <w:sz w:val="28"/>
          <w:szCs w:val="28"/>
        </w:rPr>
        <w:t xml:space="preserve">детей находились на низком уровне владения </w:t>
      </w:r>
      <w:r w:rsidR="00132F52">
        <w:rPr>
          <w:rFonts w:ascii="Times New Roman" w:eastAsia="Calibri" w:hAnsi="Times New Roman" w:cs="Times New Roman"/>
          <w:sz w:val="28"/>
          <w:szCs w:val="28"/>
        </w:rPr>
        <w:t>санитарно</w:t>
      </w:r>
      <w:r w:rsidR="00C87820">
        <w:rPr>
          <w:rFonts w:ascii="Times New Roman" w:eastAsia="Calibri" w:hAnsi="Times New Roman" w:cs="Times New Roman"/>
          <w:sz w:val="28"/>
          <w:szCs w:val="28"/>
        </w:rPr>
        <w:t xml:space="preserve">-гигиеническими навыками, </w:t>
      </w:r>
      <w:r w:rsidR="0077489F">
        <w:rPr>
          <w:rFonts w:ascii="Times New Roman" w:eastAsia="Calibri" w:hAnsi="Times New Roman" w:cs="Times New Roman"/>
          <w:sz w:val="28"/>
          <w:szCs w:val="28"/>
        </w:rPr>
        <w:t>1</w:t>
      </w:r>
      <w:r w:rsidR="00C87820">
        <w:rPr>
          <w:rFonts w:ascii="Times New Roman" w:eastAsia="Calibri" w:hAnsi="Times New Roman" w:cs="Times New Roman"/>
          <w:sz w:val="28"/>
          <w:szCs w:val="28"/>
        </w:rPr>
        <w:t xml:space="preserve"> ребен</w:t>
      </w:r>
      <w:r w:rsidR="0077489F">
        <w:rPr>
          <w:rFonts w:ascii="Times New Roman" w:eastAsia="Calibri" w:hAnsi="Times New Roman" w:cs="Times New Roman"/>
          <w:sz w:val="28"/>
          <w:szCs w:val="28"/>
        </w:rPr>
        <w:t>о</w:t>
      </w:r>
      <w:r w:rsidR="00071690">
        <w:rPr>
          <w:rFonts w:ascii="Times New Roman" w:eastAsia="Calibri" w:hAnsi="Times New Roman" w:cs="Times New Roman"/>
          <w:sz w:val="28"/>
          <w:szCs w:val="28"/>
        </w:rPr>
        <w:t>к</w:t>
      </w:r>
      <w:r w:rsidR="00C87820">
        <w:rPr>
          <w:rFonts w:ascii="Times New Roman" w:eastAsia="Calibri" w:hAnsi="Times New Roman" w:cs="Times New Roman"/>
          <w:sz w:val="28"/>
          <w:szCs w:val="28"/>
        </w:rPr>
        <w:t xml:space="preserve"> (</w:t>
      </w:r>
      <w:r w:rsidR="0077489F">
        <w:rPr>
          <w:rFonts w:ascii="Times New Roman" w:eastAsia="Calibri" w:hAnsi="Times New Roman" w:cs="Times New Roman"/>
          <w:sz w:val="28"/>
          <w:szCs w:val="28"/>
        </w:rPr>
        <w:t>1</w:t>
      </w:r>
      <w:r w:rsidR="00C87820">
        <w:rPr>
          <w:rFonts w:ascii="Times New Roman" w:eastAsia="Calibri" w:hAnsi="Times New Roman" w:cs="Times New Roman"/>
          <w:sz w:val="28"/>
          <w:szCs w:val="28"/>
        </w:rPr>
        <w:t>4</w:t>
      </w:r>
      <w:r w:rsidR="0077489F">
        <w:rPr>
          <w:rFonts w:ascii="Times New Roman" w:eastAsia="Calibri" w:hAnsi="Times New Roman" w:cs="Times New Roman"/>
          <w:sz w:val="28"/>
          <w:szCs w:val="28"/>
        </w:rPr>
        <w:t>,</w:t>
      </w:r>
      <w:r w:rsidR="00C87820">
        <w:rPr>
          <w:rFonts w:ascii="Times New Roman" w:eastAsia="Calibri" w:hAnsi="Times New Roman" w:cs="Times New Roman"/>
          <w:sz w:val="28"/>
          <w:szCs w:val="28"/>
        </w:rPr>
        <w:t>3</w:t>
      </w:r>
      <w:r w:rsidR="00912E28">
        <w:rPr>
          <w:rFonts w:ascii="Times New Roman" w:eastAsia="Calibri" w:hAnsi="Times New Roman" w:cs="Times New Roman"/>
          <w:sz w:val="28"/>
          <w:szCs w:val="28"/>
        </w:rPr>
        <w:t>%)</w:t>
      </w:r>
      <w:r w:rsidR="00071690">
        <w:rPr>
          <w:rFonts w:ascii="Times New Roman" w:eastAsia="Calibri" w:hAnsi="Times New Roman" w:cs="Times New Roman"/>
          <w:sz w:val="28"/>
          <w:szCs w:val="28"/>
        </w:rPr>
        <w:t xml:space="preserve"> имел средний уровень, высокий уровень при обследовании детей </w:t>
      </w:r>
      <w:r w:rsidR="00835AC3">
        <w:rPr>
          <w:rFonts w:ascii="Times New Roman" w:eastAsia="Calibri" w:hAnsi="Times New Roman" w:cs="Times New Roman"/>
          <w:sz w:val="28"/>
          <w:szCs w:val="28"/>
        </w:rPr>
        <w:t>выявлен не</w:t>
      </w:r>
      <w:r w:rsidR="00596ECA">
        <w:rPr>
          <w:rFonts w:ascii="Times New Roman" w:eastAsia="Calibri" w:hAnsi="Times New Roman" w:cs="Times New Roman"/>
          <w:sz w:val="28"/>
          <w:szCs w:val="28"/>
        </w:rPr>
        <w:t xml:space="preserve"> был. В результате проведенного контрольного эксперимента м</w:t>
      </w:r>
      <w:r w:rsidR="00912E28">
        <w:rPr>
          <w:rFonts w:ascii="Times New Roman" w:eastAsia="Calibri" w:hAnsi="Times New Roman" w:cs="Times New Roman"/>
          <w:sz w:val="28"/>
          <w:szCs w:val="28"/>
        </w:rPr>
        <w:t>ы получили следующие результаты</w:t>
      </w:r>
      <w:r w:rsidR="00071690">
        <w:rPr>
          <w:rFonts w:ascii="Times New Roman" w:eastAsia="Calibri" w:hAnsi="Times New Roman" w:cs="Times New Roman"/>
          <w:sz w:val="28"/>
          <w:szCs w:val="28"/>
        </w:rPr>
        <w:t>: дети с низким уровнем 2 человека</w:t>
      </w:r>
      <w:r w:rsidR="00B375A5">
        <w:rPr>
          <w:rFonts w:ascii="Times New Roman" w:eastAsia="Calibri" w:hAnsi="Times New Roman" w:cs="Times New Roman"/>
          <w:sz w:val="28"/>
          <w:szCs w:val="28"/>
        </w:rPr>
        <w:t xml:space="preserve"> (28,5%)</w:t>
      </w:r>
      <w:r w:rsidR="00071690">
        <w:rPr>
          <w:rFonts w:ascii="Times New Roman" w:eastAsia="Calibri" w:hAnsi="Times New Roman" w:cs="Times New Roman"/>
          <w:sz w:val="28"/>
          <w:szCs w:val="28"/>
        </w:rPr>
        <w:t>; дети со средним уровнем 4 человека</w:t>
      </w:r>
      <w:r w:rsidR="00B375A5">
        <w:rPr>
          <w:rFonts w:ascii="Times New Roman" w:eastAsia="Calibri" w:hAnsi="Times New Roman" w:cs="Times New Roman"/>
          <w:sz w:val="28"/>
          <w:szCs w:val="28"/>
        </w:rPr>
        <w:t xml:space="preserve"> (57,1%)</w:t>
      </w:r>
      <w:r w:rsidR="00071690">
        <w:rPr>
          <w:rFonts w:ascii="Times New Roman" w:eastAsia="Calibri" w:hAnsi="Times New Roman" w:cs="Times New Roman"/>
          <w:sz w:val="28"/>
          <w:szCs w:val="28"/>
        </w:rPr>
        <w:t xml:space="preserve">, </w:t>
      </w:r>
      <w:r w:rsidR="008D6CEE">
        <w:rPr>
          <w:rFonts w:ascii="Times New Roman" w:eastAsia="Calibri" w:hAnsi="Times New Roman" w:cs="Times New Roman"/>
          <w:sz w:val="28"/>
          <w:szCs w:val="28"/>
        </w:rPr>
        <w:t>1 ребенок</w:t>
      </w:r>
      <w:r w:rsidR="00B375A5">
        <w:rPr>
          <w:rFonts w:ascii="Times New Roman" w:eastAsia="Calibri" w:hAnsi="Times New Roman" w:cs="Times New Roman"/>
          <w:sz w:val="28"/>
          <w:szCs w:val="28"/>
        </w:rPr>
        <w:t xml:space="preserve"> (14,4%)</w:t>
      </w:r>
      <w:r w:rsidR="008D6CEE">
        <w:rPr>
          <w:rFonts w:ascii="Times New Roman" w:eastAsia="Calibri" w:hAnsi="Times New Roman" w:cs="Times New Roman"/>
          <w:sz w:val="28"/>
          <w:szCs w:val="28"/>
        </w:rPr>
        <w:t xml:space="preserve"> находится на высоком уровне вл</w:t>
      </w:r>
      <w:r w:rsidR="00014CB3">
        <w:rPr>
          <w:rFonts w:ascii="Times New Roman" w:eastAsia="Calibri" w:hAnsi="Times New Roman" w:cs="Times New Roman"/>
          <w:sz w:val="28"/>
          <w:szCs w:val="28"/>
        </w:rPr>
        <w:t>адения культурно-гигиеническими</w:t>
      </w:r>
      <w:r w:rsidR="00C0546F">
        <w:rPr>
          <w:rFonts w:ascii="Times New Roman" w:eastAsia="Calibri" w:hAnsi="Times New Roman" w:cs="Times New Roman"/>
          <w:sz w:val="28"/>
          <w:szCs w:val="28"/>
        </w:rPr>
        <w:t xml:space="preserve"> </w:t>
      </w:r>
      <w:r w:rsidR="008D6CEE">
        <w:rPr>
          <w:rFonts w:ascii="Times New Roman" w:eastAsia="Calibri" w:hAnsi="Times New Roman" w:cs="Times New Roman"/>
          <w:sz w:val="28"/>
          <w:szCs w:val="28"/>
        </w:rPr>
        <w:t>навыками.</w:t>
      </w:r>
      <w:r w:rsidR="00014CB3" w:rsidRPr="00014CB3">
        <w:rPr>
          <w:rFonts w:ascii="Times New Roman" w:eastAsia="Calibri" w:hAnsi="Times New Roman" w:cs="Times New Roman"/>
          <w:sz w:val="28"/>
          <w:szCs w:val="28"/>
        </w:rPr>
        <w:t xml:space="preserve"> </w:t>
      </w:r>
    </w:p>
    <w:p w:rsidR="00C0546F" w:rsidRDefault="0077489F" w:rsidP="00014CB3">
      <w:pPr>
        <w:spacing w:after="0" w:line="360" w:lineRule="auto"/>
        <w:ind w:firstLine="708"/>
        <w:jc w:val="center"/>
        <w:rPr>
          <w:rFonts w:ascii="Times New Roman" w:eastAsia="Calibri" w:hAnsi="Times New Roman" w:cs="Times New Roman"/>
          <w:sz w:val="28"/>
          <w:szCs w:val="28"/>
        </w:rPr>
      </w:pPr>
      <w:r w:rsidRPr="0077489F">
        <w:rPr>
          <w:rFonts w:ascii="Times New Roman" w:eastAsia="Calibri" w:hAnsi="Times New Roman" w:cs="Times New Roman"/>
          <w:noProof/>
          <w:sz w:val="28"/>
          <w:szCs w:val="28"/>
          <w:lang w:eastAsia="ru-RU"/>
        </w:rPr>
        <w:drawing>
          <wp:inline distT="0" distB="0" distL="0" distR="0">
            <wp:extent cx="5264785" cy="1943100"/>
            <wp:effectExtent l="19050" t="0" r="12065" b="0"/>
            <wp:docPr id="2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14CB3" w:rsidRDefault="00014CB3" w:rsidP="00014CB3">
      <w:pPr>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Рис. </w:t>
      </w:r>
      <w:r w:rsidR="00E32E04">
        <w:rPr>
          <w:rFonts w:ascii="Times New Roman" w:eastAsia="Calibri" w:hAnsi="Times New Roman" w:cs="Times New Roman"/>
          <w:sz w:val="28"/>
          <w:szCs w:val="28"/>
        </w:rPr>
        <w:t xml:space="preserve">9 </w:t>
      </w:r>
      <w:r w:rsidR="00132F52">
        <w:rPr>
          <w:rFonts w:ascii="Times New Roman" w:eastAsia="Calibri" w:hAnsi="Times New Roman" w:cs="Times New Roman"/>
          <w:sz w:val="28"/>
          <w:szCs w:val="28"/>
        </w:rPr>
        <w:t>Сравнительный анализ уровня в</w:t>
      </w:r>
      <w:r>
        <w:rPr>
          <w:rFonts w:ascii="Times New Roman" w:eastAsia="Calibri" w:hAnsi="Times New Roman" w:cs="Times New Roman"/>
          <w:sz w:val="28"/>
          <w:szCs w:val="28"/>
        </w:rPr>
        <w:t xml:space="preserve">ладение </w:t>
      </w:r>
      <w:r w:rsidR="00132F52">
        <w:rPr>
          <w:rFonts w:ascii="Times New Roman" w:eastAsia="Calibri" w:hAnsi="Times New Roman" w:cs="Times New Roman"/>
          <w:sz w:val="28"/>
          <w:szCs w:val="28"/>
        </w:rPr>
        <w:t>санитарно-</w:t>
      </w:r>
      <w:r w:rsidR="0077489F">
        <w:rPr>
          <w:rFonts w:ascii="Times New Roman" w:eastAsia="Calibri" w:hAnsi="Times New Roman" w:cs="Times New Roman"/>
          <w:sz w:val="28"/>
          <w:szCs w:val="28"/>
        </w:rPr>
        <w:t xml:space="preserve">гигиеническими умениями </w:t>
      </w:r>
      <w:r w:rsidR="00132F52">
        <w:rPr>
          <w:rFonts w:ascii="Times New Roman" w:eastAsia="Calibri" w:hAnsi="Times New Roman" w:cs="Times New Roman"/>
          <w:sz w:val="28"/>
          <w:szCs w:val="28"/>
        </w:rPr>
        <w:t>у детей экспериментальной группы</w:t>
      </w:r>
    </w:p>
    <w:p w:rsidR="002D4225" w:rsidRDefault="002D4225" w:rsidP="0077489F">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Навыки одевания и раздевания находились на момент констатирующего эксперимента на нижней границе среднего уровня и составляли 1,8 балла</w:t>
      </w:r>
      <w:r w:rsidR="00B375A5">
        <w:rPr>
          <w:rFonts w:ascii="Times New Roman" w:eastAsia="Calibri" w:hAnsi="Times New Roman" w:cs="Times New Roman"/>
          <w:sz w:val="28"/>
          <w:szCs w:val="28"/>
        </w:rPr>
        <w:t xml:space="preserve"> (60%)</w:t>
      </w:r>
      <w:r>
        <w:rPr>
          <w:rFonts w:ascii="Times New Roman" w:eastAsia="Calibri" w:hAnsi="Times New Roman" w:cs="Times New Roman"/>
          <w:sz w:val="28"/>
          <w:szCs w:val="28"/>
        </w:rPr>
        <w:t xml:space="preserve">, после проведенной работы мы отмечаем повышение уровня </w:t>
      </w:r>
      <w:r w:rsidR="004931A7">
        <w:rPr>
          <w:rFonts w:ascii="Times New Roman" w:eastAsia="Calibri" w:hAnsi="Times New Roman" w:cs="Times New Roman"/>
          <w:sz w:val="28"/>
          <w:szCs w:val="28"/>
        </w:rPr>
        <w:t>владения навыками одевания и раздевания до 2,2</w:t>
      </w:r>
      <w:r w:rsidR="00132F52">
        <w:rPr>
          <w:rFonts w:ascii="Times New Roman" w:eastAsia="Calibri" w:hAnsi="Times New Roman" w:cs="Times New Roman"/>
          <w:sz w:val="28"/>
          <w:szCs w:val="28"/>
        </w:rPr>
        <w:t xml:space="preserve"> балла (73,3%). </w:t>
      </w:r>
      <w:r w:rsidR="00B375A5" w:rsidRPr="00B375A5">
        <w:rPr>
          <w:rFonts w:ascii="Times New Roman" w:eastAsia="Calibri" w:hAnsi="Times New Roman" w:cs="Times New Roman"/>
          <w:sz w:val="28"/>
          <w:szCs w:val="28"/>
        </w:rPr>
        <w:t xml:space="preserve">В процентном соотношении видно повышение уровня владения навыками на 13,3 %. </w:t>
      </w:r>
      <w:r w:rsidR="00B375A5">
        <w:rPr>
          <w:rFonts w:ascii="Times New Roman" w:eastAsia="Calibri" w:hAnsi="Times New Roman" w:cs="Times New Roman"/>
          <w:sz w:val="28"/>
          <w:szCs w:val="28"/>
        </w:rPr>
        <w:t>Э</w:t>
      </w:r>
      <w:r w:rsidR="004931A7">
        <w:rPr>
          <w:rFonts w:ascii="Times New Roman" w:eastAsia="Calibri" w:hAnsi="Times New Roman" w:cs="Times New Roman"/>
          <w:sz w:val="28"/>
          <w:szCs w:val="28"/>
        </w:rPr>
        <w:t>тот показатель находится в границах среднего уровня, при этом отмечается качественное улучшение показателей внутри</w:t>
      </w:r>
      <w:r w:rsidR="00B375A5">
        <w:rPr>
          <w:rFonts w:ascii="Times New Roman" w:eastAsia="Calibri" w:hAnsi="Times New Roman" w:cs="Times New Roman"/>
          <w:sz w:val="28"/>
          <w:szCs w:val="28"/>
        </w:rPr>
        <w:t xml:space="preserve"> формируемых </w:t>
      </w:r>
      <w:r w:rsidR="004931A7">
        <w:rPr>
          <w:rFonts w:ascii="Times New Roman" w:eastAsia="Calibri" w:hAnsi="Times New Roman" w:cs="Times New Roman"/>
          <w:sz w:val="28"/>
          <w:szCs w:val="28"/>
        </w:rPr>
        <w:t>навыков</w:t>
      </w:r>
      <w:r w:rsidR="00B375A5">
        <w:rPr>
          <w:rFonts w:ascii="Times New Roman" w:eastAsia="Calibri" w:hAnsi="Times New Roman" w:cs="Times New Roman"/>
          <w:sz w:val="28"/>
          <w:szCs w:val="28"/>
        </w:rPr>
        <w:t xml:space="preserve">. </w:t>
      </w:r>
      <w:r w:rsidR="004931A7">
        <w:rPr>
          <w:rFonts w:ascii="Times New Roman" w:eastAsia="Calibri" w:hAnsi="Times New Roman" w:cs="Times New Roman"/>
          <w:sz w:val="28"/>
          <w:szCs w:val="28"/>
        </w:rPr>
        <w:t xml:space="preserve">Дети активнее обращаются за помощью, проявляют больше инициативы при выполнении действии, ручная умелость и мелкая моторика </w:t>
      </w:r>
      <w:r w:rsidR="00C008D7">
        <w:rPr>
          <w:rFonts w:ascii="Times New Roman" w:eastAsia="Calibri" w:hAnsi="Times New Roman" w:cs="Times New Roman"/>
          <w:sz w:val="28"/>
          <w:szCs w:val="28"/>
        </w:rPr>
        <w:t>более развита</w:t>
      </w:r>
      <w:r w:rsidR="004931A7">
        <w:rPr>
          <w:rFonts w:ascii="Times New Roman" w:eastAsia="Calibri" w:hAnsi="Times New Roman" w:cs="Times New Roman"/>
          <w:sz w:val="28"/>
          <w:szCs w:val="28"/>
        </w:rPr>
        <w:t>, дети проявляют интерес при овладении новым умением</w:t>
      </w:r>
      <w:r w:rsidR="008D6CEE">
        <w:rPr>
          <w:rFonts w:ascii="Times New Roman" w:eastAsia="Calibri" w:hAnsi="Times New Roman" w:cs="Times New Roman"/>
          <w:sz w:val="28"/>
          <w:szCs w:val="28"/>
        </w:rPr>
        <w:t>.</w:t>
      </w:r>
    </w:p>
    <w:p w:rsidR="004C1ECD" w:rsidRDefault="008D6CEE" w:rsidP="00D0347D">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Следующая диаграмма показывает</w:t>
      </w:r>
      <w:r w:rsidR="00A324DE">
        <w:rPr>
          <w:rFonts w:ascii="Times New Roman" w:eastAsia="Calibri" w:hAnsi="Times New Roman" w:cs="Times New Roman"/>
          <w:sz w:val="28"/>
          <w:szCs w:val="28"/>
        </w:rPr>
        <w:t>,</w:t>
      </w:r>
      <w:r>
        <w:rPr>
          <w:rFonts w:ascii="Times New Roman" w:eastAsia="Calibri" w:hAnsi="Times New Roman" w:cs="Times New Roman"/>
          <w:sz w:val="28"/>
          <w:szCs w:val="28"/>
        </w:rPr>
        <w:t xml:space="preserve"> как изменились </w:t>
      </w:r>
      <w:r w:rsidR="00596ECA" w:rsidRPr="00C232A7">
        <w:rPr>
          <w:rFonts w:ascii="Times New Roman" w:eastAsia="Calibri" w:hAnsi="Times New Roman" w:cs="Times New Roman"/>
          <w:sz w:val="28"/>
          <w:szCs w:val="28"/>
        </w:rPr>
        <w:t xml:space="preserve">статистические </w:t>
      </w:r>
      <w:r w:rsidR="00331227">
        <w:rPr>
          <w:rFonts w:ascii="Times New Roman" w:eastAsia="Calibri" w:hAnsi="Times New Roman" w:cs="Times New Roman"/>
          <w:sz w:val="28"/>
          <w:szCs w:val="28"/>
        </w:rPr>
        <w:t xml:space="preserve">показатели </w:t>
      </w:r>
      <w:r>
        <w:rPr>
          <w:rFonts w:ascii="Times New Roman" w:eastAsia="Calibri" w:hAnsi="Times New Roman" w:cs="Times New Roman"/>
          <w:sz w:val="28"/>
          <w:szCs w:val="28"/>
        </w:rPr>
        <w:t>владения навыками одевания и раздевания.</w:t>
      </w:r>
    </w:p>
    <w:p w:rsidR="004C1ECD" w:rsidRDefault="004C1ECD" w:rsidP="00D0347D">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extent cx="5063490" cy="1859280"/>
            <wp:effectExtent l="19050" t="0" r="22860" b="762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5D29" w:rsidRDefault="00E32E04" w:rsidP="00132F52">
      <w:pPr>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Рис.10</w:t>
      </w:r>
      <w:r w:rsidR="00132F52">
        <w:rPr>
          <w:rFonts w:ascii="Times New Roman" w:eastAsia="Calibri" w:hAnsi="Times New Roman" w:cs="Times New Roman"/>
          <w:sz w:val="28"/>
          <w:szCs w:val="28"/>
        </w:rPr>
        <w:t xml:space="preserve"> Сравнительный анализ уровня владение навыками одевания и раздевания у детей экспериментальной группы</w:t>
      </w:r>
    </w:p>
    <w:p w:rsidR="00E03031" w:rsidRDefault="008D6CEE" w:rsidP="004C1ECD">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324DE">
        <w:rPr>
          <w:rFonts w:ascii="Times New Roman" w:eastAsia="Calibri" w:hAnsi="Times New Roman" w:cs="Times New Roman"/>
          <w:sz w:val="28"/>
          <w:szCs w:val="28"/>
        </w:rPr>
        <w:t>Если при первичном исследовании с низким уровнем было 3 детей</w:t>
      </w:r>
      <w:r w:rsidR="00B375A5">
        <w:rPr>
          <w:rFonts w:ascii="Times New Roman" w:eastAsia="Calibri" w:hAnsi="Times New Roman" w:cs="Times New Roman"/>
          <w:sz w:val="28"/>
          <w:szCs w:val="28"/>
        </w:rPr>
        <w:t xml:space="preserve"> (42.8%)</w:t>
      </w:r>
      <w:r w:rsidR="00A324DE">
        <w:rPr>
          <w:rFonts w:ascii="Times New Roman" w:eastAsia="Calibri" w:hAnsi="Times New Roman" w:cs="Times New Roman"/>
          <w:sz w:val="28"/>
          <w:szCs w:val="28"/>
        </w:rPr>
        <w:t>, то после проведенного формирующего эксперимента их стало 2</w:t>
      </w:r>
      <w:r w:rsidR="00B375A5">
        <w:rPr>
          <w:rFonts w:ascii="Times New Roman" w:eastAsia="Calibri" w:hAnsi="Times New Roman" w:cs="Times New Roman"/>
          <w:sz w:val="28"/>
          <w:szCs w:val="28"/>
        </w:rPr>
        <w:t xml:space="preserve"> (28.</w:t>
      </w:r>
      <w:r w:rsidR="007A3763">
        <w:rPr>
          <w:rFonts w:ascii="Times New Roman" w:eastAsia="Calibri" w:hAnsi="Times New Roman" w:cs="Times New Roman"/>
          <w:sz w:val="28"/>
          <w:szCs w:val="28"/>
        </w:rPr>
        <w:t>5%)</w:t>
      </w:r>
      <w:r w:rsidR="00132F52">
        <w:rPr>
          <w:rFonts w:ascii="Times New Roman" w:eastAsia="Calibri" w:hAnsi="Times New Roman" w:cs="Times New Roman"/>
          <w:sz w:val="28"/>
          <w:szCs w:val="28"/>
        </w:rPr>
        <w:t xml:space="preserve">, </w:t>
      </w:r>
      <w:r w:rsidR="00A324DE">
        <w:rPr>
          <w:rFonts w:ascii="Times New Roman" w:eastAsia="Calibri" w:hAnsi="Times New Roman" w:cs="Times New Roman"/>
          <w:sz w:val="28"/>
          <w:szCs w:val="28"/>
        </w:rPr>
        <w:t xml:space="preserve">1 ребенок </w:t>
      </w:r>
      <w:r w:rsidR="007A3763">
        <w:rPr>
          <w:rFonts w:ascii="Times New Roman" w:eastAsia="Calibri" w:hAnsi="Times New Roman" w:cs="Times New Roman"/>
          <w:sz w:val="28"/>
          <w:szCs w:val="28"/>
        </w:rPr>
        <w:t xml:space="preserve">(14,2%) </w:t>
      </w:r>
      <w:r w:rsidR="00A324DE">
        <w:rPr>
          <w:rFonts w:ascii="Times New Roman" w:eastAsia="Calibri" w:hAnsi="Times New Roman" w:cs="Times New Roman"/>
          <w:sz w:val="28"/>
          <w:szCs w:val="28"/>
        </w:rPr>
        <w:t>показал высокий уровень развити</w:t>
      </w:r>
      <w:r w:rsidR="00E81F1B">
        <w:rPr>
          <w:rFonts w:ascii="Times New Roman" w:eastAsia="Calibri" w:hAnsi="Times New Roman" w:cs="Times New Roman"/>
          <w:sz w:val="28"/>
          <w:szCs w:val="28"/>
        </w:rPr>
        <w:t>я навыков одевания и раздевания, при этом на этапе констатирующего эксперимента детей с высоким уровнем исследуемых навыков не было.  Не смотря на то что, количество детей находящихся на среднем уровне не изменилось, мы отмечаем положительную динамику так как</w:t>
      </w:r>
      <w:r w:rsidR="00D0347D">
        <w:rPr>
          <w:rFonts w:ascii="Times New Roman" w:eastAsia="Calibri" w:hAnsi="Times New Roman" w:cs="Times New Roman"/>
          <w:sz w:val="28"/>
          <w:szCs w:val="28"/>
        </w:rPr>
        <w:t>,</w:t>
      </w:r>
      <w:r w:rsidR="00E81F1B">
        <w:rPr>
          <w:rFonts w:ascii="Times New Roman" w:eastAsia="Calibri" w:hAnsi="Times New Roman" w:cs="Times New Roman"/>
          <w:sz w:val="28"/>
          <w:szCs w:val="28"/>
        </w:rPr>
        <w:t xml:space="preserve"> дети изначально находились на нижней границе среднего уровня, по итогу реализации программы</w:t>
      </w:r>
      <w:r w:rsidR="00912E28">
        <w:rPr>
          <w:rFonts w:ascii="Times New Roman" w:eastAsia="Calibri" w:hAnsi="Times New Roman" w:cs="Times New Roman"/>
          <w:sz w:val="28"/>
          <w:szCs w:val="28"/>
        </w:rPr>
        <w:t>,</w:t>
      </w:r>
      <w:r w:rsidR="00E81F1B">
        <w:rPr>
          <w:rFonts w:ascii="Times New Roman" w:eastAsia="Calibri" w:hAnsi="Times New Roman" w:cs="Times New Roman"/>
          <w:sz w:val="28"/>
          <w:szCs w:val="28"/>
        </w:rPr>
        <w:t xml:space="preserve"> они находятся на верхней границе среднего уровня. Этот факт позволяет предположить</w:t>
      </w:r>
      <w:r w:rsidR="00D0347D">
        <w:rPr>
          <w:rFonts w:ascii="Times New Roman" w:eastAsia="Calibri" w:hAnsi="Times New Roman" w:cs="Times New Roman"/>
          <w:sz w:val="28"/>
          <w:szCs w:val="28"/>
        </w:rPr>
        <w:t>,</w:t>
      </w:r>
      <w:r w:rsidR="00E81F1B">
        <w:rPr>
          <w:rFonts w:ascii="Times New Roman" w:eastAsia="Calibri" w:hAnsi="Times New Roman" w:cs="Times New Roman"/>
          <w:sz w:val="28"/>
          <w:szCs w:val="28"/>
        </w:rPr>
        <w:t xml:space="preserve"> что при продолжении </w:t>
      </w:r>
      <w:r w:rsidR="00D0347D">
        <w:rPr>
          <w:rFonts w:ascii="Times New Roman" w:eastAsia="Calibri" w:hAnsi="Times New Roman" w:cs="Times New Roman"/>
          <w:sz w:val="28"/>
          <w:szCs w:val="28"/>
        </w:rPr>
        <w:t xml:space="preserve">систематической и слаженной работы направленной на самообслуживание, в перспективе даёт возможность этим детям иметь высокий уровень владения </w:t>
      </w:r>
      <w:r w:rsidR="004C1ECD">
        <w:rPr>
          <w:rFonts w:ascii="Times New Roman" w:eastAsia="Calibri" w:hAnsi="Times New Roman" w:cs="Times New Roman"/>
          <w:sz w:val="28"/>
          <w:szCs w:val="28"/>
        </w:rPr>
        <w:t>навыками одевания и раздевания.</w:t>
      </w:r>
    </w:p>
    <w:p w:rsidR="007A3763" w:rsidRDefault="00596ECA" w:rsidP="0088161B">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Навыки приема пищи</w:t>
      </w:r>
      <w:r w:rsidR="00C02EDB">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 первом этапе нашей </w:t>
      </w:r>
      <w:r w:rsidR="00C02EDB">
        <w:rPr>
          <w:rFonts w:ascii="Times New Roman" w:eastAsia="Calibri" w:hAnsi="Times New Roman" w:cs="Times New Roman"/>
          <w:sz w:val="28"/>
          <w:szCs w:val="28"/>
        </w:rPr>
        <w:t xml:space="preserve">экспериментальной работы, у исследуемой группы детей были сформированы </w:t>
      </w:r>
      <w:r>
        <w:rPr>
          <w:rFonts w:ascii="Times New Roman" w:eastAsia="Calibri" w:hAnsi="Times New Roman" w:cs="Times New Roman"/>
          <w:sz w:val="28"/>
          <w:szCs w:val="28"/>
        </w:rPr>
        <w:t xml:space="preserve"> </w:t>
      </w:r>
      <w:r w:rsidR="00C02EDB">
        <w:rPr>
          <w:rFonts w:ascii="Times New Roman" w:eastAsia="Calibri" w:hAnsi="Times New Roman" w:cs="Times New Roman"/>
          <w:sz w:val="28"/>
          <w:szCs w:val="28"/>
        </w:rPr>
        <w:t>лучше остальных, находились на среднем уровне, что в соответствии с предложенной системой оценки составляло 2</w:t>
      </w:r>
      <w:r w:rsidR="000B161C">
        <w:rPr>
          <w:rFonts w:ascii="Times New Roman" w:eastAsia="Calibri" w:hAnsi="Times New Roman" w:cs="Times New Roman"/>
          <w:sz w:val="28"/>
          <w:szCs w:val="28"/>
        </w:rPr>
        <w:t>,1 балла</w:t>
      </w:r>
      <w:r w:rsidR="007A3763">
        <w:rPr>
          <w:rFonts w:ascii="Times New Roman" w:eastAsia="Calibri" w:hAnsi="Times New Roman" w:cs="Times New Roman"/>
          <w:sz w:val="28"/>
          <w:szCs w:val="28"/>
        </w:rPr>
        <w:t xml:space="preserve"> (70%)</w:t>
      </w:r>
      <w:r w:rsidR="000B161C">
        <w:rPr>
          <w:rFonts w:ascii="Times New Roman" w:eastAsia="Calibri" w:hAnsi="Times New Roman" w:cs="Times New Roman"/>
          <w:sz w:val="28"/>
          <w:szCs w:val="28"/>
        </w:rPr>
        <w:t>. После реализации программы средний балл повысился до высокого уровня и составил 2,7</w:t>
      </w:r>
      <w:r w:rsidR="007A3763">
        <w:rPr>
          <w:rFonts w:ascii="Times New Roman" w:eastAsia="Calibri" w:hAnsi="Times New Roman" w:cs="Times New Roman"/>
          <w:sz w:val="28"/>
          <w:szCs w:val="28"/>
        </w:rPr>
        <w:t xml:space="preserve"> </w:t>
      </w:r>
      <w:r w:rsidR="000B161C">
        <w:rPr>
          <w:rFonts w:ascii="Times New Roman" w:eastAsia="Calibri" w:hAnsi="Times New Roman" w:cs="Times New Roman"/>
          <w:sz w:val="28"/>
          <w:szCs w:val="28"/>
        </w:rPr>
        <w:t>балла</w:t>
      </w:r>
      <w:r w:rsidR="007A3763">
        <w:rPr>
          <w:rFonts w:ascii="Times New Roman" w:eastAsia="Calibri" w:hAnsi="Times New Roman" w:cs="Times New Roman"/>
          <w:sz w:val="28"/>
          <w:szCs w:val="28"/>
        </w:rPr>
        <w:t xml:space="preserve"> </w:t>
      </w:r>
      <w:r w:rsidR="007A3763" w:rsidRPr="007A3763">
        <w:rPr>
          <w:rFonts w:ascii="Times New Roman" w:eastAsia="Calibri" w:hAnsi="Times New Roman" w:cs="Times New Roman"/>
          <w:sz w:val="28"/>
          <w:szCs w:val="28"/>
        </w:rPr>
        <w:t>(90%)</w:t>
      </w:r>
      <w:r w:rsidR="000B161C">
        <w:rPr>
          <w:rFonts w:ascii="Times New Roman" w:eastAsia="Calibri" w:hAnsi="Times New Roman" w:cs="Times New Roman"/>
          <w:sz w:val="28"/>
          <w:szCs w:val="28"/>
        </w:rPr>
        <w:t xml:space="preserve">. </w:t>
      </w:r>
    </w:p>
    <w:p w:rsidR="006B6707" w:rsidRDefault="000B161C" w:rsidP="004C1ECD">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Проанализировав</w:t>
      </w:r>
      <w:r w:rsidR="007F2997">
        <w:rPr>
          <w:rFonts w:ascii="Times New Roman" w:eastAsia="Calibri" w:hAnsi="Times New Roman" w:cs="Times New Roman"/>
          <w:sz w:val="28"/>
          <w:szCs w:val="28"/>
        </w:rPr>
        <w:t>,</w:t>
      </w:r>
      <w:r w:rsidR="00132F52">
        <w:rPr>
          <w:rFonts w:ascii="Times New Roman" w:eastAsia="Calibri" w:hAnsi="Times New Roman" w:cs="Times New Roman"/>
          <w:sz w:val="28"/>
          <w:szCs w:val="28"/>
        </w:rPr>
        <w:t xml:space="preserve"> </w:t>
      </w:r>
      <w:r>
        <w:rPr>
          <w:rFonts w:ascii="Times New Roman" w:eastAsia="Calibri" w:hAnsi="Times New Roman" w:cs="Times New Roman"/>
          <w:sz w:val="28"/>
          <w:szCs w:val="28"/>
        </w:rPr>
        <w:t>как изменилось распределение детей группы по уровню владения навыками</w:t>
      </w:r>
      <w:r w:rsidR="00132F52">
        <w:rPr>
          <w:rFonts w:ascii="Times New Roman" w:eastAsia="Calibri" w:hAnsi="Times New Roman" w:cs="Times New Roman"/>
          <w:sz w:val="28"/>
          <w:szCs w:val="28"/>
        </w:rPr>
        <w:t xml:space="preserve"> приёма пищи</w:t>
      </w:r>
      <w:r>
        <w:rPr>
          <w:rFonts w:ascii="Times New Roman" w:eastAsia="Calibri" w:hAnsi="Times New Roman" w:cs="Times New Roman"/>
          <w:sz w:val="28"/>
          <w:szCs w:val="28"/>
        </w:rPr>
        <w:t>, мы отметили следующие результаты</w:t>
      </w:r>
      <w:r w:rsidR="007B6C7E">
        <w:rPr>
          <w:rFonts w:ascii="Times New Roman" w:eastAsia="Calibri" w:hAnsi="Times New Roman" w:cs="Times New Roman"/>
          <w:sz w:val="28"/>
          <w:szCs w:val="28"/>
        </w:rPr>
        <w:t>: до проведения формирующего эксперимента сред</w:t>
      </w:r>
      <w:r w:rsidR="005D7480">
        <w:rPr>
          <w:rFonts w:ascii="Times New Roman" w:eastAsia="Calibri" w:hAnsi="Times New Roman" w:cs="Times New Roman"/>
          <w:sz w:val="28"/>
          <w:szCs w:val="28"/>
        </w:rPr>
        <w:t>ний уровень имели 5</w:t>
      </w:r>
      <w:r w:rsidR="007F2997">
        <w:rPr>
          <w:rFonts w:ascii="Times New Roman" w:eastAsia="Calibri" w:hAnsi="Times New Roman" w:cs="Times New Roman"/>
          <w:sz w:val="28"/>
          <w:szCs w:val="28"/>
        </w:rPr>
        <w:t xml:space="preserve"> детей</w:t>
      </w:r>
      <w:r w:rsidR="007A3763">
        <w:rPr>
          <w:rFonts w:ascii="Times New Roman" w:eastAsia="Calibri" w:hAnsi="Times New Roman" w:cs="Times New Roman"/>
          <w:sz w:val="28"/>
          <w:szCs w:val="28"/>
        </w:rPr>
        <w:t xml:space="preserve"> (71,4%)</w:t>
      </w:r>
      <w:r w:rsidR="007F2997">
        <w:rPr>
          <w:rFonts w:ascii="Times New Roman" w:eastAsia="Calibri" w:hAnsi="Times New Roman" w:cs="Times New Roman"/>
          <w:sz w:val="28"/>
          <w:szCs w:val="28"/>
        </w:rPr>
        <w:t>, после -</w:t>
      </w:r>
      <w:r w:rsidR="007B6C7E">
        <w:rPr>
          <w:rFonts w:ascii="Times New Roman" w:eastAsia="Calibri" w:hAnsi="Times New Roman" w:cs="Times New Roman"/>
          <w:sz w:val="28"/>
          <w:szCs w:val="28"/>
        </w:rPr>
        <w:t xml:space="preserve"> 4 ребенка</w:t>
      </w:r>
      <w:r w:rsidR="007A3763">
        <w:rPr>
          <w:rFonts w:ascii="Times New Roman" w:eastAsia="Calibri" w:hAnsi="Times New Roman" w:cs="Times New Roman"/>
          <w:sz w:val="28"/>
          <w:szCs w:val="28"/>
        </w:rPr>
        <w:t xml:space="preserve"> (57,1%)</w:t>
      </w:r>
      <w:r w:rsidR="009A1E76">
        <w:rPr>
          <w:rFonts w:ascii="Times New Roman" w:eastAsia="Calibri" w:hAnsi="Times New Roman" w:cs="Times New Roman"/>
          <w:sz w:val="28"/>
          <w:szCs w:val="28"/>
        </w:rPr>
        <w:t>. В</w:t>
      </w:r>
      <w:r w:rsidR="007B6C7E">
        <w:rPr>
          <w:rFonts w:ascii="Times New Roman" w:eastAsia="Calibri" w:hAnsi="Times New Roman" w:cs="Times New Roman"/>
          <w:sz w:val="28"/>
          <w:szCs w:val="28"/>
        </w:rPr>
        <w:t xml:space="preserve">ысокий уровень был </w:t>
      </w:r>
      <w:r w:rsidR="007F2997">
        <w:rPr>
          <w:rFonts w:ascii="Times New Roman" w:eastAsia="Calibri" w:hAnsi="Times New Roman" w:cs="Times New Roman"/>
          <w:sz w:val="28"/>
          <w:szCs w:val="28"/>
        </w:rPr>
        <w:lastRenderedPageBreak/>
        <w:t xml:space="preserve">выявлен </w:t>
      </w:r>
      <w:r w:rsidR="007B6C7E">
        <w:rPr>
          <w:rFonts w:ascii="Times New Roman" w:eastAsia="Calibri" w:hAnsi="Times New Roman" w:cs="Times New Roman"/>
          <w:sz w:val="28"/>
          <w:szCs w:val="28"/>
        </w:rPr>
        <w:t>только у 1 ребенка</w:t>
      </w:r>
      <w:r w:rsidR="007A3763">
        <w:rPr>
          <w:rFonts w:ascii="Times New Roman" w:eastAsia="Calibri" w:hAnsi="Times New Roman" w:cs="Times New Roman"/>
          <w:sz w:val="28"/>
          <w:szCs w:val="28"/>
        </w:rPr>
        <w:t xml:space="preserve"> (14,2%)</w:t>
      </w:r>
      <w:r w:rsidR="007B6C7E">
        <w:rPr>
          <w:rFonts w:ascii="Times New Roman" w:eastAsia="Calibri" w:hAnsi="Times New Roman" w:cs="Times New Roman"/>
          <w:sz w:val="28"/>
          <w:szCs w:val="28"/>
        </w:rPr>
        <w:t xml:space="preserve">, в результате проведенного контрольного </w:t>
      </w:r>
      <w:r w:rsidR="007F2997">
        <w:rPr>
          <w:rFonts w:ascii="Times New Roman" w:eastAsia="Calibri" w:hAnsi="Times New Roman" w:cs="Times New Roman"/>
          <w:sz w:val="28"/>
          <w:szCs w:val="28"/>
        </w:rPr>
        <w:t>исследования</w:t>
      </w:r>
      <w:r w:rsidR="007B6C7E">
        <w:rPr>
          <w:rFonts w:ascii="Times New Roman" w:eastAsia="Calibri" w:hAnsi="Times New Roman" w:cs="Times New Roman"/>
          <w:sz w:val="28"/>
          <w:szCs w:val="28"/>
        </w:rPr>
        <w:t xml:space="preserve"> мы выявили 3 детей</w:t>
      </w:r>
      <w:r w:rsidR="007A3763">
        <w:rPr>
          <w:rFonts w:ascii="Times New Roman" w:eastAsia="Calibri" w:hAnsi="Times New Roman" w:cs="Times New Roman"/>
          <w:sz w:val="28"/>
          <w:szCs w:val="28"/>
        </w:rPr>
        <w:t xml:space="preserve"> (42,8%)</w:t>
      </w:r>
      <w:r w:rsidR="007B6C7E">
        <w:rPr>
          <w:rFonts w:ascii="Times New Roman" w:eastAsia="Calibri" w:hAnsi="Times New Roman" w:cs="Times New Roman"/>
          <w:sz w:val="28"/>
          <w:szCs w:val="28"/>
        </w:rPr>
        <w:t xml:space="preserve"> с высоким уровнем</w:t>
      </w:r>
      <w:r w:rsidR="007F2997">
        <w:rPr>
          <w:rFonts w:ascii="Times New Roman" w:eastAsia="Calibri" w:hAnsi="Times New Roman" w:cs="Times New Roman"/>
          <w:sz w:val="28"/>
          <w:szCs w:val="28"/>
        </w:rPr>
        <w:t xml:space="preserve"> навыка</w:t>
      </w:r>
      <w:r w:rsidR="009A1E76">
        <w:rPr>
          <w:rFonts w:ascii="Times New Roman" w:eastAsia="Calibri" w:hAnsi="Times New Roman" w:cs="Times New Roman"/>
          <w:sz w:val="28"/>
          <w:szCs w:val="28"/>
        </w:rPr>
        <w:t>. Н</w:t>
      </w:r>
      <w:r w:rsidR="007F2997">
        <w:rPr>
          <w:rFonts w:ascii="Times New Roman" w:eastAsia="Calibri" w:hAnsi="Times New Roman" w:cs="Times New Roman"/>
          <w:sz w:val="28"/>
          <w:szCs w:val="28"/>
        </w:rPr>
        <w:t>изкий уровень после реализации программы имеет один ребенок, так же как и до ее начала.</w:t>
      </w:r>
      <w:r w:rsidR="00132F52">
        <w:rPr>
          <w:rFonts w:ascii="Times New Roman" w:eastAsia="Calibri" w:hAnsi="Times New Roman" w:cs="Times New Roman"/>
          <w:sz w:val="28"/>
          <w:szCs w:val="28"/>
        </w:rPr>
        <w:t xml:space="preserve"> </w:t>
      </w:r>
      <w:r w:rsidR="006B6707">
        <w:rPr>
          <w:rFonts w:ascii="Times New Roman" w:eastAsia="Calibri" w:hAnsi="Times New Roman" w:cs="Times New Roman"/>
          <w:sz w:val="28"/>
          <w:szCs w:val="28"/>
        </w:rPr>
        <w:t>Это мы связываем с особенностями дефекта ребе</w:t>
      </w:r>
      <w:r w:rsidR="00132F52">
        <w:rPr>
          <w:rFonts w:ascii="Times New Roman" w:eastAsia="Calibri" w:hAnsi="Times New Roman" w:cs="Times New Roman"/>
          <w:sz w:val="28"/>
          <w:szCs w:val="28"/>
        </w:rPr>
        <w:t xml:space="preserve">нка, его сложностью и </w:t>
      </w:r>
      <w:r w:rsidR="009A1E76">
        <w:rPr>
          <w:rFonts w:ascii="Times New Roman" w:eastAsia="Calibri" w:hAnsi="Times New Roman" w:cs="Times New Roman"/>
          <w:sz w:val="28"/>
          <w:szCs w:val="28"/>
        </w:rPr>
        <w:t>поздним началом</w:t>
      </w:r>
      <w:r w:rsidR="006B6707">
        <w:rPr>
          <w:rFonts w:ascii="Times New Roman" w:eastAsia="Calibri" w:hAnsi="Times New Roman" w:cs="Times New Roman"/>
          <w:sz w:val="28"/>
          <w:szCs w:val="28"/>
        </w:rPr>
        <w:t xml:space="preserve"> коррекционной работы.</w:t>
      </w:r>
    </w:p>
    <w:p w:rsidR="00702860" w:rsidRDefault="006F4E89" w:rsidP="00702860">
      <w:pPr>
        <w:spacing w:after="0" w:line="360" w:lineRule="auto"/>
        <w:ind w:firstLine="708"/>
        <w:jc w:val="both"/>
        <w:rPr>
          <w:rFonts w:ascii="Times New Roman" w:eastAsia="Calibri" w:hAnsi="Times New Roman" w:cs="Times New Roman"/>
          <w:sz w:val="28"/>
          <w:szCs w:val="28"/>
        </w:rPr>
      </w:pPr>
      <w:r w:rsidRPr="006F4E89">
        <w:rPr>
          <w:rFonts w:ascii="Times New Roman" w:eastAsia="Calibri" w:hAnsi="Times New Roman" w:cs="Times New Roman"/>
          <w:noProof/>
          <w:sz w:val="28"/>
          <w:szCs w:val="28"/>
          <w:lang w:eastAsia="ru-RU"/>
        </w:rPr>
        <w:drawing>
          <wp:inline distT="0" distB="0" distL="0" distR="0">
            <wp:extent cx="4834890" cy="1981200"/>
            <wp:effectExtent l="19050" t="0" r="22860" b="0"/>
            <wp:docPr id="2"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5D29" w:rsidRDefault="00E32E04" w:rsidP="00447E39">
      <w:pPr>
        <w:tabs>
          <w:tab w:val="left" w:pos="5387"/>
        </w:tabs>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Рис.11</w:t>
      </w:r>
      <w:r w:rsidR="00447E39">
        <w:rPr>
          <w:rFonts w:ascii="Times New Roman" w:eastAsia="Calibri" w:hAnsi="Times New Roman" w:cs="Times New Roman"/>
          <w:sz w:val="28"/>
          <w:szCs w:val="28"/>
        </w:rPr>
        <w:t xml:space="preserve"> </w:t>
      </w:r>
      <w:r w:rsidR="00132F52">
        <w:rPr>
          <w:rFonts w:ascii="Times New Roman" w:eastAsia="Calibri" w:hAnsi="Times New Roman" w:cs="Times New Roman"/>
          <w:sz w:val="28"/>
          <w:szCs w:val="28"/>
        </w:rPr>
        <w:t>Сравнительный анализ уровня владение навыками приёма пищи у детей экспериментальной группы</w:t>
      </w:r>
    </w:p>
    <w:p w:rsidR="00544050" w:rsidRDefault="00544050"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 же мы более детально рассмотрели результаты </w:t>
      </w:r>
      <w:r w:rsidR="009A1E76">
        <w:rPr>
          <w:rFonts w:ascii="Times New Roman" w:eastAsia="Calibri" w:hAnsi="Times New Roman" w:cs="Times New Roman"/>
          <w:sz w:val="28"/>
          <w:szCs w:val="28"/>
        </w:rPr>
        <w:t xml:space="preserve">опытно-экспериментальной части в отношении каждого ребенка исследуемой </w:t>
      </w:r>
      <w:r>
        <w:rPr>
          <w:rFonts w:ascii="Times New Roman" w:eastAsia="Calibri" w:hAnsi="Times New Roman" w:cs="Times New Roman"/>
          <w:sz w:val="28"/>
          <w:szCs w:val="28"/>
        </w:rPr>
        <w:t>группы.</w:t>
      </w:r>
    </w:p>
    <w:p w:rsidR="000A5D29" w:rsidRDefault="009A1E76" w:rsidP="00447E39">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631180" cy="3352800"/>
            <wp:effectExtent l="19050" t="0" r="2667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32F52" w:rsidRDefault="00132F52" w:rsidP="00447E39">
      <w:pPr>
        <w:spacing w:after="0" w:line="360" w:lineRule="auto"/>
        <w:ind w:firstLine="708"/>
        <w:jc w:val="both"/>
        <w:rPr>
          <w:rFonts w:ascii="Times New Roman" w:eastAsia="Calibri" w:hAnsi="Times New Roman" w:cs="Times New Roman"/>
          <w:sz w:val="28"/>
          <w:szCs w:val="28"/>
        </w:rPr>
      </w:pPr>
    </w:p>
    <w:p w:rsidR="00447E39" w:rsidRDefault="00E32E04" w:rsidP="00447E39">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Рис. 12</w:t>
      </w:r>
      <w:r w:rsidR="00447E39">
        <w:rPr>
          <w:rFonts w:ascii="Times New Roman" w:eastAsia="Calibri" w:hAnsi="Times New Roman" w:cs="Times New Roman"/>
          <w:sz w:val="28"/>
          <w:szCs w:val="28"/>
        </w:rPr>
        <w:t xml:space="preserve"> </w:t>
      </w:r>
      <w:r w:rsidR="00132F52">
        <w:rPr>
          <w:rFonts w:ascii="Times New Roman" w:eastAsia="Calibri" w:hAnsi="Times New Roman" w:cs="Times New Roman"/>
          <w:sz w:val="28"/>
          <w:szCs w:val="28"/>
        </w:rPr>
        <w:t xml:space="preserve">Анализ </w:t>
      </w:r>
      <w:r w:rsidR="007170A3">
        <w:rPr>
          <w:rFonts w:ascii="Times New Roman" w:eastAsia="Calibri" w:hAnsi="Times New Roman" w:cs="Times New Roman"/>
          <w:sz w:val="28"/>
          <w:szCs w:val="28"/>
        </w:rPr>
        <w:t>уровня владения навыками самообслуживания относительно каждого ребенка экспериментальной группы</w:t>
      </w:r>
    </w:p>
    <w:p w:rsidR="000A5D29" w:rsidRDefault="000A5D29"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676900" cy="2232660"/>
            <wp:effectExtent l="19050" t="0" r="1905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B0068" w:rsidRDefault="009522CE" w:rsidP="00447E39">
      <w:pPr>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Рис.</w:t>
      </w:r>
      <w:r w:rsidR="00E32E04">
        <w:rPr>
          <w:rFonts w:ascii="Times New Roman" w:eastAsia="Calibri" w:hAnsi="Times New Roman" w:cs="Times New Roman"/>
          <w:sz w:val="28"/>
          <w:szCs w:val="28"/>
        </w:rPr>
        <w:t>13</w:t>
      </w:r>
      <w:r w:rsidR="000A5D29">
        <w:rPr>
          <w:rFonts w:ascii="Times New Roman" w:eastAsia="Calibri" w:hAnsi="Times New Roman" w:cs="Times New Roman"/>
          <w:sz w:val="28"/>
          <w:szCs w:val="28"/>
        </w:rPr>
        <w:t xml:space="preserve"> </w:t>
      </w:r>
      <w:r w:rsidR="007170A3">
        <w:rPr>
          <w:rFonts w:ascii="Times New Roman" w:eastAsia="Calibri" w:hAnsi="Times New Roman" w:cs="Times New Roman"/>
          <w:sz w:val="28"/>
          <w:szCs w:val="28"/>
        </w:rPr>
        <w:t xml:space="preserve">Анализ уровня владения санитарно-гигиеническими навыками относительно каждого ребенка экспериментальной группы </w:t>
      </w:r>
    </w:p>
    <w:p w:rsidR="000A5D29" w:rsidRDefault="000A5D29"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343525" cy="2181225"/>
            <wp:effectExtent l="19050" t="0" r="95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5D29" w:rsidRDefault="00E32E04" w:rsidP="00447E39">
      <w:pPr>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Рис.14</w:t>
      </w:r>
      <w:r w:rsidR="000A5D29">
        <w:rPr>
          <w:rFonts w:ascii="Times New Roman" w:eastAsia="Calibri" w:hAnsi="Times New Roman" w:cs="Times New Roman"/>
          <w:sz w:val="28"/>
          <w:szCs w:val="28"/>
        </w:rPr>
        <w:t xml:space="preserve"> </w:t>
      </w:r>
      <w:r w:rsidR="007170A3">
        <w:rPr>
          <w:rFonts w:ascii="Times New Roman" w:eastAsia="Calibri" w:hAnsi="Times New Roman" w:cs="Times New Roman"/>
          <w:sz w:val="28"/>
          <w:szCs w:val="28"/>
        </w:rPr>
        <w:t>Анализ уровня владения навыками одевания и раздевания относительно каждого ребенка экспериментальной группы</w:t>
      </w:r>
    </w:p>
    <w:p w:rsidR="000A5D29" w:rsidRDefault="000A5D29"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476875" cy="206692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A5D29" w:rsidRDefault="00E32E04" w:rsidP="00447E39">
      <w:pPr>
        <w:spacing w:after="0" w:line="36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t>Рис.15</w:t>
      </w:r>
      <w:r w:rsidR="00447E39">
        <w:rPr>
          <w:rFonts w:ascii="Times New Roman" w:eastAsia="Calibri" w:hAnsi="Times New Roman" w:cs="Times New Roman"/>
          <w:sz w:val="28"/>
          <w:szCs w:val="28"/>
        </w:rPr>
        <w:t xml:space="preserve"> </w:t>
      </w:r>
      <w:r w:rsidR="007170A3">
        <w:rPr>
          <w:rFonts w:ascii="Times New Roman" w:eastAsia="Calibri" w:hAnsi="Times New Roman" w:cs="Times New Roman"/>
          <w:sz w:val="28"/>
          <w:szCs w:val="28"/>
        </w:rPr>
        <w:t xml:space="preserve">Анализ уровня владения навыками приёма пищи относительно каждого ребенка экспериментальной группы </w:t>
      </w:r>
    </w:p>
    <w:p w:rsidR="007926ED" w:rsidRDefault="00544050"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Лучше всего перед началом работы навыки самообслуживания были развиты у Элины. </w:t>
      </w:r>
      <w:r w:rsidR="009A635A">
        <w:rPr>
          <w:rFonts w:ascii="Times New Roman" w:eastAsia="Calibri" w:hAnsi="Times New Roman" w:cs="Times New Roman"/>
          <w:sz w:val="28"/>
          <w:szCs w:val="28"/>
        </w:rPr>
        <w:t>Общий средний балл составлял 2,5 балл</w:t>
      </w:r>
      <w:r w:rsidR="009A1E76">
        <w:rPr>
          <w:rFonts w:ascii="Times New Roman" w:eastAsia="Calibri" w:hAnsi="Times New Roman" w:cs="Times New Roman"/>
          <w:sz w:val="28"/>
          <w:szCs w:val="28"/>
        </w:rPr>
        <w:t>а (83,3</w:t>
      </w:r>
      <w:r w:rsidR="0053743B">
        <w:rPr>
          <w:rFonts w:ascii="Times New Roman" w:eastAsia="Calibri" w:hAnsi="Times New Roman" w:cs="Times New Roman"/>
          <w:sz w:val="28"/>
          <w:szCs w:val="28"/>
        </w:rPr>
        <w:t>%</w:t>
      </w:r>
      <w:r w:rsidR="009A1E76">
        <w:rPr>
          <w:rFonts w:ascii="Times New Roman" w:eastAsia="Calibri" w:hAnsi="Times New Roman" w:cs="Times New Roman"/>
          <w:sz w:val="28"/>
          <w:szCs w:val="28"/>
        </w:rPr>
        <w:t>),</w:t>
      </w:r>
      <w:r w:rsidR="009A635A">
        <w:rPr>
          <w:rFonts w:ascii="Times New Roman" w:eastAsia="Calibri" w:hAnsi="Times New Roman" w:cs="Times New Roman"/>
          <w:sz w:val="28"/>
          <w:szCs w:val="28"/>
        </w:rPr>
        <w:t xml:space="preserve"> что соответствует среднему уровню. </w:t>
      </w:r>
    </w:p>
    <w:p w:rsidR="009A1E76" w:rsidRDefault="009A1E76"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Навыки приёма пищи находились на</w:t>
      </w:r>
      <w:r w:rsidR="009A635A">
        <w:rPr>
          <w:rFonts w:ascii="Times New Roman" w:eastAsia="Calibri" w:hAnsi="Times New Roman" w:cs="Times New Roman"/>
          <w:sz w:val="28"/>
          <w:szCs w:val="28"/>
        </w:rPr>
        <w:t xml:space="preserve"> высоком уровне</w:t>
      </w:r>
      <w:r w:rsidR="00F25436">
        <w:rPr>
          <w:rFonts w:ascii="Times New Roman" w:eastAsia="Calibri" w:hAnsi="Times New Roman" w:cs="Times New Roman"/>
          <w:sz w:val="28"/>
          <w:szCs w:val="28"/>
        </w:rPr>
        <w:t xml:space="preserve"> 2.8 балла (93,3%)</w:t>
      </w:r>
      <w:r w:rsidR="009A635A">
        <w:rPr>
          <w:rFonts w:ascii="Times New Roman" w:eastAsia="Calibri" w:hAnsi="Times New Roman" w:cs="Times New Roman"/>
          <w:sz w:val="28"/>
          <w:szCs w:val="28"/>
        </w:rPr>
        <w:t>. Элина самостоятельно без напоминания использовала салфетку, правильно удерживала ложку, располагала тарелку, за столом вела себя спокойно, тщательно пережевывала пищу. Несколько сложнее ей</w:t>
      </w:r>
      <w:r>
        <w:rPr>
          <w:rFonts w:ascii="Times New Roman" w:eastAsia="Calibri" w:hAnsi="Times New Roman" w:cs="Times New Roman"/>
          <w:sz w:val="28"/>
          <w:szCs w:val="28"/>
        </w:rPr>
        <w:t xml:space="preserve"> д</w:t>
      </w:r>
      <w:r w:rsidR="00C232A7">
        <w:rPr>
          <w:rFonts w:ascii="Times New Roman" w:eastAsia="Calibri" w:hAnsi="Times New Roman" w:cs="Times New Roman"/>
          <w:sz w:val="28"/>
          <w:szCs w:val="28"/>
        </w:rPr>
        <w:t xml:space="preserve">авались навыки питья из чашки. </w:t>
      </w:r>
      <w:r>
        <w:rPr>
          <w:rFonts w:ascii="Times New Roman" w:eastAsia="Calibri" w:hAnsi="Times New Roman" w:cs="Times New Roman"/>
          <w:sz w:val="28"/>
          <w:szCs w:val="28"/>
        </w:rPr>
        <w:t>Т</w:t>
      </w:r>
      <w:r w:rsidR="009A635A">
        <w:rPr>
          <w:rFonts w:ascii="Times New Roman" w:eastAsia="Calibri" w:hAnsi="Times New Roman" w:cs="Times New Roman"/>
          <w:sz w:val="28"/>
          <w:szCs w:val="28"/>
        </w:rPr>
        <w:t xml:space="preserve">ребовалась </w:t>
      </w:r>
      <w:r w:rsidR="00947F55">
        <w:rPr>
          <w:rFonts w:ascii="Times New Roman" w:eastAsia="Calibri" w:hAnsi="Times New Roman" w:cs="Times New Roman"/>
          <w:sz w:val="28"/>
          <w:szCs w:val="28"/>
        </w:rPr>
        <w:t>небольшая помощь со стороны взрослого, было необходимо сопровождающей движение при опускании чашки на стол, так как Элина недостаточно хорошо ориентировалась на плоскости</w:t>
      </w:r>
      <w:r w:rsidR="00BE4F5A">
        <w:rPr>
          <w:rFonts w:ascii="Times New Roman" w:eastAsia="Calibri" w:hAnsi="Times New Roman" w:cs="Times New Roman"/>
          <w:sz w:val="28"/>
          <w:szCs w:val="28"/>
        </w:rPr>
        <w:t xml:space="preserve"> и в пространстве</w:t>
      </w:r>
      <w:r>
        <w:rPr>
          <w:rFonts w:ascii="Times New Roman" w:eastAsia="Calibri" w:hAnsi="Times New Roman" w:cs="Times New Roman"/>
          <w:sz w:val="28"/>
          <w:szCs w:val="28"/>
        </w:rPr>
        <w:t>,</w:t>
      </w:r>
      <w:r w:rsidR="00947F55">
        <w:rPr>
          <w:rFonts w:ascii="Times New Roman" w:eastAsia="Calibri" w:hAnsi="Times New Roman" w:cs="Times New Roman"/>
          <w:sz w:val="28"/>
          <w:szCs w:val="28"/>
        </w:rPr>
        <w:t xml:space="preserve"> ввиду дефекта зрения (расходящееся косоглазие). Так же во время приёма пищи</w:t>
      </w:r>
      <w:r>
        <w:rPr>
          <w:rFonts w:ascii="Times New Roman" w:eastAsia="Calibri" w:hAnsi="Times New Roman" w:cs="Times New Roman"/>
          <w:sz w:val="28"/>
          <w:szCs w:val="28"/>
        </w:rPr>
        <w:t>,</w:t>
      </w:r>
      <w:r w:rsidR="00C008D7">
        <w:rPr>
          <w:rFonts w:ascii="Times New Roman" w:eastAsia="Calibri" w:hAnsi="Times New Roman" w:cs="Times New Roman"/>
          <w:sz w:val="28"/>
          <w:szCs w:val="28"/>
        </w:rPr>
        <w:t xml:space="preserve"> отмечалась</w:t>
      </w:r>
      <w:r w:rsidR="00947F55">
        <w:rPr>
          <w:rFonts w:ascii="Times New Roman" w:eastAsia="Calibri" w:hAnsi="Times New Roman" w:cs="Times New Roman"/>
          <w:sz w:val="28"/>
          <w:szCs w:val="28"/>
        </w:rPr>
        <w:t xml:space="preserve"> неловкость движений</w:t>
      </w:r>
      <w:r w:rsidR="00D07287">
        <w:rPr>
          <w:rFonts w:ascii="Times New Roman" w:eastAsia="Calibri" w:hAnsi="Times New Roman" w:cs="Times New Roman"/>
          <w:sz w:val="28"/>
          <w:szCs w:val="28"/>
        </w:rPr>
        <w:t>,</w:t>
      </w:r>
      <w:r w:rsidR="00947F55">
        <w:rPr>
          <w:rFonts w:ascii="Times New Roman" w:eastAsia="Calibri" w:hAnsi="Times New Roman" w:cs="Times New Roman"/>
          <w:sz w:val="28"/>
          <w:szCs w:val="28"/>
        </w:rPr>
        <w:t xml:space="preserve"> что приводило к расплескиванию</w:t>
      </w:r>
      <w:r w:rsidR="00C008D7">
        <w:rPr>
          <w:rFonts w:ascii="Times New Roman" w:eastAsia="Calibri" w:hAnsi="Times New Roman" w:cs="Times New Roman"/>
          <w:sz w:val="28"/>
          <w:szCs w:val="28"/>
        </w:rPr>
        <w:t xml:space="preserve"> жидкой пищи</w:t>
      </w:r>
      <w:r w:rsidR="00947F55">
        <w:rPr>
          <w:rFonts w:ascii="Times New Roman" w:eastAsia="Calibri" w:hAnsi="Times New Roman" w:cs="Times New Roman"/>
          <w:sz w:val="28"/>
          <w:szCs w:val="28"/>
        </w:rPr>
        <w:t xml:space="preserve">. </w:t>
      </w:r>
    </w:p>
    <w:p w:rsidR="009A1E76" w:rsidRDefault="009A1E76"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w:t>
      </w:r>
      <w:r w:rsidR="00D07287">
        <w:rPr>
          <w:rFonts w:ascii="Times New Roman" w:eastAsia="Calibri" w:hAnsi="Times New Roman" w:cs="Times New Roman"/>
          <w:sz w:val="28"/>
          <w:szCs w:val="28"/>
        </w:rPr>
        <w:t xml:space="preserve"> среднем уровне находились навыки одевания и раздевания (2,5 балла</w:t>
      </w:r>
      <w:r>
        <w:rPr>
          <w:rFonts w:ascii="Times New Roman" w:eastAsia="Calibri" w:hAnsi="Times New Roman" w:cs="Times New Roman"/>
          <w:sz w:val="28"/>
          <w:szCs w:val="28"/>
        </w:rPr>
        <w:t xml:space="preserve"> – 83,3%</w:t>
      </w:r>
      <w:r w:rsidR="00D07287">
        <w:rPr>
          <w:rFonts w:ascii="Times New Roman" w:eastAsia="Calibri" w:hAnsi="Times New Roman" w:cs="Times New Roman"/>
          <w:sz w:val="28"/>
          <w:szCs w:val="28"/>
        </w:rPr>
        <w:t xml:space="preserve">). Элина хорошо справлялась </w:t>
      </w:r>
      <w:r>
        <w:rPr>
          <w:rFonts w:ascii="Times New Roman" w:eastAsia="Calibri" w:hAnsi="Times New Roman" w:cs="Times New Roman"/>
          <w:sz w:val="28"/>
          <w:szCs w:val="28"/>
        </w:rPr>
        <w:t>с одеванием и сниманием одежды, н</w:t>
      </w:r>
      <w:r w:rsidR="00D07287">
        <w:rPr>
          <w:rFonts w:ascii="Times New Roman" w:eastAsia="Calibri" w:hAnsi="Times New Roman" w:cs="Times New Roman"/>
          <w:sz w:val="28"/>
          <w:szCs w:val="28"/>
        </w:rPr>
        <w:t>о ей требовалась помощь взрослого при застегивании и расстегивании молнии и пуговиц. А также</w:t>
      </w:r>
      <w:r>
        <w:rPr>
          <w:rFonts w:ascii="Times New Roman" w:eastAsia="Calibri" w:hAnsi="Times New Roman" w:cs="Times New Roman"/>
          <w:sz w:val="28"/>
          <w:szCs w:val="28"/>
        </w:rPr>
        <w:t>,</w:t>
      </w:r>
      <w:r w:rsidR="00D07287">
        <w:rPr>
          <w:rFonts w:ascii="Times New Roman" w:eastAsia="Calibri" w:hAnsi="Times New Roman" w:cs="Times New Roman"/>
          <w:sz w:val="28"/>
          <w:szCs w:val="28"/>
        </w:rPr>
        <w:t xml:space="preserve"> напоми</w:t>
      </w:r>
      <w:r w:rsidR="00356562">
        <w:rPr>
          <w:rFonts w:ascii="Times New Roman" w:eastAsia="Calibri" w:hAnsi="Times New Roman" w:cs="Times New Roman"/>
          <w:sz w:val="28"/>
          <w:szCs w:val="28"/>
        </w:rPr>
        <w:t>нание том, что необходимо поправлят</w:t>
      </w:r>
      <w:r w:rsidR="00D07287">
        <w:rPr>
          <w:rFonts w:ascii="Times New Roman" w:eastAsia="Calibri" w:hAnsi="Times New Roman" w:cs="Times New Roman"/>
          <w:sz w:val="28"/>
          <w:szCs w:val="28"/>
        </w:rPr>
        <w:t>ь одеж</w:t>
      </w:r>
      <w:r w:rsidR="00C008D7">
        <w:rPr>
          <w:rFonts w:ascii="Times New Roman" w:eastAsia="Calibri" w:hAnsi="Times New Roman" w:cs="Times New Roman"/>
          <w:sz w:val="28"/>
          <w:szCs w:val="28"/>
        </w:rPr>
        <w:t>д</w:t>
      </w:r>
      <w:r w:rsidR="00D07287">
        <w:rPr>
          <w:rFonts w:ascii="Times New Roman" w:eastAsia="Calibri" w:hAnsi="Times New Roman" w:cs="Times New Roman"/>
          <w:sz w:val="28"/>
          <w:szCs w:val="28"/>
        </w:rPr>
        <w:t>у</w:t>
      </w:r>
      <w:r>
        <w:rPr>
          <w:rFonts w:ascii="Times New Roman" w:eastAsia="Calibri" w:hAnsi="Times New Roman" w:cs="Times New Roman"/>
          <w:sz w:val="28"/>
          <w:szCs w:val="28"/>
        </w:rPr>
        <w:t xml:space="preserve">, </w:t>
      </w:r>
      <w:r w:rsidR="00C008D7">
        <w:rPr>
          <w:rFonts w:ascii="Times New Roman" w:eastAsia="Calibri" w:hAnsi="Times New Roman" w:cs="Times New Roman"/>
          <w:sz w:val="28"/>
          <w:szCs w:val="28"/>
        </w:rPr>
        <w:t>следить за очками и а</w:t>
      </w:r>
      <w:r w:rsidR="00D07287">
        <w:rPr>
          <w:rFonts w:ascii="Times New Roman" w:eastAsia="Calibri" w:hAnsi="Times New Roman" w:cs="Times New Roman"/>
          <w:sz w:val="28"/>
          <w:szCs w:val="28"/>
        </w:rPr>
        <w:t>кл</w:t>
      </w:r>
      <w:r w:rsidR="00C008D7">
        <w:rPr>
          <w:rFonts w:ascii="Times New Roman" w:eastAsia="Calibri" w:hAnsi="Times New Roman" w:cs="Times New Roman"/>
          <w:sz w:val="28"/>
          <w:szCs w:val="28"/>
        </w:rPr>
        <w:t>л</w:t>
      </w:r>
      <w:r w:rsidR="00D07287">
        <w:rPr>
          <w:rFonts w:ascii="Times New Roman" w:eastAsia="Calibri" w:hAnsi="Times New Roman" w:cs="Times New Roman"/>
          <w:sz w:val="28"/>
          <w:szCs w:val="28"/>
        </w:rPr>
        <w:t>юзором.</w:t>
      </w:r>
    </w:p>
    <w:p w:rsidR="00F25436" w:rsidRDefault="00BE4F5A"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Хуже всего были сформированы культурно-гигиенические навыки, Элина просилась в туалет, правильно использовала туалетную бумагу, необходима была помощь при использовании носового платка, и при расчесывании,</w:t>
      </w:r>
      <w:r w:rsidR="0033549D">
        <w:rPr>
          <w:rFonts w:ascii="Times New Roman" w:eastAsia="Calibri" w:hAnsi="Times New Roman" w:cs="Times New Roman"/>
          <w:sz w:val="28"/>
          <w:szCs w:val="28"/>
        </w:rPr>
        <w:t xml:space="preserve"> при этом</w:t>
      </w:r>
      <w:r>
        <w:rPr>
          <w:rFonts w:ascii="Times New Roman" w:eastAsia="Calibri" w:hAnsi="Times New Roman" w:cs="Times New Roman"/>
          <w:sz w:val="28"/>
          <w:szCs w:val="28"/>
        </w:rPr>
        <w:t xml:space="preserve"> Элина активно </w:t>
      </w:r>
      <w:r w:rsidR="00C008D7">
        <w:rPr>
          <w:rFonts w:ascii="Times New Roman" w:eastAsia="Calibri" w:hAnsi="Times New Roman" w:cs="Times New Roman"/>
          <w:sz w:val="28"/>
          <w:szCs w:val="28"/>
        </w:rPr>
        <w:t xml:space="preserve">обращалась за </w:t>
      </w:r>
      <w:r>
        <w:rPr>
          <w:rFonts w:ascii="Times New Roman" w:eastAsia="Calibri" w:hAnsi="Times New Roman" w:cs="Times New Roman"/>
          <w:sz w:val="28"/>
          <w:szCs w:val="28"/>
        </w:rPr>
        <w:t>помощь</w:t>
      </w:r>
      <w:r w:rsidR="00C008D7">
        <w:rPr>
          <w:rFonts w:ascii="Times New Roman" w:eastAsia="Calibri" w:hAnsi="Times New Roman" w:cs="Times New Roman"/>
          <w:sz w:val="28"/>
          <w:szCs w:val="28"/>
        </w:rPr>
        <w:t>ю к воспитателю</w:t>
      </w:r>
      <w:r>
        <w:rPr>
          <w:rFonts w:ascii="Times New Roman" w:eastAsia="Calibri" w:hAnsi="Times New Roman" w:cs="Times New Roman"/>
          <w:sz w:val="28"/>
          <w:szCs w:val="28"/>
        </w:rPr>
        <w:t>.</w:t>
      </w:r>
      <w:r w:rsidR="0033549D">
        <w:rPr>
          <w:rFonts w:ascii="Times New Roman" w:eastAsia="Calibri" w:hAnsi="Times New Roman" w:cs="Times New Roman"/>
          <w:sz w:val="28"/>
          <w:szCs w:val="28"/>
        </w:rPr>
        <w:t xml:space="preserve"> </w:t>
      </w:r>
      <w:r w:rsidR="00B75E1F">
        <w:rPr>
          <w:rFonts w:ascii="Times New Roman" w:eastAsia="Calibri" w:hAnsi="Times New Roman" w:cs="Times New Roman"/>
          <w:sz w:val="28"/>
          <w:szCs w:val="28"/>
        </w:rPr>
        <w:t>Возникали проблемы при использовании мыла,</w:t>
      </w:r>
      <w:r w:rsidR="00623F23">
        <w:rPr>
          <w:rFonts w:ascii="Times New Roman" w:eastAsia="Calibri" w:hAnsi="Times New Roman" w:cs="Times New Roman"/>
          <w:sz w:val="28"/>
          <w:szCs w:val="28"/>
        </w:rPr>
        <w:t xml:space="preserve"> в следствии недостаточно развитой ручной умелости</w:t>
      </w:r>
      <w:r w:rsidR="00C008D7">
        <w:rPr>
          <w:rFonts w:ascii="Times New Roman" w:eastAsia="Calibri" w:hAnsi="Times New Roman" w:cs="Times New Roman"/>
          <w:sz w:val="28"/>
          <w:szCs w:val="28"/>
        </w:rPr>
        <w:t>,</w:t>
      </w:r>
      <w:r w:rsidR="00C232A7">
        <w:rPr>
          <w:rFonts w:ascii="Times New Roman" w:eastAsia="Calibri" w:hAnsi="Times New Roman" w:cs="Times New Roman"/>
          <w:sz w:val="28"/>
          <w:szCs w:val="28"/>
        </w:rPr>
        <w:t xml:space="preserve"> Элина </w:t>
      </w:r>
      <w:r w:rsidR="00623F23">
        <w:rPr>
          <w:rFonts w:ascii="Times New Roman" w:eastAsia="Calibri" w:hAnsi="Times New Roman" w:cs="Times New Roman"/>
          <w:sz w:val="28"/>
          <w:szCs w:val="28"/>
        </w:rPr>
        <w:t xml:space="preserve">плохо </w:t>
      </w:r>
      <w:r w:rsidR="00C008D7">
        <w:rPr>
          <w:rFonts w:ascii="Times New Roman" w:eastAsia="Calibri" w:hAnsi="Times New Roman" w:cs="Times New Roman"/>
          <w:sz w:val="28"/>
          <w:szCs w:val="28"/>
        </w:rPr>
        <w:t xml:space="preserve">его </w:t>
      </w:r>
      <w:r w:rsidR="00623F23">
        <w:rPr>
          <w:rFonts w:ascii="Times New Roman" w:eastAsia="Calibri" w:hAnsi="Times New Roman" w:cs="Times New Roman"/>
          <w:sz w:val="28"/>
          <w:szCs w:val="28"/>
        </w:rPr>
        <w:t xml:space="preserve">удерживала и мыло </w:t>
      </w:r>
      <w:r w:rsidR="00822F4C">
        <w:rPr>
          <w:rFonts w:ascii="Times New Roman" w:eastAsia="Calibri" w:hAnsi="Times New Roman" w:cs="Times New Roman"/>
          <w:sz w:val="28"/>
          <w:szCs w:val="28"/>
        </w:rPr>
        <w:t>выскальзывало</w:t>
      </w:r>
      <w:r w:rsidR="009A1E76">
        <w:rPr>
          <w:rFonts w:ascii="Times New Roman" w:eastAsia="Calibri" w:hAnsi="Times New Roman" w:cs="Times New Roman"/>
          <w:sz w:val="28"/>
          <w:szCs w:val="28"/>
        </w:rPr>
        <w:t>,</w:t>
      </w:r>
      <w:r w:rsidR="00623F23">
        <w:rPr>
          <w:rFonts w:ascii="Times New Roman" w:eastAsia="Calibri" w:hAnsi="Times New Roman" w:cs="Times New Roman"/>
          <w:sz w:val="28"/>
          <w:szCs w:val="28"/>
        </w:rPr>
        <w:t xml:space="preserve"> что привод</w:t>
      </w:r>
      <w:r w:rsidR="002E4410">
        <w:rPr>
          <w:rFonts w:ascii="Times New Roman" w:eastAsia="Calibri" w:hAnsi="Times New Roman" w:cs="Times New Roman"/>
          <w:sz w:val="28"/>
          <w:szCs w:val="28"/>
        </w:rPr>
        <w:t>ило к отказу</w:t>
      </w:r>
      <w:r w:rsidR="00C008D7">
        <w:rPr>
          <w:rFonts w:ascii="Times New Roman" w:eastAsia="Calibri" w:hAnsi="Times New Roman" w:cs="Times New Roman"/>
          <w:sz w:val="28"/>
          <w:szCs w:val="28"/>
        </w:rPr>
        <w:t xml:space="preserve"> от использования мыла</w:t>
      </w:r>
      <w:r w:rsidR="00B6044B">
        <w:rPr>
          <w:rFonts w:ascii="Times New Roman" w:eastAsia="Calibri" w:hAnsi="Times New Roman" w:cs="Times New Roman"/>
          <w:sz w:val="28"/>
          <w:szCs w:val="28"/>
        </w:rPr>
        <w:t>. П</w:t>
      </w:r>
      <w:r w:rsidR="00623F23">
        <w:rPr>
          <w:rFonts w:ascii="Times New Roman" w:eastAsia="Calibri" w:hAnsi="Times New Roman" w:cs="Times New Roman"/>
          <w:sz w:val="28"/>
          <w:szCs w:val="28"/>
        </w:rPr>
        <w:t xml:space="preserve">ри использовании полотенца не </w:t>
      </w:r>
      <w:r w:rsidR="00B6044B">
        <w:rPr>
          <w:rFonts w:ascii="Times New Roman" w:eastAsia="Calibri" w:hAnsi="Times New Roman" w:cs="Times New Roman"/>
          <w:sz w:val="28"/>
          <w:szCs w:val="28"/>
        </w:rPr>
        <w:t>вытирала тыльную сторону кистей.</w:t>
      </w:r>
      <w:r w:rsidR="007926ED">
        <w:rPr>
          <w:rFonts w:ascii="Times New Roman" w:eastAsia="Calibri" w:hAnsi="Times New Roman" w:cs="Times New Roman"/>
          <w:sz w:val="28"/>
          <w:szCs w:val="28"/>
        </w:rPr>
        <w:t xml:space="preserve"> </w:t>
      </w:r>
    </w:p>
    <w:p w:rsidR="001A6057" w:rsidRDefault="00773420"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После посещения всех 24</w:t>
      </w:r>
      <w:r w:rsidR="007926ED">
        <w:rPr>
          <w:rFonts w:ascii="Times New Roman" w:eastAsia="Calibri" w:hAnsi="Times New Roman" w:cs="Times New Roman"/>
          <w:sz w:val="28"/>
          <w:szCs w:val="28"/>
        </w:rPr>
        <w:t xml:space="preserve"> коррекционных занятий у Элины отмечается более развитая мелкая моторика и ручная умелость, она не проявляет негативизм в части овладения культурно-гигиеническими навыками</w:t>
      </w:r>
      <w:r w:rsidR="0053743B">
        <w:rPr>
          <w:rFonts w:ascii="Times New Roman" w:eastAsia="Calibri" w:hAnsi="Times New Roman" w:cs="Times New Roman"/>
          <w:sz w:val="28"/>
          <w:szCs w:val="28"/>
        </w:rPr>
        <w:t xml:space="preserve">, охотно включается в процесс мытья рук. Отмечается стремление помогать </w:t>
      </w:r>
      <w:r w:rsidR="0053743B">
        <w:rPr>
          <w:rFonts w:ascii="Times New Roman" w:eastAsia="Calibri" w:hAnsi="Times New Roman" w:cs="Times New Roman"/>
          <w:sz w:val="28"/>
          <w:szCs w:val="28"/>
        </w:rPr>
        <w:lastRenderedPageBreak/>
        <w:t>сверстникам, с интересом разглядывает себя в зеркале, подмечает недочеты в своем внешнем виде, может использовать расческу в том объеме</w:t>
      </w:r>
      <w:r w:rsidR="001A6057">
        <w:rPr>
          <w:rFonts w:ascii="Times New Roman" w:eastAsia="Calibri" w:hAnsi="Times New Roman" w:cs="Times New Roman"/>
          <w:sz w:val="28"/>
          <w:szCs w:val="28"/>
        </w:rPr>
        <w:t>,</w:t>
      </w:r>
      <w:r w:rsidR="0053743B">
        <w:rPr>
          <w:rFonts w:ascii="Times New Roman" w:eastAsia="Calibri" w:hAnsi="Times New Roman" w:cs="Times New Roman"/>
          <w:sz w:val="28"/>
          <w:szCs w:val="28"/>
        </w:rPr>
        <w:t xml:space="preserve"> в котором ее используют дети ее возраста с сохранным зрением. </w:t>
      </w:r>
    </w:p>
    <w:p w:rsidR="007926ED" w:rsidRDefault="0053743B"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целом</w:t>
      </w:r>
      <w:r w:rsidR="001A6057">
        <w:rPr>
          <w:rFonts w:ascii="Times New Roman" w:eastAsia="Calibri" w:hAnsi="Times New Roman" w:cs="Times New Roman"/>
          <w:sz w:val="28"/>
          <w:szCs w:val="28"/>
        </w:rPr>
        <w:t xml:space="preserve"> после проведенной коррекционной работы </w:t>
      </w:r>
      <w:r>
        <w:rPr>
          <w:rFonts w:ascii="Times New Roman" w:eastAsia="Calibri" w:hAnsi="Times New Roman" w:cs="Times New Roman"/>
          <w:sz w:val="28"/>
          <w:szCs w:val="28"/>
        </w:rPr>
        <w:t>уровень владения культурно-гигиени</w:t>
      </w:r>
      <w:r w:rsidR="001A6057">
        <w:rPr>
          <w:rFonts w:ascii="Times New Roman" w:eastAsia="Calibri" w:hAnsi="Times New Roman" w:cs="Times New Roman"/>
          <w:sz w:val="28"/>
          <w:szCs w:val="28"/>
        </w:rPr>
        <w:t xml:space="preserve">ческими навыками повысился на </w:t>
      </w:r>
      <w:r>
        <w:rPr>
          <w:rFonts w:ascii="Times New Roman" w:eastAsia="Calibri" w:hAnsi="Times New Roman" w:cs="Times New Roman"/>
          <w:sz w:val="28"/>
          <w:szCs w:val="28"/>
        </w:rPr>
        <w:t>0,7 балла</w:t>
      </w:r>
      <w:r w:rsidR="001A6057">
        <w:rPr>
          <w:rFonts w:ascii="Times New Roman" w:eastAsia="Calibri" w:hAnsi="Times New Roman" w:cs="Times New Roman"/>
          <w:sz w:val="28"/>
          <w:szCs w:val="28"/>
        </w:rPr>
        <w:t xml:space="preserve"> (</w:t>
      </w:r>
      <w:r>
        <w:rPr>
          <w:rFonts w:ascii="Times New Roman" w:eastAsia="Calibri" w:hAnsi="Times New Roman" w:cs="Times New Roman"/>
          <w:sz w:val="28"/>
          <w:szCs w:val="28"/>
        </w:rPr>
        <w:t>23,4 %</w:t>
      </w:r>
      <w:r w:rsidR="001A6057">
        <w:rPr>
          <w:rFonts w:ascii="Times New Roman" w:eastAsia="Calibri" w:hAnsi="Times New Roman" w:cs="Times New Roman"/>
          <w:sz w:val="28"/>
          <w:szCs w:val="28"/>
        </w:rPr>
        <w:t xml:space="preserve">) и находится на высоком уровне. Что </w:t>
      </w:r>
      <w:r w:rsidR="007170A3">
        <w:rPr>
          <w:rFonts w:ascii="Times New Roman" w:eastAsia="Calibri" w:hAnsi="Times New Roman" w:cs="Times New Roman"/>
          <w:sz w:val="28"/>
          <w:szCs w:val="28"/>
        </w:rPr>
        <w:t xml:space="preserve">в свою очередь, на наш взгляд, </w:t>
      </w:r>
      <w:r w:rsidR="001A6057">
        <w:rPr>
          <w:rFonts w:ascii="Times New Roman" w:eastAsia="Calibri" w:hAnsi="Times New Roman" w:cs="Times New Roman"/>
          <w:sz w:val="28"/>
          <w:szCs w:val="28"/>
        </w:rPr>
        <w:t>является следствием своевременно начатой коррекции, не большой глубиной поражения зрительного анализатора, слаженной работы педагогов органи</w:t>
      </w:r>
      <w:r w:rsidR="007170A3">
        <w:rPr>
          <w:rFonts w:ascii="Times New Roman" w:eastAsia="Calibri" w:hAnsi="Times New Roman" w:cs="Times New Roman"/>
          <w:sz w:val="28"/>
          <w:szCs w:val="28"/>
        </w:rPr>
        <w:t>зации, самого ребенка и семьи.</w:t>
      </w:r>
    </w:p>
    <w:p w:rsidR="004B65ED" w:rsidRDefault="001A6057"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Наиболее сложной задачей </w:t>
      </w:r>
      <w:r w:rsidR="00571095">
        <w:rPr>
          <w:rFonts w:ascii="Times New Roman" w:eastAsia="Calibri" w:hAnsi="Times New Roman" w:cs="Times New Roman"/>
          <w:sz w:val="28"/>
          <w:szCs w:val="28"/>
        </w:rPr>
        <w:t xml:space="preserve">в плане формирования навыков самообслуживания была работа с Яшей. Еще на этапе сбора анамнестических данных, мы выявили проблемы, которые заведомо осложняли успешное </w:t>
      </w:r>
      <w:r w:rsidR="004B65ED">
        <w:rPr>
          <w:rFonts w:ascii="Times New Roman" w:eastAsia="Calibri" w:hAnsi="Times New Roman" w:cs="Times New Roman"/>
          <w:sz w:val="28"/>
          <w:szCs w:val="28"/>
        </w:rPr>
        <w:t>обучение новы</w:t>
      </w:r>
      <w:r w:rsidR="00C008D7">
        <w:rPr>
          <w:rFonts w:ascii="Times New Roman" w:eastAsia="Calibri" w:hAnsi="Times New Roman" w:cs="Times New Roman"/>
          <w:sz w:val="28"/>
          <w:szCs w:val="28"/>
        </w:rPr>
        <w:t>м навыка</w:t>
      </w:r>
      <w:r w:rsidR="004B65ED">
        <w:rPr>
          <w:rFonts w:ascii="Times New Roman" w:eastAsia="Calibri" w:hAnsi="Times New Roman" w:cs="Times New Roman"/>
          <w:sz w:val="28"/>
          <w:szCs w:val="28"/>
        </w:rPr>
        <w:t>м</w:t>
      </w:r>
      <w:r w:rsidR="00571095">
        <w:rPr>
          <w:rFonts w:ascii="Times New Roman" w:eastAsia="Calibri" w:hAnsi="Times New Roman" w:cs="Times New Roman"/>
          <w:sz w:val="28"/>
          <w:szCs w:val="28"/>
        </w:rPr>
        <w:t>. Одной из основных проблем была сложность дефекта развития, а и</w:t>
      </w:r>
      <w:r w:rsidR="007170A3">
        <w:rPr>
          <w:rFonts w:ascii="Times New Roman" w:eastAsia="Calibri" w:hAnsi="Times New Roman" w:cs="Times New Roman"/>
          <w:sz w:val="28"/>
          <w:szCs w:val="28"/>
        </w:rPr>
        <w:t xml:space="preserve">менно помимо миопии средней </w:t>
      </w:r>
      <w:r w:rsidR="006D7DAE">
        <w:rPr>
          <w:rFonts w:ascii="Times New Roman" w:eastAsia="Calibri" w:hAnsi="Times New Roman" w:cs="Times New Roman"/>
          <w:sz w:val="28"/>
          <w:szCs w:val="28"/>
        </w:rPr>
        <w:t>степени (-5</w:t>
      </w:r>
      <w:r w:rsidR="00571095">
        <w:rPr>
          <w:rFonts w:ascii="Times New Roman" w:eastAsia="Calibri" w:hAnsi="Times New Roman" w:cs="Times New Roman"/>
          <w:sz w:val="28"/>
          <w:szCs w:val="28"/>
        </w:rPr>
        <w:t xml:space="preserve"> диоптрий), у ребенка имелась врожденная двусторонняя тугоухость с поздней установкой кохлеарного аппарата. Кроме того</w:t>
      </w:r>
      <w:r w:rsidR="004B65ED">
        <w:rPr>
          <w:rFonts w:ascii="Times New Roman" w:eastAsia="Calibri" w:hAnsi="Times New Roman" w:cs="Times New Roman"/>
          <w:sz w:val="28"/>
          <w:szCs w:val="28"/>
        </w:rPr>
        <w:t>,</w:t>
      </w:r>
      <w:r w:rsidR="00571095">
        <w:rPr>
          <w:rFonts w:ascii="Times New Roman" w:eastAsia="Calibri" w:hAnsi="Times New Roman" w:cs="Times New Roman"/>
          <w:sz w:val="28"/>
          <w:szCs w:val="28"/>
        </w:rPr>
        <w:t xml:space="preserve"> ребенок с рождения воспитывался</w:t>
      </w:r>
      <w:r w:rsidR="00954C47">
        <w:rPr>
          <w:rFonts w:ascii="Times New Roman" w:eastAsia="Calibri" w:hAnsi="Times New Roman" w:cs="Times New Roman"/>
          <w:sz w:val="28"/>
          <w:szCs w:val="28"/>
        </w:rPr>
        <w:t xml:space="preserve"> </w:t>
      </w:r>
      <w:r w:rsidR="00571095">
        <w:rPr>
          <w:rFonts w:ascii="Times New Roman" w:eastAsia="Calibri" w:hAnsi="Times New Roman" w:cs="Times New Roman"/>
          <w:sz w:val="28"/>
          <w:szCs w:val="28"/>
        </w:rPr>
        <w:t>дедушкой,</w:t>
      </w:r>
      <w:r w:rsidR="00F77672">
        <w:rPr>
          <w:rFonts w:ascii="Times New Roman" w:eastAsia="Calibri" w:hAnsi="Times New Roman" w:cs="Times New Roman"/>
          <w:sz w:val="28"/>
          <w:szCs w:val="28"/>
        </w:rPr>
        <w:t xml:space="preserve"> который продолжительное время </w:t>
      </w:r>
      <w:r w:rsidR="00571095">
        <w:rPr>
          <w:rFonts w:ascii="Times New Roman" w:eastAsia="Calibri" w:hAnsi="Times New Roman" w:cs="Times New Roman"/>
          <w:sz w:val="28"/>
          <w:szCs w:val="28"/>
        </w:rPr>
        <w:t>не принимал</w:t>
      </w:r>
      <w:r w:rsidR="00954C47">
        <w:rPr>
          <w:rFonts w:ascii="Times New Roman" w:eastAsia="Calibri" w:hAnsi="Times New Roman" w:cs="Times New Roman"/>
          <w:sz w:val="28"/>
          <w:szCs w:val="28"/>
        </w:rPr>
        <w:t xml:space="preserve"> (игнорировал)</w:t>
      </w:r>
      <w:r w:rsidR="00571095">
        <w:rPr>
          <w:rFonts w:ascii="Times New Roman" w:eastAsia="Calibri" w:hAnsi="Times New Roman" w:cs="Times New Roman"/>
          <w:sz w:val="28"/>
          <w:szCs w:val="28"/>
        </w:rPr>
        <w:t xml:space="preserve"> дефект внука, что способствовало </w:t>
      </w:r>
      <w:r w:rsidR="00954C47">
        <w:rPr>
          <w:rFonts w:ascii="Times New Roman" w:eastAsia="Calibri" w:hAnsi="Times New Roman" w:cs="Times New Roman"/>
          <w:sz w:val="28"/>
          <w:szCs w:val="28"/>
        </w:rPr>
        <w:t xml:space="preserve">позднему </w:t>
      </w:r>
      <w:r w:rsidR="004B65ED">
        <w:rPr>
          <w:rFonts w:ascii="Times New Roman" w:eastAsia="Calibri" w:hAnsi="Times New Roman" w:cs="Times New Roman"/>
          <w:sz w:val="28"/>
          <w:szCs w:val="28"/>
        </w:rPr>
        <w:t>началу абиллитации и коррекции. А у самого ребенка преобладали иждивенческие установки.</w:t>
      </w:r>
    </w:p>
    <w:p w:rsidR="00F25436" w:rsidRDefault="004B65ED"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Результаты обследования Яши на этапе констатирующего эксперимента показали, что уровень владения навыками находятся на очень низком уровне и </w:t>
      </w:r>
      <w:r w:rsidR="003D429B">
        <w:rPr>
          <w:rFonts w:ascii="Times New Roman" w:eastAsia="Calibri" w:hAnsi="Times New Roman" w:cs="Times New Roman"/>
          <w:sz w:val="28"/>
          <w:szCs w:val="28"/>
        </w:rPr>
        <w:t>составляют 1,2 балла (40%). При этом навыки приема пищи были развиты несколько лучше</w:t>
      </w:r>
      <w:r w:rsidR="00787531">
        <w:rPr>
          <w:rFonts w:ascii="Times New Roman" w:eastAsia="Calibri" w:hAnsi="Times New Roman" w:cs="Times New Roman"/>
          <w:sz w:val="28"/>
          <w:szCs w:val="28"/>
        </w:rPr>
        <w:t>,</w:t>
      </w:r>
      <w:r w:rsidR="003D429B">
        <w:rPr>
          <w:rFonts w:ascii="Times New Roman" w:eastAsia="Calibri" w:hAnsi="Times New Roman" w:cs="Times New Roman"/>
          <w:sz w:val="28"/>
          <w:szCs w:val="28"/>
        </w:rPr>
        <w:t xml:space="preserve"> чем культурно-гигиенические </w:t>
      </w:r>
      <w:r w:rsidR="00787531">
        <w:rPr>
          <w:rFonts w:ascii="Times New Roman" w:eastAsia="Calibri" w:hAnsi="Times New Roman" w:cs="Times New Roman"/>
          <w:sz w:val="28"/>
          <w:szCs w:val="28"/>
        </w:rPr>
        <w:t>и навыки одевания и раздевания и составляли 1,3 балла</w:t>
      </w:r>
      <w:r w:rsidR="003D429B">
        <w:rPr>
          <w:rFonts w:ascii="Times New Roman" w:eastAsia="Calibri" w:hAnsi="Times New Roman" w:cs="Times New Roman"/>
          <w:sz w:val="28"/>
          <w:szCs w:val="28"/>
        </w:rPr>
        <w:t xml:space="preserve"> </w:t>
      </w:r>
      <w:r w:rsidR="00787531">
        <w:rPr>
          <w:rFonts w:ascii="Times New Roman" w:eastAsia="Calibri" w:hAnsi="Times New Roman" w:cs="Times New Roman"/>
          <w:sz w:val="28"/>
          <w:szCs w:val="28"/>
        </w:rPr>
        <w:t xml:space="preserve">(43,3%). Яша садился за стол по просьбе (указательному жесту) воспитателя, вел себя спокойно, не спеша пережевывал пищу, не мешал другим детям. При этом </w:t>
      </w:r>
      <w:r w:rsidR="00F25436">
        <w:rPr>
          <w:rFonts w:ascii="Times New Roman" w:eastAsia="Calibri" w:hAnsi="Times New Roman" w:cs="Times New Roman"/>
          <w:sz w:val="28"/>
          <w:szCs w:val="28"/>
        </w:rPr>
        <w:t xml:space="preserve">во время приёма пищи, </w:t>
      </w:r>
      <w:r w:rsidR="00787531">
        <w:rPr>
          <w:rFonts w:ascii="Times New Roman" w:eastAsia="Calibri" w:hAnsi="Times New Roman" w:cs="Times New Roman"/>
          <w:sz w:val="28"/>
          <w:szCs w:val="28"/>
        </w:rPr>
        <w:t>ему была необходима постоянная помощь воспитателя, когда приходилось действовать по принципу «рука в руке»</w:t>
      </w:r>
      <w:r w:rsidR="00F25436">
        <w:rPr>
          <w:rFonts w:ascii="Times New Roman" w:eastAsia="Calibri" w:hAnsi="Times New Roman" w:cs="Times New Roman"/>
          <w:sz w:val="28"/>
          <w:szCs w:val="28"/>
        </w:rPr>
        <w:t>.</w:t>
      </w:r>
    </w:p>
    <w:p w:rsidR="00F25436" w:rsidRDefault="00F25436"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Навыки одевания и раздевания, а также культурно гигиенические навыки</w:t>
      </w:r>
      <w:r w:rsidR="003C1AAA">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находились на еще более низком уровне</w:t>
      </w:r>
      <w:r w:rsidR="003C1AAA">
        <w:rPr>
          <w:rFonts w:ascii="Times New Roman" w:eastAsia="Calibri" w:hAnsi="Times New Roman" w:cs="Times New Roman"/>
          <w:sz w:val="28"/>
          <w:szCs w:val="28"/>
        </w:rPr>
        <w:t xml:space="preserve">, составляли 1 балл (33.3%). </w:t>
      </w:r>
      <w:r w:rsidR="003C1AAA">
        <w:rPr>
          <w:rFonts w:ascii="Times New Roman" w:eastAsia="Calibri" w:hAnsi="Times New Roman" w:cs="Times New Roman"/>
          <w:sz w:val="28"/>
          <w:szCs w:val="28"/>
        </w:rPr>
        <w:lastRenderedPageBreak/>
        <w:t xml:space="preserve">Ребенок не просился в туалет кроме того, проявлял негативизм при входе в туалетную комнату, не хотел подходить к унитазу, мыл руки при помощи взрослого, </w:t>
      </w:r>
      <w:r w:rsidR="006D7DAE">
        <w:rPr>
          <w:rFonts w:ascii="Times New Roman" w:eastAsia="Calibri" w:hAnsi="Times New Roman" w:cs="Times New Roman"/>
          <w:sz w:val="28"/>
          <w:szCs w:val="28"/>
        </w:rPr>
        <w:t>старался избегать гигиенические процедуры</w:t>
      </w:r>
      <w:r w:rsidR="003C1AAA">
        <w:rPr>
          <w:rFonts w:ascii="Times New Roman" w:eastAsia="Calibri" w:hAnsi="Times New Roman" w:cs="Times New Roman"/>
          <w:sz w:val="28"/>
          <w:szCs w:val="28"/>
        </w:rPr>
        <w:t>, полотенце сам не использовал, «протягивал руки», что бы воспитатель помог. Яша не проявля</w:t>
      </w:r>
      <w:r w:rsidR="00F77672">
        <w:rPr>
          <w:rFonts w:ascii="Times New Roman" w:eastAsia="Calibri" w:hAnsi="Times New Roman" w:cs="Times New Roman"/>
          <w:sz w:val="28"/>
          <w:szCs w:val="28"/>
        </w:rPr>
        <w:t xml:space="preserve">л интерес и к приёмам одевания и раздевания, мог </w:t>
      </w:r>
      <w:r w:rsidR="00452165">
        <w:rPr>
          <w:rFonts w:ascii="Times New Roman" w:eastAsia="Calibri" w:hAnsi="Times New Roman" w:cs="Times New Roman"/>
          <w:sz w:val="28"/>
          <w:szCs w:val="28"/>
        </w:rPr>
        <w:t>долго</w:t>
      </w:r>
      <w:r w:rsidR="003C1AAA">
        <w:rPr>
          <w:rFonts w:ascii="Times New Roman" w:eastAsia="Calibri" w:hAnsi="Times New Roman" w:cs="Times New Roman"/>
          <w:sz w:val="28"/>
          <w:szCs w:val="28"/>
        </w:rPr>
        <w:t xml:space="preserve"> сидеть</w:t>
      </w:r>
      <w:r w:rsidR="00452165">
        <w:rPr>
          <w:rFonts w:ascii="Times New Roman" w:eastAsia="Calibri" w:hAnsi="Times New Roman" w:cs="Times New Roman"/>
          <w:sz w:val="28"/>
          <w:szCs w:val="28"/>
        </w:rPr>
        <w:t xml:space="preserve"> на стульчике в ожидании помощи. Ребенок </w:t>
      </w:r>
      <w:r w:rsidR="009E4F42">
        <w:rPr>
          <w:rFonts w:ascii="Times New Roman" w:eastAsia="Calibri" w:hAnsi="Times New Roman" w:cs="Times New Roman"/>
          <w:sz w:val="28"/>
          <w:szCs w:val="28"/>
        </w:rPr>
        <w:t>игнорировал</w:t>
      </w:r>
      <w:r w:rsidR="00E756DB">
        <w:rPr>
          <w:rFonts w:ascii="Times New Roman" w:eastAsia="Calibri" w:hAnsi="Times New Roman" w:cs="Times New Roman"/>
          <w:sz w:val="28"/>
          <w:szCs w:val="28"/>
        </w:rPr>
        <w:t xml:space="preserve"> свой внешний вид</w:t>
      </w:r>
      <w:r w:rsidR="003C1AAA">
        <w:rPr>
          <w:rFonts w:ascii="Times New Roman" w:eastAsia="Calibri" w:hAnsi="Times New Roman" w:cs="Times New Roman"/>
          <w:sz w:val="28"/>
          <w:szCs w:val="28"/>
        </w:rPr>
        <w:t>, по просьбе воспитателя не поправлял одежду, так же ожидая помощи</w:t>
      </w:r>
      <w:r w:rsidR="006D7DAE">
        <w:rPr>
          <w:rFonts w:ascii="Times New Roman" w:eastAsia="Calibri" w:hAnsi="Times New Roman" w:cs="Times New Roman"/>
          <w:sz w:val="28"/>
          <w:szCs w:val="28"/>
        </w:rPr>
        <w:t xml:space="preserve">. </w:t>
      </w:r>
    </w:p>
    <w:p w:rsidR="00C76723" w:rsidRDefault="006D7DAE"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После проведенных коррекционных занятий, мы отметили положительную динамику в овладении Яшей </w:t>
      </w:r>
      <w:r w:rsidR="00145A6C">
        <w:rPr>
          <w:rFonts w:ascii="Times New Roman" w:eastAsia="Calibri" w:hAnsi="Times New Roman" w:cs="Times New Roman"/>
          <w:sz w:val="28"/>
          <w:szCs w:val="28"/>
        </w:rPr>
        <w:t>приемам самообслуживания</w:t>
      </w:r>
      <w:r>
        <w:rPr>
          <w:rFonts w:ascii="Times New Roman" w:eastAsia="Calibri" w:hAnsi="Times New Roman" w:cs="Times New Roman"/>
          <w:sz w:val="28"/>
          <w:szCs w:val="28"/>
        </w:rPr>
        <w:t>. Общий средний балл повысился до 1,7 балла</w:t>
      </w:r>
      <w:r w:rsidR="00452165">
        <w:rPr>
          <w:rFonts w:ascii="Times New Roman" w:eastAsia="Calibri" w:hAnsi="Times New Roman" w:cs="Times New Roman"/>
          <w:sz w:val="28"/>
          <w:szCs w:val="28"/>
        </w:rPr>
        <w:t xml:space="preserve"> (56,6%)</w:t>
      </w:r>
      <w:r>
        <w:rPr>
          <w:rFonts w:ascii="Times New Roman" w:eastAsia="Calibri" w:hAnsi="Times New Roman" w:cs="Times New Roman"/>
          <w:sz w:val="28"/>
          <w:szCs w:val="28"/>
        </w:rPr>
        <w:t xml:space="preserve">, </w:t>
      </w:r>
      <w:r w:rsidR="00452165">
        <w:rPr>
          <w:rFonts w:ascii="Times New Roman" w:eastAsia="Calibri" w:hAnsi="Times New Roman" w:cs="Times New Roman"/>
          <w:sz w:val="28"/>
          <w:szCs w:val="28"/>
        </w:rPr>
        <w:t>то есть на 13,3 %. Уровень владения культурно-гигиеническими навыками и навыками одевания и раздевания повысился 1,3 балла</w:t>
      </w:r>
      <w:r w:rsidR="004C1ECD">
        <w:rPr>
          <w:rFonts w:ascii="Times New Roman" w:eastAsia="Calibri" w:hAnsi="Times New Roman" w:cs="Times New Roman"/>
          <w:sz w:val="28"/>
          <w:szCs w:val="28"/>
        </w:rPr>
        <w:t xml:space="preserve"> (43.3%) </w:t>
      </w:r>
      <w:r w:rsidR="00452165">
        <w:rPr>
          <w:rFonts w:ascii="Times New Roman" w:eastAsia="Calibri" w:hAnsi="Times New Roman" w:cs="Times New Roman"/>
          <w:sz w:val="28"/>
          <w:szCs w:val="28"/>
        </w:rPr>
        <w:t xml:space="preserve">и 1,7 балла </w:t>
      </w:r>
      <w:r w:rsidR="004C1ECD" w:rsidRPr="004C1ECD">
        <w:rPr>
          <w:rFonts w:ascii="Times New Roman" w:eastAsia="Calibri" w:hAnsi="Times New Roman" w:cs="Times New Roman"/>
          <w:sz w:val="28"/>
          <w:szCs w:val="28"/>
        </w:rPr>
        <w:t xml:space="preserve">(56,6%) </w:t>
      </w:r>
      <w:r w:rsidR="00452165">
        <w:rPr>
          <w:rFonts w:ascii="Times New Roman" w:eastAsia="Calibri" w:hAnsi="Times New Roman" w:cs="Times New Roman"/>
          <w:sz w:val="28"/>
          <w:szCs w:val="28"/>
        </w:rPr>
        <w:t>соответственно</w:t>
      </w:r>
      <w:r w:rsidR="004C1ECD">
        <w:rPr>
          <w:rFonts w:ascii="Times New Roman" w:eastAsia="Calibri" w:hAnsi="Times New Roman" w:cs="Times New Roman"/>
          <w:sz w:val="28"/>
          <w:szCs w:val="28"/>
        </w:rPr>
        <w:t xml:space="preserve">. Таким образом, показатель владения навыками одевания и раздевания повысился на 23,3 % , а культурно-гигиеническими на 10%. </w:t>
      </w:r>
    </w:p>
    <w:p w:rsidR="006D7DAE" w:rsidRDefault="00145A6C"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Ребенок стал проявлять интерес к деятельности направленной на развитие самообслуживания. Удалось преодолеть негативизм при посещении туалета. Яша с удовольствием моет руки используя мыло, хотя ему по прежнему нужна сопровождающая помощь, он проявляет инициативу и старается выполнять процедуру правильно. Самостоятельно подходит к ящику с полотенцем и пытается вытирать руки, при этом вытирает только ладони. </w:t>
      </w:r>
    </w:p>
    <w:p w:rsidR="00824220" w:rsidRDefault="00145A6C"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Отмечаются успехи в </w:t>
      </w:r>
      <w:r w:rsidR="003F35A9">
        <w:rPr>
          <w:rFonts w:ascii="Times New Roman" w:eastAsia="Calibri" w:hAnsi="Times New Roman" w:cs="Times New Roman"/>
          <w:sz w:val="28"/>
          <w:szCs w:val="28"/>
        </w:rPr>
        <w:t>овладении навыками</w:t>
      </w:r>
      <w:r>
        <w:rPr>
          <w:rFonts w:ascii="Times New Roman" w:eastAsia="Calibri" w:hAnsi="Times New Roman" w:cs="Times New Roman"/>
          <w:sz w:val="28"/>
          <w:szCs w:val="28"/>
        </w:rPr>
        <w:t xml:space="preserve"> раздевания. Ребенок раздевается по просьбе</w:t>
      </w:r>
      <w:r w:rsidR="00824220">
        <w:rPr>
          <w:rFonts w:ascii="Times New Roman" w:eastAsia="Calibri" w:hAnsi="Times New Roman" w:cs="Times New Roman"/>
          <w:sz w:val="28"/>
          <w:szCs w:val="28"/>
        </w:rPr>
        <w:t xml:space="preserve"> воспитателя, не дожидаясь помощи</w:t>
      </w:r>
      <w:r>
        <w:rPr>
          <w:rFonts w:ascii="Times New Roman" w:eastAsia="Calibri" w:hAnsi="Times New Roman" w:cs="Times New Roman"/>
          <w:sz w:val="28"/>
          <w:szCs w:val="28"/>
        </w:rPr>
        <w:t>, самостоятельно расстегивает застежку</w:t>
      </w:r>
      <w:r w:rsidR="009A1B43">
        <w:rPr>
          <w:rFonts w:ascii="Times New Roman" w:eastAsia="Calibri" w:hAnsi="Times New Roman" w:cs="Times New Roman"/>
          <w:sz w:val="28"/>
          <w:szCs w:val="28"/>
        </w:rPr>
        <w:t>-</w:t>
      </w:r>
      <w:r w:rsidR="00F77672">
        <w:rPr>
          <w:rFonts w:ascii="Times New Roman" w:eastAsia="Calibri" w:hAnsi="Times New Roman" w:cs="Times New Roman"/>
          <w:sz w:val="28"/>
          <w:szCs w:val="28"/>
        </w:rPr>
        <w:t xml:space="preserve">молнию, </w:t>
      </w:r>
      <w:r w:rsidR="003F35A9">
        <w:rPr>
          <w:rFonts w:ascii="Times New Roman" w:eastAsia="Calibri" w:hAnsi="Times New Roman" w:cs="Times New Roman"/>
          <w:sz w:val="28"/>
          <w:szCs w:val="28"/>
        </w:rPr>
        <w:t>снимает обувь</w:t>
      </w:r>
      <w:r w:rsidR="00824220">
        <w:rPr>
          <w:rFonts w:ascii="Times New Roman" w:eastAsia="Calibri" w:hAnsi="Times New Roman" w:cs="Times New Roman"/>
          <w:sz w:val="28"/>
          <w:szCs w:val="28"/>
        </w:rPr>
        <w:t>.</w:t>
      </w:r>
    </w:p>
    <w:p w:rsidR="00824220" w:rsidRDefault="00824220"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Появились предпосылки к развитию навыков  приёма пищи. Яша уверено пользуется ложкой, хотя и не всегда аккуратно, пьет из чашки с небольшой помощью взрослого. </w:t>
      </w:r>
    </w:p>
    <w:p w:rsidR="00DB000F" w:rsidRDefault="00824220"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Хотя </w:t>
      </w:r>
      <w:r w:rsidR="009E4F42">
        <w:rPr>
          <w:rFonts w:ascii="Times New Roman" w:eastAsia="Calibri" w:hAnsi="Times New Roman" w:cs="Times New Roman"/>
          <w:sz w:val="28"/>
          <w:szCs w:val="28"/>
        </w:rPr>
        <w:t>владение</w:t>
      </w:r>
      <w:r w:rsidR="00DB000F">
        <w:rPr>
          <w:rFonts w:ascii="Times New Roman" w:eastAsia="Calibri" w:hAnsi="Times New Roman" w:cs="Times New Roman"/>
          <w:sz w:val="28"/>
          <w:szCs w:val="28"/>
        </w:rPr>
        <w:t xml:space="preserve"> самообслуживанием </w:t>
      </w:r>
      <w:r w:rsidR="009E4F42">
        <w:rPr>
          <w:rFonts w:ascii="Times New Roman" w:eastAsia="Calibri" w:hAnsi="Times New Roman" w:cs="Times New Roman"/>
          <w:sz w:val="28"/>
          <w:szCs w:val="28"/>
        </w:rPr>
        <w:t>у</w:t>
      </w:r>
      <w:r>
        <w:rPr>
          <w:rFonts w:ascii="Times New Roman" w:eastAsia="Calibri" w:hAnsi="Times New Roman" w:cs="Times New Roman"/>
          <w:sz w:val="28"/>
          <w:szCs w:val="28"/>
        </w:rPr>
        <w:t xml:space="preserve"> Яши</w:t>
      </w:r>
      <w:r w:rsidR="009E4F42">
        <w:rPr>
          <w:rFonts w:ascii="Times New Roman" w:eastAsia="Calibri" w:hAnsi="Times New Roman" w:cs="Times New Roman"/>
          <w:sz w:val="28"/>
          <w:szCs w:val="28"/>
        </w:rPr>
        <w:t xml:space="preserve"> осталось</w:t>
      </w:r>
      <w:r w:rsidR="00DB000F">
        <w:rPr>
          <w:rFonts w:ascii="Times New Roman" w:eastAsia="Calibri" w:hAnsi="Times New Roman" w:cs="Times New Roman"/>
          <w:sz w:val="28"/>
          <w:szCs w:val="28"/>
        </w:rPr>
        <w:t xml:space="preserve"> в границах нижнего уровня</w:t>
      </w:r>
      <w:r>
        <w:rPr>
          <w:rFonts w:ascii="Times New Roman" w:eastAsia="Calibri" w:hAnsi="Times New Roman" w:cs="Times New Roman"/>
          <w:sz w:val="28"/>
          <w:szCs w:val="28"/>
        </w:rPr>
        <w:t xml:space="preserve">, мы </w:t>
      </w:r>
      <w:r w:rsidR="009E4F42">
        <w:rPr>
          <w:rFonts w:ascii="Times New Roman" w:eastAsia="Calibri" w:hAnsi="Times New Roman" w:cs="Times New Roman"/>
          <w:sz w:val="28"/>
          <w:szCs w:val="28"/>
        </w:rPr>
        <w:t xml:space="preserve">отмечаем </w:t>
      </w:r>
      <w:r>
        <w:rPr>
          <w:rFonts w:ascii="Times New Roman" w:eastAsia="Calibri" w:hAnsi="Times New Roman" w:cs="Times New Roman"/>
          <w:sz w:val="28"/>
          <w:szCs w:val="28"/>
        </w:rPr>
        <w:t>эффект от пр</w:t>
      </w:r>
      <w:r w:rsidR="007170A3">
        <w:rPr>
          <w:rFonts w:ascii="Times New Roman" w:eastAsia="Calibri" w:hAnsi="Times New Roman" w:cs="Times New Roman"/>
          <w:sz w:val="28"/>
          <w:szCs w:val="28"/>
        </w:rPr>
        <w:t>оведенной коррекционной работы.</w:t>
      </w:r>
    </w:p>
    <w:p w:rsidR="00824220" w:rsidRDefault="00DB000F"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 наш взгляд для более успешного обучения навыкам самообслуживания для данного ребенка необходимо создание дополнительных условий обучения, исходя из сложности дефекта. А также индивидуального подхода при разработке коррекционно-развивающей программы. Не маловажным здесь будет и работа с семьей, профилактика иждивенческих установок, е</w:t>
      </w:r>
      <w:r w:rsidR="009E4F42">
        <w:rPr>
          <w:rFonts w:ascii="Times New Roman" w:eastAsia="Calibri" w:hAnsi="Times New Roman" w:cs="Times New Roman"/>
          <w:sz w:val="28"/>
          <w:szCs w:val="28"/>
        </w:rPr>
        <w:t>динство требований в семье, детском саду и коррекционном центре</w:t>
      </w:r>
      <w:r>
        <w:rPr>
          <w:rFonts w:ascii="Times New Roman" w:eastAsia="Calibri" w:hAnsi="Times New Roman" w:cs="Times New Roman"/>
          <w:sz w:val="28"/>
          <w:szCs w:val="28"/>
        </w:rPr>
        <w:t>.</w:t>
      </w:r>
    </w:p>
    <w:p w:rsidR="00DB000F" w:rsidRDefault="00DB000F"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Наибольшую результативность в овладении навыками самообслуживания показал Игорь. На момент констатирующего эксперимента</w:t>
      </w:r>
      <w:r w:rsidR="00794D96">
        <w:rPr>
          <w:rFonts w:ascii="Times New Roman" w:eastAsia="Calibri" w:hAnsi="Times New Roman" w:cs="Times New Roman"/>
          <w:sz w:val="28"/>
          <w:szCs w:val="28"/>
        </w:rPr>
        <w:t xml:space="preserve"> уровень владения самообс</w:t>
      </w:r>
      <w:r w:rsidR="007170A3">
        <w:rPr>
          <w:rFonts w:ascii="Times New Roman" w:eastAsia="Calibri" w:hAnsi="Times New Roman" w:cs="Times New Roman"/>
          <w:sz w:val="28"/>
          <w:szCs w:val="28"/>
        </w:rPr>
        <w:t xml:space="preserve">луживанием составлял 1,9 балла </w:t>
      </w:r>
      <w:r w:rsidR="00794D96">
        <w:rPr>
          <w:rFonts w:ascii="Times New Roman" w:eastAsia="Calibri" w:hAnsi="Times New Roman" w:cs="Times New Roman"/>
          <w:sz w:val="28"/>
          <w:szCs w:val="28"/>
        </w:rPr>
        <w:t>(63,3%)</w:t>
      </w:r>
      <w:r w:rsidR="00C76723">
        <w:rPr>
          <w:rFonts w:ascii="Times New Roman" w:eastAsia="Calibri" w:hAnsi="Times New Roman" w:cs="Times New Roman"/>
          <w:sz w:val="28"/>
          <w:szCs w:val="28"/>
        </w:rPr>
        <w:t>. Контрольное исследование, проведенное после реализации коррекционной программы</w:t>
      </w:r>
      <w:r w:rsidR="001C379E">
        <w:rPr>
          <w:rFonts w:ascii="Times New Roman" w:eastAsia="Calibri" w:hAnsi="Times New Roman" w:cs="Times New Roman"/>
          <w:sz w:val="28"/>
          <w:szCs w:val="28"/>
        </w:rPr>
        <w:t>,</w:t>
      </w:r>
      <w:r w:rsidR="00C76723">
        <w:rPr>
          <w:rFonts w:ascii="Times New Roman" w:eastAsia="Calibri" w:hAnsi="Times New Roman" w:cs="Times New Roman"/>
          <w:sz w:val="28"/>
          <w:szCs w:val="28"/>
        </w:rPr>
        <w:t xml:space="preserve"> показало повышение уровня до 2,7 балла (90%), таким образом можно говорить</w:t>
      </w:r>
      <w:r w:rsidR="001C379E">
        <w:rPr>
          <w:rFonts w:ascii="Times New Roman" w:eastAsia="Calibri" w:hAnsi="Times New Roman" w:cs="Times New Roman"/>
          <w:sz w:val="28"/>
          <w:szCs w:val="28"/>
        </w:rPr>
        <w:t>,</w:t>
      </w:r>
      <w:r w:rsidR="00C76723">
        <w:rPr>
          <w:rFonts w:ascii="Times New Roman" w:eastAsia="Calibri" w:hAnsi="Times New Roman" w:cs="Times New Roman"/>
          <w:sz w:val="28"/>
          <w:szCs w:val="28"/>
        </w:rPr>
        <w:t xml:space="preserve"> что уровень владения навыками самообслуживания повысился </w:t>
      </w:r>
      <w:r w:rsidR="001C379E">
        <w:rPr>
          <w:rFonts w:ascii="Times New Roman" w:eastAsia="Calibri" w:hAnsi="Times New Roman" w:cs="Times New Roman"/>
          <w:sz w:val="28"/>
          <w:szCs w:val="28"/>
        </w:rPr>
        <w:t xml:space="preserve">на </w:t>
      </w:r>
      <w:r w:rsidR="00C76723">
        <w:rPr>
          <w:rFonts w:ascii="Times New Roman" w:eastAsia="Calibri" w:hAnsi="Times New Roman" w:cs="Times New Roman"/>
          <w:sz w:val="28"/>
          <w:szCs w:val="28"/>
        </w:rPr>
        <w:t>26,7 %.</w:t>
      </w:r>
    </w:p>
    <w:p w:rsidR="008F4CED" w:rsidRDefault="00B94E99"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Уровень самообслуживания в части культурно гигиенических навыков до начала формирующего эксперимента находился на низком уровне и составлял 1,6 балла (53,3%), после уровень повысился на 13</w:t>
      </w:r>
      <w:r w:rsidR="007170A3">
        <w:rPr>
          <w:rFonts w:ascii="Times New Roman" w:eastAsia="Calibri" w:hAnsi="Times New Roman" w:cs="Times New Roman"/>
          <w:sz w:val="28"/>
          <w:szCs w:val="28"/>
        </w:rPr>
        <w:t xml:space="preserve"> % и составил 2 балла (66,3 %),</w:t>
      </w:r>
      <w:r>
        <w:rPr>
          <w:rFonts w:ascii="Times New Roman" w:eastAsia="Calibri" w:hAnsi="Times New Roman" w:cs="Times New Roman"/>
          <w:sz w:val="28"/>
          <w:szCs w:val="28"/>
        </w:rPr>
        <w:t xml:space="preserve"> что в соответствии с балловой системой относится к среднему уровню. Навыки одевания и раздевания и навыки приема пищи по результатам констатирующего эксперимента находились на среднем уровне и составляли </w:t>
      </w:r>
      <w:r w:rsidR="008F4CED">
        <w:rPr>
          <w:rFonts w:ascii="Times New Roman" w:eastAsia="Calibri" w:hAnsi="Times New Roman" w:cs="Times New Roman"/>
          <w:sz w:val="28"/>
          <w:szCs w:val="28"/>
        </w:rPr>
        <w:t>1,8 балла (60%) и 2,3 балла (76,6%) соответственно.</w:t>
      </w:r>
    </w:p>
    <w:p w:rsidR="00B94E99" w:rsidRDefault="008F4CED"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После проведенной коррекционной работы уровень владения навыками приема пищи повысился до 2,7 балла (90%), что на 13,4 % выше исходных данных. </w:t>
      </w:r>
      <w:r w:rsidR="00F04178">
        <w:rPr>
          <w:rFonts w:ascii="Times New Roman" w:eastAsia="Calibri" w:hAnsi="Times New Roman" w:cs="Times New Roman"/>
          <w:sz w:val="28"/>
          <w:szCs w:val="28"/>
        </w:rPr>
        <w:t>Уровень в</w:t>
      </w:r>
      <w:r>
        <w:rPr>
          <w:rFonts w:ascii="Times New Roman" w:eastAsia="Calibri" w:hAnsi="Times New Roman" w:cs="Times New Roman"/>
          <w:sz w:val="28"/>
          <w:szCs w:val="28"/>
        </w:rPr>
        <w:t xml:space="preserve">ладение навыками одевания и раздевания </w:t>
      </w:r>
      <w:r w:rsidR="00F04178">
        <w:rPr>
          <w:rFonts w:ascii="Times New Roman" w:eastAsia="Calibri" w:hAnsi="Times New Roman" w:cs="Times New Roman"/>
          <w:sz w:val="28"/>
          <w:szCs w:val="28"/>
        </w:rPr>
        <w:t>по результатам контрольного экспериме</w:t>
      </w:r>
      <w:r w:rsidR="00F77672">
        <w:rPr>
          <w:rFonts w:ascii="Times New Roman" w:eastAsia="Calibri" w:hAnsi="Times New Roman" w:cs="Times New Roman"/>
          <w:sz w:val="28"/>
          <w:szCs w:val="28"/>
        </w:rPr>
        <w:t xml:space="preserve">нта повысился на 6,7% то есть </w:t>
      </w:r>
      <w:r w:rsidR="00F04178">
        <w:rPr>
          <w:rFonts w:ascii="Times New Roman" w:eastAsia="Calibri" w:hAnsi="Times New Roman" w:cs="Times New Roman"/>
          <w:sz w:val="28"/>
          <w:szCs w:val="28"/>
        </w:rPr>
        <w:t>до 2,5 балла (83,3%).</w:t>
      </w:r>
    </w:p>
    <w:p w:rsidR="009F440F" w:rsidRDefault="00F04178"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Другие дети экспериментальной группы</w:t>
      </w:r>
      <w:r w:rsidR="00A96C51">
        <w:rPr>
          <w:rFonts w:ascii="Times New Roman" w:eastAsia="Calibri" w:hAnsi="Times New Roman" w:cs="Times New Roman"/>
          <w:sz w:val="28"/>
          <w:szCs w:val="28"/>
        </w:rPr>
        <w:t xml:space="preserve"> так же показали положительную динамику в ре</w:t>
      </w:r>
      <w:r w:rsidR="009F440F">
        <w:rPr>
          <w:rFonts w:ascii="Times New Roman" w:eastAsia="Calibri" w:hAnsi="Times New Roman" w:cs="Times New Roman"/>
          <w:sz w:val="28"/>
          <w:szCs w:val="28"/>
        </w:rPr>
        <w:t xml:space="preserve">зультате апробации </w:t>
      </w:r>
      <w:r w:rsidR="007170A3">
        <w:rPr>
          <w:rFonts w:ascii="Times New Roman" w:eastAsia="Calibri" w:hAnsi="Times New Roman" w:cs="Times New Roman"/>
          <w:sz w:val="28"/>
          <w:szCs w:val="28"/>
        </w:rPr>
        <w:t>нашей коррекционной программы.</w:t>
      </w:r>
    </w:p>
    <w:p w:rsidR="00331C93" w:rsidRDefault="009F440F"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 Ромы и Димы на этапе констатирующего эксперимента навыки самообслуживания находились на низком уровне, и составляли 1,6 балла (53,3%) и 1,</w:t>
      </w:r>
      <w:r w:rsidR="00F77672">
        <w:rPr>
          <w:rFonts w:ascii="Times New Roman" w:eastAsia="Calibri" w:hAnsi="Times New Roman" w:cs="Times New Roman"/>
          <w:sz w:val="28"/>
          <w:szCs w:val="28"/>
        </w:rPr>
        <w:t>4 балла (46,6%) соответственно.</w:t>
      </w:r>
    </w:p>
    <w:p w:rsidR="00582F12" w:rsidRDefault="009F440F"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После проведенного формирующего эксперимента у Ромы</w:t>
      </w:r>
      <w:r w:rsidR="00F77672">
        <w:rPr>
          <w:rFonts w:ascii="Times New Roman" w:eastAsia="Calibri" w:hAnsi="Times New Roman" w:cs="Times New Roman"/>
          <w:sz w:val="28"/>
          <w:szCs w:val="28"/>
        </w:rPr>
        <w:t xml:space="preserve"> средний балл вырос на 16,7%, </w:t>
      </w:r>
      <w:r>
        <w:rPr>
          <w:rFonts w:ascii="Times New Roman" w:eastAsia="Calibri" w:hAnsi="Times New Roman" w:cs="Times New Roman"/>
          <w:sz w:val="28"/>
          <w:szCs w:val="28"/>
        </w:rPr>
        <w:t>до 2,1 балла</w:t>
      </w:r>
      <w:r w:rsidR="00582F12">
        <w:rPr>
          <w:rFonts w:ascii="Times New Roman" w:eastAsia="Calibri" w:hAnsi="Times New Roman" w:cs="Times New Roman"/>
          <w:sz w:val="28"/>
          <w:szCs w:val="28"/>
        </w:rPr>
        <w:t>,</w:t>
      </w:r>
      <w:r>
        <w:rPr>
          <w:rFonts w:ascii="Times New Roman" w:eastAsia="Calibri" w:hAnsi="Times New Roman" w:cs="Times New Roman"/>
          <w:sz w:val="28"/>
          <w:szCs w:val="28"/>
        </w:rPr>
        <w:t xml:space="preserve"> что соответствует среднему уро</w:t>
      </w:r>
      <w:r w:rsidR="00331C93">
        <w:rPr>
          <w:rFonts w:ascii="Times New Roman" w:eastAsia="Calibri" w:hAnsi="Times New Roman" w:cs="Times New Roman"/>
          <w:sz w:val="28"/>
          <w:szCs w:val="28"/>
        </w:rPr>
        <w:t>вню.</w:t>
      </w:r>
    </w:p>
    <w:p w:rsidR="001C379E" w:rsidRDefault="00331C93"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Рассматривая каждую группу навыков в отдельности можно сказать, что больших успехов Рома достиг в овладении культурно</w:t>
      </w:r>
      <w:r w:rsidR="00582F1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гигиеническими навыками. </w:t>
      </w:r>
      <w:r w:rsidR="00582F12">
        <w:rPr>
          <w:rFonts w:ascii="Times New Roman" w:eastAsia="Calibri" w:hAnsi="Times New Roman" w:cs="Times New Roman"/>
          <w:sz w:val="28"/>
          <w:szCs w:val="28"/>
        </w:rPr>
        <w:t>Уровень владения этими навыками повысился на 23,3% и составил 2,3 балла</w:t>
      </w:r>
      <w:r w:rsidR="004C528B">
        <w:rPr>
          <w:rFonts w:ascii="Times New Roman" w:eastAsia="Calibri" w:hAnsi="Times New Roman" w:cs="Times New Roman"/>
          <w:sz w:val="28"/>
          <w:szCs w:val="28"/>
        </w:rPr>
        <w:t>,</w:t>
      </w:r>
      <w:r w:rsidR="00582F12">
        <w:rPr>
          <w:rFonts w:ascii="Times New Roman" w:eastAsia="Calibri" w:hAnsi="Times New Roman" w:cs="Times New Roman"/>
          <w:sz w:val="28"/>
          <w:szCs w:val="28"/>
        </w:rPr>
        <w:t xml:space="preserve"> что соответствует среднему уровню.</w:t>
      </w:r>
      <w:r w:rsidR="004C528B">
        <w:rPr>
          <w:rFonts w:ascii="Times New Roman" w:eastAsia="Calibri" w:hAnsi="Times New Roman" w:cs="Times New Roman"/>
          <w:sz w:val="28"/>
          <w:szCs w:val="28"/>
        </w:rPr>
        <w:t xml:space="preserve"> </w:t>
      </w:r>
    </w:p>
    <w:p w:rsidR="00F04178" w:rsidRDefault="004C528B"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Уровень владения навыками одевания и раздевания повысился на 16,6% и с</w:t>
      </w:r>
      <w:r w:rsidR="00233FA3">
        <w:rPr>
          <w:rFonts w:ascii="Times New Roman" w:eastAsia="Calibri" w:hAnsi="Times New Roman" w:cs="Times New Roman"/>
          <w:sz w:val="28"/>
          <w:szCs w:val="28"/>
        </w:rPr>
        <w:t>оставил 2 балла, таким образом</w:t>
      </w:r>
      <w:r w:rsidR="001C379E">
        <w:rPr>
          <w:rFonts w:ascii="Times New Roman" w:eastAsia="Calibri" w:hAnsi="Times New Roman" w:cs="Times New Roman"/>
          <w:sz w:val="28"/>
          <w:szCs w:val="28"/>
        </w:rPr>
        <w:t>,</w:t>
      </w:r>
      <w:r w:rsidR="00233FA3">
        <w:rPr>
          <w:rFonts w:ascii="Times New Roman" w:eastAsia="Calibri" w:hAnsi="Times New Roman" w:cs="Times New Roman"/>
          <w:sz w:val="28"/>
          <w:szCs w:val="28"/>
        </w:rPr>
        <w:t xml:space="preserve"> уровень владения навыками повысился с низкого до среднего.</w:t>
      </w:r>
    </w:p>
    <w:p w:rsidR="00DB000F" w:rsidRDefault="001C379E"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Хотя навыки приема пищи после эксперимента и остались на среднем уровне, отмечаются положительные изменения в процентном отношении развития навыка, так уровень повысился на 13,3% от первоначальных результат</w:t>
      </w:r>
      <w:r w:rsidR="00F77672">
        <w:rPr>
          <w:rFonts w:ascii="Times New Roman" w:eastAsia="Calibri" w:hAnsi="Times New Roman" w:cs="Times New Roman"/>
          <w:sz w:val="28"/>
          <w:szCs w:val="28"/>
        </w:rPr>
        <w:t>ов и составил 2,2 балла (73,3%)</w:t>
      </w:r>
      <w:r w:rsidR="007170A3">
        <w:rPr>
          <w:rFonts w:ascii="Times New Roman" w:eastAsia="Calibri" w:hAnsi="Times New Roman" w:cs="Times New Roman"/>
          <w:sz w:val="28"/>
          <w:szCs w:val="28"/>
        </w:rPr>
        <w:t>.</w:t>
      </w:r>
    </w:p>
    <w:p w:rsidR="00145A6C" w:rsidRDefault="001C379E" w:rsidP="00E312D1">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 Димы показатели рас</w:t>
      </w:r>
      <w:r w:rsidR="00C232A7">
        <w:rPr>
          <w:rFonts w:ascii="Times New Roman" w:eastAsia="Calibri" w:hAnsi="Times New Roman" w:cs="Times New Roman"/>
          <w:sz w:val="28"/>
          <w:szCs w:val="28"/>
        </w:rPr>
        <w:t>пределились следующим образом: у</w:t>
      </w:r>
      <w:r>
        <w:rPr>
          <w:rFonts w:ascii="Times New Roman" w:eastAsia="Calibri" w:hAnsi="Times New Roman" w:cs="Times New Roman"/>
          <w:sz w:val="28"/>
          <w:szCs w:val="28"/>
        </w:rPr>
        <w:t>ровень владения культурно гигиеническими навыками и навыками одевания и раздевания после проведен</w:t>
      </w:r>
      <w:r w:rsidR="00A1565E">
        <w:rPr>
          <w:rFonts w:ascii="Times New Roman" w:eastAsia="Calibri" w:hAnsi="Times New Roman" w:cs="Times New Roman"/>
          <w:sz w:val="28"/>
          <w:szCs w:val="28"/>
        </w:rPr>
        <w:t>ной коррекционной работы находил</w:t>
      </w:r>
      <w:r>
        <w:rPr>
          <w:rFonts w:ascii="Times New Roman" w:eastAsia="Calibri" w:hAnsi="Times New Roman" w:cs="Times New Roman"/>
          <w:sz w:val="28"/>
          <w:szCs w:val="28"/>
        </w:rPr>
        <w:t>ся на низком уровне.</w:t>
      </w:r>
      <w:r w:rsidR="00A1565E">
        <w:rPr>
          <w:rFonts w:ascii="Times New Roman" w:eastAsia="Calibri" w:hAnsi="Times New Roman" w:cs="Times New Roman"/>
          <w:sz w:val="28"/>
          <w:szCs w:val="28"/>
        </w:rPr>
        <w:t xml:space="preserve"> При этом наблюдал</w:t>
      </w:r>
      <w:r w:rsidR="0099196C">
        <w:rPr>
          <w:rFonts w:ascii="Times New Roman" w:eastAsia="Calibri" w:hAnsi="Times New Roman" w:cs="Times New Roman"/>
          <w:sz w:val="28"/>
          <w:szCs w:val="28"/>
        </w:rPr>
        <w:t>ся рост показателя</w:t>
      </w:r>
      <w:r w:rsidR="00A1565E">
        <w:rPr>
          <w:rFonts w:ascii="Times New Roman" w:eastAsia="Calibri" w:hAnsi="Times New Roman" w:cs="Times New Roman"/>
          <w:sz w:val="28"/>
          <w:szCs w:val="28"/>
        </w:rPr>
        <w:t xml:space="preserve"> владения культурно-</w:t>
      </w:r>
      <w:r w:rsidR="007170A3">
        <w:rPr>
          <w:rFonts w:ascii="Times New Roman" w:eastAsia="Calibri" w:hAnsi="Times New Roman" w:cs="Times New Roman"/>
          <w:sz w:val="28"/>
          <w:szCs w:val="28"/>
        </w:rPr>
        <w:t xml:space="preserve">гигиеническими навыками на 10% </w:t>
      </w:r>
      <w:r w:rsidR="00A1565E">
        <w:rPr>
          <w:rFonts w:ascii="Times New Roman" w:eastAsia="Calibri" w:hAnsi="Times New Roman" w:cs="Times New Roman"/>
          <w:sz w:val="28"/>
          <w:szCs w:val="28"/>
        </w:rPr>
        <w:t xml:space="preserve">и на момент контрольного эксперимента составлял 1,3 балла (43,3%). Показатель владения навыками одевания и раздевания составил 1,7 балла (56,6%), что на 13,3 % выше, чем начальный показатель. Уровень владения навыками приёма пищи </w:t>
      </w:r>
      <w:r w:rsidR="00E312D1">
        <w:rPr>
          <w:rFonts w:ascii="Times New Roman" w:eastAsia="Calibri" w:hAnsi="Times New Roman" w:cs="Times New Roman"/>
          <w:sz w:val="28"/>
          <w:szCs w:val="28"/>
        </w:rPr>
        <w:t xml:space="preserve">до начала коррекционной работы находился на среднем уровне и составлял 1,8 балла (60%), после проведенных </w:t>
      </w:r>
      <w:r w:rsidR="00071245">
        <w:rPr>
          <w:rFonts w:ascii="Times New Roman" w:eastAsia="Calibri" w:hAnsi="Times New Roman" w:cs="Times New Roman"/>
          <w:sz w:val="28"/>
          <w:szCs w:val="28"/>
        </w:rPr>
        <w:t xml:space="preserve">коррекционных </w:t>
      </w:r>
      <w:r w:rsidR="007170A3">
        <w:rPr>
          <w:rFonts w:ascii="Times New Roman" w:eastAsia="Calibri" w:hAnsi="Times New Roman" w:cs="Times New Roman"/>
          <w:sz w:val="28"/>
          <w:szCs w:val="28"/>
        </w:rPr>
        <w:t xml:space="preserve">занятий, он </w:t>
      </w:r>
      <w:r w:rsidR="00E312D1">
        <w:rPr>
          <w:rFonts w:ascii="Times New Roman" w:eastAsia="Calibri" w:hAnsi="Times New Roman" w:cs="Times New Roman"/>
          <w:sz w:val="28"/>
          <w:szCs w:val="28"/>
        </w:rPr>
        <w:t xml:space="preserve">повысился всего на 6,6% </w:t>
      </w:r>
      <w:r w:rsidR="00071245">
        <w:rPr>
          <w:rFonts w:ascii="Times New Roman" w:eastAsia="Calibri" w:hAnsi="Times New Roman" w:cs="Times New Roman"/>
          <w:sz w:val="28"/>
          <w:szCs w:val="28"/>
        </w:rPr>
        <w:t>и составил 2 балла (66,6%).</w:t>
      </w:r>
    </w:p>
    <w:p w:rsidR="00071245" w:rsidRDefault="00071245"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Исследуемые навык</w:t>
      </w:r>
      <w:r w:rsidR="00B97C55">
        <w:rPr>
          <w:rFonts w:ascii="Times New Roman" w:eastAsia="Calibri" w:hAnsi="Times New Roman" w:cs="Times New Roman"/>
          <w:sz w:val="28"/>
          <w:szCs w:val="28"/>
        </w:rPr>
        <w:t>и, перед началом коррекционной работы,</w:t>
      </w:r>
      <w:r w:rsidR="00F77672">
        <w:rPr>
          <w:rFonts w:ascii="Times New Roman" w:eastAsia="Calibri" w:hAnsi="Times New Roman" w:cs="Times New Roman"/>
          <w:sz w:val="28"/>
          <w:szCs w:val="28"/>
        </w:rPr>
        <w:t xml:space="preserve"> были развиты на среднем уровне</w:t>
      </w:r>
      <w:r w:rsidR="00B97C55">
        <w:rPr>
          <w:rFonts w:ascii="Times New Roman" w:eastAsia="Calibri" w:hAnsi="Times New Roman" w:cs="Times New Roman"/>
          <w:sz w:val="28"/>
          <w:szCs w:val="28"/>
        </w:rPr>
        <w:t xml:space="preserve"> у</w:t>
      </w:r>
      <w:r>
        <w:rPr>
          <w:rFonts w:ascii="Times New Roman" w:eastAsia="Calibri" w:hAnsi="Times New Roman" w:cs="Times New Roman"/>
          <w:sz w:val="28"/>
          <w:szCs w:val="28"/>
        </w:rPr>
        <w:t xml:space="preserve"> Дарины и Даши и составляли 2,2 балла (73,3%) и </w:t>
      </w:r>
      <w:r w:rsidR="00F77672">
        <w:rPr>
          <w:rFonts w:ascii="Times New Roman" w:eastAsia="Calibri" w:hAnsi="Times New Roman" w:cs="Times New Roman"/>
          <w:sz w:val="28"/>
          <w:szCs w:val="28"/>
        </w:rPr>
        <w:t>2,1 балла (70%) соответственно.</w:t>
      </w:r>
    </w:p>
    <w:p w:rsidR="00B97C55" w:rsidRDefault="00071245" w:rsidP="0070286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Культурно-гигиенические навыки на момент констатирующего эксперимен</w:t>
      </w:r>
      <w:r w:rsidR="00B97C55">
        <w:rPr>
          <w:rFonts w:ascii="Times New Roman" w:eastAsia="Calibri" w:hAnsi="Times New Roman" w:cs="Times New Roman"/>
          <w:sz w:val="28"/>
          <w:szCs w:val="28"/>
        </w:rPr>
        <w:t>та находились у девочек на низком</w:t>
      </w:r>
      <w:r>
        <w:rPr>
          <w:rFonts w:ascii="Times New Roman" w:eastAsia="Calibri" w:hAnsi="Times New Roman" w:cs="Times New Roman"/>
          <w:sz w:val="28"/>
          <w:szCs w:val="28"/>
        </w:rPr>
        <w:t xml:space="preserve"> уровне</w:t>
      </w:r>
      <w:r w:rsidR="00B97C55">
        <w:rPr>
          <w:rFonts w:ascii="Times New Roman" w:eastAsia="Calibri" w:hAnsi="Times New Roman" w:cs="Times New Roman"/>
          <w:sz w:val="28"/>
          <w:szCs w:val="28"/>
        </w:rPr>
        <w:t xml:space="preserve"> и составляли 1,6 балла (53,3%), после про</w:t>
      </w:r>
      <w:r w:rsidR="007170A3">
        <w:rPr>
          <w:rFonts w:ascii="Times New Roman" w:eastAsia="Calibri" w:hAnsi="Times New Roman" w:cs="Times New Roman"/>
          <w:sz w:val="28"/>
          <w:szCs w:val="28"/>
        </w:rPr>
        <w:t xml:space="preserve">веденных коррекционных занятий </w:t>
      </w:r>
      <w:r w:rsidR="00B97C55">
        <w:rPr>
          <w:rFonts w:ascii="Times New Roman" w:eastAsia="Calibri" w:hAnsi="Times New Roman" w:cs="Times New Roman"/>
          <w:sz w:val="28"/>
          <w:szCs w:val="28"/>
        </w:rPr>
        <w:t xml:space="preserve">уровень владения навыками у Даши повысился на 23,3%, а у Дарины на 13,3%. </w:t>
      </w:r>
    </w:p>
    <w:p w:rsidR="00786AC0" w:rsidRDefault="00B97C55" w:rsidP="00786AC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средний балл у Даши составил 2,3 балла (76,6%), а у Дарины 2 балла (66,%), что соответствует среднему уровню владения навыками.</w:t>
      </w:r>
    </w:p>
    <w:p w:rsidR="00B52CD7" w:rsidRDefault="00786AC0" w:rsidP="00786AC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Навыки приёма пищи и у Даши и у Дарины  перед началом коррекционной работы соответствовали среднему уровню и составляли 2,5 балла (83,3%) по результатам контрольного эксперимента после проведенной работы уровень владения навыками приема пищи повысился н</w:t>
      </w:r>
      <w:r w:rsidR="00B52CD7">
        <w:rPr>
          <w:rFonts w:ascii="Times New Roman" w:eastAsia="Calibri" w:hAnsi="Times New Roman" w:cs="Times New Roman"/>
          <w:sz w:val="28"/>
          <w:szCs w:val="28"/>
        </w:rPr>
        <w:t>а 6,7% и составил 2,7 балла. То есть</w:t>
      </w:r>
      <w:r>
        <w:rPr>
          <w:rFonts w:ascii="Times New Roman" w:eastAsia="Calibri" w:hAnsi="Times New Roman" w:cs="Times New Roman"/>
          <w:sz w:val="28"/>
          <w:szCs w:val="28"/>
        </w:rPr>
        <w:t xml:space="preserve"> по результату реализованной коррекцион</w:t>
      </w:r>
      <w:r w:rsidR="007170A3">
        <w:rPr>
          <w:rFonts w:ascii="Times New Roman" w:eastAsia="Calibri" w:hAnsi="Times New Roman" w:cs="Times New Roman"/>
          <w:sz w:val="28"/>
          <w:szCs w:val="28"/>
        </w:rPr>
        <w:t>н</w:t>
      </w:r>
      <w:r>
        <w:rPr>
          <w:rFonts w:ascii="Times New Roman" w:eastAsia="Calibri" w:hAnsi="Times New Roman" w:cs="Times New Roman"/>
          <w:sz w:val="28"/>
          <w:szCs w:val="28"/>
        </w:rPr>
        <w:t>о-развивающей программы уровень владения навыками самообслуживания у дев</w:t>
      </w:r>
      <w:r w:rsidR="00B52CD7">
        <w:rPr>
          <w:rFonts w:ascii="Times New Roman" w:eastAsia="Calibri" w:hAnsi="Times New Roman" w:cs="Times New Roman"/>
          <w:sz w:val="28"/>
          <w:szCs w:val="28"/>
        </w:rPr>
        <w:t>очек остался на среднем уровне.</w:t>
      </w:r>
    </w:p>
    <w:p w:rsidR="00972F3E" w:rsidRDefault="00B52CD7" w:rsidP="00786AC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Так же не высокий результат после проведенных занятий девочки показали в процессе овладения навыками одевания и раздевания. У Даши до начала фор</w:t>
      </w:r>
      <w:r w:rsidR="00F77672">
        <w:rPr>
          <w:rFonts w:ascii="Times New Roman" w:eastAsia="Calibri" w:hAnsi="Times New Roman" w:cs="Times New Roman"/>
          <w:sz w:val="28"/>
          <w:szCs w:val="28"/>
        </w:rPr>
        <w:t xml:space="preserve">мирующего эксперимента уровень </w:t>
      </w:r>
      <w:r>
        <w:rPr>
          <w:rFonts w:ascii="Times New Roman" w:eastAsia="Calibri" w:hAnsi="Times New Roman" w:cs="Times New Roman"/>
          <w:sz w:val="28"/>
          <w:szCs w:val="28"/>
        </w:rPr>
        <w:t xml:space="preserve">владения одеванием и раздеванием составлял 2,3 балла </w:t>
      </w:r>
      <w:r w:rsidR="00972F3E">
        <w:rPr>
          <w:rFonts w:ascii="Times New Roman" w:eastAsia="Calibri" w:hAnsi="Times New Roman" w:cs="Times New Roman"/>
          <w:sz w:val="28"/>
          <w:szCs w:val="28"/>
        </w:rPr>
        <w:t>(76,6%), на этапе контрольного эксперимента средний балл составил 2,5 балла (83,3%), то е</w:t>
      </w:r>
      <w:r w:rsidR="00F77672">
        <w:rPr>
          <w:rFonts w:ascii="Times New Roman" w:eastAsia="Calibri" w:hAnsi="Times New Roman" w:cs="Times New Roman"/>
          <w:sz w:val="28"/>
          <w:szCs w:val="28"/>
        </w:rPr>
        <w:t>сть повысился на всего на 6,7%.</w:t>
      </w:r>
    </w:p>
    <w:p w:rsidR="00B97C55" w:rsidRDefault="00972F3E" w:rsidP="00972F3E">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 Дарины средний балл так же повысился на 6,7% относительно первоначального показателя 2,5 балла (83,3%), и составил 2,7 (90%).</w:t>
      </w:r>
    </w:p>
    <w:p w:rsidR="006035C1" w:rsidRDefault="00B6044B" w:rsidP="00F77672">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Проанализировав все полученные</w:t>
      </w:r>
      <w:r w:rsidR="000211BA">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результате</w:t>
      </w:r>
      <w:r w:rsidR="007A358C">
        <w:rPr>
          <w:rFonts w:ascii="Times New Roman" w:eastAsia="Calibri" w:hAnsi="Times New Roman" w:cs="Times New Roman"/>
          <w:sz w:val="28"/>
          <w:szCs w:val="28"/>
        </w:rPr>
        <w:t xml:space="preserve"> проведенной </w:t>
      </w:r>
      <w:r w:rsidR="007170A3">
        <w:rPr>
          <w:rFonts w:ascii="Times New Roman" w:eastAsia="Calibri" w:hAnsi="Times New Roman" w:cs="Times New Roman"/>
          <w:sz w:val="28"/>
          <w:szCs w:val="28"/>
        </w:rPr>
        <w:t>опытно-</w:t>
      </w:r>
      <w:r w:rsidR="00972F3E">
        <w:rPr>
          <w:rFonts w:ascii="Times New Roman" w:eastAsia="Calibri" w:hAnsi="Times New Roman" w:cs="Times New Roman"/>
          <w:sz w:val="28"/>
          <w:szCs w:val="28"/>
        </w:rPr>
        <w:t xml:space="preserve">экспериментальной </w:t>
      </w:r>
      <w:r w:rsidR="007A358C">
        <w:rPr>
          <w:rFonts w:ascii="Times New Roman" w:eastAsia="Calibri" w:hAnsi="Times New Roman" w:cs="Times New Roman"/>
          <w:sz w:val="28"/>
          <w:szCs w:val="28"/>
        </w:rPr>
        <w:t xml:space="preserve">работы, </w:t>
      </w:r>
      <w:r w:rsidR="00F77672">
        <w:rPr>
          <w:rFonts w:ascii="Times New Roman" w:eastAsia="Calibri" w:hAnsi="Times New Roman" w:cs="Times New Roman"/>
          <w:sz w:val="28"/>
          <w:szCs w:val="28"/>
        </w:rPr>
        <w:t xml:space="preserve">мы пришли к выводу, что </w:t>
      </w:r>
      <w:r w:rsidR="0072567D">
        <w:rPr>
          <w:rFonts w:ascii="Times New Roman" w:eastAsia="Calibri" w:hAnsi="Times New Roman" w:cs="Times New Roman"/>
          <w:sz w:val="28"/>
          <w:szCs w:val="28"/>
        </w:rPr>
        <w:t>формирование навыком самообслуживания это сложный процесс</w:t>
      </w:r>
      <w:r w:rsidR="007170A3">
        <w:rPr>
          <w:rFonts w:ascii="Times New Roman" w:eastAsia="Calibri" w:hAnsi="Times New Roman" w:cs="Times New Roman"/>
          <w:sz w:val="28"/>
          <w:szCs w:val="28"/>
        </w:rPr>
        <w:t>,</w:t>
      </w:r>
      <w:r w:rsidR="0072567D">
        <w:rPr>
          <w:rFonts w:ascii="Times New Roman" w:eastAsia="Calibri" w:hAnsi="Times New Roman" w:cs="Times New Roman"/>
          <w:sz w:val="28"/>
          <w:szCs w:val="28"/>
        </w:rPr>
        <w:t xml:space="preserve"> требующий </w:t>
      </w:r>
      <w:r w:rsidR="007170A3">
        <w:rPr>
          <w:rFonts w:ascii="Times New Roman" w:eastAsia="Calibri" w:hAnsi="Times New Roman" w:cs="Times New Roman"/>
          <w:sz w:val="28"/>
          <w:szCs w:val="28"/>
        </w:rPr>
        <w:t>специального</w:t>
      </w:r>
      <w:r w:rsidR="006D47E7">
        <w:rPr>
          <w:rFonts w:ascii="Times New Roman" w:eastAsia="Calibri" w:hAnsi="Times New Roman" w:cs="Times New Roman"/>
          <w:sz w:val="28"/>
          <w:szCs w:val="28"/>
        </w:rPr>
        <w:t xml:space="preserve"> обучающего воздействия</w:t>
      </w:r>
      <w:r w:rsidR="0072567D">
        <w:rPr>
          <w:rFonts w:ascii="Times New Roman" w:eastAsia="Calibri" w:hAnsi="Times New Roman" w:cs="Times New Roman"/>
          <w:sz w:val="28"/>
          <w:szCs w:val="28"/>
        </w:rPr>
        <w:t xml:space="preserve">, так как навыки и умения у слабовидящих детей </w:t>
      </w:r>
      <w:r w:rsidR="006035C1">
        <w:rPr>
          <w:rFonts w:ascii="Times New Roman" w:eastAsia="Calibri" w:hAnsi="Times New Roman" w:cs="Times New Roman"/>
          <w:sz w:val="28"/>
          <w:szCs w:val="28"/>
        </w:rPr>
        <w:t>самопроизвольно не формируются</w:t>
      </w:r>
      <w:r w:rsidR="006423A7">
        <w:rPr>
          <w:rFonts w:ascii="Times New Roman" w:eastAsia="Calibri" w:hAnsi="Times New Roman" w:cs="Times New Roman"/>
          <w:sz w:val="28"/>
          <w:szCs w:val="28"/>
        </w:rPr>
        <w:t>, что еще раз подтверждает необходимость разработки коррекционно-развивающей программы.</w:t>
      </w:r>
    </w:p>
    <w:p w:rsidR="006035C1" w:rsidRDefault="006035C1" w:rsidP="006035C1">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0211BA">
        <w:rPr>
          <w:rFonts w:ascii="Times New Roman" w:eastAsia="Calibri" w:hAnsi="Times New Roman" w:cs="Times New Roman"/>
          <w:sz w:val="28"/>
          <w:szCs w:val="28"/>
        </w:rPr>
        <w:t xml:space="preserve">азработанная нами </w:t>
      </w:r>
      <w:r w:rsidR="00B6044B">
        <w:rPr>
          <w:rFonts w:ascii="Times New Roman" w:eastAsia="Calibri" w:hAnsi="Times New Roman" w:cs="Times New Roman"/>
          <w:sz w:val="28"/>
          <w:szCs w:val="28"/>
        </w:rPr>
        <w:t>кор</w:t>
      </w:r>
      <w:r w:rsidR="000211BA">
        <w:rPr>
          <w:rFonts w:ascii="Times New Roman" w:eastAsia="Calibri" w:hAnsi="Times New Roman" w:cs="Times New Roman"/>
          <w:sz w:val="28"/>
          <w:szCs w:val="28"/>
        </w:rPr>
        <w:t>рекционно-разви</w:t>
      </w:r>
      <w:r>
        <w:rPr>
          <w:rFonts w:ascii="Times New Roman" w:eastAsia="Calibri" w:hAnsi="Times New Roman" w:cs="Times New Roman"/>
          <w:sz w:val="28"/>
          <w:szCs w:val="28"/>
        </w:rPr>
        <w:t xml:space="preserve">вающей программа, направленная </w:t>
      </w:r>
      <w:r w:rsidR="000211BA">
        <w:rPr>
          <w:rFonts w:ascii="Times New Roman" w:eastAsia="Calibri" w:hAnsi="Times New Roman" w:cs="Times New Roman"/>
          <w:sz w:val="28"/>
          <w:szCs w:val="28"/>
        </w:rPr>
        <w:t xml:space="preserve">на формирование навыков самообслуживания у слабовидящих </w:t>
      </w:r>
      <w:r w:rsidR="000211BA">
        <w:rPr>
          <w:rFonts w:ascii="Times New Roman" w:eastAsia="Calibri" w:hAnsi="Times New Roman" w:cs="Times New Roman"/>
          <w:sz w:val="28"/>
          <w:szCs w:val="28"/>
        </w:rPr>
        <w:lastRenderedPageBreak/>
        <w:t>дете</w:t>
      </w:r>
      <w:r w:rsidR="001B4676">
        <w:rPr>
          <w:rFonts w:ascii="Times New Roman" w:eastAsia="Calibri" w:hAnsi="Times New Roman" w:cs="Times New Roman"/>
          <w:sz w:val="28"/>
          <w:szCs w:val="28"/>
        </w:rPr>
        <w:t>й младшего до</w:t>
      </w:r>
      <w:r w:rsidR="00F77672">
        <w:rPr>
          <w:rFonts w:ascii="Times New Roman" w:eastAsia="Calibri" w:hAnsi="Times New Roman" w:cs="Times New Roman"/>
          <w:sz w:val="28"/>
          <w:szCs w:val="28"/>
        </w:rPr>
        <w:t xml:space="preserve">школьного </w:t>
      </w:r>
      <w:r>
        <w:rPr>
          <w:rFonts w:ascii="Times New Roman" w:eastAsia="Calibri" w:hAnsi="Times New Roman" w:cs="Times New Roman"/>
          <w:sz w:val="28"/>
          <w:szCs w:val="28"/>
        </w:rPr>
        <w:t>на наш взгляд оказалась эффективна поскольку о</w:t>
      </w:r>
      <w:r w:rsidR="001E3E10">
        <w:rPr>
          <w:rFonts w:ascii="Times New Roman" w:eastAsia="Calibri" w:hAnsi="Times New Roman" w:cs="Times New Roman"/>
          <w:sz w:val="28"/>
          <w:szCs w:val="28"/>
        </w:rPr>
        <w:t>тмечается положительная динамика в повышении уровня владен</w:t>
      </w:r>
      <w:r>
        <w:rPr>
          <w:rFonts w:ascii="Times New Roman" w:eastAsia="Calibri" w:hAnsi="Times New Roman" w:cs="Times New Roman"/>
          <w:sz w:val="28"/>
          <w:szCs w:val="28"/>
        </w:rPr>
        <w:t>ия всеми исследуемыми навыками.</w:t>
      </w:r>
    </w:p>
    <w:p w:rsidR="000A5D29" w:rsidRDefault="001E3E10" w:rsidP="006035C1">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Навыки приёма пищи, а также навыки одевания и раздеван</w:t>
      </w:r>
      <w:r w:rsidR="00916891">
        <w:rPr>
          <w:rFonts w:ascii="Times New Roman" w:eastAsia="Calibri" w:hAnsi="Times New Roman" w:cs="Times New Roman"/>
          <w:sz w:val="28"/>
          <w:szCs w:val="28"/>
        </w:rPr>
        <w:t xml:space="preserve">ия у 57% детей автоматизированы. </w:t>
      </w:r>
    </w:p>
    <w:p w:rsidR="000A5D29" w:rsidRDefault="00916891" w:rsidP="001E3E1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1E3E10">
        <w:rPr>
          <w:rFonts w:ascii="Times New Roman" w:eastAsia="Calibri" w:hAnsi="Times New Roman" w:cs="Times New Roman"/>
          <w:sz w:val="28"/>
          <w:szCs w:val="28"/>
        </w:rPr>
        <w:t xml:space="preserve"> 43% детей</w:t>
      </w:r>
      <w:r w:rsidR="000A5D29">
        <w:rPr>
          <w:rFonts w:ascii="Times New Roman" w:eastAsia="Calibri" w:hAnsi="Times New Roman" w:cs="Times New Roman"/>
          <w:sz w:val="28"/>
          <w:szCs w:val="28"/>
        </w:rPr>
        <w:t xml:space="preserve"> по результатам проведенного эксперимента</w:t>
      </w:r>
      <w:r w:rsidR="001E3E10">
        <w:rPr>
          <w:rFonts w:ascii="Times New Roman" w:eastAsia="Calibri" w:hAnsi="Times New Roman" w:cs="Times New Roman"/>
          <w:sz w:val="28"/>
          <w:szCs w:val="28"/>
        </w:rPr>
        <w:t>,</w:t>
      </w:r>
      <w:r>
        <w:rPr>
          <w:rFonts w:ascii="Times New Roman" w:eastAsia="Calibri" w:hAnsi="Times New Roman" w:cs="Times New Roman"/>
          <w:sz w:val="28"/>
          <w:szCs w:val="28"/>
        </w:rPr>
        <w:t xml:space="preserve"> были выявлены предпосылки </w:t>
      </w:r>
      <w:r w:rsidR="008D590E">
        <w:rPr>
          <w:rFonts w:ascii="Times New Roman" w:eastAsia="Calibri" w:hAnsi="Times New Roman" w:cs="Times New Roman"/>
          <w:sz w:val="28"/>
          <w:szCs w:val="28"/>
        </w:rPr>
        <w:t xml:space="preserve">к автоматизации этих навыков. </w:t>
      </w:r>
    </w:p>
    <w:p w:rsidR="000A5D29" w:rsidRDefault="008D590E" w:rsidP="001E3E1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Проведенна</w:t>
      </w:r>
      <w:r w:rsidR="00E756DB">
        <w:rPr>
          <w:rFonts w:ascii="Times New Roman" w:eastAsia="Calibri" w:hAnsi="Times New Roman" w:cs="Times New Roman"/>
          <w:sz w:val="28"/>
          <w:szCs w:val="28"/>
        </w:rPr>
        <w:t xml:space="preserve">я информационно-разъяснительная </w:t>
      </w:r>
      <w:r>
        <w:rPr>
          <w:rFonts w:ascii="Times New Roman" w:eastAsia="Calibri" w:hAnsi="Times New Roman" w:cs="Times New Roman"/>
          <w:sz w:val="28"/>
          <w:szCs w:val="28"/>
        </w:rPr>
        <w:t>работа с родителями детей экспериментальной группы</w:t>
      </w:r>
      <w:r w:rsidR="00E756DB">
        <w:rPr>
          <w:rFonts w:ascii="Times New Roman" w:eastAsia="Calibri" w:hAnsi="Times New Roman" w:cs="Times New Roman"/>
          <w:sz w:val="28"/>
          <w:szCs w:val="28"/>
        </w:rPr>
        <w:t>, в рамках родительского собрания, посвященного теме «Формирование навыков самообслуживания у слабовидящих детей с помощью игры»</w:t>
      </w:r>
      <w:r>
        <w:rPr>
          <w:rFonts w:ascii="Times New Roman" w:eastAsia="Calibri" w:hAnsi="Times New Roman" w:cs="Times New Roman"/>
          <w:sz w:val="28"/>
          <w:szCs w:val="28"/>
        </w:rPr>
        <w:t xml:space="preserve"> позволила повысить уровень психолого</w:t>
      </w:r>
      <w:r w:rsidR="00E756DB">
        <w:rPr>
          <w:rFonts w:ascii="Times New Roman" w:eastAsia="Calibri" w:hAnsi="Times New Roman" w:cs="Times New Roman"/>
          <w:sz w:val="28"/>
          <w:szCs w:val="28"/>
        </w:rPr>
        <w:t xml:space="preserve">-педагогической грамотности и </w:t>
      </w:r>
      <w:r>
        <w:rPr>
          <w:rFonts w:ascii="Times New Roman" w:eastAsia="Calibri" w:hAnsi="Times New Roman" w:cs="Times New Roman"/>
          <w:sz w:val="28"/>
          <w:szCs w:val="28"/>
        </w:rPr>
        <w:t xml:space="preserve"> компетентности </w:t>
      </w:r>
      <w:r w:rsidR="00E756DB">
        <w:rPr>
          <w:rFonts w:ascii="Times New Roman" w:eastAsia="Calibri" w:hAnsi="Times New Roman" w:cs="Times New Roman"/>
          <w:sz w:val="28"/>
          <w:szCs w:val="28"/>
        </w:rPr>
        <w:t xml:space="preserve">родителей </w:t>
      </w:r>
      <w:r>
        <w:rPr>
          <w:rFonts w:ascii="Times New Roman" w:eastAsia="Calibri" w:hAnsi="Times New Roman" w:cs="Times New Roman"/>
          <w:sz w:val="28"/>
          <w:szCs w:val="28"/>
        </w:rPr>
        <w:t xml:space="preserve">в вопросах формирования навыков самообслуживания у детей с нарушением зрения. </w:t>
      </w:r>
    </w:p>
    <w:p w:rsidR="001E3E10" w:rsidRDefault="008D590E" w:rsidP="001E3E10">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w:t>
      </w:r>
      <w:r w:rsidR="000A5D29">
        <w:rPr>
          <w:rFonts w:ascii="Times New Roman" w:eastAsia="Calibri" w:hAnsi="Times New Roman" w:cs="Times New Roman"/>
          <w:sz w:val="28"/>
          <w:szCs w:val="28"/>
        </w:rPr>
        <w:t>,</w:t>
      </w:r>
      <w:r>
        <w:rPr>
          <w:rFonts w:ascii="Times New Roman" w:eastAsia="Calibri" w:hAnsi="Times New Roman" w:cs="Times New Roman"/>
          <w:sz w:val="28"/>
          <w:szCs w:val="28"/>
        </w:rPr>
        <w:t xml:space="preserve"> поставленные перед началом коррекционно развивающей работы задачи решены. Основная цель</w:t>
      </w:r>
      <w:r w:rsidR="000A5D29">
        <w:rPr>
          <w:rFonts w:ascii="Times New Roman" w:eastAsia="Calibri" w:hAnsi="Times New Roman" w:cs="Times New Roman"/>
          <w:sz w:val="28"/>
          <w:szCs w:val="28"/>
        </w:rPr>
        <w:t>,</w:t>
      </w:r>
      <w:r>
        <w:rPr>
          <w:rFonts w:ascii="Times New Roman" w:eastAsia="Calibri" w:hAnsi="Times New Roman" w:cs="Times New Roman"/>
          <w:sz w:val="28"/>
          <w:szCs w:val="28"/>
        </w:rPr>
        <w:t xml:space="preserve"> формирование навыков самообслуживания у детей младшего дошкольного возраста</w:t>
      </w:r>
      <w:r w:rsidR="000A5D29">
        <w:rPr>
          <w:rFonts w:ascii="Times New Roman" w:eastAsia="Calibri" w:hAnsi="Times New Roman" w:cs="Times New Roman"/>
          <w:sz w:val="28"/>
          <w:szCs w:val="28"/>
        </w:rPr>
        <w:t>,</w:t>
      </w:r>
      <w:r>
        <w:rPr>
          <w:rFonts w:ascii="Times New Roman" w:eastAsia="Calibri" w:hAnsi="Times New Roman" w:cs="Times New Roman"/>
          <w:sz w:val="28"/>
          <w:szCs w:val="28"/>
        </w:rPr>
        <w:t xml:space="preserve"> достигнута. </w:t>
      </w:r>
    </w:p>
    <w:p w:rsidR="00486804" w:rsidRPr="00486804" w:rsidRDefault="00486804" w:rsidP="009045C9">
      <w:pPr>
        <w:tabs>
          <w:tab w:val="left" w:pos="1418"/>
        </w:tabs>
        <w:spacing w:before="240" w:line="360" w:lineRule="auto"/>
        <w:jc w:val="center"/>
        <w:rPr>
          <w:rFonts w:ascii="Times New Roman" w:eastAsia="Calibri" w:hAnsi="Times New Roman" w:cs="Times New Roman"/>
          <w:b/>
          <w:bCs/>
          <w:sz w:val="28"/>
          <w:szCs w:val="28"/>
        </w:rPr>
      </w:pPr>
      <w:r w:rsidRPr="00486804">
        <w:rPr>
          <w:rFonts w:ascii="Times New Roman" w:eastAsia="Calibri" w:hAnsi="Times New Roman" w:cs="Times New Roman"/>
          <w:b/>
          <w:bCs/>
          <w:sz w:val="28"/>
          <w:szCs w:val="28"/>
        </w:rPr>
        <w:t>2.5 Рекомендации для родителей по развитию навыков самообслуживания у детей с нарушением зрения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Микроклимат в семье ребенка имеющего зрительные нарушения напрямую зависит от </w:t>
      </w:r>
      <w:r w:rsidR="006D47E7">
        <w:rPr>
          <w:rFonts w:ascii="Times New Roman" w:eastAsia="Calibri" w:hAnsi="Times New Roman" w:cs="Times New Roman"/>
          <w:sz w:val="28"/>
          <w:szCs w:val="28"/>
        </w:rPr>
        <w:t xml:space="preserve">отношения  членов  семьи к его </w:t>
      </w:r>
      <w:r w:rsidRPr="00486804">
        <w:rPr>
          <w:rFonts w:ascii="Times New Roman" w:eastAsia="Calibri" w:hAnsi="Times New Roman" w:cs="Times New Roman"/>
          <w:sz w:val="28"/>
          <w:szCs w:val="28"/>
        </w:rPr>
        <w:t xml:space="preserve">дефекту. </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Семья является фундаментом в развитии ребенка, именно в семье ребенок осваивает первые умения и навыки. И от того насколько адекватна родительская позиция по отношению к ребенку зависит успешность освоения им навыков и умений необходимых  для самостоятельной жизни.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Ребенку, имеющему нарушенное развитие очень важно чувствовать поддержку и внимание со стороны семьи, ласку и защищенность. При этом не должно быть чрезмерной опеки, когда родители выполняют любое желание ребенка, не давая ему действовать самому. Тем самым  снижая </w:t>
      </w:r>
      <w:r w:rsidRPr="00486804">
        <w:rPr>
          <w:rFonts w:ascii="Times New Roman" w:eastAsia="Calibri" w:hAnsi="Times New Roman" w:cs="Times New Roman"/>
          <w:sz w:val="28"/>
          <w:szCs w:val="28"/>
        </w:rPr>
        <w:lastRenderedPageBreak/>
        <w:t>мотивацию ребенка к самостоятельной деятельности, воспитывая эгоцентричную, зависимую от окружающи</w:t>
      </w:r>
      <w:r w:rsidR="006035C1">
        <w:rPr>
          <w:rFonts w:ascii="Times New Roman" w:eastAsia="Calibri" w:hAnsi="Times New Roman" w:cs="Times New Roman"/>
          <w:sz w:val="28"/>
          <w:szCs w:val="28"/>
        </w:rPr>
        <w:t xml:space="preserve">х, несамостоятельную личность. Недооценка </w:t>
      </w:r>
      <w:r w:rsidRPr="00486804">
        <w:rPr>
          <w:rFonts w:ascii="Times New Roman" w:eastAsia="Calibri" w:hAnsi="Times New Roman" w:cs="Times New Roman"/>
          <w:sz w:val="28"/>
          <w:szCs w:val="28"/>
        </w:rPr>
        <w:t>родителями возможностей своего ребенка приводит к подавлению ак</w:t>
      </w:r>
      <w:r w:rsidR="006D47E7">
        <w:rPr>
          <w:rFonts w:ascii="Times New Roman" w:eastAsia="Calibri" w:hAnsi="Times New Roman" w:cs="Times New Roman"/>
          <w:sz w:val="28"/>
          <w:szCs w:val="28"/>
        </w:rPr>
        <w:t xml:space="preserve">тивности и целеустремленности. </w:t>
      </w:r>
      <w:r w:rsidRPr="00486804">
        <w:rPr>
          <w:rFonts w:ascii="Times New Roman" w:eastAsia="Calibri" w:hAnsi="Times New Roman" w:cs="Times New Roman"/>
          <w:sz w:val="28"/>
          <w:szCs w:val="28"/>
        </w:rPr>
        <w:t xml:space="preserve">Кроме того существует другая крайность родительской позиции, родители переоценивай возможности своего малыша предъявляя к нему такие же требования к слабовидящему ребенку как и к нормально </w:t>
      </w:r>
      <w:r w:rsidR="006D47E7">
        <w:rPr>
          <w:rFonts w:ascii="Times New Roman" w:eastAsia="Calibri" w:hAnsi="Times New Roman" w:cs="Times New Roman"/>
          <w:sz w:val="28"/>
          <w:szCs w:val="28"/>
        </w:rPr>
        <w:t xml:space="preserve">видящему, часто не понимая что </w:t>
      </w:r>
      <w:r w:rsidRPr="00486804">
        <w:rPr>
          <w:rFonts w:ascii="Times New Roman" w:eastAsia="Calibri" w:hAnsi="Times New Roman" w:cs="Times New Roman"/>
          <w:sz w:val="28"/>
          <w:szCs w:val="28"/>
        </w:rPr>
        <w:t>у ребенка имеющего зрительный дефект навыки и умения спонтанно, по образцу не сформируются. В таких семьях ребенок чувствует себя неуверенным и беспомощным, так как не может самостоятел</w:t>
      </w:r>
      <w:r w:rsidR="006D47E7">
        <w:rPr>
          <w:rFonts w:ascii="Times New Roman" w:eastAsia="Calibri" w:hAnsi="Times New Roman" w:cs="Times New Roman"/>
          <w:sz w:val="28"/>
          <w:szCs w:val="28"/>
        </w:rPr>
        <w:t xml:space="preserve">ьно, без коррекционной помощи, </w:t>
      </w:r>
      <w:r w:rsidRPr="00486804">
        <w:rPr>
          <w:rFonts w:ascii="Times New Roman" w:eastAsia="Calibri" w:hAnsi="Times New Roman" w:cs="Times New Roman"/>
          <w:sz w:val="28"/>
          <w:szCs w:val="28"/>
        </w:rPr>
        <w:t>достигнуть целей которые ставят перед ним родители.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Воспитание самостоятельности это с</w:t>
      </w:r>
      <w:r w:rsidR="006D47E7">
        <w:rPr>
          <w:rFonts w:ascii="Times New Roman" w:eastAsia="Calibri" w:hAnsi="Times New Roman" w:cs="Times New Roman"/>
          <w:sz w:val="28"/>
          <w:szCs w:val="28"/>
        </w:rPr>
        <w:t xml:space="preserve">ложная, кропотливая ежедневная </w:t>
      </w:r>
      <w:r w:rsidRPr="00486804">
        <w:rPr>
          <w:rFonts w:ascii="Times New Roman" w:eastAsia="Calibri" w:hAnsi="Times New Roman" w:cs="Times New Roman"/>
          <w:sz w:val="28"/>
          <w:szCs w:val="28"/>
        </w:rPr>
        <w:t xml:space="preserve">работа как педагога и ребенка, так и родителей. Одним из залогов успешной коррекционной работы является преемственности в формировании навыков самообслуживания, предъявления равных требований к ребенку педагогом и родителем.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 дошкольном возрасте ребенок должен обучиться самостоятельно ухаживать за  собой,</w:t>
      </w:r>
      <w:r w:rsidR="006D47E7">
        <w:rPr>
          <w:rFonts w:ascii="Times New Roman" w:eastAsia="Calibri" w:hAnsi="Times New Roman" w:cs="Times New Roman"/>
          <w:sz w:val="28"/>
          <w:szCs w:val="28"/>
        </w:rPr>
        <w:t xml:space="preserve"> своими вещами,</w:t>
      </w:r>
      <w:r w:rsidRPr="00486804">
        <w:rPr>
          <w:rFonts w:ascii="Times New Roman" w:eastAsia="Calibri" w:hAnsi="Times New Roman" w:cs="Times New Roman"/>
          <w:sz w:val="28"/>
          <w:szCs w:val="28"/>
        </w:rPr>
        <w:t xml:space="preserve"> контролировать свой внешний вид, выполнять культурно-гигиенические нормы, и правила приёма пищи. Взрослые, выполняя ежедневно простейшие действия, питьё из чашки, застегивание пуговиц, забывают, что у детей эти действия вызывают определенные трудности. </w:t>
      </w:r>
      <w:r w:rsidR="006D47E7">
        <w:rPr>
          <w:rFonts w:ascii="Times New Roman" w:eastAsia="Calibri" w:hAnsi="Times New Roman" w:cs="Times New Roman"/>
          <w:sz w:val="28"/>
          <w:szCs w:val="28"/>
        </w:rPr>
        <w:t xml:space="preserve">А у детей с нарушением зрения, </w:t>
      </w:r>
      <w:r w:rsidRPr="00486804">
        <w:rPr>
          <w:rFonts w:ascii="Times New Roman" w:eastAsia="Calibri" w:hAnsi="Times New Roman" w:cs="Times New Roman"/>
          <w:sz w:val="28"/>
          <w:szCs w:val="28"/>
        </w:rPr>
        <w:t xml:space="preserve">любое самостоятельное действие становится настоящим достижением. Такие трудности объясняются тем, что ребенку трудно ориентироваться в пространстве, трудно дифференцировать предмет, контролировать собственные движения. Поэтому необходима помощь взрослого и дополнительный контроль.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По результатам проведенной работы было установлено, что сложнее всего дети овладевают  санитарно-гигиеническим умениями. Часто причиной </w:t>
      </w:r>
      <w:r w:rsidRPr="00486804">
        <w:rPr>
          <w:rFonts w:ascii="Times New Roman" w:eastAsia="Calibri" w:hAnsi="Times New Roman" w:cs="Times New Roman"/>
          <w:sz w:val="28"/>
          <w:szCs w:val="28"/>
        </w:rPr>
        <w:lastRenderedPageBreak/>
        <w:t>этому становится не желание родителей тратить время на обучение ребенка гигиеническим нормам и правилам, еще и потому что родители считают эти навыки не обязательными, второстепенными. Что в итоге проявляется несвоевременным формированием навыка и зависимость от взрослого в удовлетворении своих гигиен</w:t>
      </w:r>
      <w:r w:rsidR="006D47E7">
        <w:rPr>
          <w:rFonts w:ascii="Times New Roman" w:eastAsia="Calibri" w:hAnsi="Times New Roman" w:cs="Times New Roman"/>
          <w:sz w:val="28"/>
          <w:szCs w:val="28"/>
        </w:rPr>
        <w:t xml:space="preserve">ических потребностей. </w:t>
      </w:r>
      <w:r w:rsidRPr="00486804">
        <w:rPr>
          <w:rFonts w:ascii="Times New Roman" w:eastAsia="Calibri" w:hAnsi="Times New Roman" w:cs="Times New Roman"/>
          <w:sz w:val="28"/>
          <w:szCs w:val="28"/>
        </w:rPr>
        <w:t>Главной установкой для обучения навыкам ухода за собой, должна стать уверенность в том, что овладение санитарно-гигиеническими навыками это не менее важный этап развития ребенка с нарушением зрения.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На этапе обучения самостоятельности необходимо выполнять определенные правила. Следует  соблюдать принцип поэтапности, регуляр</w:t>
      </w:r>
      <w:r w:rsidR="0072567D">
        <w:rPr>
          <w:rFonts w:ascii="Times New Roman" w:eastAsia="Calibri" w:hAnsi="Times New Roman" w:cs="Times New Roman"/>
          <w:sz w:val="28"/>
          <w:szCs w:val="28"/>
        </w:rPr>
        <w:t xml:space="preserve">ности, принцип преемственности </w:t>
      </w:r>
      <w:r w:rsidRPr="00486804">
        <w:rPr>
          <w:rFonts w:ascii="Times New Roman" w:eastAsia="Calibri" w:hAnsi="Times New Roman" w:cs="Times New Roman"/>
          <w:sz w:val="28"/>
          <w:szCs w:val="28"/>
        </w:rPr>
        <w:t>(родители должны понимать, на каком уровне владения навыком находится ребенок).</w:t>
      </w:r>
    </w:p>
    <w:p w:rsidR="00486804" w:rsidRPr="00486804" w:rsidRDefault="006D47E7" w:rsidP="00486804">
      <w:pPr>
        <w:tabs>
          <w:tab w:val="left" w:pos="851"/>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6804" w:rsidRPr="00486804">
        <w:rPr>
          <w:rFonts w:ascii="Times New Roman" w:eastAsia="Calibri" w:hAnsi="Times New Roman" w:cs="Times New Roman"/>
          <w:sz w:val="28"/>
          <w:szCs w:val="28"/>
        </w:rPr>
        <w:t>Формирования навыка пользования унитазом, необходимо начинать с создания спокойной эмоциональной обстановки. Ребенок не должен боятся входить в туалет. Температура в помещении должна быть комфортная освещенность достаточная. Так как дети с нарушением зрения часто опираются на тактильную чувствительность сидение  унитаза не должно вызывать неприятных ощущений.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Изначально необходимо сопровождать ребенка, помогать ему раздеваться и одеваться, постепенно снижая о</w:t>
      </w:r>
      <w:r w:rsidR="006D47E7">
        <w:rPr>
          <w:rFonts w:ascii="Times New Roman" w:eastAsia="Calibri" w:hAnsi="Times New Roman" w:cs="Times New Roman"/>
          <w:sz w:val="28"/>
          <w:szCs w:val="28"/>
        </w:rPr>
        <w:t xml:space="preserve">бъём предоставляемой  помощи. </w:t>
      </w:r>
      <w:r w:rsidRPr="00486804">
        <w:rPr>
          <w:rFonts w:ascii="Times New Roman" w:eastAsia="Calibri" w:hAnsi="Times New Roman" w:cs="Times New Roman"/>
          <w:sz w:val="28"/>
          <w:szCs w:val="28"/>
        </w:rPr>
        <w:t xml:space="preserve">Например: </w:t>
      </w:r>
    </w:p>
    <w:p w:rsidR="00486804" w:rsidRPr="00486804" w:rsidRDefault="00486804" w:rsidP="00486804">
      <w:pPr>
        <w:numPr>
          <w:ilvl w:val="0"/>
          <w:numId w:val="8"/>
        </w:num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Вы подводите ребенка к унитазу и помогаете ему раздеться, а ребенок опираясь на Вас садится на сидение унитаза.</w:t>
      </w:r>
    </w:p>
    <w:p w:rsidR="00486804" w:rsidRPr="00486804" w:rsidRDefault="00486804" w:rsidP="00486804">
      <w:pPr>
        <w:numPr>
          <w:ilvl w:val="0"/>
          <w:numId w:val="8"/>
        </w:num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Вы доводите ребенка до унитаза, ребенок самостоятельно по Вашей инструкции раздевается и садится на сидение унитаза.</w:t>
      </w:r>
    </w:p>
    <w:p w:rsidR="00486804" w:rsidRPr="00486804" w:rsidRDefault="00486804" w:rsidP="00486804">
      <w:pPr>
        <w:numPr>
          <w:ilvl w:val="0"/>
          <w:numId w:val="8"/>
        </w:num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Вы доводите ребенка до унитаза, ребенок самостоятельно раздевается и садится на унитаз. </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Эти простые правила действуют и при формировании других умений и навыков самообслуживания.</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Ф</w:t>
      </w:r>
      <w:r w:rsidR="006423A7">
        <w:rPr>
          <w:rFonts w:ascii="Times New Roman" w:eastAsia="Calibri" w:hAnsi="Times New Roman" w:cs="Times New Roman"/>
          <w:sz w:val="28"/>
          <w:szCs w:val="28"/>
        </w:rPr>
        <w:t xml:space="preserve">ормирование навыка пользования </w:t>
      </w:r>
      <w:r w:rsidRPr="00486804">
        <w:rPr>
          <w:rFonts w:ascii="Times New Roman" w:eastAsia="Calibri" w:hAnsi="Times New Roman" w:cs="Times New Roman"/>
          <w:sz w:val="28"/>
          <w:szCs w:val="28"/>
        </w:rPr>
        <w:t>ложкой следует начинать с подбора посуды, она должна быть безопасной, легкой, небьющейся, ложка по размеру должна подходить для маленькой руки ребенка, тарелка не должна скользить по поверхности стола. Мебель д</w:t>
      </w:r>
      <w:r w:rsidR="006D47E7">
        <w:rPr>
          <w:rFonts w:ascii="Times New Roman" w:eastAsia="Calibri" w:hAnsi="Times New Roman" w:cs="Times New Roman"/>
          <w:sz w:val="28"/>
          <w:szCs w:val="28"/>
        </w:rPr>
        <w:t xml:space="preserve">олжна подходить росту ребенка, </w:t>
      </w:r>
      <w:r w:rsidRPr="00486804">
        <w:rPr>
          <w:rFonts w:ascii="Times New Roman" w:eastAsia="Calibri" w:hAnsi="Times New Roman" w:cs="Times New Roman"/>
          <w:sz w:val="28"/>
          <w:szCs w:val="28"/>
        </w:rPr>
        <w:t xml:space="preserve">быть удобной, не должна сковывать движения. Для обучения навыку самостоятельной еды с ложки, лучше не использовать жидкие блюда, лучше пусть это будет овощное или фруктовое пюре. </w:t>
      </w:r>
    </w:p>
    <w:p w:rsidR="00486804" w:rsidRPr="00486804" w:rsidRDefault="00486804" w:rsidP="00486804">
      <w:pPr>
        <w:tabs>
          <w:tab w:val="left" w:pos="1418"/>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 xml:space="preserve">Изначально следует сопровождать каждое движение ребенка по принципу «рука в руку». При этом постепенно необходимо позволять ребенку самостоятельно заканчивать начатое вами действие. Например, Вы доносите ложечку до губ ребенка и убираете свои руки, ребенок съедает содержимое с ложечки, самостоятельно ее опускает. Надо помнить, что в этот момент </w:t>
      </w:r>
      <w:r w:rsidR="006D47E7">
        <w:rPr>
          <w:rFonts w:ascii="Times New Roman" w:eastAsia="Calibri" w:hAnsi="Times New Roman" w:cs="Times New Roman"/>
          <w:sz w:val="28"/>
          <w:szCs w:val="28"/>
        </w:rPr>
        <w:t xml:space="preserve">вы находитесь позади ребенка. </w:t>
      </w:r>
      <w:r w:rsidRPr="00486804">
        <w:rPr>
          <w:rFonts w:ascii="Times New Roman" w:eastAsia="Calibri" w:hAnsi="Times New Roman" w:cs="Times New Roman"/>
          <w:sz w:val="28"/>
          <w:szCs w:val="28"/>
        </w:rPr>
        <w:t>По мере того как малыш будет овладевать каждым шагом необхо</w:t>
      </w:r>
      <w:r w:rsidR="006D47E7">
        <w:rPr>
          <w:rFonts w:ascii="Times New Roman" w:eastAsia="Calibri" w:hAnsi="Times New Roman" w:cs="Times New Roman"/>
          <w:sz w:val="28"/>
          <w:szCs w:val="28"/>
        </w:rPr>
        <w:t xml:space="preserve">димо  уменьшать свою помощь от </w:t>
      </w:r>
      <w:r w:rsidRPr="00486804">
        <w:rPr>
          <w:rFonts w:ascii="Times New Roman" w:eastAsia="Calibri" w:hAnsi="Times New Roman" w:cs="Times New Roman"/>
          <w:sz w:val="28"/>
          <w:szCs w:val="28"/>
        </w:rPr>
        <w:t>совместного действия к словесной инструкции.</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Обучение навыкам одевания и раздевания так же следует строить по общим принципам применимым для детей имеющим зрительные ограничения. Одежда должна подходить по размеру, не сковывать движения, молнии, пуговицы, застежки должны быть исправны. Для того что бы ребенок мог отличить лицеву</w:t>
      </w:r>
      <w:r w:rsidR="006D47E7">
        <w:rPr>
          <w:rFonts w:ascii="Times New Roman" w:eastAsia="Calibri" w:hAnsi="Times New Roman" w:cs="Times New Roman"/>
          <w:sz w:val="28"/>
          <w:szCs w:val="28"/>
        </w:rPr>
        <w:t xml:space="preserve">ю и изнаночную  стороны одежды </w:t>
      </w:r>
      <w:r w:rsidRPr="00486804">
        <w:rPr>
          <w:rFonts w:ascii="Times New Roman" w:eastAsia="Calibri" w:hAnsi="Times New Roman" w:cs="Times New Roman"/>
          <w:sz w:val="28"/>
          <w:szCs w:val="28"/>
        </w:rPr>
        <w:t>используя осязание, и остаточное зрение, следует выбирать ткани с разными текстурами с лицевой и изнаночно</w:t>
      </w:r>
      <w:r w:rsidR="006D47E7">
        <w:rPr>
          <w:rFonts w:ascii="Times New Roman" w:eastAsia="Calibri" w:hAnsi="Times New Roman" w:cs="Times New Roman"/>
          <w:sz w:val="28"/>
          <w:szCs w:val="28"/>
        </w:rPr>
        <w:t xml:space="preserve">й стороны. Слабовидящие дети, </w:t>
      </w:r>
      <w:r w:rsidRPr="00486804">
        <w:rPr>
          <w:rFonts w:ascii="Times New Roman" w:eastAsia="Calibri" w:hAnsi="Times New Roman" w:cs="Times New Roman"/>
          <w:sz w:val="28"/>
          <w:szCs w:val="28"/>
        </w:rPr>
        <w:t>ориентируясь на остаточное зрение, могут отличать более яркий рисунок на лицевой стор</w:t>
      </w:r>
      <w:r w:rsidR="006D47E7">
        <w:rPr>
          <w:rFonts w:ascii="Times New Roman" w:eastAsia="Calibri" w:hAnsi="Times New Roman" w:cs="Times New Roman"/>
          <w:sz w:val="28"/>
          <w:szCs w:val="28"/>
        </w:rPr>
        <w:t>оне, от рисунка с  изнаночной. Приветствуется наличие</w:t>
      </w:r>
      <w:r w:rsidRPr="00486804">
        <w:rPr>
          <w:rFonts w:ascii="Times New Roman" w:eastAsia="Calibri" w:hAnsi="Times New Roman" w:cs="Times New Roman"/>
          <w:sz w:val="28"/>
          <w:szCs w:val="28"/>
        </w:rPr>
        <w:t xml:space="preserve"> декоративных элементов на одежде (накладных карманов, оборочек, рюшей). Одежду стоит подбирать без сложного кроя, что бы ребенок легче сориентировался в том, где находится перед, по глубине выреза горловины, положению карманов, и застежек. Необходимо показать правильное положение рубашки и</w:t>
      </w:r>
      <w:r w:rsidR="006D47E7">
        <w:rPr>
          <w:rFonts w:ascii="Times New Roman" w:eastAsia="Calibri" w:hAnsi="Times New Roman" w:cs="Times New Roman"/>
          <w:sz w:val="28"/>
          <w:szCs w:val="28"/>
        </w:rPr>
        <w:t xml:space="preserve">ли футболки, например разложив </w:t>
      </w:r>
      <w:r w:rsidRPr="00486804">
        <w:rPr>
          <w:rFonts w:ascii="Times New Roman" w:eastAsia="Calibri" w:hAnsi="Times New Roman" w:cs="Times New Roman"/>
          <w:sz w:val="28"/>
          <w:szCs w:val="28"/>
        </w:rPr>
        <w:t>одежду на кровати перед ребенком.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Процесс обучения гигиеническим навыкам так ж</w:t>
      </w:r>
      <w:r w:rsidR="006D47E7">
        <w:rPr>
          <w:rFonts w:ascii="Times New Roman" w:eastAsia="Calibri" w:hAnsi="Times New Roman" w:cs="Times New Roman"/>
          <w:sz w:val="28"/>
          <w:szCs w:val="28"/>
        </w:rPr>
        <w:t>е требует детальной проработки.</w:t>
      </w:r>
      <w:r w:rsidRPr="00486804">
        <w:rPr>
          <w:rFonts w:ascii="Times New Roman" w:eastAsia="Calibri" w:hAnsi="Times New Roman" w:cs="Times New Roman"/>
          <w:sz w:val="28"/>
          <w:szCs w:val="28"/>
        </w:rPr>
        <w:t xml:space="preserve"> Малыши изначально должны иметь положительное отношение к чистоте, воде, мылу, расческе. Малыш не должен испытывать страх перед горшком или туалетом. Предметы и средства личной гигиены должны быть удобными и безопасными для ребенка. Пользованию расческой, зубной щеткой, полотенцем так же следует обучать по принципу «рука в руку». Так как у детей снижена осязательная чувствительность, лучше использовать предметы, имеющие разные фактуры, и материалы. Кусочки мыла должны быть небольшими, легко помещаться в руку. Температура воды должна быть комфортная. Полотенца для рук и ног лучше использовать разных фактур, например для ног вафельное, а для рук махровое. Активно следует использовать обоняние для определения запаха шампуня, жидкого мыла и др.</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Во время обучения любому умения необходимо хвалить ребенка, каждый новый приобретенный навык необходимо подкреплять, пищевым или эмоциональным стимулом.</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Подводя итоги, можно выделить несколько правил, которые помогут родителям в воспитании самостоятельности у детей.</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1. Не обходимо проявить терпение. У детей с нарушением зрения навыки самообслуживания необходимо формировать, а из-за особенностей развития таких детей требуется больше времени и упорства.</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2. Не следует стремиться научить ребенка всему сразу. Лучше разделить действие на несколько операций, создать небольшой план и строго ему следовать.</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3. Обучая ребенка, следует использовать сохранные анализаторы (слух, осязание, обоняние, остаточное зрение).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4. Формируя навык, следует использовать принцип «рука в руку».</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5. Помогая ребенку, постепенно снижайте объем своей помощи. Позволяйте ребенку самостоятельно выполнять действие.</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lastRenderedPageBreak/>
        <w:tab/>
        <w:t>6. Поощряйте любое стремление к самостоятельности. Не оставляйте без внимания как успехи, так и неудачи, ребенок должен чувствовать Вашу заинтересованность.</w:t>
      </w:r>
    </w:p>
    <w:p w:rsidR="00486804" w:rsidRPr="00486804" w:rsidRDefault="00486804" w:rsidP="00486804">
      <w:pPr>
        <w:tabs>
          <w:tab w:val="left" w:pos="851"/>
        </w:tabs>
        <w:spacing w:after="0" w:line="360" w:lineRule="auto"/>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ab/>
        <w:t>Воспитание самостоятельности у ребенка, в частности навыков самообслуживания, это сложная задача, которая потребует от родителей много терпения и силы воли. Взрослому всегда легче выполнить действие самому, быстрее и аккуратнее, чем долго обучать ребенка самообслуживанию. Но надо помнить, что если в дошкольном возрасте у ребенка не будут сформированы навыки самообслуживания. Позднее это будет сделать сложно, ведь будет пропущен сенситивный период, когда ребенок легче овладевает навыками и умениями. Кроме того не будет мотивации и сформируется позиция потребительского отношения и зависимости от взрослого. Поэтому родители  должны помогать ребенку и направлять его при этом избегать гиперопеки.</w:t>
      </w:r>
    </w:p>
    <w:p w:rsidR="00486804" w:rsidRPr="00486804" w:rsidRDefault="00486804" w:rsidP="00486804">
      <w:pPr>
        <w:tabs>
          <w:tab w:val="left" w:pos="5364"/>
        </w:tabs>
        <w:rPr>
          <w:rFonts w:ascii="Times New Roman" w:eastAsia="Calibri" w:hAnsi="Times New Roman" w:cs="Times New Roman"/>
          <w:sz w:val="24"/>
          <w:szCs w:val="24"/>
        </w:rPr>
      </w:pPr>
    </w:p>
    <w:p w:rsidR="005C2BA0" w:rsidRDefault="005C2BA0" w:rsidP="00221EED">
      <w:pPr>
        <w:tabs>
          <w:tab w:val="left" w:pos="5364"/>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Выводы по второй главе</w:t>
      </w:r>
    </w:p>
    <w:p w:rsidR="00221EED" w:rsidRDefault="00734048" w:rsidP="00221EED">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5C2BA0" w:rsidRPr="005C2BA0">
        <w:rPr>
          <w:rFonts w:ascii="Times New Roman" w:eastAsia="Calibri" w:hAnsi="Times New Roman" w:cs="Times New Roman"/>
          <w:sz w:val="28"/>
          <w:szCs w:val="28"/>
        </w:rPr>
        <w:t xml:space="preserve">Основной </w:t>
      </w:r>
      <w:r w:rsidR="005C2BA0">
        <w:rPr>
          <w:rFonts w:ascii="Times New Roman" w:eastAsia="Calibri" w:hAnsi="Times New Roman" w:cs="Times New Roman"/>
          <w:sz w:val="28"/>
          <w:szCs w:val="28"/>
        </w:rPr>
        <w:t>целью нашей научной работы было формирование навыков самообслуживания у слабовидящих детей младшего дошкольного возраста</w:t>
      </w:r>
      <w:r w:rsidR="00221EED">
        <w:rPr>
          <w:rFonts w:ascii="Times New Roman" w:eastAsia="Calibri" w:hAnsi="Times New Roman" w:cs="Times New Roman"/>
          <w:sz w:val="28"/>
          <w:szCs w:val="28"/>
        </w:rPr>
        <w:t xml:space="preserve">. Для этого на базе </w:t>
      </w:r>
      <w:r w:rsidR="00275D3F">
        <w:rPr>
          <w:rFonts w:ascii="Times New Roman" w:eastAsia="Calibri" w:hAnsi="Times New Roman" w:cs="Times New Roman"/>
          <w:sz w:val="28"/>
          <w:szCs w:val="28"/>
        </w:rPr>
        <w:t xml:space="preserve">Автономного учреждения дошкольного образования Муниципального образования Заводоуковский городской </w:t>
      </w:r>
      <w:r w:rsidR="006D47E7">
        <w:rPr>
          <w:rFonts w:ascii="Times New Roman" w:eastAsia="Calibri" w:hAnsi="Times New Roman" w:cs="Times New Roman"/>
          <w:sz w:val="28"/>
          <w:szCs w:val="28"/>
        </w:rPr>
        <w:t>округ « Центр развития ребенка –</w:t>
      </w:r>
      <w:r w:rsidR="00275D3F">
        <w:rPr>
          <w:rFonts w:ascii="Times New Roman" w:eastAsia="Calibri" w:hAnsi="Times New Roman" w:cs="Times New Roman"/>
          <w:sz w:val="28"/>
          <w:szCs w:val="28"/>
        </w:rPr>
        <w:t xml:space="preserve"> Детский сад «Светлячок»</w:t>
      </w:r>
      <w:r w:rsidR="00221EED">
        <w:rPr>
          <w:rFonts w:ascii="Times New Roman" w:eastAsia="Calibri" w:hAnsi="Times New Roman" w:cs="Times New Roman"/>
          <w:bCs/>
          <w:sz w:val="24"/>
          <w:szCs w:val="24"/>
        </w:rPr>
        <w:t xml:space="preserve">, </w:t>
      </w:r>
      <w:r w:rsidR="00AA3B92">
        <w:rPr>
          <w:rFonts w:ascii="Times New Roman" w:eastAsia="Calibri" w:hAnsi="Times New Roman" w:cs="Times New Roman"/>
          <w:bCs/>
          <w:sz w:val="28"/>
          <w:szCs w:val="28"/>
        </w:rPr>
        <w:t>мы организовали опытно</w:t>
      </w:r>
      <w:r w:rsidR="006D47E7">
        <w:rPr>
          <w:rFonts w:ascii="Times New Roman" w:eastAsia="Calibri" w:hAnsi="Times New Roman" w:cs="Times New Roman"/>
          <w:bCs/>
          <w:sz w:val="28"/>
          <w:szCs w:val="28"/>
        </w:rPr>
        <w:t>-</w:t>
      </w:r>
      <w:r w:rsidR="00AA3B92">
        <w:rPr>
          <w:rFonts w:ascii="Times New Roman" w:eastAsia="Calibri" w:hAnsi="Times New Roman" w:cs="Times New Roman"/>
          <w:bCs/>
          <w:sz w:val="28"/>
          <w:szCs w:val="28"/>
        </w:rPr>
        <w:t xml:space="preserve">экспериментальное исследование </w:t>
      </w:r>
      <w:r w:rsidR="00CB19FC">
        <w:rPr>
          <w:rFonts w:ascii="Times New Roman" w:eastAsia="Calibri" w:hAnsi="Times New Roman" w:cs="Times New Roman"/>
          <w:bCs/>
          <w:sz w:val="28"/>
          <w:szCs w:val="28"/>
        </w:rPr>
        <w:t xml:space="preserve">с участием группы </w:t>
      </w:r>
      <w:r w:rsidR="00280CC0">
        <w:rPr>
          <w:rFonts w:ascii="Times New Roman" w:eastAsia="Calibri" w:hAnsi="Times New Roman" w:cs="Times New Roman"/>
          <w:bCs/>
          <w:sz w:val="28"/>
          <w:szCs w:val="28"/>
        </w:rPr>
        <w:t xml:space="preserve">слабовидящих </w:t>
      </w:r>
      <w:r w:rsidR="00CB19FC">
        <w:rPr>
          <w:rFonts w:ascii="Times New Roman" w:eastAsia="Calibri" w:hAnsi="Times New Roman" w:cs="Times New Roman"/>
          <w:bCs/>
          <w:sz w:val="28"/>
          <w:szCs w:val="28"/>
        </w:rPr>
        <w:t>детей</w:t>
      </w:r>
      <w:r w:rsidR="00280CC0">
        <w:rPr>
          <w:rFonts w:ascii="Times New Roman" w:eastAsia="Calibri" w:hAnsi="Times New Roman" w:cs="Times New Roman"/>
          <w:bCs/>
          <w:sz w:val="28"/>
          <w:szCs w:val="28"/>
        </w:rPr>
        <w:t xml:space="preserve"> младшего дошкольного возраста</w:t>
      </w:r>
      <w:r w:rsidR="00CB19FC">
        <w:rPr>
          <w:rFonts w:ascii="Times New Roman" w:eastAsia="Calibri" w:hAnsi="Times New Roman" w:cs="Times New Roman"/>
          <w:sz w:val="28"/>
          <w:szCs w:val="28"/>
        </w:rPr>
        <w:t>, а также конт</w:t>
      </w:r>
      <w:r w:rsidR="00280CC0">
        <w:rPr>
          <w:rFonts w:ascii="Times New Roman" w:eastAsia="Calibri" w:hAnsi="Times New Roman" w:cs="Times New Roman"/>
          <w:sz w:val="28"/>
          <w:szCs w:val="28"/>
        </w:rPr>
        <w:t>рольной группы их сверстников</w:t>
      </w:r>
      <w:r w:rsidR="00CB19FC">
        <w:rPr>
          <w:rFonts w:ascii="Times New Roman" w:eastAsia="Calibri" w:hAnsi="Times New Roman" w:cs="Times New Roman"/>
          <w:sz w:val="28"/>
          <w:szCs w:val="28"/>
        </w:rPr>
        <w:t xml:space="preserve"> не имеющих отклонения в состоянии здоровья. Исследование проходило в три этапа</w:t>
      </w:r>
      <w:r w:rsidR="00882446">
        <w:rPr>
          <w:rFonts w:ascii="Times New Roman" w:eastAsia="Calibri" w:hAnsi="Times New Roman" w:cs="Times New Roman"/>
          <w:sz w:val="28"/>
          <w:szCs w:val="28"/>
        </w:rPr>
        <w:t>.</w:t>
      </w:r>
    </w:p>
    <w:p w:rsidR="004E76AE" w:rsidRDefault="00882446" w:rsidP="00221EED">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На 1 этапе следовало провести констатирующий эксперимент. Для этих целей мы разработали программу экспериментальной работ</w:t>
      </w:r>
      <w:r w:rsidR="00280CC0">
        <w:rPr>
          <w:rFonts w:ascii="Times New Roman" w:eastAsia="Calibri" w:hAnsi="Times New Roman" w:cs="Times New Roman"/>
          <w:sz w:val="28"/>
          <w:szCs w:val="28"/>
        </w:rPr>
        <w:t>ы</w:t>
      </w:r>
      <w:r>
        <w:rPr>
          <w:rFonts w:ascii="Times New Roman" w:eastAsia="Calibri" w:hAnsi="Times New Roman" w:cs="Times New Roman"/>
          <w:sz w:val="28"/>
          <w:szCs w:val="28"/>
        </w:rPr>
        <w:t xml:space="preserve">, в которой </w:t>
      </w:r>
      <w:r w:rsidR="00CC4005">
        <w:rPr>
          <w:rFonts w:ascii="Times New Roman" w:eastAsia="Calibri" w:hAnsi="Times New Roman" w:cs="Times New Roman"/>
          <w:sz w:val="28"/>
          <w:szCs w:val="28"/>
        </w:rPr>
        <w:t xml:space="preserve">сформулировали </w:t>
      </w:r>
      <w:r w:rsidR="0069150D">
        <w:rPr>
          <w:rFonts w:ascii="Times New Roman" w:eastAsia="Calibri" w:hAnsi="Times New Roman" w:cs="Times New Roman"/>
          <w:sz w:val="28"/>
          <w:szCs w:val="28"/>
        </w:rPr>
        <w:t xml:space="preserve">цель и задачи эксперимента, подобрали диагностические методики. </w:t>
      </w:r>
      <w:r w:rsidR="00CC4005">
        <w:rPr>
          <w:rFonts w:ascii="Times New Roman" w:eastAsia="Calibri" w:hAnsi="Times New Roman" w:cs="Times New Roman"/>
          <w:sz w:val="28"/>
          <w:szCs w:val="28"/>
        </w:rPr>
        <w:t xml:space="preserve">Определи навыки и умения которые будут подвергаться </w:t>
      </w:r>
      <w:r w:rsidR="00CC4005">
        <w:rPr>
          <w:rFonts w:ascii="Times New Roman" w:eastAsia="Calibri" w:hAnsi="Times New Roman" w:cs="Times New Roman"/>
          <w:sz w:val="28"/>
          <w:szCs w:val="28"/>
        </w:rPr>
        <w:lastRenderedPageBreak/>
        <w:t>наблюдений и анализу. А также подробно изложили критерии оценки результатов эксперимента.</w:t>
      </w:r>
    </w:p>
    <w:p w:rsidR="00B9516D" w:rsidRDefault="004E76AE" w:rsidP="00221EED">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Нами было отобрано две группы детей контрольная и экспериментальная. В экспериментальную группу вошли дет</w:t>
      </w:r>
      <w:r w:rsidR="00280CC0">
        <w:rPr>
          <w:rFonts w:ascii="Times New Roman" w:eastAsia="Calibri" w:hAnsi="Times New Roman" w:cs="Times New Roman"/>
          <w:sz w:val="28"/>
          <w:szCs w:val="28"/>
        </w:rPr>
        <w:t xml:space="preserve">и младшего дошкольного возраста, </w:t>
      </w:r>
      <w:r>
        <w:rPr>
          <w:rFonts w:ascii="Times New Roman" w:eastAsia="Calibri" w:hAnsi="Times New Roman" w:cs="Times New Roman"/>
          <w:sz w:val="28"/>
          <w:szCs w:val="28"/>
        </w:rPr>
        <w:t>имеющие слабовидение</w:t>
      </w:r>
      <w:r w:rsidR="00B9516D">
        <w:rPr>
          <w:rFonts w:ascii="Times New Roman" w:eastAsia="Calibri" w:hAnsi="Times New Roman" w:cs="Times New Roman"/>
          <w:sz w:val="28"/>
          <w:szCs w:val="28"/>
        </w:rPr>
        <w:t xml:space="preserve"> </w:t>
      </w:r>
      <w:r w:rsidR="00280CC0">
        <w:rPr>
          <w:rFonts w:ascii="Times New Roman" w:eastAsia="Calibri" w:hAnsi="Times New Roman" w:cs="Times New Roman"/>
          <w:sz w:val="28"/>
          <w:szCs w:val="28"/>
        </w:rPr>
        <w:t>(</w:t>
      </w:r>
      <w:r w:rsidR="00B9516D">
        <w:rPr>
          <w:rFonts w:ascii="Times New Roman" w:eastAsia="Calibri" w:hAnsi="Times New Roman" w:cs="Times New Roman"/>
          <w:sz w:val="28"/>
          <w:szCs w:val="28"/>
        </w:rPr>
        <w:t>7 человек</w:t>
      </w:r>
      <w:r w:rsidR="00280CC0">
        <w:rPr>
          <w:rFonts w:ascii="Times New Roman" w:eastAsia="Calibri" w:hAnsi="Times New Roman" w:cs="Times New Roman"/>
          <w:sz w:val="28"/>
          <w:szCs w:val="28"/>
        </w:rPr>
        <w:t>)</w:t>
      </w:r>
      <w:r>
        <w:rPr>
          <w:rFonts w:ascii="Times New Roman" w:eastAsia="Calibri" w:hAnsi="Times New Roman" w:cs="Times New Roman"/>
          <w:sz w:val="28"/>
          <w:szCs w:val="28"/>
        </w:rPr>
        <w:t>,</w:t>
      </w:r>
      <w:r w:rsidR="00734048">
        <w:rPr>
          <w:rFonts w:ascii="Times New Roman" w:eastAsia="Calibri" w:hAnsi="Times New Roman" w:cs="Times New Roman"/>
          <w:sz w:val="28"/>
          <w:szCs w:val="28"/>
        </w:rPr>
        <w:t xml:space="preserve"> в отношении которых был проведен формирующий эксперимент</w:t>
      </w:r>
      <w:r>
        <w:rPr>
          <w:rFonts w:ascii="Times New Roman" w:eastAsia="Calibri" w:hAnsi="Times New Roman" w:cs="Times New Roman"/>
          <w:sz w:val="28"/>
          <w:szCs w:val="28"/>
        </w:rPr>
        <w:t xml:space="preserve"> в контрольную</w:t>
      </w:r>
      <w:r w:rsidR="00280CC0">
        <w:rPr>
          <w:rFonts w:ascii="Times New Roman" w:eastAsia="Calibri" w:hAnsi="Times New Roman" w:cs="Times New Roman"/>
          <w:sz w:val="28"/>
          <w:szCs w:val="28"/>
        </w:rPr>
        <w:t xml:space="preserve"> группу </w:t>
      </w:r>
      <w:r>
        <w:rPr>
          <w:rFonts w:ascii="Times New Roman" w:eastAsia="Calibri" w:hAnsi="Times New Roman" w:cs="Times New Roman"/>
          <w:sz w:val="28"/>
          <w:szCs w:val="28"/>
        </w:rPr>
        <w:t xml:space="preserve">их </w:t>
      </w:r>
      <w:r w:rsidR="00734048">
        <w:rPr>
          <w:rFonts w:ascii="Times New Roman" w:eastAsia="Calibri" w:hAnsi="Times New Roman" w:cs="Times New Roman"/>
          <w:sz w:val="28"/>
          <w:szCs w:val="28"/>
        </w:rPr>
        <w:t xml:space="preserve">слабовидящие </w:t>
      </w:r>
      <w:r>
        <w:rPr>
          <w:rFonts w:ascii="Times New Roman" w:eastAsia="Calibri" w:hAnsi="Times New Roman" w:cs="Times New Roman"/>
          <w:sz w:val="28"/>
          <w:szCs w:val="28"/>
        </w:rPr>
        <w:t xml:space="preserve">сверстники </w:t>
      </w:r>
      <w:r w:rsidR="00280CC0">
        <w:rPr>
          <w:rFonts w:ascii="Times New Roman" w:eastAsia="Calibri" w:hAnsi="Times New Roman" w:cs="Times New Roman"/>
          <w:sz w:val="28"/>
          <w:szCs w:val="28"/>
        </w:rPr>
        <w:t>(7 человек)</w:t>
      </w:r>
      <w:r w:rsidR="00734048">
        <w:rPr>
          <w:rFonts w:ascii="Times New Roman" w:eastAsia="Calibri" w:hAnsi="Times New Roman" w:cs="Times New Roman"/>
          <w:sz w:val="28"/>
          <w:szCs w:val="28"/>
        </w:rPr>
        <w:t xml:space="preserve"> в отношении которых специальная коррекционная работа не проводилась</w:t>
      </w:r>
      <w:r>
        <w:rPr>
          <w:rFonts w:ascii="Times New Roman" w:eastAsia="Calibri" w:hAnsi="Times New Roman" w:cs="Times New Roman"/>
          <w:sz w:val="28"/>
          <w:szCs w:val="28"/>
        </w:rPr>
        <w:t>.</w:t>
      </w:r>
    </w:p>
    <w:p w:rsidR="00E25FF3" w:rsidRDefault="009E7AF7" w:rsidP="00221EED">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852DD8">
        <w:rPr>
          <w:rFonts w:ascii="Times New Roman" w:eastAsia="Calibri" w:hAnsi="Times New Roman" w:cs="Times New Roman"/>
          <w:sz w:val="28"/>
          <w:szCs w:val="28"/>
        </w:rPr>
        <w:t xml:space="preserve">В рамках </w:t>
      </w:r>
      <w:r w:rsidR="00B9516D">
        <w:rPr>
          <w:rFonts w:ascii="Times New Roman" w:eastAsia="Calibri" w:hAnsi="Times New Roman" w:cs="Times New Roman"/>
          <w:sz w:val="28"/>
          <w:szCs w:val="28"/>
        </w:rPr>
        <w:t xml:space="preserve">констатирующего </w:t>
      </w:r>
      <w:r w:rsidR="00852DD8">
        <w:rPr>
          <w:rFonts w:ascii="Times New Roman" w:eastAsia="Calibri" w:hAnsi="Times New Roman" w:cs="Times New Roman"/>
          <w:sz w:val="28"/>
          <w:szCs w:val="28"/>
        </w:rPr>
        <w:t>эксперимента нами были составлены индивидуальные диагностические карты</w:t>
      </w:r>
      <w:r>
        <w:rPr>
          <w:rFonts w:ascii="Times New Roman" w:eastAsia="Calibri" w:hAnsi="Times New Roman" w:cs="Times New Roman"/>
          <w:sz w:val="28"/>
          <w:szCs w:val="28"/>
        </w:rPr>
        <w:t>, оценка р</w:t>
      </w:r>
      <w:r w:rsidR="00280CC0">
        <w:rPr>
          <w:rFonts w:ascii="Times New Roman" w:eastAsia="Calibri" w:hAnsi="Times New Roman" w:cs="Times New Roman"/>
          <w:sz w:val="28"/>
          <w:szCs w:val="28"/>
        </w:rPr>
        <w:t xml:space="preserve">езультатов которых позволила </w:t>
      </w:r>
      <w:r>
        <w:rPr>
          <w:rFonts w:ascii="Times New Roman" w:eastAsia="Calibri" w:hAnsi="Times New Roman" w:cs="Times New Roman"/>
          <w:sz w:val="28"/>
          <w:szCs w:val="28"/>
        </w:rPr>
        <w:t xml:space="preserve"> выявить трудности при овладении детьми</w:t>
      </w:r>
      <w:r w:rsidR="00280CC0">
        <w:rPr>
          <w:rFonts w:ascii="Times New Roman" w:eastAsia="Calibri" w:hAnsi="Times New Roman" w:cs="Times New Roman"/>
          <w:sz w:val="28"/>
          <w:szCs w:val="28"/>
        </w:rPr>
        <w:t xml:space="preserve"> приёмами самообслуживания</w:t>
      </w:r>
      <w:r>
        <w:rPr>
          <w:rFonts w:ascii="Times New Roman" w:eastAsia="Calibri" w:hAnsi="Times New Roman" w:cs="Times New Roman"/>
          <w:sz w:val="28"/>
          <w:szCs w:val="28"/>
        </w:rPr>
        <w:t xml:space="preserve"> и определить уровень владения исследуемыми навыками и умениями как у экспериментальной группы в целом</w:t>
      </w:r>
      <w:r w:rsidR="004E76AE">
        <w:rPr>
          <w:rFonts w:ascii="Times New Roman" w:eastAsia="Calibri" w:hAnsi="Times New Roman" w:cs="Times New Roman"/>
          <w:sz w:val="28"/>
          <w:szCs w:val="28"/>
        </w:rPr>
        <w:t>,</w:t>
      </w:r>
      <w:r>
        <w:rPr>
          <w:rFonts w:ascii="Times New Roman" w:eastAsia="Calibri" w:hAnsi="Times New Roman" w:cs="Times New Roman"/>
          <w:sz w:val="28"/>
          <w:szCs w:val="28"/>
        </w:rPr>
        <w:t xml:space="preserve"> так и у каждого ребенка в </w:t>
      </w:r>
      <w:r w:rsidR="0001613C">
        <w:rPr>
          <w:rFonts w:ascii="Times New Roman" w:eastAsia="Calibri" w:hAnsi="Times New Roman" w:cs="Times New Roman"/>
          <w:sz w:val="28"/>
          <w:szCs w:val="28"/>
        </w:rPr>
        <w:t>частности</w:t>
      </w:r>
      <w:r>
        <w:rPr>
          <w:rFonts w:ascii="Times New Roman" w:eastAsia="Calibri" w:hAnsi="Times New Roman" w:cs="Times New Roman"/>
          <w:sz w:val="28"/>
          <w:szCs w:val="28"/>
        </w:rPr>
        <w:t>.</w:t>
      </w:r>
      <w:r w:rsidR="0001613C">
        <w:rPr>
          <w:rFonts w:ascii="Times New Roman" w:eastAsia="Calibri" w:hAnsi="Times New Roman" w:cs="Times New Roman"/>
          <w:sz w:val="28"/>
          <w:szCs w:val="28"/>
        </w:rPr>
        <w:t xml:space="preserve"> Сравнив</w:t>
      </w:r>
      <w:r w:rsidR="004E76AE">
        <w:rPr>
          <w:rFonts w:ascii="Times New Roman" w:eastAsia="Calibri" w:hAnsi="Times New Roman" w:cs="Times New Roman"/>
          <w:sz w:val="28"/>
          <w:szCs w:val="28"/>
        </w:rPr>
        <w:t xml:space="preserve"> данные полученные при исследовании контрольной и экспериментальной группы детей</w:t>
      </w:r>
      <w:r w:rsidR="00B9516D">
        <w:rPr>
          <w:rFonts w:ascii="Times New Roman" w:eastAsia="Calibri" w:hAnsi="Times New Roman" w:cs="Times New Roman"/>
          <w:sz w:val="28"/>
          <w:szCs w:val="28"/>
        </w:rPr>
        <w:t>,</w:t>
      </w:r>
      <w:r w:rsidR="004E76AE">
        <w:rPr>
          <w:rFonts w:ascii="Times New Roman" w:eastAsia="Calibri" w:hAnsi="Times New Roman" w:cs="Times New Roman"/>
          <w:sz w:val="28"/>
          <w:szCs w:val="28"/>
        </w:rPr>
        <w:t xml:space="preserve"> мы пришли к выводу что</w:t>
      </w:r>
      <w:r w:rsidR="00E25FF3">
        <w:rPr>
          <w:rFonts w:ascii="Times New Roman" w:eastAsia="Calibri" w:hAnsi="Times New Roman" w:cs="Times New Roman"/>
          <w:sz w:val="28"/>
          <w:szCs w:val="28"/>
        </w:rPr>
        <w:t>,</w:t>
      </w:r>
      <w:r w:rsidR="00734048">
        <w:rPr>
          <w:rFonts w:ascii="Times New Roman" w:eastAsia="Calibri" w:hAnsi="Times New Roman" w:cs="Times New Roman"/>
          <w:sz w:val="28"/>
          <w:szCs w:val="28"/>
        </w:rPr>
        <w:t xml:space="preserve"> испытуемые на момент констатирующего эксперимента имеют приблизительно одинаковый уровень развития навыков самообслуживания</w:t>
      </w:r>
      <w:r w:rsidR="006D47E7">
        <w:rPr>
          <w:rFonts w:ascii="Times New Roman" w:eastAsia="Calibri" w:hAnsi="Times New Roman" w:cs="Times New Roman"/>
          <w:sz w:val="28"/>
          <w:szCs w:val="28"/>
        </w:rPr>
        <w:t xml:space="preserve"> </w:t>
      </w:r>
      <w:r w:rsidR="00734048">
        <w:rPr>
          <w:rFonts w:ascii="Times New Roman" w:eastAsia="Calibri" w:hAnsi="Times New Roman" w:cs="Times New Roman"/>
          <w:sz w:val="28"/>
          <w:szCs w:val="28"/>
        </w:rPr>
        <w:t xml:space="preserve"> и одинаковые возможност</w:t>
      </w:r>
      <w:r w:rsidR="00B500D1">
        <w:rPr>
          <w:rFonts w:ascii="Times New Roman" w:eastAsia="Calibri" w:hAnsi="Times New Roman" w:cs="Times New Roman"/>
          <w:sz w:val="28"/>
          <w:szCs w:val="28"/>
        </w:rPr>
        <w:t>и. Полученные данные были необходимы для подтверждения гипотезы</w:t>
      </w:r>
      <w:r w:rsidR="006D47E7">
        <w:rPr>
          <w:rFonts w:ascii="Times New Roman" w:eastAsia="Calibri" w:hAnsi="Times New Roman" w:cs="Times New Roman"/>
          <w:sz w:val="28"/>
          <w:szCs w:val="28"/>
        </w:rPr>
        <w:t>,</w:t>
      </w:r>
      <w:r w:rsidR="00B500D1">
        <w:rPr>
          <w:rFonts w:ascii="Times New Roman" w:eastAsia="Calibri" w:hAnsi="Times New Roman" w:cs="Times New Roman"/>
          <w:sz w:val="28"/>
          <w:szCs w:val="28"/>
        </w:rPr>
        <w:t xml:space="preserve"> что навыки самообслуживания без специального коррекционного воздействия не формируются</w:t>
      </w:r>
      <w:r w:rsidR="006423A7">
        <w:rPr>
          <w:rFonts w:ascii="Times New Roman" w:eastAsia="Calibri" w:hAnsi="Times New Roman" w:cs="Times New Roman"/>
          <w:sz w:val="28"/>
          <w:szCs w:val="28"/>
        </w:rPr>
        <w:t xml:space="preserve"> </w:t>
      </w:r>
      <w:r w:rsidR="006D47E7">
        <w:rPr>
          <w:rFonts w:ascii="Times New Roman" w:eastAsia="Calibri" w:hAnsi="Times New Roman" w:cs="Times New Roman"/>
          <w:sz w:val="28"/>
          <w:szCs w:val="28"/>
        </w:rPr>
        <w:t>и требуется разработка и внедрение коррекционно-развивающей программы направленной на формирование навыков самообслуживания у слабовидящих детей.</w:t>
      </w:r>
    </w:p>
    <w:p w:rsidR="005F2931" w:rsidRDefault="00945179"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2 этап </w:t>
      </w:r>
      <w:r w:rsidR="00261D6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261D6E">
        <w:rPr>
          <w:rFonts w:ascii="Times New Roman" w:eastAsia="Calibri" w:hAnsi="Times New Roman" w:cs="Times New Roman"/>
          <w:sz w:val="28"/>
          <w:szCs w:val="28"/>
        </w:rPr>
        <w:t>проведение формирующего</w:t>
      </w:r>
      <w:r>
        <w:rPr>
          <w:rFonts w:ascii="Times New Roman" w:eastAsia="Calibri" w:hAnsi="Times New Roman" w:cs="Times New Roman"/>
          <w:sz w:val="28"/>
          <w:szCs w:val="28"/>
        </w:rPr>
        <w:t xml:space="preserve"> эксперимент</w:t>
      </w:r>
      <w:r w:rsidR="00261D6E">
        <w:rPr>
          <w:rFonts w:ascii="Times New Roman" w:eastAsia="Calibri" w:hAnsi="Times New Roman" w:cs="Times New Roman"/>
          <w:sz w:val="28"/>
          <w:szCs w:val="28"/>
        </w:rPr>
        <w:t>а</w:t>
      </w:r>
      <w:r>
        <w:rPr>
          <w:rFonts w:ascii="Times New Roman" w:eastAsia="Calibri" w:hAnsi="Times New Roman" w:cs="Times New Roman"/>
          <w:sz w:val="28"/>
          <w:szCs w:val="28"/>
        </w:rPr>
        <w:t>.</w:t>
      </w:r>
      <w:r w:rsidR="00280CC0">
        <w:rPr>
          <w:rFonts w:ascii="Times New Roman" w:eastAsia="Calibri" w:hAnsi="Times New Roman" w:cs="Times New Roman"/>
          <w:sz w:val="28"/>
          <w:szCs w:val="28"/>
        </w:rPr>
        <w:t xml:space="preserve"> </w:t>
      </w:r>
      <w:r w:rsidR="005E06FA">
        <w:rPr>
          <w:rFonts w:ascii="Times New Roman" w:eastAsia="Calibri" w:hAnsi="Times New Roman" w:cs="Times New Roman"/>
          <w:sz w:val="28"/>
          <w:szCs w:val="28"/>
        </w:rPr>
        <w:t xml:space="preserve">Данные </w:t>
      </w:r>
      <w:r w:rsidR="005F2931">
        <w:rPr>
          <w:rFonts w:ascii="Times New Roman" w:eastAsia="Calibri" w:hAnsi="Times New Roman" w:cs="Times New Roman"/>
          <w:sz w:val="28"/>
          <w:szCs w:val="28"/>
        </w:rPr>
        <w:t xml:space="preserve">констатирующего </w:t>
      </w:r>
      <w:r>
        <w:rPr>
          <w:rFonts w:ascii="Times New Roman" w:eastAsia="Calibri" w:hAnsi="Times New Roman" w:cs="Times New Roman"/>
          <w:sz w:val="28"/>
          <w:szCs w:val="28"/>
        </w:rPr>
        <w:t>эксперимента</w:t>
      </w:r>
      <w:r w:rsidR="00281893">
        <w:rPr>
          <w:rFonts w:ascii="Times New Roman" w:eastAsia="Calibri" w:hAnsi="Times New Roman" w:cs="Times New Roman"/>
          <w:sz w:val="28"/>
          <w:szCs w:val="28"/>
        </w:rPr>
        <w:t xml:space="preserve">, </w:t>
      </w:r>
      <w:r w:rsidR="005E06FA">
        <w:rPr>
          <w:rFonts w:ascii="Times New Roman" w:eastAsia="Calibri" w:hAnsi="Times New Roman" w:cs="Times New Roman"/>
          <w:sz w:val="28"/>
          <w:szCs w:val="28"/>
        </w:rPr>
        <w:t>послужили</w:t>
      </w:r>
      <w:r w:rsidR="00281893">
        <w:rPr>
          <w:rFonts w:ascii="Times New Roman" w:eastAsia="Calibri" w:hAnsi="Times New Roman" w:cs="Times New Roman"/>
          <w:sz w:val="28"/>
          <w:szCs w:val="28"/>
        </w:rPr>
        <w:t xml:space="preserve"> основанием для разработки</w:t>
      </w:r>
      <w:r>
        <w:rPr>
          <w:rFonts w:ascii="Times New Roman" w:eastAsia="Calibri" w:hAnsi="Times New Roman" w:cs="Times New Roman"/>
          <w:sz w:val="28"/>
          <w:szCs w:val="28"/>
        </w:rPr>
        <w:t xml:space="preserve"> </w:t>
      </w:r>
      <w:r w:rsidR="00E821B5">
        <w:rPr>
          <w:rFonts w:ascii="Times New Roman" w:eastAsia="Calibri" w:hAnsi="Times New Roman" w:cs="Times New Roman"/>
          <w:sz w:val="28"/>
          <w:szCs w:val="28"/>
        </w:rPr>
        <w:t xml:space="preserve">и </w:t>
      </w:r>
      <w:r w:rsidR="00281893">
        <w:rPr>
          <w:rFonts w:ascii="Times New Roman" w:eastAsia="Calibri" w:hAnsi="Times New Roman" w:cs="Times New Roman"/>
          <w:sz w:val="28"/>
          <w:szCs w:val="28"/>
        </w:rPr>
        <w:t>внедрения</w:t>
      </w:r>
      <w:r w:rsidR="00E821B5">
        <w:rPr>
          <w:rFonts w:ascii="Times New Roman" w:eastAsia="Calibri" w:hAnsi="Times New Roman" w:cs="Times New Roman"/>
          <w:sz w:val="28"/>
          <w:szCs w:val="28"/>
        </w:rPr>
        <w:t xml:space="preserve"> </w:t>
      </w:r>
      <w:r w:rsidR="00281893">
        <w:rPr>
          <w:rFonts w:ascii="Times New Roman" w:eastAsia="Calibri" w:hAnsi="Times New Roman" w:cs="Times New Roman"/>
          <w:sz w:val="28"/>
          <w:szCs w:val="28"/>
        </w:rPr>
        <w:t>коррекционно-развивающей программы</w:t>
      </w:r>
      <w:r w:rsidR="00261D6E">
        <w:rPr>
          <w:rFonts w:ascii="Times New Roman" w:eastAsia="Calibri" w:hAnsi="Times New Roman" w:cs="Times New Roman"/>
          <w:sz w:val="28"/>
          <w:szCs w:val="28"/>
        </w:rPr>
        <w:t>. Целью проведения формирующего эксперимента</w:t>
      </w:r>
      <w:r w:rsidR="00CA68B4">
        <w:rPr>
          <w:rFonts w:ascii="Times New Roman" w:eastAsia="Calibri" w:hAnsi="Times New Roman" w:cs="Times New Roman"/>
          <w:sz w:val="28"/>
          <w:szCs w:val="28"/>
        </w:rPr>
        <w:t xml:space="preserve"> было формирование навыков самообслуживания у слабовидящих детей младшего дошкольного возраста. </w:t>
      </w:r>
      <w:r w:rsidR="00261D6E">
        <w:rPr>
          <w:rFonts w:ascii="Times New Roman" w:eastAsia="Calibri" w:hAnsi="Times New Roman" w:cs="Times New Roman"/>
          <w:sz w:val="28"/>
          <w:szCs w:val="28"/>
        </w:rPr>
        <w:t xml:space="preserve"> </w:t>
      </w:r>
    </w:p>
    <w:p w:rsidR="000371D0" w:rsidRDefault="005F2931"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A68B4">
        <w:rPr>
          <w:rFonts w:ascii="Times New Roman" w:eastAsia="Calibri" w:hAnsi="Times New Roman" w:cs="Times New Roman"/>
          <w:sz w:val="28"/>
          <w:szCs w:val="28"/>
        </w:rPr>
        <w:t>Н</w:t>
      </w:r>
      <w:r w:rsidR="00945179">
        <w:rPr>
          <w:rFonts w:ascii="Times New Roman" w:eastAsia="Calibri" w:hAnsi="Times New Roman" w:cs="Times New Roman"/>
          <w:sz w:val="28"/>
          <w:szCs w:val="28"/>
        </w:rPr>
        <w:t>ами был</w:t>
      </w:r>
      <w:r w:rsidR="00CA68B4">
        <w:rPr>
          <w:rFonts w:ascii="Times New Roman" w:eastAsia="Calibri" w:hAnsi="Times New Roman" w:cs="Times New Roman"/>
          <w:sz w:val="28"/>
          <w:szCs w:val="28"/>
        </w:rPr>
        <w:t>и определены основные задачи, направления и этапы работы,</w:t>
      </w:r>
      <w:r w:rsidR="00945179">
        <w:rPr>
          <w:rFonts w:ascii="Times New Roman" w:eastAsia="Calibri" w:hAnsi="Times New Roman" w:cs="Times New Roman"/>
          <w:sz w:val="28"/>
          <w:szCs w:val="28"/>
        </w:rPr>
        <w:t xml:space="preserve"> подобран комплек</w:t>
      </w:r>
      <w:r w:rsidR="008F3C66">
        <w:rPr>
          <w:rFonts w:ascii="Times New Roman" w:eastAsia="Calibri" w:hAnsi="Times New Roman" w:cs="Times New Roman"/>
          <w:sz w:val="28"/>
          <w:szCs w:val="28"/>
        </w:rPr>
        <w:t>с</w:t>
      </w:r>
      <w:r>
        <w:rPr>
          <w:rFonts w:ascii="Times New Roman" w:eastAsia="Calibri" w:hAnsi="Times New Roman" w:cs="Times New Roman"/>
          <w:sz w:val="28"/>
          <w:szCs w:val="28"/>
        </w:rPr>
        <w:t xml:space="preserve"> дидактических игр и упражнений </w:t>
      </w:r>
      <w:r w:rsidR="00B601E0">
        <w:rPr>
          <w:rFonts w:ascii="Times New Roman" w:eastAsia="Calibri" w:hAnsi="Times New Roman" w:cs="Times New Roman"/>
          <w:sz w:val="28"/>
          <w:szCs w:val="28"/>
        </w:rPr>
        <w:t xml:space="preserve">нацеленных </w:t>
      </w:r>
      <w:r>
        <w:rPr>
          <w:rFonts w:ascii="Times New Roman" w:eastAsia="Calibri" w:hAnsi="Times New Roman" w:cs="Times New Roman"/>
          <w:sz w:val="28"/>
          <w:szCs w:val="28"/>
        </w:rPr>
        <w:t xml:space="preserve">на формирование </w:t>
      </w:r>
      <w:r w:rsidR="00AF00B5">
        <w:rPr>
          <w:rFonts w:ascii="Times New Roman" w:eastAsia="Calibri" w:hAnsi="Times New Roman" w:cs="Times New Roman"/>
          <w:sz w:val="28"/>
          <w:szCs w:val="28"/>
        </w:rPr>
        <w:t>исследуемых навыков (санитарно-</w:t>
      </w:r>
      <w:r>
        <w:rPr>
          <w:rFonts w:ascii="Times New Roman" w:eastAsia="Calibri" w:hAnsi="Times New Roman" w:cs="Times New Roman"/>
          <w:sz w:val="28"/>
          <w:szCs w:val="28"/>
        </w:rPr>
        <w:t xml:space="preserve">гигиенических навыков, </w:t>
      </w:r>
      <w:r>
        <w:rPr>
          <w:rFonts w:ascii="Times New Roman" w:eastAsia="Calibri" w:hAnsi="Times New Roman" w:cs="Times New Roman"/>
          <w:sz w:val="28"/>
          <w:szCs w:val="28"/>
        </w:rPr>
        <w:lastRenderedPageBreak/>
        <w:t>навыков одевания и р</w:t>
      </w:r>
      <w:r w:rsidR="000371D0">
        <w:rPr>
          <w:rFonts w:ascii="Times New Roman" w:eastAsia="Calibri" w:hAnsi="Times New Roman" w:cs="Times New Roman"/>
          <w:sz w:val="28"/>
          <w:szCs w:val="28"/>
        </w:rPr>
        <w:t>аздевания, навыков приёма пищи)</w:t>
      </w:r>
      <w:r w:rsidR="003E727D">
        <w:rPr>
          <w:rFonts w:ascii="Times New Roman" w:eastAsia="Calibri" w:hAnsi="Times New Roman" w:cs="Times New Roman"/>
          <w:sz w:val="28"/>
          <w:szCs w:val="28"/>
        </w:rPr>
        <w:t>,</w:t>
      </w:r>
      <w:r w:rsidR="000371D0">
        <w:rPr>
          <w:rFonts w:ascii="Times New Roman" w:eastAsia="Calibri" w:hAnsi="Times New Roman" w:cs="Times New Roman"/>
          <w:sz w:val="28"/>
          <w:szCs w:val="28"/>
        </w:rPr>
        <w:t xml:space="preserve"> также прописаны критерии эффективности реализации программы.</w:t>
      </w:r>
    </w:p>
    <w:p w:rsidR="00141E98" w:rsidRDefault="005F2931"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945179">
        <w:rPr>
          <w:rFonts w:ascii="Times New Roman" w:eastAsia="Calibri" w:hAnsi="Times New Roman" w:cs="Times New Roman"/>
          <w:sz w:val="28"/>
          <w:szCs w:val="28"/>
        </w:rPr>
        <w:t>Програ</w:t>
      </w:r>
      <w:r w:rsidR="006423A7">
        <w:rPr>
          <w:rFonts w:ascii="Times New Roman" w:eastAsia="Calibri" w:hAnsi="Times New Roman" w:cs="Times New Roman"/>
          <w:sz w:val="28"/>
          <w:szCs w:val="28"/>
        </w:rPr>
        <w:t>мма реализовывалась в течении 8 недель, было проведено 24</w:t>
      </w:r>
      <w:r w:rsidR="00945179">
        <w:rPr>
          <w:rFonts w:ascii="Times New Roman" w:eastAsia="Calibri" w:hAnsi="Times New Roman" w:cs="Times New Roman"/>
          <w:sz w:val="28"/>
          <w:szCs w:val="28"/>
        </w:rPr>
        <w:t xml:space="preserve"> коррекционных занятий с экспериментальной группой детей, 1 родительское собрание</w:t>
      </w:r>
      <w:r w:rsidR="000371D0">
        <w:rPr>
          <w:rFonts w:ascii="Times New Roman" w:eastAsia="Calibri" w:hAnsi="Times New Roman" w:cs="Times New Roman"/>
          <w:sz w:val="28"/>
          <w:szCs w:val="28"/>
        </w:rPr>
        <w:t xml:space="preserve"> направленное на повышение психолого-педагогических знаний родителей и их компетентности в вопросах формирования навыков самообслуживания</w:t>
      </w:r>
      <w:r w:rsidR="00AF00B5">
        <w:rPr>
          <w:rFonts w:ascii="Times New Roman" w:eastAsia="Calibri" w:hAnsi="Times New Roman" w:cs="Times New Roman"/>
          <w:sz w:val="28"/>
          <w:szCs w:val="28"/>
        </w:rPr>
        <w:t>.</w:t>
      </w:r>
    </w:p>
    <w:p w:rsidR="004E2404" w:rsidRDefault="008F3C66"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3 этап </w:t>
      </w:r>
      <w:r w:rsidR="006D47E7">
        <w:rPr>
          <w:rFonts w:ascii="Times New Roman" w:eastAsia="Calibri" w:hAnsi="Times New Roman" w:cs="Times New Roman"/>
          <w:sz w:val="28"/>
          <w:szCs w:val="28"/>
        </w:rPr>
        <w:t>–</w:t>
      </w:r>
      <w:r w:rsidR="000F2513">
        <w:rPr>
          <w:rFonts w:ascii="Times New Roman" w:eastAsia="Calibri" w:hAnsi="Times New Roman" w:cs="Times New Roman"/>
          <w:sz w:val="28"/>
          <w:szCs w:val="28"/>
        </w:rPr>
        <w:t xml:space="preserve"> </w:t>
      </w:r>
      <w:r>
        <w:rPr>
          <w:rFonts w:ascii="Times New Roman" w:eastAsia="Calibri" w:hAnsi="Times New Roman" w:cs="Times New Roman"/>
          <w:sz w:val="28"/>
          <w:szCs w:val="28"/>
        </w:rPr>
        <w:t>контрольный эксперимент</w:t>
      </w:r>
      <w:r w:rsidR="006D111B">
        <w:rPr>
          <w:rFonts w:ascii="Times New Roman" w:eastAsia="Calibri" w:hAnsi="Times New Roman" w:cs="Times New Roman"/>
          <w:sz w:val="28"/>
          <w:szCs w:val="28"/>
        </w:rPr>
        <w:t>. С целью оценки результативности</w:t>
      </w:r>
      <w:r>
        <w:rPr>
          <w:rFonts w:ascii="Times New Roman" w:eastAsia="Calibri" w:hAnsi="Times New Roman" w:cs="Times New Roman"/>
          <w:sz w:val="28"/>
          <w:szCs w:val="28"/>
        </w:rPr>
        <w:t xml:space="preserve"> проведенной коррекционно-развивающей работы, на третьем этапе мы провели контрольный эксперимент</w:t>
      </w:r>
      <w:r w:rsidR="000F2513">
        <w:rPr>
          <w:rFonts w:ascii="Times New Roman" w:eastAsia="Calibri" w:hAnsi="Times New Roman" w:cs="Times New Roman"/>
          <w:sz w:val="28"/>
          <w:szCs w:val="28"/>
        </w:rPr>
        <w:t xml:space="preserve">. </w:t>
      </w:r>
      <w:r w:rsidR="00B601E0">
        <w:rPr>
          <w:rFonts w:ascii="Times New Roman" w:eastAsia="Calibri" w:hAnsi="Times New Roman" w:cs="Times New Roman"/>
          <w:sz w:val="28"/>
          <w:szCs w:val="28"/>
        </w:rPr>
        <w:t xml:space="preserve">Для проведения контрольного эксперимента были использованы те же инструменты что и при проведении констатирующего (индивидуальные карты развития навыка, методика </w:t>
      </w:r>
      <w:r w:rsidR="006423A7">
        <w:rPr>
          <w:rFonts w:ascii="Times New Roman" w:eastAsia="Calibri" w:hAnsi="Times New Roman" w:cs="Times New Roman"/>
          <w:sz w:val="28"/>
          <w:szCs w:val="28"/>
        </w:rPr>
        <w:t xml:space="preserve">В.А. </w:t>
      </w:r>
      <w:r w:rsidR="00B601E0">
        <w:rPr>
          <w:rFonts w:ascii="Times New Roman" w:eastAsia="Calibri" w:hAnsi="Times New Roman" w:cs="Times New Roman"/>
          <w:sz w:val="28"/>
          <w:szCs w:val="28"/>
        </w:rPr>
        <w:t>Шинкаренко).</w:t>
      </w:r>
      <w:r w:rsidR="001F67D7">
        <w:rPr>
          <w:rFonts w:ascii="Times New Roman" w:eastAsia="Calibri" w:hAnsi="Times New Roman" w:cs="Times New Roman"/>
          <w:sz w:val="28"/>
          <w:szCs w:val="28"/>
        </w:rPr>
        <w:t xml:space="preserve"> Исследованию были подвергнуты качественные и </w:t>
      </w:r>
      <w:r w:rsidR="00306E18">
        <w:rPr>
          <w:rFonts w:ascii="Times New Roman" w:eastAsia="Calibri" w:hAnsi="Times New Roman" w:cs="Times New Roman"/>
          <w:sz w:val="28"/>
          <w:szCs w:val="28"/>
        </w:rPr>
        <w:t>количественные изменения</w:t>
      </w:r>
      <w:r w:rsidR="000B639E">
        <w:rPr>
          <w:rFonts w:ascii="Times New Roman" w:eastAsia="Calibri" w:hAnsi="Times New Roman" w:cs="Times New Roman"/>
          <w:sz w:val="28"/>
          <w:szCs w:val="28"/>
        </w:rPr>
        <w:t xml:space="preserve"> уровня</w:t>
      </w:r>
      <w:r w:rsidR="00D93613">
        <w:rPr>
          <w:rFonts w:ascii="Times New Roman" w:eastAsia="Calibri" w:hAnsi="Times New Roman" w:cs="Times New Roman"/>
          <w:sz w:val="28"/>
          <w:szCs w:val="28"/>
        </w:rPr>
        <w:t xml:space="preserve"> владения </w:t>
      </w:r>
      <w:r w:rsidR="00306E18">
        <w:rPr>
          <w:rFonts w:ascii="Times New Roman" w:eastAsia="Calibri" w:hAnsi="Times New Roman" w:cs="Times New Roman"/>
          <w:sz w:val="28"/>
          <w:szCs w:val="28"/>
        </w:rPr>
        <w:t xml:space="preserve">навыками ухода за собой </w:t>
      </w:r>
      <w:r w:rsidR="006423A7">
        <w:rPr>
          <w:rFonts w:ascii="Times New Roman" w:eastAsia="Calibri" w:hAnsi="Times New Roman" w:cs="Times New Roman"/>
          <w:sz w:val="28"/>
          <w:szCs w:val="28"/>
        </w:rPr>
        <w:t>детьми экспериментальной и контрольной группы</w:t>
      </w:r>
      <w:r w:rsidR="00AA270F">
        <w:rPr>
          <w:rFonts w:ascii="Times New Roman" w:eastAsia="Calibri" w:hAnsi="Times New Roman" w:cs="Times New Roman"/>
          <w:sz w:val="28"/>
          <w:szCs w:val="28"/>
        </w:rPr>
        <w:t xml:space="preserve"> Проведение сравнительного анализа контрольного и констатирующего эксперимента, позволило нам судить об эффективности </w:t>
      </w:r>
      <w:r w:rsidR="001C40FB">
        <w:rPr>
          <w:rFonts w:ascii="Times New Roman" w:eastAsia="Calibri" w:hAnsi="Times New Roman" w:cs="Times New Roman"/>
          <w:sz w:val="28"/>
          <w:szCs w:val="28"/>
        </w:rPr>
        <w:t>формирующего эксперимента.</w:t>
      </w:r>
    </w:p>
    <w:p w:rsidR="007D35D3" w:rsidRDefault="004E2404"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На этапе констатирующего эксперимента </w:t>
      </w:r>
      <w:r w:rsidR="00AA270F">
        <w:rPr>
          <w:rFonts w:ascii="Times New Roman" w:eastAsia="Calibri" w:hAnsi="Times New Roman" w:cs="Times New Roman"/>
          <w:sz w:val="28"/>
          <w:szCs w:val="28"/>
        </w:rPr>
        <w:t>мы установили, что навык</w:t>
      </w:r>
      <w:r>
        <w:rPr>
          <w:rFonts w:ascii="Times New Roman" w:eastAsia="Calibri" w:hAnsi="Times New Roman" w:cs="Times New Roman"/>
          <w:sz w:val="28"/>
          <w:szCs w:val="28"/>
        </w:rPr>
        <w:t xml:space="preserve">и самообслуживания </w:t>
      </w:r>
      <w:r w:rsidR="001C40FB">
        <w:rPr>
          <w:rFonts w:ascii="Times New Roman" w:eastAsia="Calibri" w:hAnsi="Times New Roman" w:cs="Times New Roman"/>
          <w:sz w:val="28"/>
          <w:szCs w:val="28"/>
        </w:rPr>
        <w:t xml:space="preserve">как </w:t>
      </w:r>
      <w:r>
        <w:rPr>
          <w:rFonts w:ascii="Times New Roman" w:eastAsia="Calibri" w:hAnsi="Times New Roman" w:cs="Times New Roman"/>
          <w:sz w:val="28"/>
          <w:szCs w:val="28"/>
        </w:rPr>
        <w:t xml:space="preserve">у </w:t>
      </w:r>
      <w:r w:rsidR="00AA270F">
        <w:rPr>
          <w:rFonts w:ascii="Times New Roman" w:eastAsia="Calibri" w:hAnsi="Times New Roman" w:cs="Times New Roman"/>
          <w:sz w:val="28"/>
          <w:szCs w:val="28"/>
        </w:rPr>
        <w:t>экспериментальной</w:t>
      </w:r>
      <w:r w:rsidR="001C40FB">
        <w:rPr>
          <w:rFonts w:ascii="Times New Roman" w:eastAsia="Calibri" w:hAnsi="Times New Roman" w:cs="Times New Roman"/>
          <w:sz w:val="28"/>
          <w:szCs w:val="28"/>
        </w:rPr>
        <w:t xml:space="preserve">, так и контрольной </w:t>
      </w:r>
      <w:r w:rsidR="00AA270F">
        <w:rPr>
          <w:rFonts w:ascii="Times New Roman" w:eastAsia="Calibri" w:hAnsi="Times New Roman" w:cs="Times New Roman"/>
          <w:sz w:val="28"/>
          <w:szCs w:val="28"/>
        </w:rPr>
        <w:t xml:space="preserve"> </w:t>
      </w:r>
      <w:r>
        <w:rPr>
          <w:rFonts w:ascii="Times New Roman" w:eastAsia="Calibri" w:hAnsi="Times New Roman" w:cs="Times New Roman"/>
          <w:sz w:val="28"/>
          <w:szCs w:val="28"/>
        </w:rPr>
        <w:t>группы был</w:t>
      </w:r>
      <w:r w:rsidR="00AA270F">
        <w:rPr>
          <w:rFonts w:ascii="Times New Roman" w:eastAsia="Calibri" w:hAnsi="Times New Roman" w:cs="Times New Roman"/>
          <w:sz w:val="28"/>
          <w:szCs w:val="28"/>
        </w:rPr>
        <w:t>и слаборазвиты и находились</w:t>
      </w:r>
      <w:r>
        <w:rPr>
          <w:rFonts w:ascii="Times New Roman" w:eastAsia="Calibri" w:hAnsi="Times New Roman" w:cs="Times New Roman"/>
          <w:sz w:val="28"/>
          <w:szCs w:val="28"/>
        </w:rPr>
        <w:t xml:space="preserve"> на низком уровне. Хуже всего были развиты культурно-гигиенические навыки, навыки одевания и раздевания, навыки приема пищи были развиты немного лучше </w:t>
      </w:r>
      <w:r w:rsidR="00AF00B5">
        <w:rPr>
          <w:rFonts w:ascii="Times New Roman" w:eastAsia="Calibri" w:hAnsi="Times New Roman" w:cs="Times New Roman"/>
          <w:sz w:val="28"/>
          <w:szCs w:val="28"/>
        </w:rPr>
        <w:t>и находились на среднем уровне.</w:t>
      </w:r>
    </w:p>
    <w:p w:rsidR="001C40FB" w:rsidRDefault="007D35D3"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8D6C9A">
        <w:rPr>
          <w:rFonts w:ascii="Times New Roman" w:eastAsia="Calibri" w:hAnsi="Times New Roman" w:cs="Times New Roman"/>
          <w:sz w:val="28"/>
          <w:szCs w:val="28"/>
        </w:rPr>
        <w:t>Проведенная коррекционно-развиваю</w:t>
      </w:r>
      <w:r w:rsidR="00D93613">
        <w:rPr>
          <w:rFonts w:ascii="Times New Roman" w:eastAsia="Calibri" w:hAnsi="Times New Roman" w:cs="Times New Roman"/>
          <w:sz w:val="28"/>
          <w:szCs w:val="28"/>
        </w:rPr>
        <w:t>щая работа</w:t>
      </w:r>
      <w:r w:rsidR="008D6C9A">
        <w:rPr>
          <w:rFonts w:ascii="Times New Roman" w:eastAsia="Calibri" w:hAnsi="Times New Roman" w:cs="Times New Roman"/>
          <w:sz w:val="28"/>
          <w:szCs w:val="28"/>
        </w:rPr>
        <w:t xml:space="preserve"> позволила повысить общий средний уровень владения навыками самообслуживания в экспериментальной группе до среднего. </w:t>
      </w:r>
      <w:r w:rsidR="001C40FB">
        <w:rPr>
          <w:rFonts w:ascii="Times New Roman" w:eastAsia="Calibri" w:hAnsi="Times New Roman" w:cs="Times New Roman"/>
          <w:sz w:val="28"/>
          <w:szCs w:val="28"/>
        </w:rPr>
        <w:t xml:space="preserve">В контрольной группе </w:t>
      </w:r>
      <w:r w:rsidR="00D93613">
        <w:rPr>
          <w:rFonts w:ascii="Times New Roman" w:eastAsia="Calibri" w:hAnsi="Times New Roman" w:cs="Times New Roman"/>
          <w:sz w:val="28"/>
          <w:szCs w:val="28"/>
        </w:rPr>
        <w:t>значимых</w:t>
      </w:r>
      <w:r w:rsidR="001C40FB">
        <w:rPr>
          <w:rFonts w:ascii="Times New Roman" w:eastAsia="Calibri" w:hAnsi="Times New Roman" w:cs="Times New Roman"/>
          <w:sz w:val="28"/>
          <w:szCs w:val="28"/>
        </w:rPr>
        <w:t xml:space="preserve"> изменений в уровне владения навыками самообслуживания зафиксировано</w:t>
      </w:r>
      <w:r w:rsidR="00AF00B5">
        <w:rPr>
          <w:rFonts w:ascii="Times New Roman" w:eastAsia="Calibri" w:hAnsi="Times New Roman" w:cs="Times New Roman"/>
          <w:sz w:val="28"/>
          <w:szCs w:val="28"/>
        </w:rPr>
        <w:t xml:space="preserve"> не было.</w:t>
      </w:r>
    </w:p>
    <w:p w:rsidR="00A45335" w:rsidRDefault="001C40FB"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0B639E">
        <w:rPr>
          <w:rFonts w:ascii="Times New Roman" w:eastAsia="Calibri" w:hAnsi="Times New Roman" w:cs="Times New Roman"/>
          <w:sz w:val="28"/>
          <w:szCs w:val="28"/>
        </w:rPr>
        <w:t>В целом</w:t>
      </w:r>
      <w:r w:rsidR="000E5953">
        <w:rPr>
          <w:rFonts w:ascii="Times New Roman" w:eastAsia="Calibri" w:hAnsi="Times New Roman" w:cs="Times New Roman"/>
          <w:sz w:val="28"/>
          <w:szCs w:val="28"/>
        </w:rPr>
        <w:t xml:space="preserve"> нами отмечена положительная динамика при обучении детей</w:t>
      </w:r>
      <w:r>
        <w:rPr>
          <w:rFonts w:ascii="Times New Roman" w:eastAsia="Calibri" w:hAnsi="Times New Roman" w:cs="Times New Roman"/>
          <w:sz w:val="28"/>
          <w:szCs w:val="28"/>
        </w:rPr>
        <w:t xml:space="preserve"> экспериментальной группы</w:t>
      </w:r>
      <w:r w:rsidR="000E5953">
        <w:rPr>
          <w:rFonts w:ascii="Times New Roman" w:eastAsia="Calibri" w:hAnsi="Times New Roman" w:cs="Times New Roman"/>
          <w:sz w:val="28"/>
          <w:szCs w:val="28"/>
        </w:rPr>
        <w:t xml:space="preserve"> новым приёмам и умениям</w:t>
      </w:r>
      <w:r w:rsidR="00AA031D">
        <w:rPr>
          <w:rFonts w:ascii="Times New Roman" w:eastAsia="Calibri" w:hAnsi="Times New Roman" w:cs="Times New Roman"/>
          <w:sz w:val="28"/>
          <w:szCs w:val="28"/>
        </w:rPr>
        <w:t xml:space="preserve">. На наш взгляд </w:t>
      </w:r>
      <w:r w:rsidR="00AA031D">
        <w:rPr>
          <w:rFonts w:ascii="Times New Roman" w:eastAsia="Calibri" w:hAnsi="Times New Roman" w:cs="Times New Roman"/>
          <w:sz w:val="28"/>
          <w:szCs w:val="28"/>
        </w:rPr>
        <w:lastRenderedPageBreak/>
        <w:t>этому способствовало включение в коррекционно-развивающую программу комплекса дидактических игр и упражнений, создание специальных условий обучения, соблюден</w:t>
      </w:r>
      <w:r w:rsidR="00A45335">
        <w:rPr>
          <w:rFonts w:ascii="Times New Roman" w:eastAsia="Calibri" w:hAnsi="Times New Roman" w:cs="Times New Roman"/>
          <w:sz w:val="28"/>
          <w:szCs w:val="28"/>
        </w:rPr>
        <w:t xml:space="preserve">ие основных принципов дидактики, индивидуального подхода к организации учебного процесса. </w:t>
      </w:r>
    </w:p>
    <w:p w:rsidR="00E70FF3" w:rsidRDefault="00A45335"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Оценивая эффективность реализованной коррекционно- развивающей программы в отношении каждого ребенка</w:t>
      </w:r>
      <w:r w:rsidR="001C40FB">
        <w:rPr>
          <w:rFonts w:ascii="Times New Roman" w:eastAsia="Calibri" w:hAnsi="Times New Roman" w:cs="Times New Roman"/>
          <w:sz w:val="28"/>
          <w:szCs w:val="28"/>
        </w:rPr>
        <w:t xml:space="preserve"> экспериментальной группы</w:t>
      </w:r>
      <w:r>
        <w:rPr>
          <w:rFonts w:ascii="Times New Roman" w:eastAsia="Calibri" w:hAnsi="Times New Roman" w:cs="Times New Roman"/>
          <w:sz w:val="28"/>
          <w:szCs w:val="28"/>
        </w:rPr>
        <w:t xml:space="preserve"> мы выявили, что высокий уровень</w:t>
      </w:r>
      <w:r w:rsidR="00CB3699">
        <w:rPr>
          <w:rFonts w:ascii="Times New Roman" w:eastAsia="Calibri" w:hAnsi="Times New Roman" w:cs="Times New Roman"/>
          <w:sz w:val="28"/>
          <w:szCs w:val="28"/>
        </w:rPr>
        <w:t xml:space="preserve"> по результатам контр</w:t>
      </w:r>
      <w:r w:rsidR="004D490C">
        <w:rPr>
          <w:rFonts w:ascii="Times New Roman" w:eastAsia="Calibri" w:hAnsi="Times New Roman" w:cs="Times New Roman"/>
          <w:sz w:val="28"/>
          <w:szCs w:val="28"/>
        </w:rPr>
        <w:t>ольного эксперимента имеет Элина, Игорь</w:t>
      </w:r>
      <w:r w:rsidR="000E5953">
        <w:rPr>
          <w:rFonts w:ascii="Times New Roman" w:eastAsia="Calibri" w:hAnsi="Times New Roman" w:cs="Times New Roman"/>
          <w:sz w:val="28"/>
          <w:szCs w:val="28"/>
        </w:rPr>
        <w:t xml:space="preserve"> и Дарина, средний -Даша и Рома. Н</w:t>
      </w:r>
      <w:r w:rsidR="004D490C">
        <w:rPr>
          <w:rFonts w:ascii="Times New Roman" w:eastAsia="Calibri" w:hAnsi="Times New Roman" w:cs="Times New Roman"/>
          <w:sz w:val="28"/>
          <w:szCs w:val="28"/>
        </w:rPr>
        <w:t>а низком уровне находятся  Дима и Яша</w:t>
      </w:r>
      <w:r w:rsidR="00E70FF3">
        <w:rPr>
          <w:rFonts w:ascii="Times New Roman" w:eastAsia="Calibri" w:hAnsi="Times New Roman" w:cs="Times New Roman"/>
          <w:sz w:val="28"/>
          <w:szCs w:val="28"/>
        </w:rPr>
        <w:t>,</w:t>
      </w:r>
      <w:r w:rsidR="004D490C">
        <w:rPr>
          <w:rFonts w:ascii="Times New Roman" w:eastAsia="Calibri" w:hAnsi="Times New Roman" w:cs="Times New Roman"/>
          <w:sz w:val="28"/>
          <w:szCs w:val="28"/>
        </w:rPr>
        <w:t xml:space="preserve"> но и у них отмечается положительная динамика в овладении нав</w:t>
      </w:r>
      <w:r w:rsidR="000E5953">
        <w:rPr>
          <w:rFonts w:ascii="Times New Roman" w:eastAsia="Calibri" w:hAnsi="Times New Roman" w:cs="Times New Roman"/>
          <w:sz w:val="28"/>
          <w:szCs w:val="28"/>
        </w:rPr>
        <w:t xml:space="preserve">ыками и умениями, и при продолжении коррекционной работы </w:t>
      </w:r>
      <w:r w:rsidR="00E70FF3">
        <w:rPr>
          <w:rFonts w:ascii="Times New Roman" w:eastAsia="Calibri" w:hAnsi="Times New Roman" w:cs="Times New Roman"/>
          <w:sz w:val="28"/>
          <w:szCs w:val="28"/>
        </w:rPr>
        <w:t>и более индивидуализированном, комплексном подходе можно прогнозировать повышение уровня владения</w:t>
      </w:r>
      <w:r w:rsidR="00AF00B5">
        <w:rPr>
          <w:rFonts w:ascii="Times New Roman" w:eastAsia="Calibri" w:hAnsi="Times New Roman" w:cs="Times New Roman"/>
          <w:sz w:val="28"/>
          <w:szCs w:val="28"/>
        </w:rPr>
        <w:t xml:space="preserve"> самообслуживанием до среднего.</w:t>
      </w:r>
    </w:p>
    <w:p w:rsidR="00AA031D" w:rsidRDefault="00E70FF3"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Таким образом, по результатам проведенного исследования мы видим</w:t>
      </w:r>
      <w:r w:rsidR="006A55AD">
        <w:rPr>
          <w:rFonts w:ascii="Times New Roman" w:eastAsia="Calibri" w:hAnsi="Times New Roman" w:cs="Times New Roman"/>
          <w:sz w:val="28"/>
          <w:szCs w:val="28"/>
        </w:rPr>
        <w:t>,</w:t>
      </w:r>
      <w:r>
        <w:rPr>
          <w:rFonts w:ascii="Times New Roman" w:eastAsia="Calibri" w:hAnsi="Times New Roman" w:cs="Times New Roman"/>
          <w:sz w:val="28"/>
          <w:szCs w:val="28"/>
        </w:rPr>
        <w:t xml:space="preserve"> что у 100% детей</w:t>
      </w:r>
      <w:r w:rsidR="001C40FB">
        <w:rPr>
          <w:rFonts w:ascii="Times New Roman" w:eastAsia="Calibri" w:hAnsi="Times New Roman" w:cs="Times New Roman"/>
          <w:sz w:val="28"/>
          <w:szCs w:val="28"/>
        </w:rPr>
        <w:t xml:space="preserve"> экспериментальной группы</w:t>
      </w:r>
      <w:r>
        <w:rPr>
          <w:rFonts w:ascii="Times New Roman" w:eastAsia="Calibri" w:hAnsi="Times New Roman" w:cs="Times New Roman"/>
          <w:sz w:val="28"/>
          <w:szCs w:val="28"/>
        </w:rPr>
        <w:t xml:space="preserve"> отмечается положительная динамика в овладении навыками самообслуживания. </w:t>
      </w:r>
      <w:r w:rsidR="006A55AD">
        <w:rPr>
          <w:rFonts w:ascii="Times New Roman" w:eastAsia="Calibri" w:hAnsi="Times New Roman" w:cs="Times New Roman"/>
          <w:sz w:val="28"/>
          <w:szCs w:val="28"/>
        </w:rPr>
        <w:t xml:space="preserve">У </w:t>
      </w:r>
      <w:r>
        <w:rPr>
          <w:rFonts w:ascii="Times New Roman" w:eastAsia="Calibri" w:hAnsi="Times New Roman" w:cs="Times New Roman"/>
          <w:sz w:val="28"/>
          <w:szCs w:val="28"/>
        </w:rPr>
        <w:t xml:space="preserve">57% детей после реализации коррекционно-развивающей программы, навыки приёма пищи и навыки одевания и раздевания </w:t>
      </w:r>
      <w:r w:rsidR="006A55AD">
        <w:rPr>
          <w:rFonts w:ascii="Times New Roman" w:eastAsia="Calibri" w:hAnsi="Times New Roman" w:cs="Times New Roman"/>
          <w:sz w:val="28"/>
          <w:szCs w:val="28"/>
        </w:rPr>
        <w:t xml:space="preserve">автоматизированы, 43% имеют предпосылки к автоматизации этих навыков. Уровень психолого-педагогической грамотности родителей в рамках исследуемой темы повышен, </w:t>
      </w:r>
      <w:r w:rsidR="00D93613">
        <w:rPr>
          <w:rFonts w:ascii="Times New Roman" w:eastAsia="Calibri" w:hAnsi="Times New Roman" w:cs="Times New Roman"/>
          <w:sz w:val="28"/>
          <w:szCs w:val="28"/>
        </w:rPr>
        <w:t>путем проведения информационно-</w:t>
      </w:r>
      <w:r w:rsidR="006A55AD">
        <w:rPr>
          <w:rFonts w:ascii="Times New Roman" w:eastAsia="Calibri" w:hAnsi="Times New Roman" w:cs="Times New Roman"/>
          <w:sz w:val="28"/>
          <w:szCs w:val="28"/>
        </w:rPr>
        <w:t>разъяснительной работы.</w:t>
      </w:r>
    </w:p>
    <w:p w:rsidR="005869B5" w:rsidRDefault="005869B5"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Подводя итог </w:t>
      </w:r>
      <w:r w:rsidR="005D1D3E">
        <w:rPr>
          <w:rFonts w:ascii="Times New Roman" w:eastAsia="Calibri" w:hAnsi="Times New Roman" w:cs="Times New Roman"/>
          <w:sz w:val="28"/>
          <w:szCs w:val="28"/>
        </w:rPr>
        <w:t>по второй главе нашей научно-исследовательской работы, экспериментально изучив особенности формирования навыков самообслуживания, у слабовидящих детей мы пришли к следующим выводам:</w:t>
      </w:r>
    </w:p>
    <w:p w:rsidR="004E2404" w:rsidRDefault="00D93613"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E2404">
        <w:rPr>
          <w:rFonts w:ascii="Times New Roman" w:eastAsia="Calibri" w:hAnsi="Times New Roman" w:cs="Times New Roman"/>
          <w:sz w:val="28"/>
          <w:szCs w:val="28"/>
        </w:rPr>
        <w:t xml:space="preserve"> При проведении констатирующего эксперимента</w:t>
      </w:r>
      <w:r w:rsidR="001C40FB">
        <w:rPr>
          <w:rFonts w:ascii="Times New Roman" w:eastAsia="Calibri" w:hAnsi="Times New Roman" w:cs="Times New Roman"/>
          <w:sz w:val="28"/>
          <w:szCs w:val="28"/>
        </w:rPr>
        <w:t>,</w:t>
      </w:r>
      <w:r w:rsidR="004E2404">
        <w:rPr>
          <w:rFonts w:ascii="Times New Roman" w:eastAsia="Calibri" w:hAnsi="Times New Roman" w:cs="Times New Roman"/>
          <w:sz w:val="28"/>
          <w:szCs w:val="28"/>
        </w:rPr>
        <w:t xml:space="preserve"> </w:t>
      </w:r>
      <w:r w:rsidR="001C40FB">
        <w:rPr>
          <w:rFonts w:ascii="Times New Roman" w:eastAsia="Calibri" w:hAnsi="Times New Roman" w:cs="Times New Roman"/>
          <w:sz w:val="28"/>
          <w:szCs w:val="28"/>
        </w:rPr>
        <w:t xml:space="preserve">что все испытуемые </w:t>
      </w:r>
      <w:r w:rsidR="004E2404">
        <w:rPr>
          <w:rFonts w:ascii="Times New Roman" w:eastAsia="Calibri" w:hAnsi="Times New Roman" w:cs="Times New Roman"/>
          <w:sz w:val="28"/>
          <w:szCs w:val="28"/>
        </w:rPr>
        <w:t>имеют низкий уровень владения навыками самообслуживания</w:t>
      </w:r>
      <w:r w:rsidR="006A55AD">
        <w:rPr>
          <w:rFonts w:ascii="Times New Roman" w:eastAsia="Calibri" w:hAnsi="Times New Roman" w:cs="Times New Roman"/>
          <w:sz w:val="28"/>
          <w:szCs w:val="28"/>
        </w:rPr>
        <w:t>,</w:t>
      </w:r>
      <w:r w:rsidR="004E2404">
        <w:rPr>
          <w:rFonts w:ascii="Times New Roman" w:eastAsia="Calibri" w:hAnsi="Times New Roman" w:cs="Times New Roman"/>
          <w:sz w:val="28"/>
          <w:szCs w:val="28"/>
        </w:rPr>
        <w:t xml:space="preserve"> такими как навыки одевания и раздевания, культурно-гигиенические навыки, навыки прима пищи. При этом детям с нарушением зрения требуется больше времени для обучения новым навыкам.</w:t>
      </w:r>
    </w:p>
    <w:p w:rsidR="00E967AA" w:rsidRDefault="00D93613"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004E2404">
        <w:rPr>
          <w:rFonts w:ascii="Times New Roman" w:eastAsia="Calibri" w:hAnsi="Times New Roman" w:cs="Times New Roman"/>
          <w:sz w:val="28"/>
          <w:szCs w:val="28"/>
        </w:rPr>
        <w:t xml:space="preserve"> Для формир</w:t>
      </w:r>
      <w:r>
        <w:rPr>
          <w:rFonts w:ascii="Times New Roman" w:eastAsia="Calibri" w:hAnsi="Times New Roman" w:cs="Times New Roman"/>
          <w:sz w:val="28"/>
          <w:szCs w:val="28"/>
        </w:rPr>
        <w:t>ования навыков самообслуживания</w:t>
      </w:r>
      <w:r w:rsidR="004E2404">
        <w:rPr>
          <w:rFonts w:ascii="Times New Roman" w:eastAsia="Calibri" w:hAnsi="Times New Roman" w:cs="Times New Roman"/>
          <w:sz w:val="28"/>
          <w:szCs w:val="28"/>
        </w:rPr>
        <w:t xml:space="preserve"> у слабовидящих детей младшего дошкольного возраста требуется разработка коррекционно-развивающей программы.</w:t>
      </w:r>
    </w:p>
    <w:p w:rsidR="007B179F" w:rsidRDefault="00D93613"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B179F">
        <w:rPr>
          <w:rFonts w:ascii="Times New Roman" w:eastAsia="Calibri" w:hAnsi="Times New Roman" w:cs="Times New Roman"/>
          <w:sz w:val="28"/>
          <w:szCs w:val="28"/>
        </w:rPr>
        <w:t>Обучение навыкам самообслуживания успешнее всего проходит на специально организованных занятиях.</w:t>
      </w:r>
    </w:p>
    <w:p w:rsidR="006A55AD" w:rsidRDefault="00D93613"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A55AD">
        <w:rPr>
          <w:rFonts w:ascii="Times New Roman" w:eastAsia="Calibri" w:hAnsi="Times New Roman" w:cs="Times New Roman"/>
          <w:sz w:val="28"/>
          <w:szCs w:val="28"/>
        </w:rPr>
        <w:t xml:space="preserve"> Включение в коррекционно-развивающую программу дидактических игр и упражнений позволило более эффективно строить коррекционную работу.</w:t>
      </w:r>
    </w:p>
    <w:p w:rsidR="007B179F" w:rsidRDefault="00D93613" w:rsidP="00945179">
      <w:pPr>
        <w:tabs>
          <w:tab w:val="left" w:pos="994"/>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A55AD">
        <w:rPr>
          <w:rFonts w:ascii="Times New Roman" w:eastAsia="Calibri" w:hAnsi="Times New Roman" w:cs="Times New Roman"/>
          <w:sz w:val="28"/>
          <w:szCs w:val="28"/>
        </w:rPr>
        <w:t xml:space="preserve"> Результаты проведенного контрольного эксперимента наглядно показали эффективность проведенной коррекционной работы.</w:t>
      </w:r>
      <w:r w:rsidR="00CB2A91">
        <w:rPr>
          <w:rFonts w:ascii="Times New Roman" w:eastAsia="Calibri" w:hAnsi="Times New Roman" w:cs="Times New Roman"/>
          <w:sz w:val="28"/>
          <w:szCs w:val="28"/>
        </w:rPr>
        <w:t xml:space="preserve"> Задачи поставленные перед нач</w:t>
      </w:r>
      <w:r>
        <w:rPr>
          <w:rFonts w:ascii="Times New Roman" w:eastAsia="Calibri" w:hAnsi="Times New Roman" w:cs="Times New Roman"/>
          <w:sz w:val="28"/>
          <w:szCs w:val="28"/>
        </w:rPr>
        <w:t>алом исследования решены. Цель –</w:t>
      </w:r>
      <w:r w:rsidR="00CB2A91">
        <w:rPr>
          <w:rFonts w:ascii="Times New Roman" w:eastAsia="Calibri" w:hAnsi="Times New Roman" w:cs="Times New Roman"/>
          <w:sz w:val="28"/>
          <w:szCs w:val="28"/>
        </w:rPr>
        <w:t xml:space="preserve"> формирование навыков самообслуживания у слабовидящих детей младшего дошкольного возраста достигнута. </w:t>
      </w:r>
    </w:p>
    <w:p w:rsidR="006A55AD" w:rsidRDefault="006A55AD" w:rsidP="00945179">
      <w:pPr>
        <w:tabs>
          <w:tab w:val="left" w:pos="994"/>
        </w:tabs>
        <w:spacing w:after="0" w:line="360" w:lineRule="auto"/>
        <w:jc w:val="both"/>
        <w:rPr>
          <w:rFonts w:ascii="Times New Roman" w:eastAsia="Calibri" w:hAnsi="Times New Roman" w:cs="Times New Roman"/>
          <w:sz w:val="28"/>
          <w:szCs w:val="28"/>
        </w:rPr>
      </w:pPr>
    </w:p>
    <w:p w:rsidR="00F2309E" w:rsidRDefault="00F2309E" w:rsidP="00945179">
      <w:pPr>
        <w:tabs>
          <w:tab w:val="left" w:pos="994"/>
        </w:tabs>
        <w:spacing w:after="0" w:line="360" w:lineRule="auto"/>
        <w:jc w:val="both"/>
        <w:rPr>
          <w:rFonts w:ascii="Times New Roman" w:eastAsia="Calibri" w:hAnsi="Times New Roman" w:cs="Times New Roman"/>
          <w:sz w:val="28"/>
          <w:szCs w:val="28"/>
        </w:rPr>
      </w:pPr>
    </w:p>
    <w:p w:rsidR="00F2309E" w:rsidRDefault="00F2309E" w:rsidP="00945179">
      <w:pPr>
        <w:tabs>
          <w:tab w:val="left" w:pos="994"/>
        </w:tabs>
        <w:spacing w:after="0" w:line="360" w:lineRule="auto"/>
        <w:jc w:val="both"/>
        <w:rPr>
          <w:rFonts w:ascii="Times New Roman" w:eastAsia="Calibri" w:hAnsi="Times New Roman" w:cs="Times New Roman"/>
          <w:sz w:val="28"/>
          <w:szCs w:val="28"/>
        </w:rPr>
      </w:pPr>
    </w:p>
    <w:p w:rsidR="00F2309E" w:rsidRDefault="00F2309E" w:rsidP="00945179">
      <w:pPr>
        <w:tabs>
          <w:tab w:val="left" w:pos="994"/>
        </w:tabs>
        <w:spacing w:after="0" w:line="360" w:lineRule="auto"/>
        <w:jc w:val="both"/>
        <w:rPr>
          <w:rFonts w:ascii="Times New Roman" w:eastAsia="Calibri" w:hAnsi="Times New Roman" w:cs="Times New Roman"/>
          <w:sz w:val="28"/>
          <w:szCs w:val="28"/>
        </w:rPr>
      </w:pPr>
    </w:p>
    <w:p w:rsidR="00F2309E" w:rsidRDefault="00F2309E" w:rsidP="00945179">
      <w:pPr>
        <w:tabs>
          <w:tab w:val="left" w:pos="994"/>
        </w:tabs>
        <w:spacing w:after="0" w:line="360" w:lineRule="auto"/>
        <w:jc w:val="both"/>
        <w:rPr>
          <w:rFonts w:ascii="Times New Roman" w:eastAsia="Calibri" w:hAnsi="Times New Roman" w:cs="Times New Roman"/>
          <w:sz w:val="28"/>
          <w:szCs w:val="28"/>
        </w:rPr>
      </w:pPr>
    </w:p>
    <w:p w:rsidR="00F2309E" w:rsidRDefault="00F2309E" w:rsidP="00945179">
      <w:pPr>
        <w:tabs>
          <w:tab w:val="left" w:pos="994"/>
        </w:tabs>
        <w:spacing w:after="0" w:line="360" w:lineRule="auto"/>
        <w:jc w:val="both"/>
        <w:rPr>
          <w:rFonts w:ascii="Times New Roman" w:eastAsia="Calibri" w:hAnsi="Times New Roman" w:cs="Times New Roman"/>
          <w:sz w:val="28"/>
          <w:szCs w:val="28"/>
        </w:rPr>
      </w:pPr>
    </w:p>
    <w:p w:rsidR="00F2309E" w:rsidRDefault="00F2309E" w:rsidP="00945179">
      <w:pPr>
        <w:tabs>
          <w:tab w:val="left" w:pos="994"/>
        </w:tabs>
        <w:spacing w:after="0" w:line="360" w:lineRule="auto"/>
        <w:jc w:val="both"/>
        <w:rPr>
          <w:rFonts w:ascii="Times New Roman" w:eastAsia="Calibri" w:hAnsi="Times New Roman" w:cs="Times New Roman"/>
          <w:sz w:val="28"/>
          <w:szCs w:val="28"/>
        </w:rPr>
      </w:pPr>
    </w:p>
    <w:p w:rsidR="00F2309E" w:rsidRDefault="00F2309E" w:rsidP="00945179">
      <w:pPr>
        <w:tabs>
          <w:tab w:val="left" w:pos="994"/>
        </w:tabs>
        <w:spacing w:after="0" w:line="360" w:lineRule="auto"/>
        <w:jc w:val="both"/>
        <w:rPr>
          <w:rFonts w:ascii="Times New Roman" w:eastAsia="Calibri" w:hAnsi="Times New Roman" w:cs="Times New Roman"/>
          <w:sz w:val="28"/>
          <w:szCs w:val="28"/>
        </w:rPr>
      </w:pPr>
    </w:p>
    <w:p w:rsidR="00F2309E" w:rsidRDefault="00F2309E" w:rsidP="00945179">
      <w:pPr>
        <w:tabs>
          <w:tab w:val="left" w:pos="994"/>
        </w:tabs>
        <w:spacing w:after="0" w:line="360" w:lineRule="auto"/>
        <w:jc w:val="both"/>
        <w:rPr>
          <w:rFonts w:ascii="Times New Roman" w:eastAsia="Calibri" w:hAnsi="Times New Roman" w:cs="Times New Roman"/>
          <w:sz w:val="28"/>
          <w:szCs w:val="28"/>
        </w:rPr>
      </w:pPr>
    </w:p>
    <w:p w:rsidR="00727709" w:rsidRDefault="00727709" w:rsidP="00945179">
      <w:pPr>
        <w:tabs>
          <w:tab w:val="left" w:pos="994"/>
        </w:tabs>
        <w:spacing w:after="0" w:line="360" w:lineRule="auto"/>
        <w:jc w:val="both"/>
        <w:rPr>
          <w:rFonts w:ascii="Times New Roman" w:eastAsia="Calibri" w:hAnsi="Times New Roman" w:cs="Times New Roman"/>
          <w:sz w:val="28"/>
          <w:szCs w:val="28"/>
        </w:rPr>
      </w:pPr>
    </w:p>
    <w:p w:rsidR="00727709" w:rsidRDefault="00727709" w:rsidP="00945179">
      <w:pPr>
        <w:tabs>
          <w:tab w:val="left" w:pos="994"/>
        </w:tabs>
        <w:spacing w:after="0" w:line="360" w:lineRule="auto"/>
        <w:jc w:val="both"/>
        <w:rPr>
          <w:rFonts w:ascii="Times New Roman" w:eastAsia="Calibri" w:hAnsi="Times New Roman" w:cs="Times New Roman"/>
          <w:sz w:val="28"/>
          <w:szCs w:val="28"/>
        </w:rPr>
      </w:pPr>
    </w:p>
    <w:p w:rsidR="00D93613" w:rsidRDefault="00D93613" w:rsidP="00945179">
      <w:pPr>
        <w:tabs>
          <w:tab w:val="left" w:pos="994"/>
        </w:tabs>
        <w:spacing w:after="0" w:line="360" w:lineRule="auto"/>
        <w:jc w:val="both"/>
        <w:rPr>
          <w:rFonts w:ascii="Times New Roman" w:eastAsia="Calibri" w:hAnsi="Times New Roman" w:cs="Times New Roman"/>
          <w:sz w:val="28"/>
          <w:szCs w:val="28"/>
        </w:rPr>
      </w:pPr>
    </w:p>
    <w:p w:rsidR="00727709" w:rsidRDefault="00727709" w:rsidP="00945179">
      <w:pPr>
        <w:tabs>
          <w:tab w:val="left" w:pos="994"/>
        </w:tabs>
        <w:spacing w:after="0" w:line="360" w:lineRule="auto"/>
        <w:jc w:val="both"/>
        <w:rPr>
          <w:rFonts w:ascii="Times New Roman" w:eastAsia="Calibri" w:hAnsi="Times New Roman" w:cs="Times New Roman"/>
          <w:sz w:val="28"/>
          <w:szCs w:val="28"/>
        </w:rPr>
      </w:pPr>
    </w:p>
    <w:p w:rsidR="00727709" w:rsidRDefault="00727709" w:rsidP="00945179">
      <w:pPr>
        <w:tabs>
          <w:tab w:val="left" w:pos="994"/>
        </w:tabs>
        <w:spacing w:after="0" w:line="360" w:lineRule="auto"/>
        <w:jc w:val="both"/>
        <w:rPr>
          <w:rFonts w:ascii="Times New Roman" w:eastAsia="Calibri" w:hAnsi="Times New Roman" w:cs="Times New Roman"/>
          <w:sz w:val="28"/>
          <w:szCs w:val="28"/>
        </w:rPr>
      </w:pPr>
    </w:p>
    <w:p w:rsidR="00727709" w:rsidRDefault="00727709" w:rsidP="00945179">
      <w:pPr>
        <w:tabs>
          <w:tab w:val="left" w:pos="994"/>
        </w:tabs>
        <w:spacing w:after="0" w:line="360" w:lineRule="auto"/>
        <w:jc w:val="both"/>
        <w:rPr>
          <w:rFonts w:ascii="Times New Roman" w:eastAsia="Calibri" w:hAnsi="Times New Roman" w:cs="Times New Roman"/>
          <w:sz w:val="28"/>
          <w:szCs w:val="28"/>
        </w:rPr>
      </w:pPr>
    </w:p>
    <w:p w:rsidR="00727709" w:rsidRDefault="00727709" w:rsidP="00945179">
      <w:pPr>
        <w:tabs>
          <w:tab w:val="left" w:pos="994"/>
        </w:tabs>
        <w:spacing w:after="0" w:line="360" w:lineRule="auto"/>
        <w:jc w:val="both"/>
        <w:rPr>
          <w:rFonts w:ascii="Times New Roman" w:eastAsia="Calibri" w:hAnsi="Times New Roman" w:cs="Times New Roman"/>
          <w:sz w:val="28"/>
          <w:szCs w:val="28"/>
        </w:rPr>
      </w:pPr>
    </w:p>
    <w:p w:rsidR="007B179F" w:rsidRDefault="007B179F" w:rsidP="00945179">
      <w:pPr>
        <w:tabs>
          <w:tab w:val="left" w:pos="994"/>
        </w:tabs>
        <w:spacing w:after="0" w:line="360" w:lineRule="auto"/>
        <w:jc w:val="both"/>
        <w:rPr>
          <w:rFonts w:ascii="Times New Roman" w:eastAsia="Calibri" w:hAnsi="Times New Roman" w:cs="Times New Roman"/>
          <w:sz w:val="28"/>
          <w:szCs w:val="28"/>
        </w:rPr>
      </w:pPr>
    </w:p>
    <w:p w:rsidR="00126180" w:rsidRPr="00023E08" w:rsidRDefault="00126180" w:rsidP="00126180">
      <w:pPr>
        <w:tabs>
          <w:tab w:val="left" w:pos="1418"/>
        </w:tabs>
        <w:spacing w:before="240" w:line="360" w:lineRule="auto"/>
        <w:jc w:val="center"/>
        <w:rPr>
          <w:rFonts w:ascii="Times New Roman" w:hAnsi="Times New Roman" w:cs="Times New Roman"/>
          <w:b/>
          <w:bCs/>
          <w:sz w:val="28"/>
          <w:szCs w:val="28"/>
        </w:rPr>
      </w:pPr>
      <w:r w:rsidRPr="00023E08">
        <w:rPr>
          <w:rFonts w:ascii="Times New Roman" w:hAnsi="Times New Roman" w:cs="Times New Roman"/>
          <w:b/>
          <w:bCs/>
          <w:sz w:val="28"/>
          <w:szCs w:val="28"/>
        </w:rPr>
        <w:lastRenderedPageBreak/>
        <w:t>ЗАКЛЮЧЕНИЕ</w:t>
      </w:r>
    </w:p>
    <w:p w:rsidR="00126180" w:rsidRPr="00D81C94" w:rsidRDefault="0012618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81C94">
        <w:rPr>
          <w:rFonts w:ascii="Times New Roman" w:hAnsi="Times New Roman" w:cs="Times New Roman"/>
          <w:sz w:val="28"/>
          <w:szCs w:val="28"/>
        </w:rPr>
        <w:t xml:space="preserve">Целью нашей работы было изучение </w:t>
      </w:r>
      <w:r w:rsidRPr="00486804">
        <w:rPr>
          <w:rFonts w:ascii="Times New Roman" w:eastAsia="Calibri" w:hAnsi="Times New Roman" w:cs="Times New Roman"/>
          <w:sz w:val="28"/>
          <w:szCs w:val="28"/>
        </w:rPr>
        <w:t>формирование навыков самообслуживания у детей дошкольного возраста с</w:t>
      </w:r>
      <w:r>
        <w:rPr>
          <w:rFonts w:ascii="Times New Roman" w:eastAsia="Calibri" w:hAnsi="Times New Roman" w:cs="Times New Roman"/>
          <w:sz w:val="28"/>
          <w:szCs w:val="28"/>
        </w:rPr>
        <w:t xml:space="preserve"> нарушением зрения</w:t>
      </w:r>
      <w:r w:rsidR="001C40FB">
        <w:rPr>
          <w:rFonts w:ascii="Times New Roman" w:hAnsi="Times New Roman" w:cs="Times New Roman"/>
          <w:sz w:val="28"/>
          <w:szCs w:val="28"/>
        </w:rPr>
        <w:t>.</w:t>
      </w:r>
    </w:p>
    <w:p w:rsidR="00126180" w:rsidRPr="00D81C94" w:rsidRDefault="001C40FB" w:rsidP="00126180">
      <w:pPr>
        <w:tabs>
          <w:tab w:val="left" w:pos="141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26180" w:rsidRPr="00D81C94">
        <w:rPr>
          <w:rFonts w:ascii="Times New Roman" w:hAnsi="Times New Roman" w:cs="Times New Roman"/>
          <w:sz w:val="28"/>
          <w:szCs w:val="28"/>
        </w:rPr>
        <w:t>В первой части работы мы рассмотрели понятие «навыки самообслуживания»</w:t>
      </w:r>
      <w:r w:rsidR="00126180">
        <w:rPr>
          <w:rFonts w:ascii="Times New Roman" w:hAnsi="Times New Roman" w:cs="Times New Roman"/>
          <w:sz w:val="28"/>
          <w:szCs w:val="28"/>
        </w:rPr>
        <w:t xml:space="preserve"> современной дефектологии</w:t>
      </w:r>
      <w:r w:rsidR="00126180" w:rsidRPr="00D81C94">
        <w:rPr>
          <w:rFonts w:ascii="Times New Roman" w:hAnsi="Times New Roman" w:cs="Times New Roman"/>
          <w:sz w:val="28"/>
          <w:szCs w:val="28"/>
        </w:rPr>
        <w:t>; психолого- педагогическую характери</w:t>
      </w:r>
      <w:r>
        <w:rPr>
          <w:rFonts w:ascii="Times New Roman" w:hAnsi="Times New Roman" w:cs="Times New Roman"/>
          <w:sz w:val="28"/>
          <w:szCs w:val="28"/>
        </w:rPr>
        <w:t>стику детей с нарушением зрения</w:t>
      </w:r>
      <w:r w:rsidR="00126180" w:rsidRPr="00D81C94">
        <w:rPr>
          <w:rFonts w:ascii="Times New Roman" w:hAnsi="Times New Roman" w:cs="Times New Roman"/>
          <w:sz w:val="28"/>
          <w:szCs w:val="28"/>
        </w:rPr>
        <w:t xml:space="preserve"> особенности формирования навыков самообслуживания у</w:t>
      </w:r>
      <w:r w:rsidR="00126180">
        <w:rPr>
          <w:rFonts w:ascii="Times New Roman" w:hAnsi="Times New Roman" w:cs="Times New Roman"/>
          <w:sz w:val="28"/>
          <w:szCs w:val="28"/>
        </w:rPr>
        <w:t xml:space="preserve"> детей дошкольного возраста  с нарушением зрения; роль дидактических игр в формировании навыков самообслуживания у детей младшего дошкольного возраста с нарушением зрения.</w:t>
      </w:r>
    </w:p>
    <w:p w:rsidR="00126180" w:rsidRPr="00D81C94" w:rsidRDefault="0012618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81C94">
        <w:rPr>
          <w:rFonts w:ascii="Times New Roman" w:hAnsi="Times New Roman" w:cs="Times New Roman"/>
          <w:sz w:val="28"/>
          <w:szCs w:val="28"/>
        </w:rPr>
        <w:t>Изучив психолого-педагогическую литературу по первой главе, а также выделив и рассмотрев особенности формиро</w:t>
      </w:r>
      <w:r w:rsidR="001C40FB">
        <w:rPr>
          <w:rFonts w:ascii="Times New Roman" w:hAnsi="Times New Roman" w:cs="Times New Roman"/>
          <w:sz w:val="28"/>
          <w:szCs w:val="28"/>
        </w:rPr>
        <w:t xml:space="preserve">вания навыков самообслуживания </w:t>
      </w:r>
      <w:r w:rsidRPr="00D81C94">
        <w:rPr>
          <w:rFonts w:ascii="Times New Roman" w:hAnsi="Times New Roman" w:cs="Times New Roman"/>
          <w:sz w:val="28"/>
          <w:szCs w:val="28"/>
        </w:rPr>
        <w:t>у дошкольников</w:t>
      </w:r>
      <w:r>
        <w:rPr>
          <w:rFonts w:ascii="Times New Roman" w:hAnsi="Times New Roman" w:cs="Times New Roman"/>
          <w:sz w:val="28"/>
          <w:szCs w:val="28"/>
        </w:rPr>
        <w:t>,</w:t>
      </w:r>
      <w:r w:rsidRPr="00D81C94">
        <w:rPr>
          <w:rFonts w:ascii="Times New Roman" w:hAnsi="Times New Roman" w:cs="Times New Roman"/>
          <w:sz w:val="28"/>
          <w:szCs w:val="28"/>
        </w:rPr>
        <w:t xml:space="preserve"> мы пришли к следующим выводам:</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w:t>
      </w:r>
      <w:r w:rsidR="00126180" w:rsidRPr="00D81C94">
        <w:rPr>
          <w:rFonts w:ascii="Times New Roman" w:hAnsi="Times New Roman" w:cs="Times New Roman"/>
          <w:sz w:val="28"/>
          <w:szCs w:val="28"/>
        </w:rPr>
        <w:t xml:space="preserve">формирование навыков самообслуживания являются приоритетной задачей, и в педагогике, и в дефектологии, так как позволяют воспитывать самостоятельную уверенную в себе личность. </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Н</w:t>
      </w:r>
      <w:r w:rsidR="00AF00B5">
        <w:rPr>
          <w:rFonts w:ascii="Times New Roman" w:hAnsi="Times New Roman" w:cs="Times New Roman"/>
          <w:sz w:val="28"/>
          <w:szCs w:val="28"/>
        </w:rPr>
        <w:t xml:space="preserve">авыки самообслуживания </w:t>
      </w:r>
      <w:r w:rsidR="00126180" w:rsidRPr="00D81C94">
        <w:rPr>
          <w:rFonts w:ascii="Times New Roman" w:hAnsi="Times New Roman" w:cs="Times New Roman"/>
          <w:sz w:val="28"/>
          <w:szCs w:val="28"/>
        </w:rPr>
        <w:t>у детей с нарушенным развитием</w:t>
      </w:r>
      <w:r w:rsidR="001C40FB">
        <w:rPr>
          <w:rFonts w:ascii="Times New Roman" w:hAnsi="Times New Roman" w:cs="Times New Roman"/>
          <w:sz w:val="28"/>
          <w:szCs w:val="28"/>
        </w:rPr>
        <w:t xml:space="preserve"> </w:t>
      </w:r>
      <w:r w:rsidR="00126180">
        <w:rPr>
          <w:rFonts w:ascii="Times New Roman" w:hAnsi="Times New Roman" w:cs="Times New Roman"/>
          <w:sz w:val="28"/>
          <w:szCs w:val="28"/>
        </w:rPr>
        <w:t>самостоятельно не формируются.</w:t>
      </w:r>
    </w:p>
    <w:p w:rsidR="00126180" w:rsidRPr="00D81C94" w:rsidRDefault="00AF00B5"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К</w:t>
      </w:r>
      <w:r w:rsidR="00126180" w:rsidRPr="00D81C94">
        <w:rPr>
          <w:rFonts w:ascii="Times New Roman" w:hAnsi="Times New Roman" w:cs="Times New Roman"/>
          <w:sz w:val="28"/>
          <w:szCs w:val="28"/>
        </w:rPr>
        <w:t>оррекционная работа, направленная на воспитание самообслуживания строится с учетом особенностей развит</w:t>
      </w:r>
      <w:r w:rsidR="00126180">
        <w:rPr>
          <w:rFonts w:ascii="Times New Roman" w:hAnsi="Times New Roman" w:cs="Times New Roman"/>
          <w:sz w:val="28"/>
          <w:szCs w:val="28"/>
        </w:rPr>
        <w:t>ия психики детей имеющих дефект.</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Н</w:t>
      </w:r>
      <w:r w:rsidR="00126180" w:rsidRPr="00D81C94">
        <w:rPr>
          <w:rFonts w:ascii="Times New Roman" w:hAnsi="Times New Roman" w:cs="Times New Roman"/>
          <w:sz w:val="28"/>
          <w:szCs w:val="28"/>
        </w:rPr>
        <w:t xml:space="preserve">а развитие психики ребенка имеющего нарушение зрения, оказывают влияние такие факторы, как время наступления дефекта, уровень сохранности зрительного, анализатора, социокультурные условия в которых находится ребенок, своевременности </w:t>
      </w:r>
      <w:r w:rsidR="00126180">
        <w:rPr>
          <w:rFonts w:ascii="Times New Roman" w:hAnsi="Times New Roman" w:cs="Times New Roman"/>
          <w:sz w:val="28"/>
          <w:szCs w:val="28"/>
        </w:rPr>
        <w:t>психолого-педагогической помощи.</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6180">
        <w:rPr>
          <w:rFonts w:ascii="Times New Roman" w:hAnsi="Times New Roman" w:cs="Times New Roman"/>
          <w:sz w:val="28"/>
          <w:szCs w:val="28"/>
        </w:rPr>
        <w:t>О</w:t>
      </w:r>
      <w:r w:rsidR="00126180" w:rsidRPr="00D81C94">
        <w:rPr>
          <w:rFonts w:ascii="Times New Roman" w:hAnsi="Times New Roman" w:cs="Times New Roman"/>
          <w:sz w:val="28"/>
          <w:szCs w:val="28"/>
        </w:rPr>
        <w:t xml:space="preserve">сновные психические функции развиваются по принципам характерным для зрительного дефекта, но имеют ряд особенностей зависящих от уровня сохранности зрительного анализатора. </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В св</w:t>
      </w:r>
      <w:r w:rsidR="001C40FB">
        <w:rPr>
          <w:rFonts w:ascii="Times New Roman" w:hAnsi="Times New Roman" w:cs="Times New Roman"/>
          <w:sz w:val="28"/>
          <w:szCs w:val="28"/>
        </w:rPr>
        <w:t xml:space="preserve">язи со зрительной депривацией, </w:t>
      </w:r>
      <w:r w:rsidR="00126180">
        <w:rPr>
          <w:rFonts w:ascii="Times New Roman" w:hAnsi="Times New Roman" w:cs="Times New Roman"/>
          <w:sz w:val="28"/>
          <w:szCs w:val="28"/>
        </w:rPr>
        <w:t>отмечается угнетение</w:t>
      </w:r>
      <w:r w:rsidR="00126180" w:rsidRPr="00D81C94">
        <w:rPr>
          <w:rFonts w:ascii="Times New Roman" w:hAnsi="Times New Roman" w:cs="Times New Roman"/>
          <w:sz w:val="28"/>
          <w:szCs w:val="28"/>
        </w:rPr>
        <w:t xml:space="preserve"> всех основных психических фун</w:t>
      </w:r>
      <w:r w:rsidR="00126180">
        <w:rPr>
          <w:rFonts w:ascii="Times New Roman" w:hAnsi="Times New Roman" w:cs="Times New Roman"/>
          <w:sz w:val="28"/>
          <w:szCs w:val="28"/>
        </w:rPr>
        <w:t xml:space="preserve">кций, что проявляется в снижении </w:t>
      </w:r>
      <w:r w:rsidR="00126180" w:rsidRPr="00D81C94">
        <w:rPr>
          <w:rFonts w:ascii="Times New Roman" w:hAnsi="Times New Roman" w:cs="Times New Roman"/>
          <w:sz w:val="28"/>
          <w:szCs w:val="28"/>
        </w:rPr>
        <w:t>позна</w:t>
      </w:r>
      <w:r w:rsidR="001C40FB">
        <w:rPr>
          <w:rFonts w:ascii="Times New Roman" w:hAnsi="Times New Roman" w:cs="Times New Roman"/>
          <w:sz w:val="28"/>
          <w:szCs w:val="28"/>
        </w:rPr>
        <w:t>вательной, эмоционально-волевой</w:t>
      </w:r>
      <w:r w:rsidR="00126180" w:rsidRPr="00D81C94">
        <w:rPr>
          <w:rFonts w:ascii="Times New Roman" w:hAnsi="Times New Roman" w:cs="Times New Roman"/>
          <w:sz w:val="28"/>
          <w:szCs w:val="28"/>
        </w:rPr>
        <w:t xml:space="preserve"> и двигательной сферы;</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126180">
        <w:rPr>
          <w:rFonts w:ascii="Times New Roman" w:hAnsi="Times New Roman" w:cs="Times New Roman"/>
          <w:sz w:val="28"/>
          <w:szCs w:val="28"/>
        </w:rPr>
        <w:t xml:space="preserve"> Д</w:t>
      </w:r>
      <w:r w:rsidR="00126180" w:rsidRPr="00D81C94">
        <w:rPr>
          <w:rFonts w:ascii="Times New Roman" w:hAnsi="Times New Roman" w:cs="Times New Roman"/>
          <w:sz w:val="28"/>
          <w:szCs w:val="28"/>
        </w:rPr>
        <w:t>ошкольный возраст является сенситивным для формирования нав</w:t>
      </w:r>
      <w:r w:rsidR="00126180">
        <w:rPr>
          <w:rFonts w:ascii="Times New Roman" w:hAnsi="Times New Roman" w:cs="Times New Roman"/>
          <w:sz w:val="28"/>
          <w:szCs w:val="28"/>
        </w:rPr>
        <w:t>ыков самообслуживания.</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Д</w:t>
      </w:r>
      <w:r w:rsidR="00126180" w:rsidRPr="00D81C94">
        <w:rPr>
          <w:rFonts w:ascii="Times New Roman" w:hAnsi="Times New Roman" w:cs="Times New Roman"/>
          <w:sz w:val="28"/>
          <w:szCs w:val="28"/>
        </w:rPr>
        <w:t>ля формирования навыков самообслуживания следует использовать специальные методики разработанных для воспитания дет</w:t>
      </w:r>
      <w:r w:rsidR="00126180">
        <w:rPr>
          <w:rFonts w:ascii="Times New Roman" w:hAnsi="Times New Roman" w:cs="Times New Roman"/>
          <w:sz w:val="28"/>
          <w:szCs w:val="28"/>
        </w:rPr>
        <w:t>ей имеющих зрительные нарушения.</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Н</w:t>
      </w:r>
      <w:r w:rsidR="00126180" w:rsidRPr="00D81C94">
        <w:rPr>
          <w:rFonts w:ascii="Times New Roman" w:hAnsi="Times New Roman" w:cs="Times New Roman"/>
          <w:sz w:val="28"/>
          <w:szCs w:val="28"/>
        </w:rPr>
        <w:t>авыки самообслуживания формируются только под влиянием специальной коррекционной помощи и чем раньше эта помощь предост</w:t>
      </w:r>
      <w:r w:rsidR="00126180">
        <w:rPr>
          <w:rFonts w:ascii="Times New Roman" w:hAnsi="Times New Roman" w:cs="Times New Roman"/>
          <w:sz w:val="28"/>
          <w:szCs w:val="28"/>
        </w:rPr>
        <w:t>авлена, тем успешнее будет итог.</w:t>
      </w:r>
    </w:p>
    <w:p w:rsidR="00126180"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К</w:t>
      </w:r>
      <w:r w:rsidR="00126180" w:rsidRPr="00D81C94">
        <w:rPr>
          <w:rFonts w:ascii="Times New Roman" w:hAnsi="Times New Roman" w:cs="Times New Roman"/>
          <w:sz w:val="28"/>
          <w:szCs w:val="28"/>
        </w:rPr>
        <w:t>оррекционная работа проводится с соблюдением определенных  принципов и правил (принцип индивидуальности, поэтапности, регулярности, единства требований, системности</w:t>
      </w:r>
      <w:r w:rsidR="00126180">
        <w:rPr>
          <w:rFonts w:ascii="Times New Roman" w:hAnsi="Times New Roman" w:cs="Times New Roman"/>
          <w:sz w:val="28"/>
          <w:szCs w:val="28"/>
        </w:rPr>
        <w:t>).</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C40FB">
        <w:rPr>
          <w:rFonts w:ascii="Times New Roman" w:hAnsi="Times New Roman" w:cs="Times New Roman"/>
          <w:sz w:val="28"/>
          <w:szCs w:val="28"/>
        </w:rPr>
        <w:t xml:space="preserve"> Ребенку, имеющему </w:t>
      </w:r>
      <w:r w:rsidR="00126180">
        <w:rPr>
          <w:rFonts w:ascii="Times New Roman" w:hAnsi="Times New Roman" w:cs="Times New Roman"/>
          <w:sz w:val="28"/>
          <w:szCs w:val="28"/>
        </w:rPr>
        <w:t xml:space="preserve">зрительный дефект, </w:t>
      </w:r>
      <w:r w:rsidR="00126180" w:rsidRPr="00D81C94">
        <w:rPr>
          <w:rFonts w:ascii="Times New Roman" w:hAnsi="Times New Roman" w:cs="Times New Roman"/>
          <w:sz w:val="28"/>
          <w:szCs w:val="28"/>
        </w:rPr>
        <w:t>необходим постоянный контроль со стороны взрослого.</w:t>
      </w:r>
    </w:p>
    <w:p w:rsidR="00126180"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В основе коррекционной помощи лежит </w:t>
      </w:r>
      <w:r w:rsidR="001C40FB">
        <w:rPr>
          <w:rFonts w:ascii="Times New Roman" w:hAnsi="Times New Roman" w:cs="Times New Roman"/>
          <w:sz w:val="28"/>
          <w:szCs w:val="28"/>
        </w:rPr>
        <w:t xml:space="preserve">слаженная работа </w:t>
      </w:r>
      <w:r w:rsidR="00126180" w:rsidRPr="00D81C94">
        <w:rPr>
          <w:rFonts w:ascii="Times New Roman" w:hAnsi="Times New Roman" w:cs="Times New Roman"/>
          <w:sz w:val="28"/>
          <w:szCs w:val="28"/>
        </w:rPr>
        <w:t>педагога, ребенка и родителей.</w:t>
      </w:r>
    </w:p>
    <w:p w:rsidR="00126180"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Одним из наиболее эффективных методов обучения слабовидящих детей младшего дошкольного возраста является дидактическая игра.</w:t>
      </w:r>
    </w:p>
    <w:p w:rsidR="006C587D"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6C587D">
        <w:rPr>
          <w:rFonts w:ascii="Times New Roman" w:hAnsi="Times New Roman" w:cs="Times New Roman"/>
          <w:sz w:val="28"/>
          <w:szCs w:val="28"/>
        </w:rPr>
        <w:t xml:space="preserve"> Как любой вид деятельности у детей с ограниченными возможностями здоровья игровая деятельность без специального обучающего воздействия не формируется.</w:t>
      </w:r>
    </w:p>
    <w:p w:rsidR="0053002E"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3002E">
        <w:rPr>
          <w:rFonts w:ascii="Times New Roman" w:hAnsi="Times New Roman" w:cs="Times New Roman"/>
          <w:sz w:val="28"/>
          <w:szCs w:val="28"/>
        </w:rPr>
        <w:t xml:space="preserve"> Дидактическая игра позволяет решать задачу формирования умений и навыков самообслуживания, посредством специально подобранных игр и упражнений.</w:t>
      </w:r>
    </w:p>
    <w:p w:rsidR="0053002E"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3002E">
        <w:rPr>
          <w:rFonts w:ascii="Times New Roman" w:hAnsi="Times New Roman" w:cs="Times New Roman"/>
          <w:sz w:val="28"/>
          <w:szCs w:val="28"/>
        </w:rPr>
        <w:t xml:space="preserve"> При организации коррекционной работы используя дидактическую игру следует в первую очередь учитывать дидактические </w:t>
      </w:r>
      <w:r w:rsidR="00727709">
        <w:rPr>
          <w:rFonts w:ascii="Times New Roman" w:hAnsi="Times New Roman" w:cs="Times New Roman"/>
          <w:sz w:val="28"/>
          <w:szCs w:val="28"/>
        </w:rPr>
        <w:t>принципы</w:t>
      </w:r>
      <w:r w:rsidR="0053002E">
        <w:rPr>
          <w:rFonts w:ascii="Times New Roman" w:hAnsi="Times New Roman" w:cs="Times New Roman"/>
          <w:sz w:val="28"/>
          <w:szCs w:val="28"/>
        </w:rPr>
        <w:t xml:space="preserve">, особенности формирования игровой деятельности, периоды развития игры, особенности зрительного восприятия при подборе игрового и дидактического материала. </w:t>
      </w:r>
    </w:p>
    <w:p w:rsidR="0053002E"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002E">
        <w:rPr>
          <w:rFonts w:ascii="Times New Roman" w:hAnsi="Times New Roman" w:cs="Times New Roman"/>
          <w:sz w:val="28"/>
          <w:szCs w:val="28"/>
        </w:rPr>
        <w:t>Дидактическая игра</w:t>
      </w:r>
      <w:r w:rsidR="00CE64BD">
        <w:rPr>
          <w:rFonts w:ascii="Times New Roman" w:hAnsi="Times New Roman" w:cs="Times New Roman"/>
          <w:sz w:val="28"/>
          <w:szCs w:val="28"/>
        </w:rPr>
        <w:t>,</w:t>
      </w:r>
      <w:r w:rsidR="0053002E">
        <w:rPr>
          <w:rFonts w:ascii="Times New Roman" w:hAnsi="Times New Roman" w:cs="Times New Roman"/>
          <w:sz w:val="28"/>
          <w:szCs w:val="28"/>
        </w:rPr>
        <w:t xml:space="preserve"> решая учебные задачи</w:t>
      </w:r>
      <w:r w:rsidR="00CE64BD">
        <w:rPr>
          <w:rFonts w:ascii="Times New Roman" w:hAnsi="Times New Roman" w:cs="Times New Roman"/>
          <w:sz w:val="28"/>
          <w:szCs w:val="28"/>
        </w:rPr>
        <w:t>,</w:t>
      </w:r>
      <w:r w:rsidR="0053002E">
        <w:rPr>
          <w:rFonts w:ascii="Times New Roman" w:hAnsi="Times New Roman" w:cs="Times New Roman"/>
          <w:sz w:val="28"/>
          <w:szCs w:val="28"/>
        </w:rPr>
        <w:t xml:space="preserve"> позволяет </w:t>
      </w:r>
      <w:r w:rsidR="00CE64BD">
        <w:rPr>
          <w:rFonts w:ascii="Times New Roman" w:hAnsi="Times New Roman" w:cs="Times New Roman"/>
          <w:sz w:val="28"/>
          <w:szCs w:val="28"/>
        </w:rPr>
        <w:t>актуализировать зону ближайшего развития ребенка, а также дает возможность, находится ему в рамках ведущей деятельности актуальной в данный возрастной период.</w:t>
      </w:r>
    </w:p>
    <w:p w:rsidR="0053002E"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E64BD">
        <w:rPr>
          <w:rFonts w:ascii="Times New Roman" w:hAnsi="Times New Roman" w:cs="Times New Roman"/>
          <w:sz w:val="28"/>
          <w:szCs w:val="28"/>
        </w:rPr>
        <w:t>Дидактическая игра позволяет ребенку усваивать новый материал более успешно, так как является интересной ему деятельностью.</w:t>
      </w:r>
    </w:p>
    <w:p w:rsidR="006C587D"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CE64BD">
        <w:rPr>
          <w:rFonts w:ascii="Times New Roman" w:hAnsi="Times New Roman" w:cs="Times New Roman"/>
          <w:sz w:val="28"/>
          <w:szCs w:val="28"/>
        </w:rPr>
        <w:t xml:space="preserve"> В игре заложен мотив, ради которого действует ребенок, это способствует тому что даже многократное повторение одних и тех же действий и их автоматизация не воспринимается ребенком как труд и не вызывает неприятных эмоциональных переживаний.  В свою очередь это позволяет эффективно</w:t>
      </w:r>
      <w:r w:rsidR="00BE64C5">
        <w:rPr>
          <w:rFonts w:ascii="Times New Roman" w:hAnsi="Times New Roman" w:cs="Times New Roman"/>
          <w:sz w:val="28"/>
          <w:szCs w:val="28"/>
        </w:rPr>
        <w:t xml:space="preserve"> обучать детей новым приемам и умениям ухода за собой доводя их до автоматизма.</w:t>
      </w:r>
    </w:p>
    <w:p w:rsidR="00126180" w:rsidRDefault="0012618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81C94">
        <w:rPr>
          <w:rFonts w:ascii="Times New Roman" w:hAnsi="Times New Roman" w:cs="Times New Roman"/>
          <w:sz w:val="28"/>
          <w:szCs w:val="28"/>
        </w:rPr>
        <w:t>В целом проанализировав теоретическую часть работы</w:t>
      </w:r>
      <w:r>
        <w:rPr>
          <w:rFonts w:ascii="Times New Roman" w:hAnsi="Times New Roman" w:cs="Times New Roman"/>
          <w:sz w:val="28"/>
          <w:szCs w:val="28"/>
        </w:rPr>
        <w:t>,</w:t>
      </w:r>
      <w:r w:rsidRPr="00D81C94">
        <w:rPr>
          <w:rFonts w:ascii="Times New Roman" w:hAnsi="Times New Roman" w:cs="Times New Roman"/>
          <w:sz w:val="28"/>
          <w:szCs w:val="28"/>
        </w:rPr>
        <w:t xml:space="preserve"> мы предположили</w:t>
      </w:r>
      <w:r>
        <w:rPr>
          <w:rFonts w:ascii="Times New Roman" w:hAnsi="Times New Roman" w:cs="Times New Roman"/>
          <w:sz w:val="28"/>
          <w:szCs w:val="28"/>
        </w:rPr>
        <w:t>, что у дошкольников</w:t>
      </w:r>
      <w:r w:rsidRPr="00D81C94">
        <w:rPr>
          <w:rFonts w:ascii="Times New Roman" w:hAnsi="Times New Roman" w:cs="Times New Roman"/>
          <w:sz w:val="28"/>
          <w:szCs w:val="28"/>
        </w:rPr>
        <w:t xml:space="preserve"> с нарушением зрения имеются  трудности с овладением навыками самообслуживания в частности приёмами одевания и раздевания, </w:t>
      </w:r>
      <w:r>
        <w:rPr>
          <w:rFonts w:ascii="Times New Roman" w:hAnsi="Times New Roman" w:cs="Times New Roman"/>
          <w:sz w:val="28"/>
          <w:szCs w:val="28"/>
        </w:rPr>
        <w:t xml:space="preserve">навыками </w:t>
      </w:r>
      <w:r w:rsidRPr="00D81C94">
        <w:rPr>
          <w:rFonts w:ascii="Times New Roman" w:hAnsi="Times New Roman" w:cs="Times New Roman"/>
          <w:sz w:val="28"/>
          <w:szCs w:val="28"/>
        </w:rPr>
        <w:t xml:space="preserve">приёма пищи и санитарно-гигиеническими умениями. </w:t>
      </w:r>
      <w:r w:rsidR="00BE64C5">
        <w:rPr>
          <w:rFonts w:ascii="Times New Roman" w:hAnsi="Times New Roman" w:cs="Times New Roman"/>
          <w:sz w:val="28"/>
          <w:szCs w:val="28"/>
        </w:rPr>
        <w:t>Так же мы установили, что дидактические игры и упражнения являются наиболее эффективным  средством формирования навыков самообслуживания у слабовидящих детей младшего дошкольного возраста.</w:t>
      </w:r>
    </w:p>
    <w:p w:rsidR="0074291B" w:rsidRDefault="00BE64C5"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Вторая глава нашей научно-</w:t>
      </w:r>
      <w:r w:rsidR="0074291B">
        <w:rPr>
          <w:rFonts w:ascii="Times New Roman" w:hAnsi="Times New Roman" w:cs="Times New Roman"/>
          <w:sz w:val="28"/>
          <w:szCs w:val="28"/>
        </w:rPr>
        <w:t xml:space="preserve">исследовательской </w:t>
      </w:r>
      <w:r>
        <w:rPr>
          <w:rFonts w:ascii="Times New Roman" w:hAnsi="Times New Roman" w:cs="Times New Roman"/>
          <w:sz w:val="28"/>
          <w:szCs w:val="28"/>
        </w:rPr>
        <w:t xml:space="preserve">работы была </w:t>
      </w:r>
      <w:r w:rsidR="0074291B">
        <w:rPr>
          <w:rFonts w:ascii="Times New Roman" w:hAnsi="Times New Roman" w:cs="Times New Roman"/>
          <w:sz w:val="28"/>
          <w:szCs w:val="28"/>
        </w:rPr>
        <w:t xml:space="preserve">посвящена экспериментальному </w:t>
      </w:r>
      <w:r>
        <w:rPr>
          <w:rFonts w:ascii="Times New Roman" w:hAnsi="Times New Roman" w:cs="Times New Roman"/>
          <w:sz w:val="28"/>
          <w:szCs w:val="28"/>
        </w:rPr>
        <w:t xml:space="preserve"> </w:t>
      </w:r>
      <w:r w:rsidR="0074291B">
        <w:rPr>
          <w:rFonts w:ascii="Times New Roman" w:hAnsi="Times New Roman" w:cs="Times New Roman"/>
          <w:sz w:val="28"/>
          <w:szCs w:val="28"/>
        </w:rPr>
        <w:t xml:space="preserve">изучению особенностей формирования навыков самообслуживания у слабовидящих детей. В структуру экспериментальной работы  были включены  констатирующий, формирующий и контрольный эксперимент. </w:t>
      </w:r>
    </w:p>
    <w:p w:rsidR="0074291B" w:rsidRDefault="0074291B"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Эксперимент проводился в группе слабовидящих детей младшего дошкольного возраста</w:t>
      </w:r>
      <w:r w:rsidR="00665D98">
        <w:rPr>
          <w:rFonts w:ascii="Times New Roman" w:hAnsi="Times New Roman" w:cs="Times New Roman"/>
          <w:sz w:val="28"/>
          <w:szCs w:val="28"/>
        </w:rPr>
        <w:t xml:space="preserve"> с участием контрольной группы</w:t>
      </w:r>
      <w:r>
        <w:rPr>
          <w:rFonts w:ascii="Times New Roman" w:hAnsi="Times New Roman" w:cs="Times New Roman"/>
          <w:sz w:val="28"/>
          <w:szCs w:val="28"/>
        </w:rPr>
        <w:t>.</w:t>
      </w:r>
    </w:p>
    <w:p w:rsidR="00935D00" w:rsidRDefault="0074291B"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 этапе констатирующего эксперимента мы установили</w:t>
      </w:r>
      <w:r w:rsidR="00665D98">
        <w:rPr>
          <w:rFonts w:ascii="Times New Roman" w:hAnsi="Times New Roman" w:cs="Times New Roman"/>
          <w:sz w:val="28"/>
          <w:szCs w:val="28"/>
        </w:rPr>
        <w:t>,</w:t>
      </w:r>
      <w:r w:rsidR="001C40FB">
        <w:rPr>
          <w:rFonts w:ascii="Times New Roman" w:hAnsi="Times New Roman" w:cs="Times New Roman"/>
          <w:sz w:val="28"/>
          <w:szCs w:val="28"/>
        </w:rPr>
        <w:t xml:space="preserve"> что испытуемые</w:t>
      </w:r>
      <w:r>
        <w:rPr>
          <w:rFonts w:ascii="Times New Roman" w:hAnsi="Times New Roman" w:cs="Times New Roman"/>
          <w:sz w:val="28"/>
          <w:szCs w:val="28"/>
        </w:rPr>
        <w:t xml:space="preserve"> имеют низкий уровень владения навыками самообслуживани</w:t>
      </w:r>
      <w:r w:rsidR="001C40FB">
        <w:rPr>
          <w:rFonts w:ascii="Times New Roman" w:hAnsi="Times New Roman" w:cs="Times New Roman"/>
          <w:sz w:val="28"/>
          <w:szCs w:val="28"/>
        </w:rPr>
        <w:t>я.</w:t>
      </w:r>
      <w:r w:rsidR="00665D98">
        <w:rPr>
          <w:rFonts w:ascii="Times New Roman" w:hAnsi="Times New Roman" w:cs="Times New Roman"/>
          <w:sz w:val="28"/>
          <w:szCs w:val="28"/>
        </w:rPr>
        <w:tab/>
        <w:t xml:space="preserve">Результаты констатирующего эксперимента показали необходимость </w:t>
      </w:r>
      <w:r w:rsidR="00935D00">
        <w:rPr>
          <w:rFonts w:ascii="Times New Roman" w:hAnsi="Times New Roman" w:cs="Times New Roman"/>
          <w:sz w:val="28"/>
          <w:szCs w:val="28"/>
        </w:rPr>
        <w:t xml:space="preserve">проведения формирующего эксперимента. </w:t>
      </w:r>
      <w:r w:rsidR="00665D98">
        <w:rPr>
          <w:rFonts w:ascii="Times New Roman" w:hAnsi="Times New Roman" w:cs="Times New Roman"/>
          <w:sz w:val="28"/>
          <w:szCs w:val="28"/>
        </w:rPr>
        <w:t xml:space="preserve">На основании данных </w:t>
      </w:r>
      <w:r w:rsidR="001C40FB">
        <w:rPr>
          <w:rFonts w:ascii="Times New Roman" w:hAnsi="Times New Roman" w:cs="Times New Roman"/>
          <w:sz w:val="28"/>
          <w:szCs w:val="28"/>
        </w:rPr>
        <w:t xml:space="preserve">к исследования </w:t>
      </w:r>
      <w:r w:rsidR="00665D98">
        <w:rPr>
          <w:rFonts w:ascii="Times New Roman" w:hAnsi="Times New Roman" w:cs="Times New Roman"/>
          <w:sz w:val="28"/>
          <w:szCs w:val="28"/>
        </w:rPr>
        <w:t>а также индивидуальных возможностей</w:t>
      </w:r>
      <w:r w:rsidR="00935D00">
        <w:rPr>
          <w:rFonts w:ascii="Times New Roman" w:hAnsi="Times New Roman" w:cs="Times New Roman"/>
          <w:sz w:val="28"/>
          <w:szCs w:val="28"/>
        </w:rPr>
        <w:t xml:space="preserve"> и потребностей,</w:t>
      </w:r>
      <w:r w:rsidR="00665D98">
        <w:rPr>
          <w:rFonts w:ascii="Times New Roman" w:hAnsi="Times New Roman" w:cs="Times New Roman"/>
          <w:sz w:val="28"/>
          <w:szCs w:val="28"/>
        </w:rPr>
        <w:t xml:space="preserve"> </w:t>
      </w:r>
      <w:r w:rsidR="00935D00">
        <w:rPr>
          <w:rFonts w:ascii="Times New Roman" w:hAnsi="Times New Roman" w:cs="Times New Roman"/>
          <w:sz w:val="28"/>
          <w:szCs w:val="28"/>
        </w:rPr>
        <w:t xml:space="preserve">детей </w:t>
      </w:r>
      <w:r w:rsidR="00665D98">
        <w:rPr>
          <w:rFonts w:ascii="Times New Roman" w:hAnsi="Times New Roman" w:cs="Times New Roman"/>
          <w:sz w:val="28"/>
          <w:szCs w:val="28"/>
        </w:rPr>
        <w:t>мы разработали</w:t>
      </w:r>
      <w:r w:rsidR="00935D00">
        <w:rPr>
          <w:rFonts w:ascii="Times New Roman" w:hAnsi="Times New Roman" w:cs="Times New Roman"/>
          <w:sz w:val="28"/>
          <w:szCs w:val="28"/>
        </w:rPr>
        <w:t xml:space="preserve"> коррекционно-развивающую программу</w:t>
      </w:r>
      <w:r w:rsidR="00935D00" w:rsidRPr="00935D00">
        <w:rPr>
          <w:rFonts w:ascii="Times New Roman" w:hAnsi="Times New Roman" w:cs="Times New Roman"/>
          <w:sz w:val="28"/>
          <w:szCs w:val="28"/>
        </w:rPr>
        <w:t xml:space="preserve"> </w:t>
      </w:r>
      <w:r w:rsidR="00935D00">
        <w:rPr>
          <w:rFonts w:ascii="Times New Roman" w:hAnsi="Times New Roman" w:cs="Times New Roman"/>
          <w:sz w:val="28"/>
          <w:szCs w:val="28"/>
        </w:rPr>
        <w:t xml:space="preserve">направленную на формирование навыков самообслуживания у слабовидящих дошкольников. </w:t>
      </w:r>
    </w:p>
    <w:p w:rsidR="00665D98" w:rsidRDefault="00935D0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Проанализировав теоретический материал,</w:t>
      </w:r>
      <w:r w:rsidR="00665D98">
        <w:rPr>
          <w:rFonts w:ascii="Times New Roman" w:hAnsi="Times New Roman" w:cs="Times New Roman"/>
          <w:sz w:val="28"/>
          <w:szCs w:val="28"/>
        </w:rPr>
        <w:t xml:space="preserve"> мы предположили, что включение в коррекционную программу </w:t>
      </w:r>
      <w:r w:rsidR="004F060C">
        <w:rPr>
          <w:rFonts w:ascii="Times New Roman" w:hAnsi="Times New Roman" w:cs="Times New Roman"/>
          <w:sz w:val="28"/>
          <w:szCs w:val="28"/>
        </w:rPr>
        <w:t xml:space="preserve">игровых методов обучения, </w:t>
      </w:r>
      <w:r w:rsidR="00665D98">
        <w:rPr>
          <w:rFonts w:ascii="Times New Roman" w:hAnsi="Times New Roman" w:cs="Times New Roman"/>
          <w:sz w:val="28"/>
          <w:szCs w:val="28"/>
        </w:rPr>
        <w:t xml:space="preserve">позволит наиболее эффективно формировать исследуемые навыки. С этой целью мы подобрали комплекс дидактических игр и упражнений и включили их в разработанную программу. </w:t>
      </w:r>
    </w:p>
    <w:p w:rsidR="00935D00" w:rsidRDefault="00935D0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Для оценки эффективности реализованной коррекционно-развивающей программы мы провели контрольный эксперимент, по результатам которого мы отметили положительную динамику в овладении детьми экспериментальной группы н</w:t>
      </w:r>
      <w:r w:rsidR="00AB03D0">
        <w:rPr>
          <w:rFonts w:ascii="Times New Roman" w:hAnsi="Times New Roman" w:cs="Times New Roman"/>
          <w:sz w:val="28"/>
          <w:szCs w:val="28"/>
        </w:rPr>
        <w:t>авыками ухода за собой, вывили у детей предпосылки к автоматизации навыков одевания и раздевания и приёма пищи. По итогу проведенной комплексной работы отмет</w:t>
      </w:r>
      <w:r w:rsidR="00D93613">
        <w:rPr>
          <w:rFonts w:ascii="Times New Roman" w:hAnsi="Times New Roman" w:cs="Times New Roman"/>
          <w:sz w:val="28"/>
          <w:szCs w:val="28"/>
        </w:rPr>
        <w:t>или повышение уровня психолого-</w:t>
      </w:r>
      <w:r w:rsidR="00AB03D0">
        <w:rPr>
          <w:rFonts w:ascii="Times New Roman" w:hAnsi="Times New Roman" w:cs="Times New Roman"/>
          <w:sz w:val="28"/>
          <w:szCs w:val="28"/>
        </w:rPr>
        <w:t>педагогической грамотности родителей. То есть поставленные нами задачи были решены, цели достигнуты.</w:t>
      </w:r>
    </w:p>
    <w:p w:rsidR="0074291B" w:rsidRPr="00D81C94" w:rsidRDefault="00AB03D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35D00">
        <w:rPr>
          <w:rFonts w:ascii="Times New Roman" w:hAnsi="Times New Roman" w:cs="Times New Roman"/>
          <w:sz w:val="28"/>
          <w:szCs w:val="28"/>
        </w:rPr>
        <w:t>Таким образом, мы см</w:t>
      </w:r>
      <w:r w:rsidR="00D93613">
        <w:rPr>
          <w:rFonts w:ascii="Times New Roman" w:hAnsi="Times New Roman" w:cs="Times New Roman"/>
          <w:sz w:val="28"/>
          <w:szCs w:val="28"/>
        </w:rPr>
        <w:t xml:space="preserve">огли экспериментально доказать </w:t>
      </w:r>
      <w:r w:rsidR="00935D00">
        <w:rPr>
          <w:rFonts w:ascii="Times New Roman" w:hAnsi="Times New Roman" w:cs="Times New Roman"/>
          <w:sz w:val="28"/>
          <w:szCs w:val="28"/>
        </w:rPr>
        <w:t>эффективность разработанной нами коррекционно-развивающей программы</w:t>
      </w:r>
      <w:r>
        <w:rPr>
          <w:rFonts w:ascii="Times New Roman" w:hAnsi="Times New Roman" w:cs="Times New Roman"/>
          <w:sz w:val="28"/>
          <w:szCs w:val="28"/>
        </w:rPr>
        <w:t>.</w:t>
      </w:r>
    </w:p>
    <w:p w:rsidR="00126180" w:rsidRPr="00D81C94" w:rsidRDefault="0012618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81C94">
        <w:rPr>
          <w:rFonts w:ascii="Times New Roman" w:hAnsi="Times New Roman" w:cs="Times New Roman"/>
          <w:sz w:val="28"/>
          <w:szCs w:val="28"/>
        </w:rPr>
        <w:t>Путем анкетирования родителей мы выяснили</w:t>
      </w:r>
      <w:r>
        <w:rPr>
          <w:rFonts w:ascii="Times New Roman" w:hAnsi="Times New Roman" w:cs="Times New Roman"/>
          <w:sz w:val="28"/>
          <w:szCs w:val="28"/>
        </w:rPr>
        <w:t>,</w:t>
      </w:r>
      <w:r w:rsidRPr="00D81C94">
        <w:rPr>
          <w:rFonts w:ascii="Times New Roman" w:hAnsi="Times New Roman" w:cs="Times New Roman"/>
          <w:sz w:val="28"/>
          <w:szCs w:val="28"/>
        </w:rPr>
        <w:t xml:space="preserve"> что в семьях детей экспериментальной группы, присутствует такое явление как излишняя опека.</w:t>
      </w:r>
    </w:p>
    <w:p w:rsidR="00126180" w:rsidRPr="00D81C94" w:rsidRDefault="00126180" w:rsidP="00126180">
      <w:pPr>
        <w:tabs>
          <w:tab w:val="left" w:pos="8220"/>
        </w:tabs>
        <w:spacing w:after="0" w:line="360" w:lineRule="auto"/>
        <w:jc w:val="both"/>
        <w:rPr>
          <w:rFonts w:ascii="Times New Roman" w:hAnsi="Times New Roman" w:cs="Times New Roman"/>
          <w:sz w:val="28"/>
          <w:szCs w:val="28"/>
        </w:rPr>
      </w:pPr>
      <w:r w:rsidRPr="00D81C94">
        <w:rPr>
          <w:rFonts w:ascii="Times New Roman" w:hAnsi="Times New Roman" w:cs="Times New Roman"/>
          <w:sz w:val="28"/>
          <w:szCs w:val="28"/>
        </w:rPr>
        <w:t xml:space="preserve">Поэтому нами были разработаны рекомендации для родителей по формированию навыков самообслуживания у дошкольников с нарушением зрения. </w:t>
      </w:r>
    </w:p>
    <w:p w:rsidR="00126180" w:rsidRPr="00D81C94" w:rsidRDefault="0012618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81C94">
        <w:rPr>
          <w:rFonts w:ascii="Times New Roman" w:hAnsi="Times New Roman" w:cs="Times New Roman"/>
          <w:sz w:val="28"/>
          <w:szCs w:val="28"/>
        </w:rPr>
        <w:t>Вывод:</w:t>
      </w:r>
    </w:p>
    <w:p w:rsidR="004F060C" w:rsidRDefault="0012618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81C94">
        <w:rPr>
          <w:rFonts w:ascii="Times New Roman" w:hAnsi="Times New Roman" w:cs="Times New Roman"/>
          <w:sz w:val="28"/>
          <w:szCs w:val="28"/>
        </w:rPr>
        <w:t xml:space="preserve">Изучив психолого-педагогическую литературу по проблеме исследования, выделив и рассмотрев особенности формирования навыков самообслуживания у </w:t>
      </w:r>
      <w:r w:rsidR="004F060C">
        <w:rPr>
          <w:rFonts w:ascii="Times New Roman" w:hAnsi="Times New Roman" w:cs="Times New Roman"/>
          <w:sz w:val="28"/>
          <w:szCs w:val="28"/>
        </w:rPr>
        <w:t>слабовидящих детей младшего дошкольного возраста по средством дидактических игр</w:t>
      </w:r>
      <w:r w:rsidRPr="00D81C94">
        <w:rPr>
          <w:rFonts w:ascii="Times New Roman" w:hAnsi="Times New Roman" w:cs="Times New Roman"/>
          <w:sz w:val="28"/>
          <w:szCs w:val="28"/>
        </w:rPr>
        <w:t>,</w:t>
      </w:r>
      <w:r w:rsidR="004F060C">
        <w:rPr>
          <w:rFonts w:ascii="Times New Roman" w:hAnsi="Times New Roman" w:cs="Times New Roman"/>
          <w:sz w:val="28"/>
          <w:szCs w:val="28"/>
        </w:rPr>
        <w:t xml:space="preserve"> экспериментально изучив особенности формирования навыков самообслуживания у слабовидящих детей</w:t>
      </w:r>
      <w:r>
        <w:rPr>
          <w:rFonts w:ascii="Times New Roman" w:hAnsi="Times New Roman" w:cs="Times New Roman"/>
          <w:sz w:val="28"/>
          <w:szCs w:val="28"/>
        </w:rPr>
        <w:t>. М</w:t>
      </w:r>
      <w:r w:rsidRPr="00D81C94">
        <w:rPr>
          <w:rFonts w:ascii="Times New Roman" w:hAnsi="Times New Roman" w:cs="Times New Roman"/>
          <w:sz w:val="28"/>
          <w:szCs w:val="28"/>
        </w:rPr>
        <w:t>ы подтвердили свою гипотезу, что</w:t>
      </w:r>
      <w:r w:rsidR="004F060C">
        <w:rPr>
          <w:rFonts w:ascii="Times New Roman" w:hAnsi="Times New Roman" w:cs="Times New Roman"/>
          <w:sz w:val="28"/>
          <w:szCs w:val="28"/>
        </w:rPr>
        <w:t xml:space="preserve"> включение в коррекционно-развивающую программу игровых методов обучения самообслуживанию и упражнений для развития этих навыков позволяет наиболее эффективно формировать у слабовидящих детей младшего дошкольного возраста таких навыков </w:t>
      </w:r>
      <w:r w:rsidR="004F060C">
        <w:rPr>
          <w:rFonts w:ascii="Times New Roman" w:hAnsi="Times New Roman" w:cs="Times New Roman"/>
          <w:sz w:val="28"/>
          <w:szCs w:val="28"/>
        </w:rPr>
        <w:lastRenderedPageBreak/>
        <w:t xml:space="preserve">самообслуживания как: овладение санитарно-гигиеническими умениями, приёмами одевания и раздевания, навыками приема пищи. </w:t>
      </w:r>
      <w:r w:rsidRPr="00D81C94">
        <w:rPr>
          <w:rFonts w:ascii="Times New Roman" w:hAnsi="Times New Roman" w:cs="Times New Roman"/>
          <w:sz w:val="28"/>
          <w:szCs w:val="28"/>
        </w:rPr>
        <w:t xml:space="preserve"> </w:t>
      </w:r>
    </w:p>
    <w:p w:rsidR="00126180" w:rsidRPr="00D81C94" w:rsidRDefault="0012618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81C94">
        <w:rPr>
          <w:rFonts w:ascii="Times New Roman" w:hAnsi="Times New Roman" w:cs="Times New Roman"/>
          <w:sz w:val="28"/>
          <w:szCs w:val="28"/>
        </w:rPr>
        <w:t xml:space="preserve">Изучая особенности формирования навыков самообслуживания у </w:t>
      </w:r>
      <w:r w:rsidR="004F060C">
        <w:rPr>
          <w:rFonts w:ascii="Times New Roman" w:hAnsi="Times New Roman" w:cs="Times New Roman"/>
          <w:sz w:val="28"/>
          <w:szCs w:val="28"/>
        </w:rPr>
        <w:t>слабовидящих детей младшего дошкольного возраста по средством дидактических игр</w:t>
      </w:r>
      <w:r w:rsidRPr="00D81C94">
        <w:rPr>
          <w:rFonts w:ascii="Times New Roman" w:hAnsi="Times New Roman" w:cs="Times New Roman"/>
          <w:sz w:val="28"/>
          <w:szCs w:val="28"/>
        </w:rPr>
        <w:t>, мы использовали такие методы исследования как:</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Pr>
          <w:rFonts w:ascii="Times New Roman" w:hAnsi="Times New Roman" w:cs="Times New Roman"/>
          <w:sz w:val="28"/>
          <w:szCs w:val="28"/>
        </w:rPr>
        <w:t xml:space="preserve"> </w:t>
      </w:r>
      <w:r w:rsidR="00126180" w:rsidRPr="00D81C94">
        <w:rPr>
          <w:rFonts w:ascii="Times New Roman" w:hAnsi="Times New Roman" w:cs="Times New Roman"/>
          <w:sz w:val="28"/>
          <w:szCs w:val="28"/>
        </w:rPr>
        <w:t>теоретические (анализ психолого-педагогической и методической литературы по проблеме исследования);</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sidRPr="00D81C94">
        <w:rPr>
          <w:rFonts w:ascii="Times New Roman" w:hAnsi="Times New Roman" w:cs="Times New Roman"/>
          <w:sz w:val="28"/>
          <w:szCs w:val="28"/>
        </w:rPr>
        <w:t xml:space="preserve"> эмпирические (наблюдение, беседа, констатирующий эксперимент);</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sidRPr="00D81C94">
        <w:rPr>
          <w:rFonts w:ascii="Times New Roman" w:hAnsi="Times New Roman" w:cs="Times New Roman"/>
          <w:sz w:val="28"/>
          <w:szCs w:val="28"/>
        </w:rPr>
        <w:t xml:space="preserve"> биографические (изучение документации; анализ анамнестических данных);</w:t>
      </w:r>
    </w:p>
    <w:p w:rsidR="00126180" w:rsidRPr="00D81C94" w:rsidRDefault="00D93613" w:rsidP="00126180">
      <w:pPr>
        <w:tabs>
          <w:tab w:val="left" w:pos="82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26180" w:rsidRPr="00D81C94">
        <w:rPr>
          <w:rFonts w:ascii="Times New Roman" w:hAnsi="Times New Roman" w:cs="Times New Roman"/>
          <w:sz w:val="28"/>
          <w:szCs w:val="28"/>
        </w:rPr>
        <w:t xml:space="preserve"> статистические (качественный и количественный анализ полученных результатов).</w:t>
      </w:r>
    </w:p>
    <w:p w:rsidR="00126180" w:rsidRPr="00D81C94" w:rsidRDefault="00126180" w:rsidP="00126180">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81C94">
        <w:rPr>
          <w:rFonts w:ascii="Times New Roman" w:hAnsi="Times New Roman" w:cs="Times New Roman"/>
          <w:sz w:val="28"/>
          <w:szCs w:val="28"/>
        </w:rPr>
        <w:t>Разработанные нами рекомендации  могут быть использованы в методических пособиях, адресованных специалистам, работающим с дошкольниками с нарушением зрения, в практической работе дефектолога, воспитателей, родителей.</w:t>
      </w:r>
    </w:p>
    <w:p w:rsidR="00126180" w:rsidRDefault="00126180" w:rsidP="00126180">
      <w:pPr>
        <w:spacing w:before="240" w:line="360" w:lineRule="auto"/>
        <w:rPr>
          <w:rFonts w:ascii="Times New Roman" w:hAnsi="Times New Roman" w:cs="Times New Roman"/>
          <w:b/>
          <w:bCs/>
          <w:sz w:val="28"/>
          <w:szCs w:val="28"/>
        </w:rPr>
      </w:pPr>
    </w:p>
    <w:p w:rsidR="00126180" w:rsidRDefault="00126180"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1C40FB" w:rsidRDefault="001C40FB"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7759E8" w:rsidRDefault="007759E8" w:rsidP="00945179">
      <w:pPr>
        <w:tabs>
          <w:tab w:val="left" w:pos="994"/>
        </w:tabs>
        <w:spacing w:after="0" w:line="360" w:lineRule="auto"/>
        <w:jc w:val="both"/>
        <w:rPr>
          <w:rFonts w:ascii="Times New Roman" w:eastAsia="Calibri" w:hAnsi="Times New Roman" w:cs="Times New Roman"/>
          <w:sz w:val="28"/>
          <w:szCs w:val="28"/>
        </w:rPr>
      </w:pPr>
    </w:p>
    <w:p w:rsidR="00486804" w:rsidRPr="00B042D8" w:rsidRDefault="00486804" w:rsidP="00B042D8">
      <w:pPr>
        <w:spacing w:before="240" w:line="360" w:lineRule="auto"/>
        <w:jc w:val="center"/>
        <w:rPr>
          <w:rFonts w:ascii="Times New Roman" w:eastAsia="Calibri" w:hAnsi="Times New Roman" w:cs="Times New Roman"/>
          <w:b/>
          <w:bCs/>
          <w:sz w:val="28"/>
          <w:szCs w:val="28"/>
          <w:lang w:val="en-US"/>
        </w:rPr>
      </w:pPr>
      <w:r w:rsidRPr="00486804">
        <w:rPr>
          <w:rFonts w:ascii="Times New Roman" w:eastAsia="Calibri" w:hAnsi="Times New Roman" w:cs="Times New Roman"/>
          <w:b/>
          <w:bCs/>
          <w:sz w:val="28"/>
          <w:szCs w:val="28"/>
        </w:rPr>
        <w:lastRenderedPageBreak/>
        <w:t>СПИОК ИСПОЛЬЗОВАННЫХ ИСТОЧНИКОВ</w:t>
      </w:r>
    </w:p>
    <w:p w:rsidR="00024CCE" w:rsidRDefault="00024CCE" w:rsidP="00D94E9A">
      <w:pPr>
        <w:ind w:hanging="1429"/>
      </w:pP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Архипенко, Г. М. Коррекционная работа с младшими дошкольниками / Г. М. Архипенко. – Текст : непосредственный // Начальная школа плюс до и после. – 2008. – № 2. – С. 38-42.</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Архипенко, Г. М. Коррекционные занятия по социальной адаптации дошкольников с нарушением зрения / Г. М. Архипенко. – Текст : непосредственный // Начальная школа плюс до и после. – 2006. – № 9. – С. 64-68.</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Архипенко, Г. М. Социальная адаптация младших дошкольников с нарушениями зрения / Г. М. Архипенко. – Текст : непосредственный // Воспитание и обучение детей с нарушениями развития. – 2007. – № 1. – С. 59-64.</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Астапов, В. М.  Коррекционная педагогика с основами нейро- и патопсихологии : учеб. пособие для вузов / В. М. Астапов. – 3-е изд., испр. и доп. – Москва : Юрайт, 2021. – 161 с. – URL: https://urait.ru/bcode/474470 (дата обращения: 28.06.2021). – Режим доступа: по подписке ШГПУ. – Текст : электронный.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Бондаренкова, Л. Г. Игры и игрушки для дошкольников с глубоким нарушением зрения / Л. Г. Бондаренкова. – Текст : непосредственный // Воспитание и обучение детей с нарушениями развития : метод. и практ. журн. – 2016. – N 8. – С. 33-38. – Библиогр.: с. 38.</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Веракса, Н. Е. Формирование навыков самообслуживания у детей средней группы (4-5 лет) / под ред. Н. Е. Вераксы, Т. С. Комаровой, М. А. Васильевой. – Москва : Мозаика-Синтез, 2014 – 241 с. – Текст : непосредственный.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Витковская, А. М. Основные направления работы с родителями детей раннего возраста с тяжелыми нарушениями зрения / А. М. Витковская. – Текст : непосредственный // Дефектология. – 2003. – № 4. – С. 40-43.</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rPr>
      </w:pPr>
      <w:r w:rsidRPr="00486804">
        <w:rPr>
          <w:rFonts w:ascii="Times New Roman" w:eastAsia="Calibri" w:hAnsi="Times New Roman" w:cs="Times New Roman"/>
          <w:sz w:val="28"/>
          <w:szCs w:val="28"/>
        </w:rPr>
        <w:lastRenderedPageBreak/>
        <w:t>Волосовец Т.В., Сазонова С.Н. Организация педагогического процесса в дошкольном образовательном учреждении компенсирующего вида: Практическое пособие для педагогов и воспитателей. – М.: Гуманит. изд. Центр ВЛАДОС, 2004.-232 с.- (Коррекционная педагогика).</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Воспитание и обучение детей дошкольного возраста с нарушением зрения : программа. – Екатеринбург, 2001. – 18 с. – Текст : непосредственный.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rPr>
      </w:pPr>
      <w:r w:rsidRPr="00486804">
        <w:rPr>
          <w:rFonts w:ascii="Times New Roman" w:eastAsia="Calibri" w:hAnsi="Times New Roman" w:cs="Times New Roman"/>
          <w:sz w:val="28"/>
          <w:szCs w:val="28"/>
        </w:rPr>
        <w:t xml:space="preserve">Гайченко, С.В. Особенности работы с детьми с ОВЗ дошкольного возраста: учебно-методическое пособие / С.В. Гайченко, О.А. Иванова.- Москва : ИНФРА-М, 2020.- 167с. – (Практическая педагогика).- </w:t>
      </w:r>
      <w:r w:rsidRPr="00486804">
        <w:rPr>
          <w:rFonts w:ascii="Times New Roman" w:eastAsia="Calibri" w:hAnsi="Times New Roman" w:cs="Times New Roman"/>
          <w:sz w:val="28"/>
          <w:szCs w:val="28"/>
          <w:lang w:val="en-US"/>
        </w:rPr>
        <w:t>DOI</w:t>
      </w:r>
      <w:r w:rsidRPr="00024CCE">
        <w:rPr>
          <w:rFonts w:ascii="Times New Roman" w:eastAsia="Calibri" w:hAnsi="Times New Roman" w:cs="Times New Roman"/>
          <w:sz w:val="28"/>
          <w:szCs w:val="28"/>
        </w:rPr>
        <w:t xml:space="preserve"> 10</w:t>
      </w:r>
      <w:r w:rsidRPr="00486804">
        <w:rPr>
          <w:rFonts w:ascii="Times New Roman" w:eastAsia="Calibri" w:hAnsi="Times New Roman" w:cs="Times New Roman"/>
          <w:sz w:val="28"/>
          <w:szCs w:val="28"/>
        </w:rPr>
        <w:t>.12737/</w:t>
      </w:r>
      <w:r w:rsidRPr="00486804">
        <w:rPr>
          <w:rFonts w:ascii="Times New Roman" w:eastAsia="Calibri" w:hAnsi="Times New Roman" w:cs="Times New Roman"/>
          <w:sz w:val="28"/>
          <w:szCs w:val="28"/>
          <w:lang w:val="en-US"/>
        </w:rPr>
        <w:t>textbook</w:t>
      </w:r>
      <w:r w:rsidRPr="00024CCE">
        <w:rPr>
          <w:rFonts w:ascii="Times New Roman" w:eastAsia="Calibri" w:hAnsi="Times New Roman" w:cs="Times New Roman"/>
          <w:sz w:val="28"/>
          <w:szCs w:val="28"/>
        </w:rPr>
        <w:t>_5</w:t>
      </w:r>
      <w:r w:rsidRPr="00486804">
        <w:rPr>
          <w:rFonts w:ascii="Times New Roman" w:eastAsia="Calibri" w:hAnsi="Times New Roman" w:cs="Times New Roman"/>
          <w:sz w:val="28"/>
          <w:szCs w:val="28"/>
          <w:lang w:val="en-US"/>
        </w:rPr>
        <w:t>d</w:t>
      </w:r>
      <w:r w:rsidRPr="00024CCE">
        <w:rPr>
          <w:rFonts w:ascii="Times New Roman" w:eastAsia="Calibri" w:hAnsi="Times New Roman" w:cs="Times New Roman"/>
          <w:sz w:val="28"/>
          <w:szCs w:val="28"/>
        </w:rPr>
        <w:t>4136</w:t>
      </w:r>
      <w:r w:rsidRPr="00486804">
        <w:rPr>
          <w:rFonts w:ascii="Times New Roman" w:eastAsia="Calibri" w:hAnsi="Times New Roman" w:cs="Times New Roman"/>
          <w:sz w:val="28"/>
          <w:szCs w:val="28"/>
          <w:lang w:val="en-US"/>
        </w:rPr>
        <w:t>f</w:t>
      </w:r>
      <w:r w:rsidRPr="00024CCE">
        <w:rPr>
          <w:rFonts w:ascii="Times New Roman" w:eastAsia="Calibri" w:hAnsi="Times New Roman" w:cs="Times New Roman"/>
          <w:sz w:val="28"/>
          <w:szCs w:val="28"/>
        </w:rPr>
        <w:t>763</w:t>
      </w:r>
      <w:r w:rsidRPr="00486804">
        <w:rPr>
          <w:rFonts w:ascii="Times New Roman" w:eastAsia="Calibri" w:hAnsi="Times New Roman" w:cs="Times New Roman"/>
          <w:sz w:val="28"/>
          <w:szCs w:val="28"/>
          <w:lang w:val="en-US"/>
        </w:rPr>
        <w:t>ad</w:t>
      </w:r>
      <w:r w:rsidRPr="00024CCE">
        <w:rPr>
          <w:rFonts w:ascii="Times New Roman" w:eastAsia="Calibri" w:hAnsi="Times New Roman" w:cs="Times New Roman"/>
          <w:sz w:val="28"/>
          <w:szCs w:val="28"/>
        </w:rPr>
        <w:t>56.33824036.</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Гамаюнова, О. В. Особенности развития социальной адаптации у детей старшего дошкольного возраста с нарушением зрения / О. В. Гамаюнова, М. В. Бут-Гусаим. – Текст : электронный // Главные вопросы современной науки : сб. ст. по материалам междунар. науч.-практ. конф. /</w:t>
      </w:r>
      <w:r w:rsidRPr="00486804">
        <w:rPr>
          <w:rFonts w:ascii="Calibri" w:eastAsia="Calibri" w:hAnsi="Calibri" w:cs="Times New Roman"/>
        </w:rPr>
        <w:t xml:space="preserve"> </w:t>
      </w:r>
      <w:r w:rsidRPr="00486804">
        <w:rPr>
          <w:rFonts w:ascii="Times New Roman" w:eastAsia="Calibri" w:hAnsi="Times New Roman" w:cs="Times New Roman"/>
          <w:sz w:val="28"/>
          <w:szCs w:val="28"/>
        </w:rPr>
        <w:t>отв. ред.: Е. Ю. Копылова. – Иркутск : Научное партнерство "Апекс", 2017. – С. 128-131. – URL: https://www.elibrary.ru/item.asp?id=29931809&amp;selid=29931903 (дата обращения: 28.06.2021). – Режим доступа: для зарегистрир. пользователей.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Генералова, Е. Ю. Воспитание культурно-гигиенических навыков у детей дошкольного возраста с нарушенным зрением / Е. Ю. Генералова. – Текст : электронный // Психология и педагогика: методика и проблемы практического применения. – 2012. – № 25-1. – С. 207-210.  – URL: https://cyberleninka.ru/article/n/vospitanie-kulturno-gigienicheskih-navykov-u-detey-doshkolnogo-vozrasta-s-narushennym-zreniem (дата обращения: 28.06.2021).</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Глухов, В. П.  Специальная педагогика и специальная психология. Практикум : учеб. пособие для вузов / В. П. Глухов. – 2-е изд., испр. и доп. – Москва : Юрайт, 2021. – 330 с. – URL: https://urait.ru/bcode/470163 (дата обращения: 28.06.2021). – Режим доступа: по подписке ШГПУ. – Текст : </w:t>
      </w:r>
      <w:r w:rsidRPr="00486804">
        <w:rPr>
          <w:rFonts w:ascii="Times New Roman" w:eastAsia="Calibri" w:hAnsi="Times New Roman" w:cs="Times New Roman"/>
          <w:sz w:val="28"/>
          <w:szCs w:val="28"/>
        </w:rPr>
        <w:lastRenderedPageBreak/>
        <w:t>электронный.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Горелова, М. А. Сенсорное развитие детей с нарушением зрения в условиях инклюзивного образования / М. А. Горелова. – Текст : непосредственный // Современное дошкольное образование. Теория и практика : науч.-популяр. журн. для рук., методистов, психологов, воспитателей дошк. образоват. учреждений, преподавателей и студентов пед. вузов. – 2017. – N 6. – С. 78-79. – Библиогр.: с. 79.</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Григорьева, Л. П. О системе зрительного нарушениях зрения / Л. П. Григорьева. – Текст : непосредственный // Психологический журнал. – 1988. – № 5. – С. 7-14.</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Денискина, В. З. Особенности обучения социально-бытовой ориентировке детей с нарушением зрения / В. З. Денискина. – Уфа : Изд-во Филиала МГОПУ им. М. А. Шолохова, 2004. – 62 с. – URL: http://pedlib.ru/Books/3/0190/3_0190-2.shtml (дата обращения: 28.06.2021). – Текст : электронный.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Денисова, Е. Эти игры для всех / Е. Денисова. – Текст : непосредственный // Обруч. – 2001. – № 3. – С. 17-19.</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Дети с нарушениями зрения. – Текст : непосредственный // Настольная книга педагога-дефектолога / Т. Б. Епифанцева [и др.]. – 4-е изд. – Ростов-на-Дону : Фенинкс, 2008. – С. 160-260.</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Дружинина, Л. А. Дошкольники, имеющие нарушения зрения : индивидуальная работа по развитию ориентировки в пространстве в условиях общеобразовательной группы / Л. А. Дружинина. – Текст : непосредственный // Дошкольное воспитание. – 2011. – № 9. – С. 104-107.</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Дружинина, Л. А. Индивидуальная работа, направленная на развитие социально-бытовой ориентировки дошкольников, страдающих нарушениями зрения / Л. А. Дружинина. – Текст : непосредственный // Дошкольное воспитание. – 2010. – № 12. – С. 78-82.</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Дружинина, Л. А. Коррекционная работа в детском саду для детей с нарушением зрения : метод. пособие / Л. А. Дружинина. – Москва : Экзамен, </w:t>
      </w:r>
      <w:r w:rsidRPr="00486804">
        <w:rPr>
          <w:rFonts w:ascii="Times New Roman" w:eastAsia="Calibri" w:hAnsi="Times New Roman" w:cs="Times New Roman"/>
          <w:sz w:val="28"/>
          <w:szCs w:val="28"/>
        </w:rPr>
        <w:lastRenderedPageBreak/>
        <w:t>2006. – 159 с. – Текст : непосредственный.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Ермаков, В. П. Основы тифлопедагогики: развитие, обучение и воспитание детей с нарушениями зрения : учеб. пособие для вузов / В. П. Ермаков, Г. А. Якунин. – Москва : Владос, 2000. – 240 с. – Библиогр.: с. 219-220. – Текст : непосредственный.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rPr>
      </w:pPr>
      <w:r w:rsidRPr="00486804">
        <w:rPr>
          <w:rFonts w:ascii="Times New Roman" w:eastAsia="Calibri" w:hAnsi="Times New Roman" w:cs="Times New Roman"/>
          <w:sz w:val="28"/>
          <w:szCs w:val="28"/>
        </w:rPr>
        <w:t>Захарова, И.Ю., Морожина, Е.В., Игровая педагогика: таблица развития, подбор и описания игр/ И.Ю. Захарова, Е.В. Морожина.-М.: Теревинф,2020.-152 с.</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Корнилова, И. Г. Игра и творчество в развитии общения старших дошкольников с нарушениями зрения : для воспитателей дошк. учреждений и родителей / И. Г. Корнилова ; Институт коррекционной педагогики РАО. – Москва : Экзамен, 2004. – 160 с. – Библиогр.: с. 155-159. – Текст : непосредственный.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rPr>
      </w:pPr>
      <w:r>
        <w:rPr>
          <w:rFonts w:ascii="Times New Roman" w:eastAsia="Calibri" w:hAnsi="Times New Roman" w:cs="Times New Roman"/>
          <w:sz w:val="28"/>
        </w:rPr>
        <w:t>Кудрина Т.П. Дети с нарушением зрения / Т.П. Кудрина, А.А. Любимов, М.П. Любимова –</w:t>
      </w:r>
      <w:r w:rsidRPr="00A90BBD">
        <w:rPr>
          <w:rFonts w:ascii="Times New Roman" w:eastAsia="Calibri" w:hAnsi="Times New Roman" w:cs="Times New Roman"/>
          <w:sz w:val="28"/>
          <w:szCs w:val="28"/>
        </w:rPr>
        <w:t xml:space="preserve"> </w:t>
      </w:r>
      <w:r w:rsidRPr="00486804">
        <w:rPr>
          <w:rFonts w:ascii="Times New Roman" w:eastAsia="Calibri" w:hAnsi="Times New Roman" w:cs="Times New Roman"/>
          <w:sz w:val="28"/>
          <w:szCs w:val="28"/>
        </w:rPr>
        <w:t>Текст : непосредственный</w:t>
      </w:r>
      <w:r>
        <w:rPr>
          <w:rFonts w:ascii="Times New Roman" w:eastAsia="Calibri" w:hAnsi="Times New Roman" w:cs="Times New Roman"/>
          <w:sz w:val="28"/>
          <w:szCs w:val="28"/>
        </w:rPr>
        <w:t>//</w:t>
      </w:r>
      <w:r>
        <w:rPr>
          <w:rFonts w:ascii="Times New Roman" w:eastAsia="Calibri" w:hAnsi="Times New Roman" w:cs="Times New Roman"/>
          <w:sz w:val="28"/>
        </w:rPr>
        <w:t xml:space="preserve"> М. : Просвящение,2019</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Лечебная педагогика в дошкольной дефектологии : учебник и практикум / Н. В. Микляева [и др.] ; под ред. Н. В. Микляевой. – Москва : Юрайт, 2021. – 521 с. – URL: https://urait.ru/bcode/476490 (дата обращения: 28.06.2021). – Режим доступа: по подписке ШГПУ. – Текст : электронный.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Маллаев, Д. М. Игры для слепых и слабовидящих : учеб. пособие / Д. М. Маллаев. – Москва : Советский спорт, 2002. – 136 с. – Библиогр.: с. 132-133. – Текст : непосредственный.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Миллер, В. Ф. Актуальные проблемы социальной адаптации инвалидов по зрению и некоторые пути их решения / В. Ф. Миллер. – Текст : непосредственный // Воспитание и обучение детей с нарушениями развития. – 2015. – № 6. – С. 56-62.</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Моржина, Е. В. Формирование навыков самообслуживания на занятиях и дома / Е. В. Моржина. – Москва : Теревинф, 2006. – 40 с. – URL:</w:t>
      </w:r>
      <w:r w:rsidRPr="00486804">
        <w:rPr>
          <w:rFonts w:ascii="Calibri" w:eastAsia="Calibri" w:hAnsi="Calibri" w:cs="Times New Roman"/>
        </w:rPr>
        <w:t xml:space="preserve"> </w:t>
      </w:r>
      <w:r w:rsidRPr="00486804">
        <w:rPr>
          <w:rFonts w:ascii="Times New Roman" w:eastAsia="Calibri" w:hAnsi="Times New Roman" w:cs="Times New Roman"/>
          <w:sz w:val="28"/>
          <w:szCs w:val="28"/>
        </w:rPr>
        <w:t xml:space="preserve">http://pedlib.ru/Books/3/0204/3-0204-1.shtml (дата обращения: 28.06.2021). – </w:t>
      </w:r>
      <w:r w:rsidRPr="00486804">
        <w:rPr>
          <w:rFonts w:ascii="Times New Roman" w:eastAsia="Calibri" w:hAnsi="Times New Roman" w:cs="Times New Roman"/>
          <w:sz w:val="28"/>
          <w:szCs w:val="28"/>
        </w:rPr>
        <w:lastRenderedPageBreak/>
        <w:t>Текст : электронный.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Плаксина, Л. И. Теоретические основы коррекционной работы в детских садах для детей с нарушением зрения / Л. И. Плаксина. – Москва : Город, 1998. – 262 с. – Текст : непосредственный.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Подгорбунских, Т. Б. Развитие пространственной ориентировки у дошкольников с нарушением зрения через дидактические игры и упражнения / Т. Б. Подгорбунских. – Текст : непосредственный // Психология образования: реализация системно-деятельностного подхода : материалы Всерос. науч.-практ. конф. : в 2 ч. / сост. С. В. Истомина. – Шадринск : Шадр. Дом Печати, 2011. – Ч. 2. – С. 132-135. – Библиогр.: с. 135.</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Подколзина, Е. Н. Дидактические игры в работе с дошкольниками, имеющими нарушения зрения / Е. Н. Подколзина. – Текст : непосредственный // Воспитание и обучение детей с нарушениями развития. – 2012. – № 6. – С. 24-32 : рис., табл. – Библиогр.: с. 32.</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Подколзина, Е. Н. Тифлопедагог дошкольного образовательного учреждения для детей с нарушением зрения / Е. Н. Подколзина. – Текст : непосредственный // Воспитание и обучение детей с нарушениями развития. – 2002. – № 4. – С. 48-54.</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Подугольникова, Т. А. Обучение дошкольников с нарушениями бинокулярного зрения ориентировке в микропространстве / Т. А. Подугольникова, М. Ф. Носова, Е. А. Козлова. – Текст : непосредственный // Дефектология. – 2011. – N 1. – С. 73-79. – Библиогр.: с. 79.</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Поздеева, В. А. Развитие осязания и мелкой моторики через игровую и предметно-практическую деятельность у младших дошкольников с нарушениями зрения / В. А. Поздеева. – Текст : непосредственный // Психология образования: реализация системно-деятельностного подхода : материалы Всерос. науч.-практ. конф. : в 2 ч. / сост. С. В. Истомина. – Шадринск : Шадр. Дом Печати, 2011. – Ч. 2. – С. 108-111. – Библиогр.: с. 111.</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Попова, Н. И. Пособия для развития тактильных ощущений / Н. И. Попова. – Текст : непосредственный // Ребенок в детском саду : иллюстрир. </w:t>
      </w:r>
      <w:r w:rsidRPr="00486804">
        <w:rPr>
          <w:rFonts w:ascii="Times New Roman" w:eastAsia="Calibri" w:hAnsi="Times New Roman" w:cs="Times New Roman"/>
          <w:sz w:val="28"/>
          <w:szCs w:val="28"/>
        </w:rPr>
        <w:lastRenderedPageBreak/>
        <w:t>метод. журн. – 2015. – N 5. – С. 71-73.</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Развитие восприятия у ребенка : пособие для коррекц. занятий с детьми с ослабл. зрением в семье, дет. саду, нач. шк. / Л. П. Григорьева [и др.]. – Москва : Школа-Пресс, 2001. – 72 с. – Текст : непосредственный.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Салова, М. Организация медико-психолого-педагогического сопровождения детей с нарушением зрения / М. Салова, Т. Абрамова, Л. Жданова. – Текст : непосредственный // Здоровье дошкольника. – 2013. – № 3. – С. 48-52.</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bCs/>
          <w:sz w:val="28"/>
          <w:szCs w:val="28"/>
        </w:rPr>
        <w:t>Самсонова, Т. А.</w:t>
      </w:r>
      <w:r w:rsidRPr="00486804">
        <w:rPr>
          <w:rFonts w:ascii="Times New Roman" w:eastAsia="Times New Roman" w:hAnsi="Times New Roman" w:cs="Times New Roman"/>
          <w:kern w:val="36"/>
          <w:sz w:val="28"/>
          <w:szCs w:val="28"/>
          <w:lang w:eastAsia="ru-RU"/>
        </w:rPr>
        <w:t xml:space="preserve"> </w:t>
      </w:r>
      <w:r w:rsidRPr="00486804">
        <w:rPr>
          <w:rFonts w:ascii="Times New Roman" w:eastAsia="Calibri" w:hAnsi="Times New Roman" w:cs="Times New Roman"/>
          <w:bCs/>
          <w:sz w:val="28"/>
          <w:szCs w:val="28"/>
        </w:rPr>
        <w:t xml:space="preserve">Формирование навыков самообслуживания у детей с тяжелыми нарушениями зрения / Т. А. Самсонова // </w:t>
      </w:r>
      <w:r w:rsidRPr="00486804">
        <w:rPr>
          <w:rFonts w:ascii="Times New Roman" w:eastAsia="Calibri" w:hAnsi="Times New Roman" w:cs="Times New Roman"/>
          <w:sz w:val="28"/>
          <w:szCs w:val="28"/>
        </w:rPr>
        <w:t>Наша сеть : соц. сеть работников образования. – [Б. м.], 2010-2021.</w:t>
      </w:r>
      <w:r w:rsidRPr="00486804">
        <w:rPr>
          <w:rFonts w:ascii="Times New Roman" w:eastAsia="Calibri" w:hAnsi="Times New Roman" w:cs="Times New Roman"/>
          <w:bCs/>
          <w:sz w:val="28"/>
          <w:szCs w:val="28"/>
        </w:rPr>
        <w:t xml:space="preserve"> – </w:t>
      </w:r>
      <w:r w:rsidRPr="00486804">
        <w:rPr>
          <w:rFonts w:ascii="Times New Roman" w:eastAsia="Calibri" w:hAnsi="Times New Roman" w:cs="Times New Roman"/>
          <w:sz w:val="28"/>
          <w:szCs w:val="28"/>
        </w:rPr>
        <w:t>URL:</w:t>
      </w:r>
      <w:r w:rsidRPr="00486804">
        <w:rPr>
          <w:rFonts w:ascii="Times New Roman" w:eastAsia="Calibri" w:hAnsi="Times New Roman" w:cs="Times New Roman"/>
          <w:bCs/>
          <w:sz w:val="28"/>
          <w:szCs w:val="28"/>
        </w:rPr>
        <w:t xml:space="preserve"> https://nsportal.ru/detskiy-sad/materialy-dlya-roditeley/2014/10/01/formirovanie-navykov-samoobsluzhivaniya-u-detey-s </w:t>
      </w:r>
      <w:r w:rsidRPr="00486804">
        <w:rPr>
          <w:rFonts w:ascii="Times New Roman" w:eastAsia="Calibri" w:hAnsi="Times New Roman" w:cs="Times New Roman"/>
          <w:sz w:val="28"/>
          <w:szCs w:val="28"/>
        </w:rPr>
        <w:t>(дата обращения: 28.06.2021). – Текст : электронный.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bCs/>
          <w:sz w:val="28"/>
          <w:szCs w:val="28"/>
        </w:rPr>
      </w:pPr>
      <w:r w:rsidRPr="00486804">
        <w:rPr>
          <w:rFonts w:ascii="Times New Roman" w:eastAsia="Calibri" w:hAnsi="Times New Roman" w:cs="Times New Roman"/>
          <w:bCs/>
          <w:sz w:val="28"/>
          <w:szCs w:val="28"/>
        </w:rPr>
        <w:t xml:space="preserve">Солнцева, Л. И. Воспитание слепых детей раннего возраста. Советы родителям : практ. пособие / Л. И. Солнцева, С. М. Хорош. – 2-е изд. – </w:t>
      </w:r>
      <w:r w:rsidRPr="00486804">
        <w:rPr>
          <w:rFonts w:ascii="Times New Roman" w:eastAsia="Calibri" w:hAnsi="Times New Roman" w:cs="Times New Roman"/>
          <w:sz w:val="28"/>
          <w:szCs w:val="28"/>
        </w:rPr>
        <w:t>Москва</w:t>
      </w:r>
      <w:r w:rsidRPr="00486804">
        <w:rPr>
          <w:rFonts w:ascii="Times New Roman" w:eastAsia="Calibri" w:hAnsi="Times New Roman" w:cs="Times New Roman"/>
          <w:bCs/>
          <w:sz w:val="28"/>
          <w:szCs w:val="28"/>
        </w:rPr>
        <w:t xml:space="preserve"> : Экзамен, 2004. – 127 с</w:t>
      </w:r>
      <w:r w:rsidRPr="00486804">
        <w:rPr>
          <w:rFonts w:ascii="Times New Roman" w:eastAsia="Calibri" w:hAnsi="Times New Roman" w:cs="Times New Roman"/>
          <w:sz w:val="28"/>
          <w:szCs w:val="28"/>
        </w:rPr>
        <w:t>. – Текст : непосредственный</w:t>
      </w:r>
      <w:r w:rsidRPr="00486804">
        <w:rPr>
          <w:rFonts w:ascii="Times New Roman" w:eastAsia="Calibri" w:hAnsi="Times New Roman" w:cs="Times New Roman"/>
          <w:bCs/>
          <w:sz w:val="28"/>
          <w:szCs w:val="28"/>
        </w:rPr>
        <w:t>.</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bCs/>
          <w:sz w:val="28"/>
          <w:szCs w:val="28"/>
        </w:rPr>
      </w:pPr>
      <w:r w:rsidRPr="00486804">
        <w:rPr>
          <w:rFonts w:ascii="Times New Roman" w:eastAsia="Calibri" w:hAnsi="Times New Roman" w:cs="Times New Roman"/>
          <w:bCs/>
          <w:sz w:val="28"/>
          <w:szCs w:val="28"/>
        </w:rPr>
        <w:t>Солнцева. Л. И. Теоретические и практические проблемы современной тифлопсихологии и тифлопедагогики / Л. И. Солнцева</w:t>
      </w:r>
      <w:r w:rsidRPr="00486804">
        <w:rPr>
          <w:rFonts w:ascii="Times New Roman" w:eastAsia="Calibri" w:hAnsi="Times New Roman" w:cs="Times New Roman"/>
          <w:sz w:val="28"/>
          <w:szCs w:val="28"/>
        </w:rPr>
        <w:t>. – Текст : непосредственный</w:t>
      </w:r>
      <w:r w:rsidRPr="00486804">
        <w:rPr>
          <w:rFonts w:ascii="Times New Roman" w:eastAsia="Calibri" w:hAnsi="Times New Roman" w:cs="Times New Roman"/>
          <w:bCs/>
          <w:sz w:val="28"/>
          <w:szCs w:val="28"/>
        </w:rPr>
        <w:t xml:space="preserve"> // Специальная психология. – 2006. – № 2. – С. 4-25.</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rPr>
      </w:pPr>
      <w:r w:rsidRPr="00486804">
        <w:rPr>
          <w:rFonts w:ascii="Times New Roman" w:eastAsia="Calibri" w:hAnsi="Times New Roman" w:cs="Times New Roman"/>
          <w:sz w:val="28"/>
          <w:szCs w:val="28"/>
        </w:rPr>
        <w:t>Стребелева, Е.А. Коррекционно-развивающее обучение детей в процессе дидактических игр : пособие для педагогов дефектологов / Е.А. Стребелева .-2-е изд., испр. и доп.- М.: Издательство ВЛАДОС, 2020 -264 с. : ил.</w:t>
      </w:r>
    </w:p>
    <w:p w:rsidR="00A90BBD" w:rsidRPr="00486804" w:rsidRDefault="00A90BBD" w:rsidP="00D94E9A">
      <w:pPr>
        <w:widowControl w:val="0"/>
        <w:numPr>
          <w:ilvl w:val="0"/>
          <w:numId w:val="3"/>
        </w:numPr>
        <w:tabs>
          <w:tab w:val="left" w:pos="851"/>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bCs/>
          <w:sz w:val="28"/>
          <w:szCs w:val="28"/>
        </w:rPr>
        <w:t>Тараканова, В. В Воспитание и обучение детей с нарушением зрения / В. В. Тараканова, С. А. Коблов, Н. А. Лысенко</w:t>
      </w:r>
      <w:r w:rsidRPr="00486804">
        <w:rPr>
          <w:rFonts w:ascii="Times New Roman" w:eastAsia="Calibri" w:hAnsi="Times New Roman" w:cs="Times New Roman"/>
          <w:sz w:val="28"/>
          <w:szCs w:val="28"/>
        </w:rPr>
        <w:t>. – Текст : электронный</w:t>
      </w:r>
      <w:r w:rsidRPr="00486804">
        <w:rPr>
          <w:rFonts w:ascii="Times New Roman" w:eastAsia="Calibri" w:hAnsi="Times New Roman" w:cs="Times New Roman"/>
          <w:bCs/>
          <w:sz w:val="28"/>
          <w:szCs w:val="28"/>
        </w:rPr>
        <w:t xml:space="preserve"> // Russian Journal of Education and Psychology. – 2010. – № 3. – С. 57-60. – </w:t>
      </w:r>
      <w:r w:rsidRPr="00486804">
        <w:rPr>
          <w:rFonts w:ascii="Times New Roman" w:eastAsia="Calibri" w:hAnsi="Times New Roman" w:cs="Times New Roman"/>
          <w:sz w:val="28"/>
          <w:szCs w:val="28"/>
        </w:rPr>
        <w:t>URL:</w:t>
      </w:r>
      <w:r w:rsidRPr="00486804">
        <w:rPr>
          <w:rFonts w:ascii="Times New Roman" w:eastAsia="Calibri" w:hAnsi="Times New Roman" w:cs="Times New Roman"/>
          <w:bCs/>
          <w:sz w:val="28"/>
          <w:szCs w:val="28"/>
        </w:rPr>
        <w:t xml:space="preserve"> https://cyberleninka.ru/article/n/vospitanie-i-obuchenie-detey-s-narusheniem-zreniya </w:t>
      </w:r>
      <w:r w:rsidRPr="00486804">
        <w:rPr>
          <w:rFonts w:ascii="Times New Roman" w:eastAsia="Calibri" w:hAnsi="Times New Roman" w:cs="Times New Roman"/>
          <w:sz w:val="28"/>
          <w:szCs w:val="28"/>
        </w:rPr>
        <w:t>(дата обращения: 28.06.2021).</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Федорова, Н. Коррекционные игры и упражнения для детей с </w:t>
      </w:r>
      <w:r w:rsidRPr="00486804">
        <w:rPr>
          <w:rFonts w:ascii="Times New Roman" w:eastAsia="Calibri" w:hAnsi="Times New Roman" w:cs="Times New Roman"/>
          <w:sz w:val="28"/>
          <w:szCs w:val="28"/>
        </w:rPr>
        <w:lastRenderedPageBreak/>
        <w:t>нарушениями зрения / Н. Федорова. – Текст : непосредственный // Здоровье дошкольника. – 2013. – № 4. – С. 52-54.</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 xml:space="preserve">Формирование навыков самообслуживания у детей с тяжелыми и (или) множественными нарушениями развития / А. К. Махметова [и др.]. – Текст : электронный // Теория и практика образования в современном мире: материалы VIII Междунар. науч. конф. – </w:t>
      </w:r>
      <w:r w:rsidRPr="00486804">
        <w:rPr>
          <w:rFonts w:ascii="Times New Roman" w:eastAsia="Arial Unicode MS" w:hAnsi="Times New Roman" w:cs="Times New Roman"/>
          <w:color w:val="000000"/>
          <w:sz w:val="28"/>
          <w:szCs w:val="28"/>
          <w:lang w:eastAsia="ru-RU" w:bidi="ru-RU"/>
        </w:rPr>
        <w:t>Санкт-Петербург</w:t>
      </w:r>
      <w:r w:rsidRPr="00486804">
        <w:rPr>
          <w:rFonts w:ascii="Times New Roman" w:eastAsia="Calibri" w:hAnsi="Times New Roman" w:cs="Times New Roman"/>
          <w:sz w:val="28"/>
          <w:szCs w:val="28"/>
        </w:rPr>
        <w:t xml:space="preserve"> : Свое издательство, 2015. – С. 132-135. – URL: https://moluch.ru/conf/ped/archive/185/9224/ (дата обращения: 28.06.2021).</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Чеботарева, О. В. Методические рекомендации по воспитанию слепых детей в семье посредством игры / О. В. Чеботарева. – Текст : непосредственный // Коррекционная педагогика: теория и практика : науч. - метод. журн. – 2020. – N 2. – С. 98-103. – Библиогр.: с. 103.</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Шалагинова, В. О. формирование социально-бытовой ориентировки у детей старшего дошкольного возраста с нарушением зрения посредством сюжетно-ролевой игры / В. О. Шалагинова, А. А. Овчинникова. – Текст : электронный // Альманах научно-исследовательских работ студентов и молодых ученых : материалы Всерос. науч.-практ. конф. – Пермь, 2017. – С. 273-277. – URL: https://elibrary.ru/item.asp?id=29652652 (дата обращения: 28.06.2021). – Режим доступа: для зарегистрир. пользователей.</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sz w:val="28"/>
          <w:szCs w:val="28"/>
        </w:rPr>
        <w:t>Шикина, М. И. Зрительные нарушения: рекомендации тифлопедагога для учителей и родителей / М. И. Шикина, Е. А. Белякова. – Текст : непосредственный // Образование в современной школе. – 2016. – № 11/12. – С. 57-58.</w:t>
      </w:r>
    </w:p>
    <w:p w:rsidR="00A90BBD" w:rsidRPr="00486804"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szCs w:val="28"/>
        </w:rPr>
      </w:pPr>
      <w:r w:rsidRPr="00486804">
        <w:rPr>
          <w:rFonts w:ascii="Times New Roman" w:eastAsia="Calibri" w:hAnsi="Times New Roman" w:cs="Times New Roman"/>
          <w:bCs/>
          <w:sz w:val="28"/>
          <w:szCs w:val="28"/>
        </w:rPr>
        <w:t xml:space="preserve">Шипунова, О. </w:t>
      </w:r>
      <w:r w:rsidRPr="00486804">
        <w:rPr>
          <w:rFonts w:ascii="Times New Roman" w:eastAsia="Calibri" w:hAnsi="Times New Roman" w:cs="Times New Roman"/>
          <w:sz w:val="28"/>
          <w:szCs w:val="28"/>
        </w:rPr>
        <w:t xml:space="preserve">Интегрированная образовательная деятельность : формирование пространств представлений у детей старшего дошкольного возраста с нарушениями зрения / О. Шипунова и [др.]. – Текст : непосредственный // Дошкольное воспитание. – 2014. – </w:t>
      </w:r>
      <w:r w:rsidRPr="00486804">
        <w:rPr>
          <w:rFonts w:ascii="Times New Roman" w:eastAsia="Calibri" w:hAnsi="Times New Roman" w:cs="Times New Roman"/>
          <w:bCs/>
          <w:sz w:val="28"/>
          <w:szCs w:val="28"/>
        </w:rPr>
        <w:t>№ 2</w:t>
      </w:r>
      <w:r w:rsidRPr="00486804">
        <w:rPr>
          <w:rFonts w:ascii="Times New Roman" w:eastAsia="Calibri" w:hAnsi="Times New Roman" w:cs="Times New Roman"/>
          <w:sz w:val="28"/>
          <w:szCs w:val="28"/>
        </w:rPr>
        <w:t>. – С. 70-74.</w:t>
      </w:r>
    </w:p>
    <w:p w:rsidR="00A90BBD" w:rsidRPr="00092387" w:rsidRDefault="00A90BBD" w:rsidP="00D94E9A">
      <w:pPr>
        <w:widowControl w:val="0"/>
        <w:numPr>
          <w:ilvl w:val="0"/>
          <w:numId w:val="3"/>
        </w:numPr>
        <w:tabs>
          <w:tab w:val="left" w:pos="1134"/>
        </w:tabs>
        <w:spacing w:after="0" w:line="360" w:lineRule="auto"/>
        <w:ind w:left="0" w:firstLine="0"/>
        <w:contextualSpacing/>
        <w:jc w:val="both"/>
        <w:rPr>
          <w:rFonts w:ascii="Times New Roman" w:eastAsia="Calibri" w:hAnsi="Times New Roman" w:cs="Times New Roman"/>
          <w:sz w:val="28"/>
        </w:rPr>
      </w:pPr>
      <w:r w:rsidRPr="00486804">
        <w:rPr>
          <w:rFonts w:ascii="Times New Roman" w:eastAsia="Calibri" w:hAnsi="Times New Roman" w:cs="Times New Roman"/>
          <w:bCs/>
          <w:sz w:val="28"/>
          <w:szCs w:val="28"/>
        </w:rPr>
        <w:t>Юрлина, О. Ф.</w:t>
      </w:r>
      <w:r w:rsidRPr="00486804">
        <w:rPr>
          <w:rFonts w:ascii="Times New Roman" w:eastAsia="Calibri" w:hAnsi="Times New Roman" w:cs="Times New Roman"/>
          <w:sz w:val="28"/>
          <w:szCs w:val="28"/>
        </w:rPr>
        <w:t xml:space="preserve"> Развитие осязания у детей с нарушением зрения : первый год обучения / О. Ф. Юрлина. – Текст : непосредственный // Дошкольная педагогика. – 2008. – </w:t>
      </w:r>
      <w:r w:rsidRPr="00486804">
        <w:rPr>
          <w:rFonts w:ascii="Times New Roman" w:eastAsia="Calibri" w:hAnsi="Times New Roman" w:cs="Times New Roman"/>
          <w:bCs/>
          <w:sz w:val="28"/>
          <w:szCs w:val="28"/>
        </w:rPr>
        <w:t>№ 7. – С. 42-45</w:t>
      </w:r>
      <w:r w:rsidRPr="00486804">
        <w:rPr>
          <w:rFonts w:ascii="Times New Roman" w:eastAsia="Calibri" w:hAnsi="Times New Roman" w:cs="Times New Roman"/>
          <w:sz w:val="28"/>
          <w:szCs w:val="28"/>
        </w:rPr>
        <w:t>.</w:t>
      </w:r>
    </w:p>
    <w:sectPr w:rsidR="00A90BBD" w:rsidRPr="00092387" w:rsidSect="00143847">
      <w:footerReference w:type="default" r:id="rId23"/>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F59" w:rsidRDefault="00D55F59" w:rsidP="00143847">
      <w:pPr>
        <w:spacing w:after="0" w:line="240" w:lineRule="auto"/>
      </w:pPr>
      <w:r>
        <w:separator/>
      </w:r>
    </w:p>
  </w:endnote>
  <w:endnote w:type="continuationSeparator" w:id="0">
    <w:p w:rsidR="00D55F59" w:rsidRDefault="00D55F59" w:rsidP="0014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959692"/>
      <w:docPartObj>
        <w:docPartGallery w:val="Page Numbers (Bottom of Page)"/>
        <w:docPartUnique/>
      </w:docPartObj>
    </w:sdtPr>
    <w:sdtEndPr/>
    <w:sdtContent>
      <w:p w:rsidR="00B16B7F" w:rsidRDefault="00D55F59">
        <w:pPr>
          <w:pStyle w:val="ab"/>
          <w:jc w:val="right"/>
        </w:pPr>
        <w:r>
          <w:fldChar w:fldCharType="begin"/>
        </w:r>
        <w:r>
          <w:instrText>PAGE   \* MERGEFORMAT</w:instrText>
        </w:r>
        <w:r>
          <w:fldChar w:fldCharType="separate"/>
        </w:r>
        <w:r w:rsidR="00945A10">
          <w:rPr>
            <w:noProof/>
          </w:rPr>
          <w:t>2</w:t>
        </w:r>
        <w:r>
          <w:rPr>
            <w:noProof/>
          </w:rPr>
          <w:fldChar w:fldCharType="end"/>
        </w:r>
      </w:p>
    </w:sdtContent>
  </w:sdt>
  <w:p w:rsidR="00B16B7F" w:rsidRDefault="00B16B7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F59" w:rsidRDefault="00D55F59" w:rsidP="00143847">
      <w:pPr>
        <w:spacing w:after="0" w:line="240" w:lineRule="auto"/>
      </w:pPr>
      <w:r>
        <w:separator/>
      </w:r>
    </w:p>
  </w:footnote>
  <w:footnote w:type="continuationSeparator" w:id="0">
    <w:p w:rsidR="00D55F59" w:rsidRDefault="00D55F59" w:rsidP="00143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45B"/>
    <w:multiLevelType w:val="hybridMultilevel"/>
    <w:tmpl w:val="AE4AED92"/>
    <w:lvl w:ilvl="0" w:tplc="082C017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56636A"/>
    <w:multiLevelType w:val="hybridMultilevel"/>
    <w:tmpl w:val="40CC5FDA"/>
    <w:lvl w:ilvl="0" w:tplc="F2A6597C">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A4A5D6A"/>
    <w:multiLevelType w:val="hybridMultilevel"/>
    <w:tmpl w:val="C9C66D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DD03EE"/>
    <w:multiLevelType w:val="hybridMultilevel"/>
    <w:tmpl w:val="DDA2410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EBA369B"/>
    <w:multiLevelType w:val="hybridMultilevel"/>
    <w:tmpl w:val="E6E20EBE"/>
    <w:lvl w:ilvl="0" w:tplc="C400B76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17469"/>
    <w:multiLevelType w:val="hybridMultilevel"/>
    <w:tmpl w:val="12F8FA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5AF2056"/>
    <w:multiLevelType w:val="hybridMultilevel"/>
    <w:tmpl w:val="0F104286"/>
    <w:lvl w:ilvl="0" w:tplc="4876535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FB41CD"/>
    <w:multiLevelType w:val="hybridMultilevel"/>
    <w:tmpl w:val="8626D7CA"/>
    <w:lvl w:ilvl="0" w:tplc="C2ACF45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8E02FF"/>
    <w:multiLevelType w:val="hybridMultilevel"/>
    <w:tmpl w:val="CA362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3B7203"/>
    <w:multiLevelType w:val="multilevel"/>
    <w:tmpl w:val="5FF825A4"/>
    <w:lvl w:ilvl="0">
      <w:start w:val="1"/>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15:restartNumberingAfterBreak="0">
    <w:nsid w:val="29D04CDF"/>
    <w:multiLevelType w:val="hybridMultilevel"/>
    <w:tmpl w:val="FD8EE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D181C"/>
    <w:multiLevelType w:val="hybridMultilevel"/>
    <w:tmpl w:val="EEBE85A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01D0B9F"/>
    <w:multiLevelType w:val="hybridMultilevel"/>
    <w:tmpl w:val="D834D9EE"/>
    <w:lvl w:ilvl="0" w:tplc="AF2C9B8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E67BC4"/>
    <w:multiLevelType w:val="hybridMultilevel"/>
    <w:tmpl w:val="AEC8A58E"/>
    <w:lvl w:ilvl="0" w:tplc="DFB24BC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BB60AE"/>
    <w:multiLevelType w:val="multilevel"/>
    <w:tmpl w:val="8BA2564E"/>
    <w:lvl w:ilvl="0">
      <w:start w:val="1"/>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5" w15:restartNumberingAfterBreak="0">
    <w:nsid w:val="3B377A4E"/>
    <w:multiLevelType w:val="hybridMultilevel"/>
    <w:tmpl w:val="D47634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B4E58BB"/>
    <w:multiLevelType w:val="hybridMultilevel"/>
    <w:tmpl w:val="87E61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3AC24CC"/>
    <w:multiLevelType w:val="multilevel"/>
    <w:tmpl w:val="C798A68C"/>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5921091E"/>
    <w:multiLevelType w:val="hybridMultilevel"/>
    <w:tmpl w:val="0AFA55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DC5094E"/>
    <w:multiLevelType w:val="hybridMultilevel"/>
    <w:tmpl w:val="FE2EE81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66C73FD0"/>
    <w:multiLevelType w:val="multilevel"/>
    <w:tmpl w:val="B8C889BC"/>
    <w:lvl w:ilvl="0">
      <w:start w:val="1"/>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21" w15:restartNumberingAfterBreak="0">
    <w:nsid w:val="683E5614"/>
    <w:multiLevelType w:val="hybridMultilevel"/>
    <w:tmpl w:val="62B4F602"/>
    <w:lvl w:ilvl="0" w:tplc="9B76812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5B22E3"/>
    <w:multiLevelType w:val="hybridMultilevel"/>
    <w:tmpl w:val="601CAF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E22E6A"/>
    <w:multiLevelType w:val="hybridMultilevel"/>
    <w:tmpl w:val="648225FA"/>
    <w:lvl w:ilvl="0" w:tplc="2F567BDE">
      <w:start w:val="1"/>
      <w:numFmt w:val="decimal"/>
      <w:lvlText w:val="%1)"/>
      <w:lvlJc w:val="left"/>
      <w:pPr>
        <w:ind w:left="360" w:hanging="360"/>
      </w:pPr>
      <w:rPr>
        <w:rFonts w:hint="default"/>
        <w:color w:val="auto"/>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4" w15:restartNumberingAfterBreak="0">
    <w:nsid w:val="70A4149E"/>
    <w:multiLevelType w:val="hybridMultilevel"/>
    <w:tmpl w:val="3326BEC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75CA2194"/>
    <w:multiLevelType w:val="multilevel"/>
    <w:tmpl w:val="C0FE471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5E2B95"/>
    <w:multiLevelType w:val="hybridMultilevel"/>
    <w:tmpl w:val="D47634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4"/>
  </w:num>
  <w:num w:numId="2">
    <w:abstractNumId w:val="23"/>
  </w:num>
  <w:num w:numId="3">
    <w:abstractNumId w:val="1"/>
  </w:num>
  <w:num w:numId="4">
    <w:abstractNumId w:val="17"/>
  </w:num>
  <w:num w:numId="5">
    <w:abstractNumId w:val="20"/>
  </w:num>
  <w:num w:numId="6">
    <w:abstractNumId w:val="5"/>
  </w:num>
  <w:num w:numId="7">
    <w:abstractNumId w:val="25"/>
  </w:num>
  <w:num w:numId="8">
    <w:abstractNumId w:val="16"/>
  </w:num>
  <w:num w:numId="9">
    <w:abstractNumId w:val="14"/>
  </w:num>
  <w:num w:numId="10">
    <w:abstractNumId w:val="9"/>
  </w:num>
  <w:num w:numId="11">
    <w:abstractNumId w:val="2"/>
  </w:num>
  <w:num w:numId="12">
    <w:abstractNumId w:val="11"/>
  </w:num>
  <w:num w:numId="13">
    <w:abstractNumId w:val="3"/>
  </w:num>
  <w:num w:numId="14">
    <w:abstractNumId w:val="19"/>
  </w:num>
  <w:num w:numId="15">
    <w:abstractNumId w:val="10"/>
  </w:num>
  <w:num w:numId="16">
    <w:abstractNumId w:val="22"/>
  </w:num>
  <w:num w:numId="17">
    <w:abstractNumId w:val="8"/>
  </w:num>
  <w:num w:numId="18">
    <w:abstractNumId w:val="18"/>
  </w:num>
  <w:num w:numId="19">
    <w:abstractNumId w:val="15"/>
  </w:num>
  <w:num w:numId="20">
    <w:abstractNumId w:val="26"/>
  </w:num>
  <w:num w:numId="21">
    <w:abstractNumId w:val="6"/>
  </w:num>
  <w:num w:numId="22">
    <w:abstractNumId w:val="21"/>
  </w:num>
  <w:num w:numId="23">
    <w:abstractNumId w:val="13"/>
  </w:num>
  <w:num w:numId="24">
    <w:abstractNumId w:val="4"/>
  </w:num>
  <w:num w:numId="25">
    <w:abstractNumId w:val="12"/>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04"/>
    <w:rsid w:val="00000A0B"/>
    <w:rsid w:val="00005B6A"/>
    <w:rsid w:val="00014CB3"/>
    <w:rsid w:val="0001613C"/>
    <w:rsid w:val="00021033"/>
    <w:rsid w:val="000211BA"/>
    <w:rsid w:val="00024CCE"/>
    <w:rsid w:val="0002693D"/>
    <w:rsid w:val="000367E7"/>
    <w:rsid w:val="000371D0"/>
    <w:rsid w:val="000403C5"/>
    <w:rsid w:val="00063B9D"/>
    <w:rsid w:val="00064457"/>
    <w:rsid w:val="00071245"/>
    <w:rsid w:val="00071690"/>
    <w:rsid w:val="000778F9"/>
    <w:rsid w:val="00081D01"/>
    <w:rsid w:val="000848F4"/>
    <w:rsid w:val="00092387"/>
    <w:rsid w:val="0009419C"/>
    <w:rsid w:val="0009443D"/>
    <w:rsid w:val="00096CC4"/>
    <w:rsid w:val="000A2EA4"/>
    <w:rsid w:val="000A40B7"/>
    <w:rsid w:val="000A5D29"/>
    <w:rsid w:val="000A5DAA"/>
    <w:rsid w:val="000B131A"/>
    <w:rsid w:val="000B161C"/>
    <w:rsid w:val="000B639E"/>
    <w:rsid w:val="000D1439"/>
    <w:rsid w:val="000D155B"/>
    <w:rsid w:val="000E58A6"/>
    <w:rsid w:val="000E5953"/>
    <w:rsid w:val="000F2513"/>
    <w:rsid w:val="00107ADC"/>
    <w:rsid w:val="00113DEA"/>
    <w:rsid w:val="00122B89"/>
    <w:rsid w:val="00126112"/>
    <w:rsid w:val="00126180"/>
    <w:rsid w:val="00132F52"/>
    <w:rsid w:val="00134E9F"/>
    <w:rsid w:val="001417F3"/>
    <w:rsid w:val="00141E98"/>
    <w:rsid w:val="00143773"/>
    <w:rsid w:val="00143847"/>
    <w:rsid w:val="00145A6C"/>
    <w:rsid w:val="00147917"/>
    <w:rsid w:val="0015048A"/>
    <w:rsid w:val="0016078C"/>
    <w:rsid w:val="00164967"/>
    <w:rsid w:val="001773FF"/>
    <w:rsid w:val="00184022"/>
    <w:rsid w:val="001844C9"/>
    <w:rsid w:val="001A517B"/>
    <w:rsid w:val="001A5CD6"/>
    <w:rsid w:val="001A6057"/>
    <w:rsid w:val="001A6E5E"/>
    <w:rsid w:val="001B4676"/>
    <w:rsid w:val="001C379E"/>
    <w:rsid w:val="001C40FB"/>
    <w:rsid w:val="001C7688"/>
    <w:rsid w:val="001D4E10"/>
    <w:rsid w:val="001D4F21"/>
    <w:rsid w:val="001E3E10"/>
    <w:rsid w:val="001E6A40"/>
    <w:rsid w:val="001F0BC0"/>
    <w:rsid w:val="001F67D7"/>
    <w:rsid w:val="001F7D39"/>
    <w:rsid w:val="00200422"/>
    <w:rsid w:val="002020D0"/>
    <w:rsid w:val="00221EED"/>
    <w:rsid w:val="00233FA3"/>
    <w:rsid w:val="00240995"/>
    <w:rsid w:val="00241F63"/>
    <w:rsid w:val="00242621"/>
    <w:rsid w:val="00254866"/>
    <w:rsid w:val="00254887"/>
    <w:rsid w:val="00255C02"/>
    <w:rsid w:val="00261D6E"/>
    <w:rsid w:val="00275D3F"/>
    <w:rsid w:val="00280680"/>
    <w:rsid w:val="00280CC0"/>
    <w:rsid w:val="00281893"/>
    <w:rsid w:val="002A1AB3"/>
    <w:rsid w:val="002A4CE8"/>
    <w:rsid w:val="002C5A4E"/>
    <w:rsid w:val="002D04E7"/>
    <w:rsid w:val="002D4225"/>
    <w:rsid w:val="002D466E"/>
    <w:rsid w:val="002D4C1D"/>
    <w:rsid w:val="002E4410"/>
    <w:rsid w:val="002E4C67"/>
    <w:rsid w:val="002E5CCE"/>
    <w:rsid w:val="00306E18"/>
    <w:rsid w:val="00311EEA"/>
    <w:rsid w:val="0031292E"/>
    <w:rsid w:val="00317BEC"/>
    <w:rsid w:val="0033062C"/>
    <w:rsid w:val="00331227"/>
    <w:rsid w:val="00331C93"/>
    <w:rsid w:val="00332339"/>
    <w:rsid w:val="0033549D"/>
    <w:rsid w:val="00340FA9"/>
    <w:rsid w:val="003477EE"/>
    <w:rsid w:val="00351602"/>
    <w:rsid w:val="00356562"/>
    <w:rsid w:val="00360A01"/>
    <w:rsid w:val="003744E8"/>
    <w:rsid w:val="003826D7"/>
    <w:rsid w:val="00384989"/>
    <w:rsid w:val="003856B0"/>
    <w:rsid w:val="003B3EA9"/>
    <w:rsid w:val="003B608D"/>
    <w:rsid w:val="003C1AAA"/>
    <w:rsid w:val="003C5824"/>
    <w:rsid w:val="003D429B"/>
    <w:rsid w:val="003D4FAB"/>
    <w:rsid w:val="003D5DC4"/>
    <w:rsid w:val="003E2395"/>
    <w:rsid w:val="003E35B1"/>
    <w:rsid w:val="003E727D"/>
    <w:rsid w:val="003F33BC"/>
    <w:rsid w:val="003F35A9"/>
    <w:rsid w:val="003F4CCE"/>
    <w:rsid w:val="0041204D"/>
    <w:rsid w:val="00442E2E"/>
    <w:rsid w:val="00447E39"/>
    <w:rsid w:val="00452165"/>
    <w:rsid w:val="00467F00"/>
    <w:rsid w:val="0047491F"/>
    <w:rsid w:val="00475549"/>
    <w:rsid w:val="00484CB7"/>
    <w:rsid w:val="00486804"/>
    <w:rsid w:val="00490B10"/>
    <w:rsid w:val="004931A7"/>
    <w:rsid w:val="00494B27"/>
    <w:rsid w:val="0049586A"/>
    <w:rsid w:val="00497EBC"/>
    <w:rsid w:val="004B65ED"/>
    <w:rsid w:val="004C1ECD"/>
    <w:rsid w:val="004C3C36"/>
    <w:rsid w:val="004C528B"/>
    <w:rsid w:val="004D490C"/>
    <w:rsid w:val="004E1F32"/>
    <w:rsid w:val="004E2404"/>
    <w:rsid w:val="004E76AE"/>
    <w:rsid w:val="004F060C"/>
    <w:rsid w:val="004F3E62"/>
    <w:rsid w:val="004F43A9"/>
    <w:rsid w:val="00502BA1"/>
    <w:rsid w:val="00503C4B"/>
    <w:rsid w:val="0050761E"/>
    <w:rsid w:val="00517723"/>
    <w:rsid w:val="0052000F"/>
    <w:rsid w:val="005212A9"/>
    <w:rsid w:val="00524184"/>
    <w:rsid w:val="005249DC"/>
    <w:rsid w:val="00527BEE"/>
    <w:rsid w:val="0053002E"/>
    <w:rsid w:val="00536CF9"/>
    <w:rsid w:val="0053743B"/>
    <w:rsid w:val="00543044"/>
    <w:rsid w:val="00544050"/>
    <w:rsid w:val="00544455"/>
    <w:rsid w:val="00552CEC"/>
    <w:rsid w:val="0055567D"/>
    <w:rsid w:val="00563917"/>
    <w:rsid w:val="00571095"/>
    <w:rsid w:val="00574B31"/>
    <w:rsid w:val="005814B7"/>
    <w:rsid w:val="00582F12"/>
    <w:rsid w:val="005869B5"/>
    <w:rsid w:val="00596ECA"/>
    <w:rsid w:val="005B0068"/>
    <w:rsid w:val="005C2BA0"/>
    <w:rsid w:val="005C4442"/>
    <w:rsid w:val="005D05A8"/>
    <w:rsid w:val="005D1D3E"/>
    <w:rsid w:val="005D7480"/>
    <w:rsid w:val="005E039D"/>
    <w:rsid w:val="005E06FA"/>
    <w:rsid w:val="005E2532"/>
    <w:rsid w:val="005E5F76"/>
    <w:rsid w:val="005F2931"/>
    <w:rsid w:val="006035C1"/>
    <w:rsid w:val="00606B9E"/>
    <w:rsid w:val="00611245"/>
    <w:rsid w:val="0061439B"/>
    <w:rsid w:val="00614836"/>
    <w:rsid w:val="0061697E"/>
    <w:rsid w:val="00620973"/>
    <w:rsid w:val="00623F23"/>
    <w:rsid w:val="00635BF7"/>
    <w:rsid w:val="006423A7"/>
    <w:rsid w:val="00642454"/>
    <w:rsid w:val="006443F8"/>
    <w:rsid w:val="00650B35"/>
    <w:rsid w:val="006520FA"/>
    <w:rsid w:val="00665D98"/>
    <w:rsid w:val="00673865"/>
    <w:rsid w:val="006752D5"/>
    <w:rsid w:val="0069150D"/>
    <w:rsid w:val="006A55AD"/>
    <w:rsid w:val="006B6707"/>
    <w:rsid w:val="006C587D"/>
    <w:rsid w:val="006C7EC0"/>
    <w:rsid w:val="006D111B"/>
    <w:rsid w:val="006D43CA"/>
    <w:rsid w:val="006D47E7"/>
    <w:rsid w:val="006D4A10"/>
    <w:rsid w:val="006D7DAE"/>
    <w:rsid w:val="006F0659"/>
    <w:rsid w:val="006F17E3"/>
    <w:rsid w:val="006F4E89"/>
    <w:rsid w:val="006F4F37"/>
    <w:rsid w:val="00702860"/>
    <w:rsid w:val="007154DD"/>
    <w:rsid w:val="0071577E"/>
    <w:rsid w:val="00715961"/>
    <w:rsid w:val="007170A3"/>
    <w:rsid w:val="0072567D"/>
    <w:rsid w:val="00725692"/>
    <w:rsid w:val="00727709"/>
    <w:rsid w:val="00734048"/>
    <w:rsid w:val="00734490"/>
    <w:rsid w:val="00735BCD"/>
    <w:rsid w:val="00741B4B"/>
    <w:rsid w:val="0074291B"/>
    <w:rsid w:val="007471E7"/>
    <w:rsid w:val="00757A9C"/>
    <w:rsid w:val="00773420"/>
    <w:rsid w:val="0077489F"/>
    <w:rsid w:val="007759E8"/>
    <w:rsid w:val="00777A67"/>
    <w:rsid w:val="007804F1"/>
    <w:rsid w:val="0078466B"/>
    <w:rsid w:val="00786AC0"/>
    <w:rsid w:val="00786F3B"/>
    <w:rsid w:val="00787531"/>
    <w:rsid w:val="007926ED"/>
    <w:rsid w:val="00794D96"/>
    <w:rsid w:val="007A358C"/>
    <w:rsid w:val="007A3763"/>
    <w:rsid w:val="007A4BB1"/>
    <w:rsid w:val="007B179F"/>
    <w:rsid w:val="007B37FF"/>
    <w:rsid w:val="007B6C7E"/>
    <w:rsid w:val="007C0E5A"/>
    <w:rsid w:val="007C237F"/>
    <w:rsid w:val="007D0B48"/>
    <w:rsid w:val="007D35D3"/>
    <w:rsid w:val="007D3B1D"/>
    <w:rsid w:val="007E02A8"/>
    <w:rsid w:val="007F0063"/>
    <w:rsid w:val="007F2997"/>
    <w:rsid w:val="00804537"/>
    <w:rsid w:val="00812CAE"/>
    <w:rsid w:val="00814D8B"/>
    <w:rsid w:val="00815E0B"/>
    <w:rsid w:val="00817504"/>
    <w:rsid w:val="008203C0"/>
    <w:rsid w:val="0082247B"/>
    <w:rsid w:val="00822BAD"/>
    <w:rsid w:val="00822F4C"/>
    <w:rsid w:val="00824220"/>
    <w:rsid w:val="00831EFC"/>
    <w:rsid w:val="00835AC3"/>
    <w:rsid w:val="00835EC5"/>
    <w:rsid w:val="00843F41"/>
    <w:rsid w:val="00852DD8"/>
    <w:rsid w:val="008624E1"/>
    <w:rsid w:val="008640AD"/>
    <w:rsid w:val="0086494E"/>
    <w:rsid w:val="00870784"/>
    <w:rsid w:val="00874C33"/>
    <w:rsid w:val="0088161B"/>
    <w:rsid w:val="00882446"/>
    <w:rsid w:val="00882AA4"/>
    <w:rsid w:val="00894F75"/>
    <w:rsid w:val="008A4893"/>
    <w:rsid w:val="008A666C"/>
    <w:rsid w:val="008C1E87"/>
    <w:rsid w:val="008C6EA7"/>
    <w:rsid w:val="008D590E"/>
    <w:rsid w:val="008D6C9A"/>
    <w:rsid w:val="008D6CEE"/>
    <w:rsid w:val="008E1F8D"/>
    <w:rsid w:val="008E531F"/>
    <w:rsid w:val="008F3C66"/>
    <w:rsid w:val="008F4CED"/>
    <w:rsid w:val="00904583"/>
    <w:rsid w:val="009045C9"/>
    <w:rsid w:val="00912E28"/>
    <w:rsid w:val="00916891"/>
    <w:rsid w:val="00922D94"/>
    <w:rsid w:val="00927072"/>
    <w:rsid w:val="00933F24"/>
    <w:rsid w:val="00935D00"/>
    <w:rsid w:val="00940D07"/>
    <w:rsid w:val="00945179"/>
    <w:rsid w:val="00945A10"/>
    <w:rsid w:val="009466F2"/>
    <w:rsid w:val="00947F55"/>
    <w:rsid w:val="009522CE"/>
    <w:rsid w:val="00954C47"/>
    <w:rsid w:val="00963B11"/>
    <w:rsid w:val="00972F3E"/>
    <w:rsid w:val="0099196C"/>
    <w:rsid w:val="009A1B43"/>
    <w:rsid w:val="009A1E76"/>
    <w:rsid w:val="009A301C"/>
    <w:rsid w:val="009A635A"/>
    <w:rsid w:val="009B26A4"/>
    <w:rsid w:val="009B2BBD"/>
    <w:rsid w:val="009C1AF1"/>
    <w:rsid w:val="009C3744"/>
    <w:rsid w:val="009C3C70"/>
    <w:rsid w:val="009D794F"/>
    <w:rsid w:val="009E4E73"/>
    <w:rsid w:val="009E4F42"/>
    <w:rsid w:val="009E73A5"/>
    <w:rsid w:val="009E7AF7"/>
    <w:rsid w:val="009F30CB"/>
    <w:rsid w:val="009F41A1"/>
    <w:rsid w:val="009F440F"/>
    <w:rsid w:val="009F6777"/>
    <w:rsid w:val="00A00D03"/>
    <w:rsid w:val="00A030AE"/>
    <w:rsid w:val="00A070B5"/>
    <w:rsid w:val="00A07A17"/>
    <w:rsid w:val="00A100D4"/>
    <w:rsid w:val="00A10419"/>
    <w:rsid w:val="00A1327E"/>
    <w:rsid w:val="00A1565E"/>
    <w:rsid w:val="00A22B23"/>
    <w:rsid w:val="00A31A68"/>
    <w:rsid w:val="00A31CA3"/>
    <w:rsid w:val="00A324DE"/>
    <w:rsid w:val="00A33F31"/>
    <w:rsid w:val="00A3645C"/>
    <w:rsid w:val="00A4032B"/>
    <w:rsid w:val="00A45335"/>
    <w:rsid w:val="00A47698"/>
    <w:rsid w:val="00A57A9F"/>
    <w:rsid w:val="00A90BBD"/>
    <w:rsid w:val="00A96C51"/>
    <w:rsid w:val="00AA031D"/>
    <w:rsid w:val="00AA270F"/>
    <w:rsid w:val="00AA3B92"/>
    <w:rsid w:val="00AA62C1"/>
    <w:rsid w:val="00AB03D0"/>
    <w:rsid w:val="00AB067F"/>
    <w:rsid w:val="00AB33F8"/>
    <w:rsid w:val="00AB789E"/>
    <w:rsid w:val="00AC2A3C"/>
    <w:rsid w:val="00AE719F"/>
    <w:rsid w:val="00AF00B5"/>
    <w:rsid w:val="00AF2168"/>
    <w:rsid w:val="00AF22EB"/>
    <w:rsid w:val="00AF5C12"/>
    <w:rsid w:val="00B042D8"/>
    <w:rsid w:val="00B16B7F"/>
    <w:rsid w:val="00B20666"/>
    <w:rsid w:val="00B24F2B"/>
    <w:rsid w:val="00B3716F"/>
    <w:rsid w:val="00B375A5"/>
    <w:rsid w:val="00B500D1"/>
    <w:rsid w:val="00B51F28"/>
    <w:rsid w:val="00B52CD7"/>
    <w:rsid w:val="00B55E97"/>
    <w:rsid w:val="00B601E0"/>
    <w:rsid w:val="00B6044B"/>
    <w:rsid w:val="00B66850"/>
    <w:rsid w:val="00B67CB6"/>
    <w:rsid w:val="00B75E1F"/>
    <w:rsid w:val="00B76291"/>
    <w:rsid w:val="00B80417"/>
    <w:rsid w:val="00B8507B"/>
    <w:rsid w:val="00B94B2B"/>
    <w:rsid w:val="00B94E99"/>
    <w:rsid w:val="00B9516D"/>
    <w:rsid w:val="00B964C8"/>
    <w:rsid w:val="00B96C84"/>
    <w:rsid w:val="00B973A0"/>
    <w:rsid w:val="00B97C55"/>
    <w:rsid w:val="00BC6EBF"/>
    <w:rsid w:val="00BD054A"/>
    <w:rsid w:val="00BD3FD2"/>
    <w:rsid w:val="00BD5860"/>
    <w:rsid w:val="00BE4F5A"/>
    <w:rsid w:val="00BE64C5"/>
    <w:rsid w:val="00C008D7"/>
    <w:rsid w:val="00C01473"/>
    <w:rsid w:val="00C02EDB"/>
    <w:rsid w:val="00C0546F"/>
    <w:rsid w:val="00C0683A"/>
    <w:rsid w:val="00C11272"/>
    <w:rsid w:val="00C16572"/>
    <w:rsid w:val="00C232A7"/>
    <w:rsid w:val="00C3389E"/>
    <w:rsid w:val="00C33E08"/>
    <w:rsid w:val="00C37D1D"/>
    <w:rsid w:val="00C557B4"/>
    <w:rsid w:val="00C76723"/>
    <w:rsid w:val="00C81531"/>
    <w:rsid w:val="00C87820"/>
    <w:rsid w:val="00C87AB3"/>
    <w:rsid w:val="00C937A2"/>
    <w:rsid w:val="00C971F7"/>
    <w:rsid w:val="00CA1AA6"/>
    <w:rsid w:val="00CA68B4"/>
    <w:rsid w:val="00CB19FC"/>
    <w:rsid w:val="00CB2A91"/>
    <w:rsid w:val="00CB3699"/>
    <w:rsid w:val="00CC4005"/>
    <w:rsid w:val="00CD1B24"/>
    <w:rsid w:val="00CE64BD"/>
    <w:rsid w:val="00D02296"/>
    <w:rsid w:val="00D0347D"/>
    <w:rsid w:val="00D07287"/>
    <w:rsid w:val="00D1105C"/>
    <w:rsid w:val="00D13B12"/>
    <w:rsid w:val="00D15CF0"/>
    <w:rsid w:val="00D1750F"/>
    <w:rsid w:val="00D256DA"/>
    <w:rsid w:val="00D31EC0"/>
    <w:rsid w:val="00D3608B"/>
    <w:rsid w:val="00D431EB"/>
    <w:rsid w:val="00D51A48"/>
    <w:rsid w:val="00D53234"/>
    <w:rsid w:val="00D55F59"/>
    <w:rsid w:val="00D623DA"/>
    <w:rsid w:val="00D85D37"/>
    <w:rsid w:val="00D86240"/>
    <w:rsid w:val="00D92D4A"/>
    <w:rsid w:val="00D93613"/>
    <w:rsid w:val="00D94E9A"/>
    <w:rsid w:val="00D96653"/>
    <w:rsid w:val="00DA2D89"/>
    <w:rsid w:val="00DB000F"/>
    <w:rsid w:val="00DB2F70"/>
    <w:rsid w:val="00DC0D7D"/>
    <w:rsid w:val="00DC112D"/>
    <w:rsid w:val="00DC5654"/>
    <w:rsid w:val="00DC6B8F"/>
    <w:rsid w:val="00DD624E"/>
    <w:rsid w:val="00DD67C1"/>
    <w:rsid w:val="00DE3DC9"/>
    <w:rsid w:val="00DF50CB"/>
    <w:rsid w:val="00E03031"/>
    <w:rsid w:val="00E0402B"/>
    <w:rsid w:val="00E1012A"/>
    <w:rsid w:val="00E25FF3"/>
    <w:rsid w:val="00E27A85"/>
    <w:rsid w:val="00E312D1"/>
    <w:rsid w:val="00E32E04"/>
    <w:rsid w:val="00E6519C"/>
    <w:rsid w:val="00E70FF3"/>
    <w:rsid w:val="00E756DB"/>
    <w:rsid w:val="00E76931"/>
    <w:rsid w:val="00E81F1B"/>
    <w:rsid w:val="00E821B5"/>
    <w:rsid w:val="00E83DFB"/>
    <w:rsid w:val="00E967AA"/>
    <w:rsid w:val="00EA7843"/>
    <w:rsid w:val="00EA7FDA"/>
    <w:rsid w:val="00EB5BE7"/>
    <w:rsid w:val="00EC06F8"/>
    <w:rsid w:val="00EC4F1C"/>
    <w:rsid w:val="00EC768E"/>
    <w:rsid w:val="00EE3BC9"/>
    <w:rsid w:val="00EE41EC"/>
    <w:rsid w:val="00F02ED9"/>
    <w:rsid w:val="00F03862"/>
    <w:rsid w:val="00F04178"/>
    <w:rsid w:val="00F05763"/>
    <w:rsid w:val="00F06B74"/>
    <w:rsid w:val="00F1204F"/>
    <w:rsid w:val="00F1295B"/>
    <w:rsid w:val="00F15C90"/>
    <w:rsid w:val="00F2309E"/>
    <w:rsid w:val="00F25436"/>
    <w:rsid w:val="00F353DA"/>
    <w:rsid w:val="00F356D4"/>
    <w:rsid w:val="00F414EA"/>
    <w:rsid w:val="00F44847"/>
    <w:rsid w:val="00F47EF6"/>
    <w:rsid w:val="00F77672"/>
    <w:rsid w:val="00F77C85"/>
    <w:rsid w:val="00F92850"/>
    <w:rsid w:val="00F947BC"/>
    <w:rsid w:val="00F9699E"/>
    <w:rsid w:val="00FA3956"/>
    <w:rsid w:val="00FA39E9"/>
    <w:rsid w:val="00FA71F4"/>
    <w:rsid w:val="00FB7D31"/>
    <w:rsid w:val="00FC4989"/>
    <w:rsid w:val="00FE1F13"/>
    <w:rsid w:val="00FF1297"/>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41A4F-C0E6-4FE9-8DBF-13412F22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86804"/>
    <w:pPr>
      <w:keepNext/>
      <w:spacing w:after="0" w:line="240" w:lineRule="auto"/>
      <w:jc w:val="center"/>
      <w:outlineLvl w:val="0"/>
    </w:pPr>
    <w:rPr>
      <w:rFonts w:ascii="Calibri" w:eastAsia="Times New Roman" w:hAnsi="Calibri" w:cs="Calibri"/>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6804"/>
    <w:rPr>
      <w:rFonts w:ascii="Calibri" w:eastAsia="Times New Roman" w:hAnsi="Calibri" w:cs="Calibri"/>
      <w:b/>
      <w:bCs/>
      <w:sz w:val="24"/>
      <w:szCs w:val="24"/>
      <w:lang w:eastAsia="ru-RU"/>
    </w:rPr>
  </w:style>
  <w:style w:type="numbering" w:customStyle="1" w:styleId="11">
    <w:name w:val="Нет списка1"/>
    <w:next w:val="a2"/>
    <w:uiPriority w:val="99"/>
    <w:semiHidden/>
    <w:unhideWhenUsed/>
    <w:rsid w:val="00486804"/>
  </w:style>
  <w:style w:type="paragraph" w:styleId="a3">
    <w:name w:val="Title"/>
    <w:basedOn w:val="a"/>
    <w:link w:val="a4"/>
    <w:uiPriority w:val="99"/>
    <w:qFormat/>
    <w:rsid w:val="00486804"/>
    <w:pPr>
      <w:spacing w:after="0" w:line="240" w:lineRule="auto"/>
      <w:jc w:val="center"/>
    </w:pPr>
    <w:rPr>
      <w:rFonts w:ascii="Calibri" w:eastAsia="Calibri" w:hAnsi="Calibri" w:cs="Calibri"/>
      <w:sz w:val="28"/>
      <w:szCs w:val="28"/>
      <w:lang w:eastAsia="ru-RU"/>
    </w:rPr>
  </w:style>
  <w:style w:type="character" w:customStyle="1" w:styleId="a4">
    <w:name w:val="Название Знак"/>
    <w:basedOn w:val="a0"/>
    <w:link w:val="a3"/>
    <w:uiPriority w:val="99"/>
    <w:rsid w:val="00486804"/>
    <w:rPr>
      <w:rFonts w:ascii="Calibri" w:eastAsia="Calibri" w:hAnsi="Calibri" w:cs="Calibri"/>
      <w:sz w:val="28"/>
      <w:szCs w:val="28"/>
      <w:lang w:eastAsia="ru-RU"/>
    </w:rPr>
  </w:style>
  <w:style w:type="paragraph" w:styleId="a5">
    <w:name w:val="Normal (Web)"/>
    <w:basedOn w:val="a"/>
    <w:uiPriority w:val="99"/>
    <w:rsid w:val="00486804"/>
    <w:pPr>
      <w:spacing w:before="100" w:beforeAutospacing="1" w:after="100" w:afterAutospacing="1" w:line="240" w:lineRule="auto"/>
    </w:pPr>
    <w:rPr>
      <w:rFonts w:ascii="Calibri" w:eastAsia="Calibri" w:hAnsi="Calibri" w:cs="Calibri"/>
      <w:sz w:val="24"/>
      <w:szCs w:val="24"/>
      <w:lang w:eastAsia="ru-RU"/>
    </w:rPr>
  </w:style>
  <w:style w:type="paragraph" w:customStyle="1" w:styleId="12">
    <w:name w:val="Абзац списка1"/>
    <w:basedOn w:val="a"/>
    <w:uiPriority w:val="99"/>
    <w:rsid w:val="00486804"/>
    <w:pPr>
      <w:spacing w:after="61" w:line="240" w:lineRule="auto"/>
      <w:ind w:left="720" w:right="11" w:hanging="10"/>
      <w:jc w:val="both"/>
    </w:pPr>
    <w:rPr>
      <w:rFonts w:ascii="Calibri" w:eastAsia="Calibri" w:hAnsi="Calibri" w:cs="Calibri"/>
      <w:color w:val="000000"/>
      <w:sz w:val="28"/>
      <w:szCs w:val="28"/>
      <w:lang w:eastAsia="ru-RU"/>
    </w:rPr>
  </w:style>
  <w:style w:type="paragraph" w:customStyle="1" w:styleId="13">
    <w:name w:val="Основной текст1"/>
    <w:basedOn w:val="a"/>
    <w:uiPriority w:val="99"/>
    <w:rsid w:val="00486804"/>
    <w:pPr>
      <w:widowControl w:val="0"/>
      <w:shd w:val="clear" w:color="auto" w:fill="FFFFFF"/>
      <w:spacing w:after="0" w:line="480" w:lineRule="exact"/>
      <w:ind w:hanging="360"/>
      <w:jc w:val="center"/>
    </w:pPr>
    <w:rPr>
      <w:rFonts w:ascii="Times New Roman" w:eastAsia="Times New Roman" w:hAnsi="Times New Roman" w:cs="Times New Roman"/>
      <w:color w:val="000000"/>
      <w:spacing w:val="20"/>
      <w:sz w:val="23"/>
      <w:szCs w:val="23"/>
      <w:lang w:eastAsia="ru-RU"/>
    </w:rPr>
  </w:style>
  <w:style w:type="paragraph" w:customStyle="1" w:styleId="Style16">
    <w:name w:val="Style16"/>
    <w:basedOn w:val="a"/>
    <w:uiPriority w:val="99"/>
    <w:rsid w:val="0048680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rsid w:val="00486804"/>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486804"/>
    <w:rPr>
      <w:rFonts w:ascii="Times New Roman" w:eastAsia="Times New Roman" w:hAnsi="Times New Roman" w:cs="Times New Roman"/>
      <w:sz w:val="24"/>
      <w:szCs w:val="24"/>
      <w:lang w:eastAsia="ru-RU"/>
    </w:rPr>
  </w:style>
  <w:style w:type="paragraph" w:styleId="a8">
    <w:name w:val="List Paragraph"/>
    <w:basedOn w:val="a"/>
    <w:uiPriority w:val="99"/>
    <w:qFormat/>
    <w:rsid w:val="00486804"/>
    <w:pPr>
      <w:ind w:left="720"/>
    </w:pPr>
    <w:rPr>
      <w:rFonts w:ascii="Calibri" w:eastAsia="Calibri" w:hAnsi="Calibri" w:cs="Calibri"/>
    </w:rPr>
  </w:style>
  <w:style w:type="paragraph" w:styleId="a9">
    <w:name w:val="header"/>
    <w:basedOn w:val="a"/>
    <w:link w:val="aa"/>
    <w:uiPriority w:val="99"/>
    <w:rsid w:val="00486804"/>
    <w:pPr>
      <w:tabs>
        <w:tab w:val="center" w:pos="4677"/>
        <w:tab w:val="right" w:pos="9355"/>
      </w:tabs>
      <w:spacing w:after="0" w:line="240" w:lineRule="auto"/>
    </w:pPr>
    <w:rPr>
      <w:rFonts w:ascii="Calibri" w:eastAsia="Calibri" w:hAnsi="Calibri" w:cs="Calibri"/>
    </w:rPr>
  </w:style>
  <w:style w:type="character" w:customStyle="1" w:styleId="aa">
    <w:name w:val="Верхний колонтитул Знак"/>
    <w:basedOn w:val="a0"/>
    <w:link w:val="a9"/>
    <w:uiPriority w:val="99"/>
    <w:rsid w:val="00486804"/>
    <w:rPr>
      <w:rFonts w:ascii="Calibri" w:eastAsia="Calibri" w:hAnsi="Calibri" w:cs="Calibri"/>
    </w:rPr>
  </w:style>
  <w:style w:type="paragraph" w:styleId="ab">
    <w:name w:val="footer"/>
    <w:basedOn w:val="a"/>
    <w:link w:val="ac"/>
    <w:uiPriority w:val="99"/>
    <w:rsid w:val="00486804"/>
    <w:pPr>
      <w:tabs>
        <w:tab w:val="center" w:pos="4677"/>
        <w:tab w:val="right" w:pos="9355"/>
      </w:tabs>
      <w:spacing w:after="0" w:line="240" w:lineRule="auto"/>
    </w:pPr>
    <w:rPr>
      <w:rFonts w:ascii="Calibri" w:eastAsia="Calibri" w:hAnsi="Calibri" w:cs="Calibri"/>
    </w:rPr>
  </w:style>
  <w:style w:type="character" w:customStyle="1" w:styleId="ac">
    <w:name w:val="Нижний колонтитул Знак"/>
    <w:basedOn w:val="a0"/>
    <w:link w:val="ab"/>
    <w:uiPriority w:val="99"/>
    <w:rsid w:val="00486804"/>
    <w:rPr>
      <w:rFonts w:ascii="Calibri" w:eastAsia="Calibri" w:hAnsi="Calibri" w:cs="Calibri"/>
    </w:rPr>
  </w:style>
  <w:style w:type="paragraph" w:styleId="ad">
    <w:name w:val="Balloon Text"/>
    <w:basedOn w:val="a"/>
    <w:link w:val="ae"/>
    <w:uiPriority w:val="99"/>
    <w:semiHidden/>
    <w:rsid w:val="00486804"/>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486804"/>
    <w:rPr>
      <w:rFonts w:ascii="Tahoma" w:eastAsia="Calibri" w:hAnsi="Tahoma" w:cs="Tahoma"/>
      <w:sz w:val="16"/>
      <w:szCs w:val="16"/>
    </w:rPr>
  </w:style>
  <w:style w:type="table" w:styleId="af">
    <w:name w:val="Table Grid"/>
    <w:basedOn w:val="a1"/>
    <w:uiPriority w:val="59"/>
    <w:rsid w:val="0048680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486804"/>
    <w:rPr>
      <w:b/>
      <w:bCs/>
    </w:rPr>
  </w:style>
  <w:style w:type="character" w:styleId="af1">
    <w:name w:val="Hyperlink"/>
    <w:basedOn w:val="a0"/>
    <w:uiPriority w:val="99"/>
    <w:rsid w:val="00486804"/>
    <w:rPr>
      <w:color w:val="0000FF"/>
      <w:u w:val="single"/>
    </w:rPr>
  </w:style>
  <w:style w:type="paragraph" w:customStyle="1" w:styleId="c7">
    <w:name w:val="c7"/>
    <w:basedOn w:val="a"/>
    <w:uiPriority w:val="99"/>
    <w:rsid w:val="00486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uiPriority w:val="99"/>
    <w:rsid w:val="00486804"/>
  </w:style>
  <w:style w:type="paragraph" w:customStyle="1" w:styleId="c4">
    <w:name w:val="c4"/>
    <w:basedOn w:val="a"/>
    <w:uiPriority w:val="99"/>
    <w:rsid w:val="00486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uiPriority w:val="99"/>
    <w:rsid w:val="00486804"/>
  </w:style>
  <w:style w:type="paragraph" w:styleId="af2">
    <w:name w:val="No Spacing"/>
    <w:uiPriority w:val="1"/>
    <w:qFormat/>
    <w:rsid w:val="00E83DFB"/>
    <w:pPr>
      <w:spacing w:after="0" w:line="240" w:lineRule="auto"/>
    </w:pPr>
  </w:style>
  <w:style w:type="paragraph" w:styleId="af3">
    <w:name w:val="caption"/>
    <w:basedOn w:val="a"/>
    <w:next w:val="a"/>
    <w:uiPriority w:val="35"/>
    <w:unhideWhenUsed/>
    <w:qFormat/>
    <w:rsid w:val="009B2BBD"/>
    <w:pPr>
      <w:spacing w:line="240" w:lineRule="auto"/>
    </w:pPr>
    <w:rPr>
      <w:b/>
      <w:bCs/>
      <w:color w:val="4F81BD" w:themeColor="accent1"/>
      <w:sz w:val="18"/>
      <w:szCs w:val="18"/>
    </w:rPr>
  </w:style>
  <w:style w:type="paragraph" w:styleId="af4">
    <w:name w:val="endnote text"/>
    <w:basedOn w:val="a"/>
    <w:link w:val="af5"/>
    <w:uiPriority w:val="99"/>
    <w:semiHidden/>
    <w:unhideWhenUsed/>
    <w:rsid w:val="00092387"/>
    <w:pPr>
      <w:spacing w:after="0" w:line="240" w:lineRule="auto"/>
    </w:pPr>
    <w:rPr>
      <w:sz w:val="20"/>
      <w:szCs w:val="20"/>
    </w:rPr>
  </w:style>
  <w:style w:type="character" w:customStyle="1" w:styleId="af5">
    <w:name w:val="Текст концевой сноски Знак"/>
    <w:basedOn w:val="a0"/>
    <w:link w:val="af4"/>
    <w:uiPriority w:val="99"/>
    <w:semiHidden/>
    <w:rsid w:val="00092387"/>
    <w:rPr>
      <w:sz w:val="20"/>
      <w:szCs w:val="20"/>
    </w:rPr>
  </w:style>
  <w:style w:type="character" w:styleId="af6">
    <w:name w:val="endnote reference"/>
    <w:basedOn w:val="a0"/>
    <w:uiPriority w:val="99"/>
    <w:semiHidden/>
    <w:unhideWhenUsed/>
    <w:rsid w:val="00092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Уровень сформированности навыков самообслуживания</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c:v>
                </c:pt>
                <c:pt idx="1">
                  <c:v>0.56999999999999995</c:v>
                </c:pt>
                <c:pt idx="2">
                  <c:v>0.43000000000000038</c:v>
                </c:pt>
              </c:numCache>
            </c:numRef>
          </c:val>
          <c:extLst>
            <c:ext xmlns:c16="http://schemas.microsoft.com/office/drawing/2014/chart" uri="{C3380CC4-5D6E-409C-BE32-E72D297353CC}">
              <c16:uniqueId val="{00000000-8DB8-4D23-BA2E-DD8FF2AE8438}"/>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результат констатирующего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c:v>
                </c:pt>
                <c:pt idx="1">
                  <c:v>средний</c:v>
                </c:pt>
                <c:pt idx="2">
                  <c:v>высокий</c:v>
                </c:pt>
              </c:strCache>
            </c:strRef>
          </c:cat>
          <c:val>
            <c:numRef>
              <c:f>Лист1!$B$2:$B$4</c:f>
              <c:numCache>
                <c:formatCode>General</c:formatCode>
                <c:ptCount val="3"/>
                <c:pt idx="0">
                  <c:v>3</c:v>
                </c:pt>
                <c:pt idx="1">
                  <c:v>4</c:v>
                </c:pt>
                <c:pt idx="2">
                  <c:v>0</c:v>
                </c:pt>
              </c:numCache>
            </c:numRef>
          </c:val>
          <c:extLst>
            <c:ext xmlns:c16="http://schemas.microsoft.com/office/drawing/2014/chart" uri="{C3380CC4-5D6E-409C-BE32-E72D297353CC}">
              <c16:uniqueId val="{00000000-7536-405E-863D-7312CA30EF5A}"/>
            </c:ext>
          </c:extLst>
        </c:ser>
        <c:ser>
          <c:idx val="1"/>
          <c:order val="1"/>
          <c:tx>
            <c:strRef>
              <c:f>Лист1!$C$1</c:f>
              <c:strCache>
                <c:ptCount val="1"/>
                <c:pt idx="0">
                  <c:v>Результат контрольного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c:v>
                </c:pt>
                <c:pt idx="1">
                  <c:v>средний</c:v>
                </c:pt>
                <c:pt idx="2">
                  <c:v>высокий</c:v>
                </c:pt>
              </c:strCache>
            </c:strRef>
          </c:cat>
          <c:val>
            <c:numRef>
              <c:f>Лист1!$C$2:$C$4</c:f>
              <c:numCache>
                <c:formatCode>General</c:formatCode>
                <c:ptCount val="3"/>
                <c:pt idx="0">
                  <c:v>2</c:v>
                </c:pt>
                <c:pt idx="1">
                  <c:v>4</c:v>
                </c:pt>
                <c:pt idx="2">
                  <c:v>1</c:v>
                </c:pt>
              </c:numCache>
            </c:numRef>
          </c:val>
          <c:extLst>
            <c:ext xmlns:c16="http://schemas.microsoft.com/office/drawing/2014/chart" uri="{C3380CC4-5D6E-409C-BE32-E72D297353CC}">
              <c16:uniqueId val="{00000001-7536-405E-863D-7312CA30EF5A}"/>
            </c:ext>
          </c:extLst>
        </c:ser>
        <c:dLbls>
          <c:showLegendKey val="0"/>
          <c:showVal val="0"/>
          <c:showCatName val="0"/>
          <c:showSerName val="0"/>
          <c:showPercent val="0"/>
          <c:showBubbleSize val="0"/>
        </c:dLbls>
        <c:gapWidth val="150"/>
        <c:axId val="85527552"/>
        <c:axId val="105743104"/>
      </c:barChart>
      <c:catAx>
        <c:axId val="85527552"/>
        <c:scaling>
          <c:orientation val="minMax"/>
        </c:scaling>
        <c:delete val="0"/>
        <c:axPos val="b"/>
        <c:numFmt formatCode="General" sourceLinked="0"/>
        <c:majorTickMark val="out"/>
        <c:minorTickMark val="none"/>
        <c:tickLblPos val="nextTo"/>
        <c:crossAx val="105743104"/>
        <c:crosses val="autoZero"/>
        <c:auto val="1"/>
        <c:lblAlgn val="ctr"/>
        <c:lblOffset val="100"/>
        <c:noMultiLvlLbl val="0"/>
      </c:catAx>
      <c:valAx>
        <c:axId val="105743104"/>
        <c:scaling>
          <c:orientation val="minMax"/>
          <c:max val="7"/>
          <c:min val="0"/>
        </c:scaling>
        <c:delete val="0"/>
        <c:axPos val="l"/>
        <c:majorGridlines/>
        <c:numFmt formatCode="General" sourceLinked="1"/>
        <c:majorTickMark val="out"/>
        <c:minorTickMark val="none"/>
        <c:tickLblPos val="nextTo"/>
        <c:crossAx val="85527552"/>
        <c:crosses val="autoZero"/>
        <c:crossBetween val="between"/>
        <c:majorUnit val="1"/>
        <c:minorUnit val="0.1"/>
      </c:valAx>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Результат констатирующего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c:v>
                </c:pt>
                <c:pt idx="1">
                  <c:v>средний</c:v>
                </c:pt>
                <c:pt idx="2">
                  <c:v>высоки</c:v>
                </c:pt>
              </c:strCache>
            </c:strRef>
          </c:cat>
          <c:val>
            <c:numRef>
              <c:f>Лист1!$B$2:$B$4</c:f>
              <c:numCache>
                <c:formatCode>General</c:formatCode>
                <c:ptCount val="3"/>
                <c:pt idx="0">
                  <c:v>1</c:v>
                </c:pt>
                <c:pt idx="1">
                  <c:v>5</c:v>
                </c:pt>
                <c:pt idx="2">
                  <c:v>1</c:v>
                </c:pt>
              </c:numCache>
            </c:numRef>
          </c:val>
          <c:extLst>
            <c:ext xmlns:c16="http://schemas.microsoft.com/office/drawing/2014/chart" uri="{C3380CC4-5D6E-409C-BE32-E72D297353CC}">
              <c16:uniqueId val="{00000000-6B7F-4849-8C2D-038957D060EF}"/>
            </c:ext>
          </c:extLst>
        </c:ser>
        <c:ser>
          <c:idx val="1"/>
          <c:order val="1"/>
          <c:tx>
            <c:strRef>
              <c:f>Лист1!$C$1</c:f>
              <c:strCache>
                <c:ptCount val="1"/>
                <c:pt idx="0">
                  <c:v>Результат контрольного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c:v>
                </c:pt>
                <c:pt idx="1">
                  <c:v>средний</c:v>
                </c:pt>
                <c:pt idx="2">
                  <c:v>высоки</c:v>
                </c:pt>
              </c:strCache>
            </c:strRef>
          </c:cat>
          <c:val>
            <c:numRef>
              <c:f>Лист1!$C$2:$C$4</c:f>
              <c:numCache>
                <c:formatCode>General</c:formatCode>
                <c:ptCount val="3"/>
                <c:pt idx="0">
                  <c:v>1</c:v>
                </c:pt>
                <c:pt idx="1">
                  <c:v>4</c:v>
                </c:pt>
                <c:pt idx="2">
                  <c:v>2</c:v>
                </c:pt>
              </c:numCache>
            </c:numRef>
          </c:val>
          <c:extLst>
            <c:ext xmlns:c16="http://schemas.microsoft.com/office/drawing/2014/chart" uri="{C3380CC4-5D6E-409C-BE32-E72D297353CC}">
              <c16:uniqueId val="{00000001-6B7F-4849-8C2D-038957D060EF}"/>
            </c:ext>
          </c:extLst>
        </c:ser>
        <c:dLbls>
          <c:showLegendKey val="0"/>
          <c:showVal val="0"/>
          <c:showCatName val="0"/>
          <c:showSerName val="0"/>
          <c:showPercent val="0"/>
          <c:showBubbleSize val="0"/>
        </c:dLbls>
        <c:gapWidth val="150"/>
        <c:axId val="119088640"/>
        <c:axId val="119090176"/>
      </c:barChart>
      <c:catAx>
        <c:axId val="119088640"/>
        <c:scaling>
          <c:orientation val="minMax"/>
        </c:scaling>
        <c:delete val="0"/>
        <c:axPos val="b"/>
        <c:numFmt formatCode="General" sourceLinked="1"/>
        <c:majorTickMark val="out"/>
        <c:minorTickMark val="none"/>
        <c:tickLblPos val="nextTo"/>
        <c:crossAx val="119090176"/>
        <c:crosses val="autoZero"/>
        <c:auto val="1"/>
        <c:lblAlgn val="ctr"/>
        <c:lblOffset val="100"/>
        <c:noMultiLvlLbl val="0"/>
      </c:catAx>
      <c:valAx>
        <c:axId val="119090176"/>
        <c:scaling>
          <c:orientation val="minMax"/>
          <c:max val="7"/>
          <c:min val="0"/>
        </c:scaling>
        <c:delete val="0"/>
        <c:axPos val="l"/>
        <c:majorGridlines/>
        <c:numFmt formatCode="General" sourceLinked="1"/>
        <c:majorTickMark val="out"/>
        <c:minorTickMark val="none"/>
        <c:tickLblPos val="nextTo"/>
        <c:crossAx val="119088640"/>
        <c:crosses val="autoZero"/>
        <c:crossBetween val="between"/>
        <c:majorUnit val="1"/>
        <c:minorUnit val="0.1"/>
      </c:valAx>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Уровень сформированности навыков самообслуживания по  результатам констатирующего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Даша</c:v>
                </c:pt>
                <c:pt idx="6">
                  <c:v>Яков</c:v>
                </c:pt>
              </c:strCache>
            </c:strRef>
          </c:cat>
          <c:val>
            <c:numRef>
              <c:f>Лист1!$B$2:$B$8</c:f>
              <c:numCache>
                <c:formatCode>General</c:formatCode>
                <c:ptCount val="7"/>
                <c:pt idx="0">
                  <c:v>1.6</c:v>
                </c:pt>
                <c:pt idx="1">
                  <c:v>1.4</c:v>
                </c:pt>
                <c:pt idx="2">
                  <c:v>2.5</c:v>
                </c:pt>
                <c:pt idx="3">
                  <c:v>1.9000000000000001</c:v>
                </c:pt>
                <c:pt idx="4">
                  <c:v>2.2000000000000002</c:v>
                </c:pt>
                <c:pt idx="5">
                  <c:v>2.1</c:v>
                </c:pt>
                <c:pt idx="6">
                  <c:v>1.2</c:v>
                </c:pt>
              </c:numCache>
            </c:numRef>
          </c:val>
          <c:extLst>
            <c:ext xmlns:c16="http://schemas.microsoft.com/office/drawing/2014/chart" uri="{C3380CC4-5D6E-409C-BE32-E72D297353CC}">
              <c16:uniqueId val="{00000000-A0DF-4277-966E-5FEA87A60428}"/>
            </c:ext>
          </c:extLst>
        </c:ser>
        <c:ser>
          <c:idx val="1"/>
          <c:order val="1"/>
          <c:tx>
            <c:strRef>
              <c:f>Лист1!$C$1</c:f>
              <c:strCache>
                <c:ptCount val="1"/>
                <c:pt idx="0">
                  <c:v>Уровень сформированности навыков самообслуживания по результатам контрольного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Даша</c:v>
                </c:pt>
                <c:pt idx="6">
                  <c:v>Яков</c:v>
                </c:pt>
              </c:strCache>
            </c:strRef>
          </c:cat>
          <c:val>
            <c:numRef>
              <c:f>Лист1!$C$2:$C$8</c:f>
              <c:numCache>
                <c:formatCode>General</c:formatCode>
                <c:ptCount val="7"/>
                <c:pt idx="0">
                  <c:v>2.1</c:v>
                </c:pt>
                <c:pt idx="1">
                  <c:v>1.7</c:v>
                </c:pt>
                <c:pt idx="2">
                  <c:v>2.7</c:v>
                </c:pt>
                <c:pt idx="3">
                  <c:v>2.7</c:v>
                </c:pt>
                <c:pt idx="4">
                  <c:v>2.7</c:v>
                </c:pt>
                <c:pt idx="5">
                  <c:v>2.5</c:v>
                </c:pt>
                <c:pt idx="6">
                  <c:v>1.7</c:v>
                </c:pt>
              </c:numCache>
            </c:numRef>
          </c:val>
          <c:extLst>
            <c:ext xmlns:c16="http://schemas.microsoft.com/office/drawing/2014/chart" uri="{C3380CC4-5D6E-409C-BE32-E72D297353CC}">
              <c16:uniqueId val="{00000001-A0DF-4277-966E-5FEA87A60428}"/>
            </c:ext>
          </c:extLst>
        </c:ser>
        <c:dLbls>
          <c:showLegendKey val="0"/>
          <c:showVal val="0"/>
          <c:showCatName val="0"/>
          <c:showSerName val="0"/>
          <c:showPercent val="0"/>
          <c:showBubbleSize val="0"/>
        </c:dLbls>
        <c:gapWidth val="150"/>
        <c:axId val="119255040"/>
        <c:axId val="119256576"/>
      </c:barChart>
      <c:catAx>
        <c:axId val="119255040"/>
        <c:scaling>
          <c:orientation val="minMax"/>
        </c:scaling>
        <c:delete val="0"/>
        <c:axPos val="b"/>
        <c:numFmt formatCode="General" sourceLinked="0"/>
        <c:majorTickMark val="out"/>
        <c:minorTickMark val="none"/>
        <c:tickLblPos val="nextTo"/>
        <c:crossAx val="119256576"/>
        <c:crosses val="autoZero"/>
        <c:auto val="1"/>
        <c:lblAlgn val="ctr"/>
        <c:lblOffset val="100"/>
        <c:noMultiLvlLbl val="0"/>
      </c:catAx>
      <c:valAx>
        <c:axId val="119256576"/>
        <c:scaling>
          <c:orientation val="minMax"/>
          <c:max val="3"/>
          <c:min val="0"/>
        </c:scaling>
        <c:delete val="0"/>
        <c:axPos val="l"/>
        <c:majorGridlines/>
        <c:numFmt formatCode="General" sourceLinked="1"/>
        <c:majorTickMark val="out"/>
        <c:minorTickMark val="none"/>
        <c:tickLblPos val="nextTo"/>
        <c:crossAx val="119255040"/>
        <c:crosses val="autoZero"/>
        <c:crossBetween val="between"/>
        <c:majorUnit val="0.30000000000000032"/>
        <c:minorUnit val="0.1"/>
      </c:valAx>
    </c:plotArea>
    <c:legend>
      <c:legendPos val="r"/>
      <c:layout>
        <c:manualLayout>
          <c:xMode val="edge"/>
          <c:yMode val="edge"/>
          <c:x val="0.63666780782836963"/>
          <c:y val="4.2018820818129937E-2"/>
          <c:w val="0.33434668492526026"/>
          <c:h val="0.94647650175803266"/>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результат констатирующего эксперимента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Даша</c:v>
                </c:pt>
                <c:pt idx="6">
                  <c:v>Яков</c:v>
                </c:pt>
              </c:strCache>
            </c:strRef>
          </c:cat>
          <c:val>
            <c:numRef>
              <c:f>Лист1!$B$2:$B$8</c:f>
              <c:numCache>
                <c:formatCode>General</c:formatCode>
                <c:ptCount val="7"/>
                <c:pt idx="0">
                  <c:v>1.6</c:v>
                </c:pt>
                <c:pt idx="1">
                  <c:v>1</c:v>
                </c:pt>
                <c:pt idx="2">
                  <c:v>2.2999999999999998</c:v>
                </c:pt>
                <c:pt idx="3">
                  <c:v>1.6</c:v>
                </c:pt>
                <c:pt idx="4">
                  <c:v>1.6</c:v>
                </c:pt>
                <c:pt idx="5">
                  <c:v>1.6</c:v>
                </c:pt>
                <c:pt idx="6">
                  <c:v>1</c:v>
                </c:pt>
              </c:numCache>
            </c:numRef>
          </c:val>
          <c:extLst>
            <c:ext xmlns:c16="http://schemas.microsoft.com/office/drawing/2014/chart" uri="{C3380CC4-5D6E-409C-BE32-E72D297353CC}">
              <c16:uniqueId val="{00000000-B264-465A-8775-5F1748FB45D9}"/>
            </c:ext>
          </c:extLst>
        </c:ser>
        <c:ser>
          <c:idx val="1"/>
          <c:order val="1"/>
          <c:tx>
            <c:strRef>
              <c:f>Лист1!$C$1</c:f>
              <c:strCache>
                <c:ptCount val="1"/>
                <c:pt idx="0">
                  <c:v>контрольного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Даша</c:v>
                </c:pt>
                <c:pt idx="6">
                  <c:v>Яков</c:v>
                </c:pt>
              </c:strCache>
            </c:strRef>
          </c:cat>
          <c:val>
            <c:numRef>
              <c:f>Лист1!$C$2:$C$8</c:f>
              <c:numCache>
                <c:formatCode>General</c:formatCode>
                <c:ptCount val="7"/>
                <c:pt idx="0">
                  <c:v>2.2999999999999998</c:v>
                </c:pt>
                <c:pt idx="1">
                  <c:v>1.6</c:v>
                </c:pt>
                <c:pt idx="2">
                  <c:v>3</c:v>
                </c:pt>
                <c:pt idx="3">
                  <c:v>2</c:v>
                </c:pt>
                <c:pt idx="4">
                  <c:v>2</c:v>
                </c:pt>
                <c:pt idx="5">
                  <c:v>2.2999999999999998</c:v>
                </c:pt>
                <c:pt idx="6">
                  <c:v>1.3</c:v>
                </c:pt>
              </c:numCache>
            </c:numRef>
          </c:val>
          <c:extLst>
            <c:ext xmlns:c16="http://schemas.microsoft.com/office/drawing/2014/chart" uri="{C3380CC4-5D6E-409C-BE32-E72D297353CC}">
              <c16:uniqueId val="{00000001-B264-465A-8775-5F1748FB45D9}"/>
            </c:ext>
          </c:extLst>
        </c:ser>
        <c:dLbls>
          <c:showLegendKey val="0"/>
          <c:showVal val="0"/>
          <c:showCatName val="0"/>
          <c:showSerName val="0"/>
          <c:showPercent val="0"/>
          <c:showBubbleSize val="0"/>
        </c:dLbls>
        <c:gapWidth val="150"/>
        <c:axId val="119449856"/>
        <c:axId val="119459840"/>
      </c:barChart>
      <c:catAx>
        <c:axId val="119449856"/>
        <c:scaling>
          <c:orientation val="minMax"/>
        </c:scaling>
        <c:delete val="0"/>
        <c:axPos val="b"/>
        <c:numFmt formatCode="General" sourceLinked="0"/>
        <c:majorTickMark val="out"/>
        <c:minorTickMark val="none"/>
        <c:tickLblPos val="nextTo"/>
        <c:crossAx val="119459840"/>
        <c:crosses val="autoZero"/>
        <c:auto val="1"/>
        <c:lblAlgn val="ctr"/>
        <c:lblOffset val="100"/>
        <c:noMultiLvlLbl val="0"/>
      </c:catAx>
      <c:valAx>
        <c:axId val="119459840"/>
        <c:scaling>
          <c:orientation val="minMax"/>
          <c:max val="3"/>
          <c:min val="0"/>
        </c:scaling>
        <c:delete val="0"/>
        <c:axPos val="l"/>
        <c:majorGridlines/>
        <c:numFmt formatCode="General" sourceLinked="1"/>
        <c:majorTickMark val="out"/>
        <c:minorTickMark val="none"/>
        <c:tickLblPos val="nextTo"/>
        <c:crossAx val="119449856"/>
        <c:crosses val="autoZero"/>
        <c:crossBetween val="between"/>
        <c:majorUnit val="0.30000000000000032"/>
        <c:minorUnit val="0.1"/>
      </c:valAx>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025153105861761E-2"/>
          <c:y val="4.4057617797775513E-2"/>
          <c:w val="0.57966353164188311"/>
          <c:h val="0.85653105861767365"/>
        </c:manualLayout>
      </c:layout>
      <c:barChart>
        <c:barDir val="col"/>
        <c:grouping val="clustered"/>
        <c:varyColors val="0"/>
        <c:ser>
          <c:idx val="0"/>
          <c:order val="0"/>
          <c:tx>
            <c:strRef>
              <c:f>Лист1!$B$1</c:f>
              <c:strCache>
                <c:ptCount val="1"/>
                <c:pt idx="0">
                  <c:v>результат констатирующего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Даша</c:v>
                </c:pt>
                <c:pt idx="6">
                  <c:v>Яков</c:v>
                </c:pt>
              </c:strCache>
            </c:strRef>
          </c:cat>
          <c:val>
            <c:numRef>
              <c:f>Лист1!$B$2:$B$8</c:f>
              <c:numCache>
                <c:formatCode>General</c:formatCode>
                <c:ptCount val="7"/>
                <c:pt idx="0">
                  <c:v>1.5</c:v>
                </c:pt>
                <c:pt idx="1">
                  <c:v>1.3</c:v>
                </c:pt>
                <c:pt idx="2">
                  <c:v>2.5</c:v>
                </c:pt>
                <c:pt idx="3">
                  <c:v>1.8</c:v>
                </c:pt>
                <c:pt idx="4">
                  <c:v>2.5</c:v>
                </c:pt>
                <c:pt idx="5">
                  <c:v>2.2999999999999998</c:v>
                </c:pt>
                <c:pt idx="6">
                  <c:v>1</c:v>
                </c:pt>
              </c:numCache>
            </c:numRef>
          </c:val>
          <c:extLst>
            <c:ext xmlns:c16="http://schemas.microsoft.com/office/drawing/2014/chart" uri="{C3380CC4-5D6E-409C-BE32-E72D297353CC}">
              <c16:uniqueId val="{00000000-7E8C-4850-89E4-F59953A58040}"/>
            </c:ext>
          </c:extLst>
        </c:ser>
        <c:ser>
          <c:idx val="1"/>
          <c:order val="1"/>
          <c:tx>
            <c:strRef>
              <c:f>Лист1!$C$1</c:f>
              <c:strCache>
                <c:ptCount val="1"/>
                <c:pt idx="0">
                  <c:v>результат контрольного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Даша</c:v>
                </c:pt>
                <c:pt idx="6">
                  <c:v>Яков</c:v>
                </c:pt>
              </c:strCache>
            </c:strRef>
          </c:cat>
          <c:val>
            <c:numRef>
              <c:f>Лист1!$C$2:$C$8</c:f>
              <c:numCache>
                <c:formatCode>General</c:formatCode>
                <c:ptCount val="7"/>
                <c:pt idx="0">
                  <c:v>2</c:v>
                </c:pt>
                <c:pt idx="1">
                  <c:v>1.7</c:v>
                </c:pt>
                <c:pt idx="2">
                  <c:v>3</c:v>
                </c:pt>
                <c:pt idx="3">
                  <c:v>2.5</c:v>
                </c:pt>
                <c:pt idx="4">
                  <c:v>2.7</c:v>
                </c:pt>
                <c:pt idx="5">
                  <c:v>2.5</c:v>
                </c:pt>
                <c:pt idx="6">
                  <c:v>1.5</c:v>
                </c:pt>
              </c:numCache>
            </c:numRef>
          </c:val>
          <c:extLst>
            <c:ext xmlns:c16="http://schemas.microsoft.com/office/drawing/2014/chart" uri="{C3380CC4-5D6E-409C-BE32-E72D297353CC}">
              <c16:uniqueId val="{00000001-7E8C-4850-89E4-F59953A58040}"/>
            </c:ext>
          </c:extLst>
        </c:ser>
        <c:dLbls>
          <c:showLegendKey val="0"/>
          <c:showVal val="0"/>
          <c:showCatName val="0"/>
          <c:showSerName val="0"/>
          <c:showPercent val="0"/>
          <c:showBubbleSize val="0"/>
        </c:dLbls>
        <c:gapWidth val="150"/>
        <c:axId val="119616256"/>
        <c:axId val="119617792"/>
      </c:barChart>
      <c:catAx>
        <c:axId val="119616256"/>
        <c:scaling>
          <c:orientation val="minMax"/>
        </c:scaling>
        <c:delete val="0"/>
        <c:axPos val="b"/>
        <c:numFmt formatCode="General" sourceLinked="0"/>
        <c:majorTickMark val="out"/>
        <c:minorTickMark val="none"/>
        <c:tickLblPos val="nextTo"/>
        <c:crossAx val="119617792"/>
        <c:crosses val="autoZero"/>
        <c:auto val="1"/>
        <c:lblAlgn val="ctr"/>
        <c:lblOffset val="100"/>
        <c:noMultiLvlLbl val="0"/>
      </c:catAx>
      <c:valAx>
        <c:axId val="119617792"/>
        <c:scaling>
          <c:orientation val="minMax"/>
          <c:max val="3"/>
          <c:min val="0"/>
        </c:scaling>
        <c:delete val="0"/>
        <c:axPos val="l"/>
        <c:majorGridlines/>
        <c:numFmt formatCode="General" sourceLinked="1"/>
        <c:majorTickMark val="out"/>
        <c:minorTickMark val="none"/>
        <c:tickLblPos val="nextTo"/>
        <c:crossAx val="119616256"/>
        <c:crosses val="autoZero"/>
        <c:crossBetween val="between"/>
        <c:majorUnit val="0.30000000000000032"/>
        <c:minorUnit val="0.1"/>
      </c:valAx>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Результат констатирующего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Даша</c:v>
                </c:pt>
                <c:pt idx="6">
                  <c:v>Яков</c:v>
                </c:pt>
              </c:strCache>
            </c:strRef>
          </c:cat>
          <c:val>
            <c:numRef>
              <c:f>Лист1!$B$2:$B$8</c:f>
              <c:numCache>
                <c:formatCode>General</c:formatCode>
                <c:ptCount val="7"/>
                <c:pt idx="0">
                  <c:v>1.8</c:v>
                </c:pt>
                <c:pt idx="1">
                  <c:v>1.8</c:v>
                </c:pt>
                <c:pt idx="2">
                  <c:v>2.8</c:v>
                </c:pt>
                <c:pt idx="3">
                  <c:v>2.2999999999999998</c:v>
                </c:pt>
                <c:pt idx="4">
                  <c:v>2.5</c:v>
                </c:pt>
                <c:pt idx="5">
                  <c:v>2.5</c:v>
                </c:pt>
                <c:pt idx="6">
                  <c:v>1.3</c:v>
                </c:pt>
              </c:numCache>
            </c:numRef>
          </c:val>
          <c:extLst>
            <c:ext xmlns:c16="http://schemas.microsoft.com/office/drawing/2014/chart" uri="{C3380CC4-5D6E-409C-BE32-E72D297353CC}">
              <c16:uniqueId val="{00000000-55DC-4530-AFFA-4929D857BD54}"/>
            </c:ext>
          </c:extLst>
        </c:ser>
        <c:ser>
          <c:idx val="1"/>
          <c:order val="1"/>
          <c:tx>
            <c:strRef>
              <c:f>Лист1!$C$1</c:f>
              <c:strCache>
                <c:ptCount val="1"/>
                <c:pt idx="0">
                  <c:v>Результат контрольного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Даша</c:v>
                </c:pt>
                <c:pt idx="6">
                  <c:v>Яков</c:v>
                </c:pt>
              </c:strCache>
            </c:strRef>
          </c:cat>
          <c:val>
            <c:numRef>
              <c:f>Лист1!$C$2:$C$8</c:f>
              <c:numCache>
                <c:formatCode>General</c:formatCode>
                <c:ptCount val="7"/>
                <c:pt idx="0">
                  <c:v>2.2000000000000002</c:v>
                </c:pt>
                <c:pt idx="1">
                  <c:v>2</c:v>
                </c:pt>
                <c:pt idx="2">
                  <c:v>3</c:v>
                </c:pt>
                <c:pt idx="3">
                  <c:v>2.7</c:v>
                </c:pt>
                <c:pt idx="4">
                  <c:v>2.7</c:v>
                </c:pt>
                <c:pt idx="5">
                  <c:v>2.7</c:v>
                </c:pt>
                <c:pt idx="6">
                  <c:v>1.7</c:v>
                </c:pt>
              </c:numCache>
            </c:numRef>
          </c:val>
          <c:extLst>
            <c:ext xmlns:c16="http://schemas.microsoft.com/office/drawing/2014/chart" uri="{C3380CC4-5D6E-409C-BE32-E72D297353CC}">
              <c16:uniqueId val="{00000001-55DC-4530-AFFA-4929D857BD54}"/>
            </c:ext>
          </c:extLst>
        </c:ser>
        <c:dLbls>
          <c:showLegendKey val="0"/>
          <c:showVal val="0"/>
          <c:showCatName val="0"/>
          <c:showSerName val="0"/>
          <c:showPercent val="0"/>
          <c:showBubbleSize val="0"/>
        </c:dLbls>
        <c:gapWidth val="150"/>
        <c:axId val="119416704"/>
        <c:axId val="119418240"/>
      </c:barChart>
      <c:catAx>
        <c:axId val="119416704"/>
        <c:scaling>
          <c:orientation val="minMax"/>
        </c:scaling>
        <c:delete val="0"/>
        <c:axPos val="b"/>
        <c:numFmt formatCode="General" sourceLinked="0"/>
        <c:majorTickMark val="out"/>
        <c:minorTickMark val="none"/>
        <c:tickLblPos val="nextTo"/>
        <c:crossAx val="119418240"/>
        <c:crosses val="autoZero"/>
        <c:auto val="1"/>
        <c:lblAlgn val="ctr"/>
        <c:lblOffset val="100"/>
        <c:noMultiLvlLbl val="0"/>
      </c:catAx>
      <c:valAx>
        <c:axId val="119418240"/>
        <c:scaling>
          <c:orientation val="minMax"/>
          <c:max val="3"/>
          <c:min val="0"/>
        </c:scaling>
        <c:delete val="0"/>
        <c:axPos val="l"/>
        <c:majorGridlines/>
        <c:numFmt formatCode="General" sourceLinked="1"/>
        <c:majorTickMark val="out"/>
        <c:minorTickMark val="none"/>
        <c:tickLblPos val="nextTo"/>
        <c:crossAx val="119416704"/>
        <c:crosses val="autoZero"/>
        <c:crossBetween val="between"/>
        <c:majorUnit val="0.30000000000000032"/>
        <c:minorUnit val="0.1"/>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687406218823349E-2"/>
          <c:y val="4.4057617797775506E-2"/>
          <c:w val="0.71472218352205652"/>
          <c:h val="0.8525628046494188"/>
        </c:manualLayout>
      </c:layout>
      <c:barChart>
        <c:barDir val="col"/>
        <c:grouping val="clustered"/>
        <c:varyColors val="0"/>
        <c:ser>
          <c:idx val="0"/>
          <c:order val="0"/>
          <c:tx>
            <c:strRef>
              <c:f>Лист1!$B$1</c:f>
              <c:strCache>
                <c:ptCount val="1"/>
                <c:pt idx="0">
                  <c:v>Санитарно-гигиенические умения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Дарья</c:v>
                </c:pt>
                <c:pt idx="6">
                  <c:v>Яков</c:v>
                </c:pt>
              </c:strCache>
            </c:strRef>
          </c:cat>
          <c:val>
            <c:numRef>
              <c:f>Лист1!$B$2:$B$8</c:f>
              <c:numCache>
                <c:formatCode>General</c:formatCode>
                <c:ptCount val="7"/>
                <c:pt idx="0">
                  <c:v>1.6</c:v>
                </c:pt>
                <c:pt idx="1">
                  <c:v>1</c:v>
                </c:pt>
                <c:pt idx="2">
                  <c:v>2.2999999999999998</c:v>
                </c:pt>
                <c:pt idx="3">
                  <c:v>1.6</c:v>
                </c:pt>
                <c:pt idx="4">
                  <c:v>1.6</c:v>
                </c:pt>
                <c:pt idx="5">
                  <c:v>1.6</c:v>
                </c:pt>
                <c:pt idx="6">
                  <c:v>1</c:v>
                </c:pt>
              </c:numCache>
            </c:numRef>
          </c:val>
          <c:extLst>
            <c:ext xmlns:c16="http://schemas.microsoft.com/office/drawing/2014/chart" uri="{C3380CC4-5D6E-409C-BE32-E72D297353CC}">
              <c16:uniqueId val="{00000000-FF98-4FE2-AB47-3320C262253C}"/>
            </c:ext>
          </c:extLst>
        </c:ser>
        <c:ser>
          <c:idx val="1"/>
          <c:order val="1"/>
          <c:tx>
            <c:strRef>
              <c:f>Лист1!$C$1</c:f>
              <c:strCache>
                <c:ptCount val="1"/>
                <c:pt idx="0">
                  <c:v>Навыки одевания и раздевания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Дарья</c:v>
                </c:pt>
                <c:pt idx="6">
                  <c:v>Яков</c:v>
                </c:pt>
              </c:strCache>
            </c:strRef>
          </c:cat>
          <c:val>
            <c:numRef>
              <c:f>Лист1!$C$2:$C$8</c:f>
              <c:numCache>
                <c:formatCode>General</c:formatCode>
                <c:ptCount val="7"/>
                <c:pt idx="0">
                  <c:v>1.5</c:v>
                </c:pt>
                <c:pt idx="1">
                  <c:v>1.3</c:v>
                </c:pt>
                <c:pt idx="2">
                  <c:v>2.5</c:v>
                </c:pt>
                <c:pt idx="3">
                  <c:v>1.8</c:v>
                </c:pt>
                <c:pt idx="4">
                  <c:v>2.5</c:v>
                </c:pt>
                <c:pt idx="5">
                  <c:v>2.2999999999999998</c:v>
                </c:pt>
                <c:pt idx="6">
                  <c:v>1</c:v>
                </c:pt>
              </c:numCache>
            </c:numRef>
          </c:val>
          <c:extLst>
            <c:ext xmlns:c16="http://schemas.microsoft.com/office/drawing/2014/chart" uri="{C3380CC4-5D6E-409C-BE32-E72D297353CC}">
              <c16:uniqueId val="{00000001-FF98-4FE2-AB47-3320C262253C}"/>
            </c:ext>
          </c:extLst>
        </c:ser>
        <c:ser>
          <c:idx val="2"/>
          <c:order val="2"/>
          <c:tx>
            <c:strRef>
              <c:f>Лист1!$D$1</c:f>
              <c:strCache>
                <c:ptCount val="1"/>
                <c:pt idx="0">
                  <c:v>Навыки приёма пищи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Рома</c:v>
                </c:pt>
                <c:pt idx="1">
                  <c:v>Дима</c:v>
                </c:pt>
                <c:pt idx="2">
                  <c:v>Лина</c:v>
                </c:pt>
                <c:pt idx="3">
                  <c:v>Игорь</c:v>
                </c:pt>
                <c:pt idx="4">
                  <c:v>Дарина</c:v>
                </c:pt>
                <c:pt idx="5">
                  <c:v>Дарья</c:v>
                </c:pt>
                <c:pt idx="6">
                  <c:v>Яков</c:v>
                </c:pt>
              </c:strCache>
            </c:strRef>
          </c:cat>
          <c:val>
            <c:numRef>
              <c:f>Лист1!$D$2:$D$8</c:f>
              <c:numCache>
                <c:formatCode>General</c:formatCode>
                <c:ptCount val="7"/>
                <c:pt idx="0">
                  <c:v>1.8</c:v>
                </c:pt>
                <c:pt idx="1">
                  <c:v>1.8</c:v>
                </c:pt>
                <c:pt idx="2">
                  <c:v>2.8</c:v>
                </c:pt>
                <c:pt idx="3">
                  <c:v>2.2999999999999998</c:v>
                </c:pt>
                <c:pt idx="4">
                  <c:v>2.5</c:v>
                </c:pt>
                <c:pt idx="5">
                  <c:v>2.5</c:v>
                </c:pt>
                <c:pt idx="6">
                  <c:v>1.3</c:v>
                </c:pt>
              </c:numCache>
            </c:numRef>
          </c:val>
          <c:extLst>
            <c:ext xmlns:c16="http://schemas.microsoft.com/office/drawing/2014/chart" uri="{C3380CC4-5D6E-409C-BE32-E72D297353CC}">
              <c16:uniqueId val="{00000002-FF98-4FE2-AB47-3320C262253C}"/>
            </c:ext>
          </c:extLst>
        </c:ser>
        <c:dLbls>
          <c:showLegendKey val="0"/>
          <c:showVal val="0"/>
          <c:showCatName val="0"/>
          <c:showSerName val="0"/>
          <c:showPercent val="0"/>
          <c:showBubbleSize val="0"/>
        </c:dLbls>
        <c:gapWidth val="150"/>
        <c:axId val="78147584"/>
        <c:axId val="78149120"/>
      </c:barChart>
      <c:catAx>
        <c:axId val="78147584"/>
        <c:scaling>
          <c:orientation val="minMax"/>
        </c:scaling>
        <c:delete val="0"/>
        <c:axPos val="b"/>
        <c:numFmt formatCode="General" sourceLinked="0"/>
        <c:majorTickMark val="out"/>
        <c:minorTickMark val="none"/>
        <c:tickLblPos val="nextTo"/>
        <c:crossAx val="78149120"/>
        <c:crosses val="autoZero"/>
        <c:auto val="1"/>
        <c:lblAlgn val="ctr"/>
        <c:lblOffset val="100"/>
        <c:noMultiLvlLbl val="0"/>
      </c:catAx>
      <c:valAx>
        <c:axId val="78149120"/>
        <c:scaling>
          <c:orientation val="minMax"/>
          <c:max val="3"/>
          <c:min val="0"/>
        </c:scaling>
        <c:delete val="0"/>
        <c:axPos val="l"/>
        <c:majorGridlines/>
        <c:numFmt formatCode="General" sourceLinked="1"/>
        <c:majorTickMark val="out"/>
        <c:minorTickMark val="none"/>
        <c:tickLblPos val="nextTo"/>
        <c:crossAx val="78147584"/>
        <c:crosses val="autoZero"/>
        <c:crossBetween val="between"/>
        <c:majorUnit val="0.30000000000000032"/>
        <c:minorUnit val="0.1"/>
      </c:valAx>
    </c:plotArea>
    <c:legend>
      <c:legendPos val="r"/>
      <c:layout>
        <c:manualLayout>
          <c:xMode val="edge"/>
          <c:yMode val="edge"/>
          <c:x val="0.79067238990959454"/>
          <c:y val="9.0282777152855889E-2"/>
          <c:w val="0.19543872120151637"/>
          <c:h val="0.90971722284714407"/>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Уровень сформированности навыков самообслуживания</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c:v>
                </c:pt>
                <c:pt idx="1">
                  <c:v>0.43000000000000038</c:v>
                </c:pt>
                <c:pt idx="2">
                  <c:v>0.56999999999999995</c:v>
                </c:pt>
              </c:numCache>
            </c:numRef>
          </c:val>
          <c:extLst>
            <c:ext xmlns:c16="http://schemas.microsoft.com/office/drawing/2014/chart" uri="{C3380CC4-5D6E-409C-BE32-E72D297353CC}">
              <c16:uniqueId val="{00000000-A721-4EC6-B008-E1F4486FED2F}"/>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451079031787691E-2"/>
          <c:y val="4.4057617797775513E-2"/>
          <c:w val="0.75696828066624"/>
          <c:h val="0.8446262967129109"/>
        </c:manualLayout>
      </c:layout>
      <c:barChart>
        <c:barDir val="col"/>
        <c:grouping val="clustered"/>
        <c:varyColors val="0"/>
        <c:ser>
          <c:idx val="0"/>
          <c:order val="0"/>
          <c:tx>
            <c:strRef>
              <c:f>Лист1!$B$1</c:f>
              <c:strCache>
                <c:ptCount val="1"/>
                <c:pt idx="0">
                  <c:v>Санитарно-гигиенические умения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Родион</c:v>
                </c:pt>
                <c:pt idx="1">
                  <c:v>Максим</c:v>
                </c:pt>
                <c:pt idx="2">
                  <c:v>Мария</c:v>
                </c:pt>
                <c:pt idx="3">
                  <c:v>Антон</c:v>
                </c:pt>
                <c:pt idx="4">
                  <c:v>Мирон</c:v>
                </c:pt>
                <c:pt idx="5">
                  <c:v>Валя</c:v>
                </c:pt>
                <c:pt idx="6">
                  <c:v>Яна</c:v>
                </c:pt>
              </c:strCache>
            </c:strRef>
          </c:cat>
          <c:val>
            <c:numRef>
              <c:f>Лист1!$B$2:$B$8</c:f>
              <c:numCache>
                <c:formatCode>General</c:formatCode>
                <c:ptCount val="7"/>
                <c:pt idx="0">
                  <c:v>1.3</c:v>
                </c:pt>
                <c:pt idx="1">
                  <c:v>1.6</c:v>
                </c:pt>
                <c:pt idx="2">
                  <c:v>1.3</c:v>
                </c:pt>
                <c:pt idx="3">
                  <c:v>1</c:v>
                </c:pt>
                <c:pt idx="4">
                  <c:v>1.6</c:v>
                </c:pt>
                <c:pt idx="5">
                  <c:v>2</c:v>
                </c:pt>
                <c:pt idx="6">
                  <c:v>2.2999999999999998</c:v>
                </c:pt>
              </c:numCache>
            </c:numRef>
          </c:val>
          <c:extLst>
            <c:ext xmlns:c16="http://schemas.microsoft.com/office/drawing/2014/chart" uri="{C3380CC4-5D6E-409C-BE32-E72D297353CC}">
              <c16:uniqueId val="{00000000-2E03-4C38-8D19-CC81909DF690}"/>
            </c:ext>
          </c:extLst>
        </c:ser>
        <c:ser>
          <c:idx val="1"/>
          <c:order val="1"/>
          <c:tx>
            <c:strRef>
              <c:f>Лист1!$C$1</c:f>
              <c:strCache>
                <c:ptCount val="1"/>
                <c:pt idx="0">
                  <c:v>Навыки одевания и раздевания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Родион</c:v>
                </c:pt>
                <c:pt idx="1">
                  <c:v>Максим</c:v>
                </c:pt>
                <c:pt idx="2">
                  <c:v>Мария</c:v>
                </c:pt>
                <c:pt idx="3">
                  <c:v>Антон</c:v>
                </c:pt>
                <c:pt idx="4">
                  <c:v>Мирон</c:v>
                </c:pt>
                <c:pt idx="5">
                  <c:v>Валя</c:v>
                </c:pt>
                <c:pt idx="6">
                  <c:v>Яна</c:v>
                </c:pt>
              </c:strCache>
            </c:strRef>
          </c:cat>
          <c:val>
            <c:numRef>
              <c:f>Лист1!$C$2:$C$8</c:f>
              <c:numCache>
                <c:formatCode>General</c:formatCode>
                <c:ptCount val="7"/>
                <c:pt idx="0">
                  <c:v>1.5</c:v>
                </c:pt>
                <c:pt idx="1">
                  <c:v>1.5</c:v>
                </c:pt>
                <c:pt idx="2">
                  <c:v>1.8</c:v>
                </c:pt>
                <c:pt idx="3">
                  <c:v>1</c:v>
                </c:pt>
                <c:pt idx="4">
                  <c:v>2</c:v>
                </c:pt>
                <c:pt idx="5">
                  <c:v>2.2999999999999998</c:v>
                </c:pt>
                <c:pt idx="6">
                  <c:v>2.5</c:v>
                </c:pt>
              </c:numCache>
            </c:numRef>
          </c:val>
          <c:extLst>
            <c:ext xmlns:c16="http://schemas.microsoft.com/office/drawing/2014/chart" uri="{C3380CC4-5D6E-409C-BE32-E72D297353CC}">
              <c16:uniqueId val="{00000001-2E03-4C38-8D19-CC81909DF690}"/>
            </c:ext>
          </c:extLst>
        </c:ser>
        <c:ser>
          <c:idx val="2"/>
          <c:order val="2"/>
          <c:tx>
            <c:strRef>
              <c:f>Лист1!$D$1</c:f>
              <c:strCache>
                <c:ptCount val="1"/>
                <c:pt idx="0">
                  <c:v>Навыки приёма пищи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Родион</c:v>
                </c:pt>
                <c:pt idx="1">
                  <c:v>Максим</c:v>
                </c:pt>
                <c:pt idx="2">
                  <c:v>Мария</c:v>
                </c:pt>
                <c:pt idx="3">
                  <c:v>Антон</c:v>
                </c:pt>
                <c:pt idx="4">
                  <c:v>Мирон</c:v>
                </c:pt>
                <c:pt idx="5">
                  <c:v>Валя</c:v>
                </c:pt>
                <c:pt idx="6">
                  <c:v>Яна</c:v>
                </c:pt>
              </c:strCache>
            </c:strRef>
          </c:cat>
          <c:val>
            <c:numRef>
              <c:f>Лист1!$D$2:$D$8</c:f>
              <c:numCache>
                <c:formatCode>General</c:formatCode>
                <c:ptCount val="7"/>
                <c:pt idx="0">
                  <c:v>1.8</c:v>
                </c:pt>
                <c:pt idx="1">
                  <c:v>2</c:v>
                </c:pt>
                <c:pt idx="2">
                  <c:v>2</c:v>
                </c:pt>
                <c:pt idx="3">
                  <c:v>1.5</c:v>
                </c:pt>
                <c:pt idx="4">
                  <c:v>2.2999999999999998</c:v>
                </c:pt>
                <c:pt idx="5">
                  <c:v>2.2999999999999998</c:v>
                </c:pt>
                <c:pt idx="6">
                  <c:v>2.5</c:v>
                </c:pt>
              </c:numCache>
            </c:numRef>
          </c:val>
          <c:extLst>
            <c:ext xmlns:c16="http://schemas.microsoft.com/office/drawing/2014/chart" uri="{C3380CC4-5D6E-409C-BE32-E72D297353CC}">
              <c16:uniqueId val="{00000002-2E03-4C38-8D19-CC81909DF690}"/>
            </c:ext>
          </c:extLst>
        </c:ser>
        <c:dLbls>
          <c:showLegendKey val="0"/>
          <c:showVal val="0"/>
          <c:showCatName val="0"/>
          <c:showSerName val="0"/>
          <c:showPercent val="0"/>
          <c:showBubbleSize val="0"/>
        </c:dLbls>
        <c:gapWidth val="150"/>
        <c:axId val="84452864"/>
        <c:axId val="84454400"/>
      </c:barChart>
      <c:catAx>
        <c:axId val="84452864"/>
        <c:scaling>
          <c:orientation val="minMax"/>
        </c:scaling>
        <c:delete val="0"/>
        <c:axPos val="b"/>
        <c:numFmt formatCode="General" sourceLinked="0"/>
        <c:majorTickMark val="out"/>
        <c:minorTickMark val="none"/>
        <c:tickLblPos val="nextTo"/>
        <c:crossAx val="84454400"/>
        <c:crosses val="autoZero"/>
        <c:auto val="1"/>
        <c:lblAlgn val="ctr"/>
        <c:lblOffset val="100"/>
        <c:noMultiLvlLbl val="0"/>
      </c:catAx>
      <c:valAx>
        <c:axId val="84454400"/>
        <c:scaling>
          <c:orientation val="minMax"/>
          <c:max val="3"/>
          <c:min val="0"/>
        </c:scaling>
        <c:delete val="0"/>
        <c:axPos val="l"/>
        <c:majorGridlines/>
        <c:numFmt formatCode="General" sourceLinked="1"/>
        <c:majorTickMark val="out"/>
        <c:minorTickMark val="none"/>
        <c:tickLblPos val="nextTo"/>
        <c:crossAx val="84452864"/>
        <c:crosses val="autoZero"/>
        <c:crossBetween val="between"/>
        <c:majorUnit val="0.30000000000000032"/>
        <c:minorUnit val="0.1"/>
      </c:valAx>
    </c:plotArea>
    <c:legend>
      <c:legendPos val="r"/>
      <c:layout>
        <c:manualLayout>
          <c:xMode val="edge"/>
          <c:yMode val="edge"/>
          <c:x val="0.81493201818581762"/>
          <c:y val="0.32440976127984938"/>
          <c:w val="0.1711790515788551"/>
          <c:h val="0.5059423822022194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До проведения формирующего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Контрольная группа</c:v>
                </c:pt>
                <c:pt idx="2">
                  <c:v>Эксперементальная группа</c:v>
                </c:pt>
              </c:strCache>
            </c:strRef>
          </c:cat>
          <c:val>
            <c:numRef>
              <c:f>Лист1!$B$2:$B$4</c:f>
              <c:numCache>
                <c:formatCode>General</c:formatCode>
                <c:ptCount val="3"/>
                <c:pt idx="0">
                  <c:v>1.8</c:v>
                </c:pt>
                <c:pt idx="2">
                  <c:v>1.8</c:v>
                </c:pt>
              </c:numCache>
            </c:numRef>
          </c:val>
          <c:extLst>
            <c:ext xmlns:c16="http://schemas.microsoft.com/office/drawing/2014/chart" uri="{C3380CC4-5D6E-409C-BE32-E72D297353CC}">
              <c16:uniqueId val="{00000000-9D85-4DF7-B46D-61830F5471BD}"/>
            </c:ext>
          </c:extLst>
        </c:ser>
        <c:ser>
          <c:idx val="1"/>
          <c:order val="1"/>
          <c:tx>
            <c:strRef>
              <c:f>Лист1!$C$1</c:f>
              <c:strCache>
                <c:ptCount val="1"/>
                <c:pt idx="0">
                  <c:v>После проведения формирующего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Контрольная группа</c:v>
                </c:pt>
                <c:pt idx="2">
                  <c:v>Эксперементальная группа</c:v>
                </c:pt>
              </c:strCache>
            </c:strRef>
          </c:cat>
          <c:val>
            <c:numRef>
              <c:f>Лист1!$C$2:$C$4</c:f>
              <c:numCache>
                <c:formatCode>General</c:formatCode>
                <c:ptCount val="3"/>
                <c:pt idx="0">
                  <c:v>1.9000000000000001</c:v>
                </c:pt>
                <c:pt idx="2">
                  <c:v>2.2000000000000002</c:v>
                </c:pt>
              </c:numCache>
            </c:numRef>
          </c:val>
          <c:extLst>
            <c:ext xmlns:c16="http://schemas.microsoft.com/office/drawing/2014/chart" uri="{C3380CC4-5D6E-409C-BE32-E72D297353CC}">
              <c16:uniqueId val="{00000001-9D85-4DF7-B46D-61830F5471BD}"/>
            </c:ext>
          </c:extLst>
        </c:ser>
        <c:dLbls>
          <c:showLegendKey val="0"/>
          <c:showVal val="0"/>
          <c:showCatName val="0"/>
          <c:showSerName val="0"/>
          <c:showPercent val="0"/>
          <c:showBubbleSize val="0"/>
        </c:dLbls>
        <c:gapWidth val="150"/>
        <c:axId val="85540864"/>
        <c:axId val="85542400"/>
      </c:barChart>
      <c:catAx>
        <c:axId val="8554086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85542400"/>
        <c:crosses val="autoZero"/>
        <c:auto val="1"/>
        <c:lblAlgn val="ctr"/>
        <c:lblOffset val="100"/>
        <c:noMultiLvlLbl val="0"/>
      </c:catAx>
      <c:valAx>
        <c:axId val="85542400"/>
        <c:scaling>
          <c:orientation val="minMax"/>
          <c:max val="3"/>
          <c:min val="0"/>
        </c:scaling>
        <c:delete val="0"/>
        <c:axPos val="l"/>
        <c:majorGridlines/>
        <c:numFmt formatCode="General" sourceLinked="1"/>
        <c:majorTickMark val="out"/>
        <c:minorTickMark val="none"/>
        <c:tickLblPos val="nextTo"/>
        <c:crossAx val="85540864"/>
        <c:crosses val="autoZero"/>
        <c:crossBetween val="between"/>
        <c:majorUnit val="0.30000000000000032"/>
        <c:minorUnit val="0.1"/>
      </c:valAx>
    </c:plotArea>
    <c:legend>
      <c:legendPos val="r"/>
      <c:layout>
        <c:manualLayout>
          <c:xMode val="edge"/>
          <c:yMode val="edge"/>
          <c:x val="0.71284199626234901"/>
          <c:y val="0.17789016093383064"/>
          <c:w val="0.27298364162363081"/>
          <c:h val="0.6084477310402"/>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Уровень сформированности навыков самообслуживания</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c:v>
                </c:pt>
                <c:pt idx="1">
                  <c:v>0.56999999999999995</c:v>
                </c:pt>
                <c:pt idx="2">
                  <c:v>0.43000000000000038</c:v>
                </c:pt>
              </c:numCache>
            </c:numRef>
          </c:val>
          <c:extLst>
            <c:ext xmlns:c16="http://schemas.microsoft.com/office/drawing/2014/chart" uri="{C3380CC4-5D6E-409C-BE32-E72D297353CC}">
              <c16:uniqueId val="{00000000-6804-456C-B3C0-E11F15DA935C}"/>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Уровень сформированности навыков самообслуживания</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0.14400000000000004</c:v>
                </c:pt>
                <c:pt idx="1">
                  <c:v>0.57099999999999995</c:v>
                </c:pt>
                <c:pt idx="2">
                  <c:v>0.28500000000000031</c:v>
                </c:pt>
              </c:numCache>
            </c:numRef>
          </c:val>
          <c:extLst>
            <c:ext xmlns:c16="http://schemas.microsoft.com/office/drawing/2014/chart" uri="{C3380CC4-5D6E-409C-BE32-E72D297353CC}">
              <c16:uniqueId val="{00000000-3736-45F6-B7F6-EFECDAA7E076}"/>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результат констатирующего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Санитарно-гигиенические умения</c:v>
                </c:pt>
                <c:pt idx="1">
                  <c:v>Навыки одевания раздевания</c:v>
                </c:pt>
                <c:pt idx="2">
                  <c:v>Навыки приема пищи</c:v>
                </c:pt>
                <c:pt idx="3">
                  <c:v>Общи уровень навыков самообслуживания</c:v>
                </c:pt>
              </c:strCache>
            </c:strRef>
          </c:cat>
          <c:val>
            <c:numRef>
              <c:f>Лист1!$B$2:$B$5</c:f>
              <c:numCache>
                <c:formatCode>General</c:formatCode>
                <c:ptCount val="4"/>
                <c:pt idx="0">
                  <c:v>1.5</c:v>
                </c:pt>
                <c:pt idx="1">
                  <c:v>1.8</c:v>
                </c:pt>
                <c:pt idx="2">
                  <c:v>2.1</c:v>
                </c:pt>
                <c:pt idx="3">
                  <c:v>1.8</c:v>
                </c:pt>
              </c:numCache>
            </c:numRef>
          </c:val>
          <c:extLst>
            <c:ext xmlns:c16="http://schemas.microsoft.com/office/drawing/2014/chart" uri="{C3380CC4-5D6E-409C-BE32-E72D297353CC}">
              <c16:uniqueId val="{00000000-FB4F-4FEA-B91F-CFDA45C5F0AF}"/>
            </c:ext>
          </c:extLst>
        </c:ser>
        <c:ser>
          <c:idx val="1"/>
          <c:order val="1"/>
          <c:tx>
            <c:strRef>
              <c:f>Лист1!$C$1</c:f>
              <c:strCache>
                <c:ptCount val="1"/>
                <c:pt idx="0">
                  <c:v>результат контрольного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Санитарно-гигиенические умения</c:v>
                </c:pt>
                <c:pt idx="1">
                  <c:v>Навыки одевания раздевания</c:v>
                </c:pt>
                <c:pt idx="2">
                  <c:v>Навыки приема пищи</c:v>
                </c:pt>
                <c:pt idx="3">
                  <c:v>Общи уровень навыков самообслуживания</c:v>
                </c:pt>
              </c:strCache>
            </c:strRef>
          </c:cat>
          <c:val>
            <c:numRef>
              <c:f>Лист1!$C$2:$C$5</c:f>
              <c:numCache>
                <c:formatCode>General</c:formatCode>
                <c:ptCount val="4"/>
                <c:pt idx="0">
                  <c:v>2</c:v>
                </c:pt>
                <c:pt idx="1">
                  <c:v>2.2000000000000002</c:v>
                </c:pt>
                <c:pt idx="2">
                  <c:v>2.7</c:v>
                </c:pt>
                <c:pt idx="3">
                  <c:v>2.2000000000000002</c:v>
                </c:pt>
              </c:numCache>
            </c:numRef>
          </c:val>
          <c:extLst>
            <c:ext xmlns:c16="http://schemas.microsoft.com/office/drawing/2014/chart" uri="{C3380CC4-5D6E-409C-BE32-E72D297353CC}">
              <c16:uniqueId val="{00000001-FB4F-4FEA-B91F-CFDA45C5F0AF}"/>
            </c:ext>
          </c:extLst>
        </c:ser>
        <c:dLbls>
          <c:showLegendKey val="0"/>
          <c:showVal val="0"/>
          <c:showCatName val="0"/>
          <c:showSerName val="0"/>
          <c:showPercent val="0"/>
          <c:showBubbleSize val="0"/>
        </c:dLbls>
        <c:gapWidth val="150"/>
        <c:axId val="118184192"/>
        <c:axId val="118468608"/>
      </c:barChart>
      <c:catAx>
        <c:axId val="118184192"/>
        <c:scaling>
          <c:orientation val="minMax"/>
        </c:scaling>
        <c:delete val="0"/>
        <c:axPos val="b"/>
        <c:numFmt formatCode="General" sourceLinked="0"/>
        <c:majorTickMark val="out"/>
        <c:minorTickMark val="none"/>
        <c:tickLblPos val="nextTo"/>
        <c:crossAx val="118468608"/>
        <c:crosses val="autoZero"/>
        <c:auto val="1"/>
        <c:lblAlgn val="ctr"/>
        <c:lblOffset val="100"/>
        <c:noMultiLvlLbl val="0"/>
      </c:catAx>
      <c:valAx>
        <c:axId val="118468608"/>
        <c:scaling>
          <c:orientation val="minMax"/>
          <c:max val="3"/>
          <c:min val="0"/>
        </c:scaling>
        <c:delete val="0"/>
        <c:axPos val="l"/>
        <c:majorGridlines/>
        <c:numFmt formatCode="General" sourceLinked="1"/>
        <c:majorTickMark val="out"/>
        <c:minorTickMark val="none"/>
        <c:tickLblPos val="nextTo"/>
        <c:crossAx val="118184192"/>
        <c:crosses val="autoZero"/>
        <c:crossBetween val="between"/>
        <c:majorUnit val="0.30000000000000032"/>
        <c:minorUnit val="0.1"/>
      </c:valAx>
    </c:plotArea>
    <c:legend>
      <c:legendPos val="r"/>
      <c:layout>
        <c:manualLayout>
          <c:xMode val="edge"/>
          <c:yMode val="edge"/>
          <c:x val="0.69363818222304963"/>
          <c:y val="0.31303964159652459"/>
          <c:w val="0.29245361193550518"/>
          <c:h val="0.46371956738166514"/>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Результат констатирующего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c:v>
                </c:pt>
                <c:pt idx="1">
                  <c:v>средний</c:v>
                </c:pt>
                <c:pt idx="2">
                  <c:v>высокий</c:v>
                </c:pt>
              </c:strCache>
            </c:strRef>
          </c:cat>
          <c:val>
            <c:numRef>
              <c:f>Лист1!$B$2:$B$4</c:f>
              <c:numCache>
                <c:formatCode>General</c:formatCode>
                <c:ptCount val="3"/>
                <c:pt idx="0">
                  <c:v>6</c:v>
                </c:pt>
                <c:pt idx="1">
                  <c:v>1</c:v>
                </c:pt>
                <c:pt idx="2">
                  <c:v>0</c:v>
                </c:pt>
              </c:numCache>
            </c:numRef>
          </c:val>
          <c:extLst>
            <c:ext xmlns:c16="http://schemas.microsoft.com/office/drawing/2014/chart" uri="{C3380CC4-5D6E-409C-BE32-E72D297353CC}">
              <c16:uniqueId val="{00000000-2FA0-4BAA-97D1-2E9E384970A7}"/>
            </c:ext>
          </c:extLst>
        </c:ser>
        <c:ser>
          <c:idx val="1"/>
          <c:order val="1"/>
          <c:tx>
            <c:strRef>
              <c:f>Лист1!$C$1</c:f>
              <c:strCache>
                <c:ptCount val="1"/>
                <c:pt idx="0">
                  <c:v>Результат контрольного эксперимента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c:v>
                </c:pt>
                <c:pt idx="1">
                  <c:v>средний</c:v>
                </c:pt>
                <c:pt idx="2">
                  <c:v>высокий</c:v>
                </c:pt>
              </c:strCache>
            </c:strRef>
          </c:cat>
          <c:val>
            <c:numRef>
              <c:f>Лист1!$C$2:$C$4</c:f>
              <c:numCache>
                <c:formatCode>General</c:formatCode>
                <c:ptCount val="3"/>
                <c:pt idx="0">
                  <c:v>2</c:v>
                </c:pt>
                <c:pt idx="1">
                  <c:v>4</c:v>
                </c:pt>
                <c:pt idx="2">
                  <c:v>1</c:v>
                </c:pt>
              </c:numCache>
            </c:numRef>
          </c:val>
          <c:extLst>
            <c:ext xmlns:c16="http://schemas.microsoft.com/office/drawing/2014/chart" uri="{C3380CC4-5D6E-409C-BE32-E72D297353CC}">
              <c16:uniqueId val="{00000001-2FA0-4BAA-97D1-2E9E384970A7}"/>
            </c:ext>
          </c:extLst>
        </c:ser>
        <c:dLbls>
          <c:showLegendKey val="0"/>
          <c:showVal val="0"/>
          <c:showCatName val="0"/>
          <c:showSerName val="0"/>
          <c:showPercent val="0"/>
          <c:showBubbleSize val="0"/>
        </c:dLbls>
        <c:gapWidth val="150"/>
        <c:axId val="118891264"/>
        <c:axId val="118892800"/>
      </c:barChart>
      <c:catAx>
        <c:axId val="118891264"/>
        <c:scaling>
          <c:orientation val="minMax"/>
        </c:scaling>
        <c:delete val="0"/>
        <c:axPos val="b"/>
        <c:numFmt formatCode="General" sourceLinked="0"/>
        <c:majorTickMark val="out"/>
        <c:minorTickMark val="none"/>
        <c:tickLblPos val="nextTo"/>
        <c:crossAx val="118892800"/>
        <c:crosses val="autoZero"/>
        <c:auto val="1"/>
        <c:lblAlgn val="ctr"/>
        <c:lblOffset val="100"/>
        <c:noMultiLvlLbl val="0"/>
      </c:catAx>
      <c:valAx>
        <c:axId val="118892800"/>
        <c:scaling>
          <c:orientation val="minMax"/>
          <c:max val="8"/>
          <c:min val="0"/>
        </c:scaling>
        <c:delete val="0"/>
        <c:axPos val="l"/>
        <c:majorGridlines/>
        <c:numFmt formatCode="General" sourceLinked="1"/>
        <c:majorTickMark val="out"/>
        <c:minorTickMark val="none"/>
        <c:tickLblPos val="nextTo"/>
        <c:crossAx val="118891264"/>
        <c:crosses val="autoZero"/>
        <c:crossBetween val="between"/>
        <c:majorUnit val="1"/>
        <c:minorUnit val="0.4"/>
      </c:valAx>
    </c:plotArea>
    <c:legend>
      <c:legendPos val="r"/>
      <c:layout>
        <c:manualLayout>
          <c:xMode val="edge"/>
          <c:yMode val="edge"/>
          <c:x val="0.61246846228555263"/>
          <c:y val="0.12925261390709675"/>
          <c:w val="0.37046354168533246"/>
          <c:h val="0.74149477218581195"/>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54955-55EC-49F0-8B1A-0740461A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26132</Words>
  <Characters>148958</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Stolpovskih Dmitriy</cp:lastModifiedBy>
  <cp:revision>2</cp:revision>
  <cp:lastPrinted>2022-03-11T08:28:00Z</cp:lastPrinted>
  <dcterms:created xsi:type="dcterms:W3CDTF">2022-12-14T13:12:00Z</dcterms:created>
  <dcterms:modified xsi:type="dcterms:W3CDTF">2022-12-14T13:12:00Z</dcterms:modified>
</cp:coreProperties>
</file>