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895" w:rsidRPr="00565895" w:rsidRDefault="00565895" w:rsidP="00161075">
      <w:pPr>
        <w:spacing w:after="0" w:line="240" w:lineRule="auto"/>
        <w:contextualSpacing/>
        <w:jc w:val="center"/>
        <w:rPr>
          <w:rFonts w:ascii="Times New Roman" w:eastAsia="Calibri" w:hAnsi="Times New Roman" w:cs="Times New Roman"/>
          <w:sz w:val="28"/>
          <w:szCs w:val="28"/>
          <w:lang w:eastAsia="ru-RU"/>
        </w:rPr>
      </w:pPr>
      <w:r w:rsidRPr="00565895">
        <w:rPr>
          <w:rFonts w:ascii="Times New Roman" w:eastAsia="Calibri" w:hAnsi="Times New Roman" w:cs="Times New Roman"/>
          <w:sz w:val="28"/>
          <w:szCs w:val="28"/>
          <w:lang w:eastAsia="ru-RU"/>
        </w:rPr>
        <w:t>МИНИСТЕРСТВО ОБРАЗОВАНИЯ РЕСПУБЛИКИ БЕЛАРУСЬ</w:t>
      </w:r>
    </w:p>
    <w:p w:rsidR="00565895" w:rsidRPr="00565895" w:rsidRDefault="00565895" w:rsidP="00161075">
      <w:pPr>
        <w:spacing w:after="0" w:line="240" w:lineRule="auto"/>
        <w:contextualSpacing/>
        <w:jc w:val="center"/>
        <w:rPr>
          <w:rFonts w:ascii="Times New Roman" w:eastAsia="Calibri" w:hAnsi="Times New Roman" w:cs="Times New Roman"/>
          <w:sz w:val="28"/>
          <w:szCs w:val="28"/>
          <w:lang w:eastAsia="ru-RU"/>
        </w:rPr>
      </w:pPr>
      <w:r w:rsidRPr="00565895">
        <w:rPr>
          <w:rFonts w:ascii="Times New Roman" w:eastAsia="Calibri" w:hAnsi="Times New Roman" w:cs="Times New Roman"/>
          <w:sz w:val="28"/>
          <w:szCs w:val="28"/>
          <w:lang w:eastAsia="ru-RU"/>
        </w:rPr>
        <w:t>УЧРЕЖДЕНИЕ ОБРАЗОВАНИЯ</w:t>
      </w:r>
    </w:p>
    <w:p w:rsidR="00565895" w:rsidRPr="00565895" w:rsidRDefault="00565895" w:rsidP="00161075">
      <w:pPr>
        <w:tabs>
          <w:tab w:val="left" w:pos="142"/>
        </w:tabs>
        <w:spacing w:after="0" w:line="240" w:lineRule="auto"/>
        <w:ind w:left="-567"/>
        <w:contextualSpacing/>
        <w:rPr>
          <w:rFonts w:ascii="Times New Roman" w:eastAsia="Calibri" w:hAnsi="Times New Roman" w:cs="Times New Roman"/>
          <w:sz w:val="28"/>
          <w:szCs w:val="28"/>
          <w:lang w:eastAsia="ru-RU"/>
        </w:rPr>
      </w:pPr>
      <w:r w:rsidRPr="00565895">
        <w:rPr>
          <w:rFonts w:ascii="Times New Roman" w:eastAsia="Calibri" w:hAnsi="Times New Roman" w:cs="Times New Roman"/>
          <w:sz w:val="28"/>
          <w:szCs w:val="28"/>
          <w:lang w:eastAsia="ru-RU"/>
        </w:rPr>
        <w:t>«ВИТЕБСКИЙ ГОСУДАРСТВЕННЫЙ УНИВЕРСИТЕТ ИМЕНИ П.М.МАШЕРОВА»</w:t>
      </w:r>
    </w:p>
    <w:p w:rsidR="00565895" w:rsidRPr="00565895" w:rsidRDefault="00565895" w:rsidP="00161075">
      <w:pPr>
        <w:spacing w:after="0" w:line="240" w:lineRule="auto"/>
        <w:contextualSpacing/>
        <w:jc w:val="center"/>
        <w:rPr>
          <w:rFonts w:ascii="Times New Roman" w:eastAsia="Calibri" w:hAnsi="Times New Roman" w:cs="Times New Roman"/>
          <w:sz w:val="28"/>
          <w:szCs w:val="28"/>
          <w:lang w:eastAsia="ru-RU"/>
        </w:rPr>
      </w:pPr>
      <w:r w:rsidRPr="00565895">
        <w:rPr>
          <w:rFonts w:ascii="Times New Roman" w:eastAsia="Calibri" w:hAnsi="Times New Roman" w:cs="Times New Roman"/>
          <w:sz w:val="28"/>
          <w:szCs w:val="28"/>
          <w:lang w:eastAsia="ru-RU"/>
        </w:rPr>
        <w:t>ПОЛОЦКИЙ КОЛЛЕДЖ ВГУ ИМЕНИ П.М.МАШЕРОВА</w:t>
      </w:r>
    </w:p>
    <w:p w:rsidR="00565895" w:rsidRPr="00565895" w:rsidRDefault="00565895" w:rsidP="00565895">
      <w:pPr>
        <w:spacing w:after="0" w:line="360" w:lineRule="auto"/>
        <w:contextualSpacing/>
        <w:rPr>
          <w:rFonts w:ascii="Times New Roman" w:eastAsia="Calibri" w:hAnsi="Times New Roman" w:cs="Times New Roman"/>
          <w:sz w:val="28"/>
          <w:szCs w:val="28"/>
          <w:lang w:eastAsia="ru-RU"/>
        </w:rPr>
      </w:pPr>
    </w:p>
    <w:p w:rsidR="00565895" w:rsidRPr="00565895" w:rsidRDefault="00565895" w:rsidP="00565895">
      <w:pPr>
        <w:spacing w:after="0" w:line="360" w:lineRule="auto"/>
        <w:outlineLvl w:val="0"/>
        <w:rPr>
          <w:rFonts w:ascii="Times New Roman" w:eastAsia="Calibri" w:hAnsi="Times New Roman" w:cs="Times New Roman"/>
          <w:bCs/>
          <w:i/>
          <w:sz w:val="28"/>
          <w:szCs w:val="28"/>
          <w:lang w:eastAsia="ru-RU"/>
        </w:rPr>
      </w:pPr>
    </w:p>
    <w:p w:rsidR="00565895" w:rsidRPr="00565895" w:rsidRDefault="00565895" w:rsidP="00565895">
      <w:pPr>
        <w:spacing w:after="0" w:line="360" w:lineRule="auto"/>
        <w:outlineLvl w:val="0"/>
        <w:rPr>
          <w:rFonts w:ascii="Times New Roman" w:eastAsia="Calibri" w:hAnsi="Times New Roman" w:cs="Times New Roman"/>
          <w:bCs/>
          <w:i/>
          <w:sz w:val="28"/>
          <w:szCs w:val="28"/>
          <w:lang w:eastAsia="ru-RU"/>
        </w:rPr>
      </w:pPr>
    </w:p>
    <w:p w:rsidR="00565895" w:rsidRPr="00565895" w:rsidRDefault="00565895" w:rsidP="00565895">
      <w:pPr>
        <w:spacing w:after="200" w:line="360" w:lineRule="auto"/>
        <w:ind w:left="-360" w:firstLine="709"/>
        <w:jc w:val="center"/>
        <w:outlineLvl w:val="0"/>
        <w:rPr>
          <w:rFonts w:ascii="Times New Roman" w:eastAsia="Calibri" w:hAnsi="Times New Roman" w:cs="Times New Roman"/>
          <w:bCs/>
          <w:i/>
          <w:sz w:val="28"/>
          <w:szCs w:val="28"/>
          <w:lang w:eastAsia="ru-RU"/>
        </w:rPr>
      </w:pPr>
      <w:r w:rsidRPr="00565895">
        <w:rPr>
          <w:rFonts w:ascii="Times New Roman" w:eastAsia="Calibri" w:hAnsi="Times New Roman" w:cs="Times New Roman"/>
          <w:bCs/>
          <w:i/>
          <w:sz w:val="28"/>
          <w:szCs w:val="28"/>
          <w:lang w:eastAsia="ru-RU"/>
        </w:rPr>
        <w:t>03. Учебная деятельность Дело № 03-28</w:t>
      </w:r>
    </w:p>
    <w:p w:rsidR="00565895" w:rsidRPr="00565895" w:rsidRDefault="00565895" w:rsidP="00565895">
      <w:pPr>
        <w:spacing w:after="200" w:line="360" w:lineRule="auto"/>
        <w:contextualSpacing/>
        <w:rPr>
          <w:rFonts w:ascii="Times New Roman" w:eastAsia="Calibri" w:hAnsi="Times New Roman" w:cs="Times New Roman"/>
          <w:sz w:val="28"/>
          <w:szCs w:val="28"/>
          <w:lang w:eastAsia="ru-RU"/>
        </w:rPr>
      </w:pPr>
    </w:p>
    <w:p w:rsidR="00565895" w:rsidRPr="00565895" w:rsidRDefault="00565895" w:rsidP="00565895">
      <w:pPr>
        <w:spacing w:after="200" w:line="360" w:lineRule="auto"/>
        <w:contextualSpacing/>
        <w:rPr>
          <w:rFonts w:ascii="Times New Roman" w:eastAsia="Calibri" w:hAnsi="Times New Roman" w:cs="Times New Roman"/>
          <w:sz w:val="28"/>
          <w:szCs w:val="28"/>
          <w:lang w:eastAsia="ru-RU"/>
        </w:rPr>
      </w:pPr>
    </w:p>
    <w:p w:rsidR="00565895" w:rsidRPr="00565895" w:rsidRDefault="00565895" w:rsidP="00565895">
      <w:pPr>
        <w:spacing w:after="200" w:line="360" w:lineRule="auto"/>
        <w:contextualSpacing/>
        <w:rPr>
          <w:rFonts w:ascii="Times New Roman" w:eastAsia="Calibri" w:hAnsi="Times New Roman" w:cs="Times New Roman"/>
          <w:sz w:val="28"/>
          <w:szCs w:val="28"/>
          <w:lang w:eastAsia="ru-RU"/>
        </w:rPr>
      </w:pPr>
    </w:p>
    <w:p w:rsidR="00565895" w:rsidRPr="00565895" w:rsidRDefault="00565895" w:rsidP="00565895">
      <w:pPr>
        <w:spacing w:after="200" w:line="360" w:lineRule="auto"/>
        <w:contextualSpacing/>
        <w:jc w:val="center"/>
        <w:rPr>
          <w:rFonts w:ascii="Times New Roman" w:eastAsia="Calibri" w:hAnsi="Times New Roman" w:cs="Times New Roman"/>
          <w:sz w:val="28"/>
          <w:szCs w:val="28"/>
          <w:lang w:eastAsia="ru-RU"/>
        </w:rPr>
      </w:pPr>
      <w:r w:rsidRPr="00565895">
        <w:rPr>
          <w:rFonts w:ascii="Times New Roman" w:eastAsia="Calibri" w:hAnsi="Times New Roman" w:cs="Times New Roman"/>
          <w:sz w:val="28"/>
          <w:szCs w:val="28"/>
          <w:lang w:eastAsia="ru-RU"/>
        </w:rPr>
        <w:t xml:space="preserve">Специальность </w:t>
      </w:r>
      <w:r w:rsidRPr="00565895">
        <w:rPr>
          <w:rFonts w:ascii="Times New Roman" w:eastAsia="Calibri" w:hAnsi="Times New Roman" w:cs="Times New Roman"/>
          <w:bCs/>
          <w:sz w:val="28"/>
          <w:szCs w:val="28"/>
          <w:lang w:eastAsia="ru-RU"/>
        </w:rPr>
        <w:t>2-01 01 01 Дошкольное образование</w:t>
      </w:r>
    </w:p>
    <w:p w:rsidR="00565895" w:rsidRPr="00565895" w:rsidRDefault="00565895" w:rsidP="00565895">
      <w:pPr>
        <w:spacing w:after="200" w:line="360" w:lineRule="auto"/>
        <w:contextualSpacing/>
        <w:rPr>
          <w:rFonts w:ascii="Times New Roman" w:eastAsia="Calibri" w:hAnsi="Times New Roman" w:cs="Times New Roman"/>
          <w:sz w:val="28"/>
          <w:szCs w:val="28"/>
          <w:lang w:eastAsia="ru-RU"/>
        </w:rPr>
      </w:pPr>
    </w:p>
    <w:p w:rsidR="00565895" w:rsidRPr="00565895" w:rsidRDefault="00565895" w:rsidP="00565895">
      <w:pPr>
        <w:spacing w:after="200" w:line="360" w:lineRule="auto"/>
        <w:contextualSpacing/>
        <w:jc w:val="center"/>
        <w:rPr>
          <w:rFonts w:ascii="Times New Roman" w:eastAsia="Calibri" w:hAnsi="Times New Roman" w:cs="Times New Roman"/>
          <w:sz w:val="28"/>
          <w:szCs w:val="28"/>
          <w:lang w:eastAsia="ru-RU"/>
        </w:rPr>
      </w:pPr>
      <w:r w:rsidRPr="00565895">
        <w:rPr>
          <w:rFonts w:ascii="Times New Roman" w:eastAsia="Calibri" w:hAnsi="Times New Roman" w:cs="Times New Roman"/>
          <w:sz w:val="28"/>
          <w:szCs w:val="28"/>
          <w:lang w:eastAsia="ru-RU"/>
        </w:rPr>
        <w:t>КУРСОВАЯ РАБОТА</w:t>
      </w:r>
    </w:p>
    <w:p w:rsidR="00565895" w:rsidRPr="00565895" w:rsidRDefault="00565895" w:rsidP="00565895">
      <w:pPr>
        <w:spacing w:after="200" w:line="360" w:lineRule="auto"/>
        <w:contextualSpacing/>
        <w:jc w:val="center"/>
        <w:rPr>
          <w:rFonts w:ascii="Times New Roman" w:eastAsia="Calibri" w:hAnsi="Times New Roman" w:cs="Times New Roman"/>
          <w:sz w:val="28"/>
          <w:szCs w:val="28"/>
          <w:lang w:eastAsia="ru-RU"/>
        </w:rPr>
      </w:pPr>
      <w:r w:rsidRPr="00565895">
        <w:rPr>
          <w:rFonts w:ascii="Times New Roman" w:eastAsia="Calibri" w:hAnsi="Times New Roman" w:cs="Times New Roman"/>
          <w:sz w:val="28"/>
          <w:szCs w:val="28"/>
          <w:lang w:eastAsia="ru-RU"/>
        </w:rPr>
        <w:t>по учебной дисциплине «Педагогика»</w:t>
      </w:r>
    </w:p>
    <w:p w:rsidR="00565895" w:rsidRPr="00565895" w:rsidRDefault="00565895" w:rsidP="00565895">
      <w:pPr>
        <w:spacing w:after="200" w:line="360" w:lineRule="auto"/>
        <w:contextualSpacing/>
        <w:rPr>
          <w:rFonts w:ascii="Times New Roman" w:eastAsia="Calibri" w:hAnsi="Times New Roman" w:cs="Times New Roman"/>
          <w:sz w:val="28"/>
          <w:szCs w:val="28"/>
          <w:lang w:eastAsia="ru-RU"/>
        </w:rPr>
      </w:pPr>
    </w:p>
    <w:p w:rsidR="00565895" w:rsidRPr="00565895" w:rsidRDefault="00565895" w:rsidP="00565895">
      <w:pPr>
        <w:spacing w:after="200" w:line="360" w:lineRule="auto"/>
        <w:contextualSpacing/>
        <w:jc w:val="center"/>
        <w:rPr>
          <w:rFonts w:ascii="Times New Roman" w:eastAsia="Calibri" w:hAnsi="Times New Roman" w:cs="Times New Roman"/>
          <w:sz w:val="28"/>
          <w:szCs w:val="28"/>
          <w:lang w:eastAsia="ru-RU"/>
        </w:rPr>
      </w:pPr>
      <w:bookmarkStart w:id="0" w:name="_GoBack"/>
      <w:r w:rsidRPr="00565895">
        <w:rPr>
          <w:rFonts w:ascii="Times New Roman" w:eastAsia="Calibri" w:hAnsi="Times New Roman" w:cs="Times New Roman"/>
          <w:b/>
          <w:caps/>
          <w:sz w:val="28"/>
          <w:szCs w:val="28"/>
          <w:lang w:eastAsia="ru-RU"/>
        </w:rPr>
        <w:t>ИС</w:t>
      </w:r>
      <w:r>
        <w:rPr>
          <w:rFonts w:ascii="Times New Roman" w:eastAsia="Calibri" w:hAnsi="Times New Roman" w:cs="Times New Roman"/>
          <w:b/>
          <w:caps/>
          <w:sz w:val="28"/>
          <w:szCs w:val="28"/>
          <w:lang w:eastAsia="ru-RU"/>
        </w:rPr>
        <w:t xml:space="preserve">ПОЛЬЗОВАНИЕ ДИДАКТИЧЕСКИХ ИГР </w:t>
      </w:r>
      <w:r w:rsidRPr="00565895">
        <w:rPr>
          <w:rFonts w:ascii="Times New Roman" w:eastAsia="Calibri" w:hAnsi="Times New Roman" w:cs="Times New Roman"/>
          <w:b/>
          <w:caps/>
          <w:sz w:val="28"/>
          <w:szCs w:val="28"/>
          <w:lang w:eastAsia="ru-RU"/>
        </w:rPr>
        <w:t>В ПРОЦЕССЕ СЕНСОРНОГО ВОСПИТАНИЯ И РАЗВИТИЯ МЛАДШИХ дошкольников</w:t>
      </w:r>
      <w:bookmarkEnd w:id="0"/>
    </w:p>
    <w:p w:rsidR="00565895" w:rsidRPr="00565895" w:rsidRDefault="00565895" w:rsidP="00565895">
      <w:pPr>
        <w:spacing w:after="0" w:line="360" w:lineRule="auto"/>
        <w:rPr>
          <w:rFonts w:ascii="Times New Roman" w:eastAsia="Calibri" w:hAnsi="Times New Roman" w:cs="Times New Roman"/>
          <w:sz w:val="28"/>
          <w:szCs w:val="28"/>
          <w:lang w:eastAsia="ru-RU"/>
        </w:rPr>
      </w:pPr>
    </w:p>
    <w:p w:rsidR="00565895" w:rsidRPr="00565895" w:rsidRDefault="00565895" w:rsidP="00161075">
      <w:pPr>
        <w:tabs>
          <w:tab w:val="left" w:pos="5387"/>
          <w:tab w:val="left" w:pos="6237"/>
          <w:tab w:val="left" w:pos="7005"/>
        </w:tabs>
        <w:spacing w:after="0" w:line="240" w:lineRule="auto"/>
        <w:rPr>
          <w:rFonts w:ascii="Times New Roman" w:eastAsia="Calibri" w:hAnsi="Times New Roman" w:cs="Times New Roman"/>
          <w:sz w:val="28"/>
          <w:szCs w:val="28"/>
          <w:lang w:eastAsia="ru-RU"/>
        </w:rPr>
      </w:pPr>
      <w:r w:rsidRPr="00565895">
        <w:rPr>
          <w:rFonts w:ascii="Times New Roman" w:eastAsia="Calibri" w:hAnsi="Times New Roman" w:cs="Times New Roman"/>
          <w:sz w:val="28"/>
          <w:szCs w:val="28"/>
          <w:lang w:eastAsia="ru-RU"/>
        </w:rPr>
        <w:t xml:space="preserve">                                               </w:t>
      </w:r>
      <w:r w:rsidR="00161075">
        <w:rPr>
          <w:rFonts w:ascii="Times New Roman" w:eastAsia="Calibri" w:hAnsi="Times New Roman" w:cs="Times New Roman"/>
          <w:sz w:val="28"/>
          <w:szCs w:val="28"/>
          <w:lang w:eastAsia="ru-RU"/>
        </w:rPr>
        <w:t xml:space="preserve">                               </w:t>
      </w:r>
      <w:r w:rsidRPr="00565895">
        <w:rPr>
          <w:rFonts w:ascii="Times New Roman" w:eastAsia="Calibri" w:hAnsi="Times New Roman" w:cs="Times New Roman"/>
          <w:sz w:val="28"/>
          <w:szCs w:val="28"/>
          <w:lang w:eastAsia="ru-RU"/>
        </w:rPr>
        <w:t>Плыгавко Анастасии Владимировны,</w:t>
      </w:r>
    </w:p>
    <w:p w:rsidR="00565895" w:rsidRPr="00565895" w:rsidRDefault="00565895" w:rsidP="00161075">
      <w:pPr>
        <w:tabs>
          <w:tab w:val="left" w:pos="5387"/>
          <w:tab w:val="left" w:pos="7005"/>
        </w:tabs>
        <w:spacing w:after="0" w:line="240" w:lineRule="auto"/>
        <w:rPr>
          <w:rFonts w:ascii="Times New Roman" w:eastAsia="Calibri" w:hAnsi="Times New Roman" w:cs="Times New Roman"/>
          <w:sz w:val="28"/>
          <w:szCs w:val="28"/>
          <w:lang w:eastAsia="ru-RU"/>
        </w:rPr>
      </w:pPr>
      <w:r w:rsidRPr="00565895">
        <w:rPr>
          <w:rFonts w:ascii="Times New Roman" w:eastAsia="Calibri" w:hAnsi="Times New Roman" w:cs="Times New Roman"/>
          <w:sz w:val="28"/>
          <w:szCs w:val="28"/>
          <w:lang w:eastAsia="ru-RU"/>
        </w:rPr>
        <w:t xml:space="preserve">                                               </w:t>
      </w:r>
      <w:r w:rsidR="00161075">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учащейся группы 41</w:t>
      </w:r>
      <w:r w:rsidRPr="00565895">
        <w:rPr>
          <w:rFonts w:ascii="Times New Roman" w:eastAsia="Calibri" w:hAnsi="Times New Roman" w:cs="Times New Roman"/>
          <w:sz w:val="28"/>
          <w:szCs w:val="28"/>
          <w:lang w:eastAsia="ru-RU"/>
        </w:rPr>
        <w:t>В</w:t>
      </w:r>
    </w:p>
    <w:p w:rsidR="00565895" w:rsidRPr="00565895" w:rsidRDefault="00565895" w:rsidP="00565895">
      <w:pPr>
        <w:tabs>
          <w:tab w:val="left" w:pos="7005"/>
        </w:tabs>
        <w:spacing w:after="0" w:line="360" w:lineRule="auto"/>
        <w:ind w:firstLine="567"/>
        <w:jc w:val="right"/>
        <w:rPr>
          <w:rFonts w:ascii="Times New Roman" w:eastAsia="Calibri" w:hAnsi="Times New Roman" w:cs="Times New Roman"/>
          <w:sz w:val="28"/>
          <w:szCs w:val="28"/>
          <w:lang w:eastAsia="ru-RU"/>
        </w:rPr>
      </w:pPr>
    </w:p>
    <w:p w:rsidR="00565895" w:rsidRPr="00565895" w:rsidRDefault="00565895" w:rsidP="00161075">
      <w:pPr>
        <w:tabs>
          <w:tab w:val="left" w:pos="5387"/>
          <w:tab w:val="left" w:pos="7005"/>
        </w:tabs>
        <w:spacing w:after="0" w:line="240" w:lineRule="auto"/>
        <w:rPr>
          <w:rFonts w:ascii="Times New Roman" w:eastAsia="Calibri" w:hAnsi="Times New Roman" w:cs="Times New Roman"/>
          <w:sz w:val="28"/>
          <w:szCs w:val="28"/>
          <w:lang w:eastAsia="ru-RU"/>
        </w:rPr>
      </w:pPr>
      <w:r w:rsidRPr="00565895">
        <w:rPr>
          <w:rFonts w:ascii="Times New Roman" w:eastAsia="Calibri" w:hAnsi="Times New Roman" w:cs="Times New Roman"/>
          <w:sz w:val="28"/>
          <w:szCs w:val="28"/>
          <w:lang w:eastAsia="ru-RU"/>
        </w:rPr>
        <w:t xml:space="preserve">                                               </w:t>
      </w:r>
      <w:r w:rsidR="00161075">
        <w:rPr>
          <w:rFonts w:ascii="Times New Roman" w:eastAsia="Calibri" w:hAnsi="Times New Roman" w:cs="Times New Roman"/>
          <w:sz w:val="28"/>
          <w:szCs w:val="28"/>
          <w:lang w:eastAsia="ru-RU"/>
        </w:rPr>
        <w:t xml:space="preserve">                               </w:t>
      </w:r>
      <w:r w:rsidRPr="00565895">
        <w:rPr>
          <w:rFonts w:ascii="Times New Roman" w:eastAsia="Calibri" w:hAnsi="Times New Roman" w:cs="Times New Roman"/>
          <w:sz w:val="28"/>
          <w:szCs w:val="28"/>
          <w:lang w:eastAsia="ru-RU"/>
        </w:rPr>
        <w:t>Руководитель</w:t>
      </w:r>
    </w:p>
    <w:p w:rsidR="00565895" w:rsidRPr="00565895" w:rsidRDefault="00565895" w:rsidP="00161075">
      <w:pPr>
        <w:tabs>
          <w:tab w:val="left" w:pos="5387"/>
          <w:tab w:val="left" w:pos="7005"/>
        </w:tabs>
        <w:spacing w:after="0" w:line="240" w:lineRule="auto"/>
        <w:rPr>
          <w:rFonts w:ascii="Times New Roman" w:eastAsia="Calibri" w:hAnsi="Times New Roman" w:cs="Times New Roman"/>
          <w:sz w:val="28"/>
          <w:szCs w:val="28"/>
          <w:lang w:eastAsia="ru-RU"/>
        </w:rPr>
      </w:pPr>
      <w:r w:rsidRPr="00565895">
        <w:rPr>
          <w:rFonts w:ascii="Times New Roman" w:eastAsia="Calibri" w:hAnsi="Times New Roman" w:cs="Times New Roman"/>
          <w:sz w:val="28"/>
          <w:szCs w:val="28"/>
          <w:lang w:eastAsia="ru-RU"/>
        </w:rPr>
        <w:t xml:space="preserve">                                               </w:t>
      </w:r>
      <w:r w:rsidR="00161075">
        <w:rPr>
          <w:rFonts w:ascii="Times New Roman" w:eastAsia="Calibri" w:hAnsi="Times New Roman" w:cs="Times New Roman"/>
          <w:sz w:val="28"/>
          <w:szCs w:val="28"/>
          <w:lang w:eastAsia="ru-RU"/>
        </w:rPr>
        <w:t xml:space="preserve">                               </w:t>
      </w:r>
      <w:r w:rsidRPr="00565895">
        <w:rPr>
          <w:rFonts w:ascii="Times New Roman" w:eastAsia="Calibri" w:hAnsi="Times New Roman" w:cs="Times New Roman"/>
          <w:sz w:val="28"/>
          <w:szCs w:val="28"/>
          <w:lang w:eastAsia="ru-RU"/>
        </w:rPr>
        <w:t>Автух Е.В.,</w:t>
      </w:r>
    </w:p>
    <w:p w:rsidR="00565895" w:rsidRPr="00565895" w:rsidRDefault="00565895" w:rsidP="00161075">
      <w:pPr>
        <w:tabs>
          <w:tab w:val="left" w:pos="5387"/>
          <w:tab w:val="left" w:pos="7005"/>
        </w:tabs>
        <w:spacing w:after="0" w:line="240" w:lineRule="auto"/>
        <w:jc w:val="right"/>
        <w:rPr>
          <w:rFonts w:ascii="Times New Roman" w:eastAsia="Calibri" w:hAnsi="Times New Roman" w:cs="Times New Roman"/>
          <w:sz w:val="28"/>
          <w:szCs w:val="28"/>
          <w:lang w:eastAsia="ru-RU"/>
        </w:rPr>
      </w:pPr>
      <w:r w:rsidRPr="00565895">
        <w:rPr>
          <w:rFonts w:ascii="Times New Roman" w:eastAsia="Calibri" w:hAnsi="Times New Roman" w:cs="Times New Roman"/>
          <w:sz w:val="28"/>
          <w:szCs w:val="28"/>
          <w:lang w:eastAsia="ru-RU"/>
        </w:rPr>
        <w:t xml:space="preserve"> преподаватель дошкольных дисциплин</w:t>
      </w:r>
    </w:p>
    <w:p w:rsidR="00565895" w:rsidRPr="00565895" w:rsidRDefault="00565895" w:rsidP="00565895">
      <w:pPr>
        <w:tabs>
          <w:tab w:val="left" w:pos="5387"/>
          <w:tab w:val="left" w:pos="7005"/>
        </w:tabs>
        <w:spacing w:after="0" w:line="360" w:lineRule="auto"/>
        <w:jc w:val="right"/>
        <w:rPr>
          <w:rFonts w:ascii="Times New Roman" w:eastAsia="Calibri" w:hAnsi="Times New Roman" w:cs="Times New Roman"/>
          <w:sz w:val="28"/>
          <w:szCs w:val="28"/>
          <w:lang w:eastAsia="ru-RU"/>
        </w:rPr>
      </w:pPr>
    </w:p>
    <w:p w:rsidR="00565895" w:rsidRPr="00565895" w:rsidRDefault="00565895" w:rsidP="00565895">
      <w:pPr>
        <w:tabs>
          <w:tab w:val="left" w:pos="5387"/>
          <w:tab w:val="left" w:pos="7005"/>
        </w:tabs>
        <w:spacing w:after="0" w:line="360" w:lineRule="auto"/>
        <w:jc w:val="right"/>
        <w:rPr>
          <w:rFonts w:ascii="Times New Roman" w:eastAsia="Calibri" w:hAnsi="Times New Roman" w:cs="Times New Roman"/>
          <w:sz w:val="28"/>
          <w:szCs w:val="28"/>
          <w:lang w:eastAsia="ru-RU"/>
        </w:rPr>
      </w:pPr>
    </w:p>
    <w:p w:rsidR="00565895" w:rsidRDefault="00565895" w:rsidP="00565895">
      <w:pPr>
        <w:spacing w:after="200" w:line="360" w:lineRule="auto"/>
        <w:jc w:val="right"/>
        <w:outlineLvl w:val="0"/>
        <w:rPr>
          <w:rFonts w:ascii="Times New Roman" w:eastAsia="Calibri" w:hAnsi="Times New Roman" w:cs="Times New Roman"/>
          <w:bCs/>
          <w:i/>
          <w:sz w:val="28"/>
          <w:szCs w:val="28"/>
          <w:lang w:eastAsia="ru-RU"/>
        </w:rPr>
      </w:pPr>
      <w:r w:rsidRPr="00565895">
        <w:rPr>
          <w:rFonts w:ascii="Times New Roman" w:eastAsia="Calibri" w:hAnsi="Times New Roman" w:cs="Times New Roman"/>
          <w:bCs/>
          <w:i/>
          <w:sz w:val="28"/>
          <w:szCs w:val="28"/>
          <w:lang w:eastAsia="ru-RU"/>
        </w:rPr>
        <w:t xml:space="preserve"> Хранить 1 год п.872</w:t>
      </w:r>
    </w:p>
    <w:p w:rsidR="00161075" w:rsidRDefault="00161075" w:rsidP="00565895">
      <w:pPr>
        <w:spacing w:after="200" w:line="360" w:lineRule="auto"/>
        <w:jc w:val="right"/>
        <w:outlineLvl w:val="0"/>
        <w:rPr>
          <w:rFonts w:ascii="Times New Roman" w:eastAsia="Calibri" w:hAnsi="Times New Roman" w:cs="Times New Roman"/>
          <w:bCs/>
          <w:i/>
          <w:sz w:val="28"/>
          <w:szCs w:val="28"/>
          <w:lang w:eastAsia="ru-RU"/>
        </w:rPr>
      </w:pPr>
    </w:p>
    <w:p w:rsidR="00161075" w:rsidRPr="00565895" w:rsidRDefault="00161075" w:rsidP="00565895">
      <w:pPr>
        <w:spacing w:after="200" w:line="360" w:lineRule="auto"/>
        <w:jc w:val="right"/>
        <w:outlineLvl w:val="0"/>
        <w:rPr>
          <w:rFonts w:ascii="Times New Roman" w:eastAsia="Calibri" w:hAnsi="Times New Roman" w:cs="Times New Roman"/>
          <w:bCs/>
          <w:i/>
          <w:sz w:val="28"/>
          <w:szCs w:val="28"/>
          <w:lang w:eastAsia="ru-RU"/>
        </w:rPr>
      </w:pPr>
    </w:p>
    <w:p w:rsidR="00565895" w:rsidRPr="00565895" w:rsidRDefault="00565895" w:rsidP="00565895">
      <w:pPr>
        <w:spacing w:after="0" w:line="360" w:lineRule="auto"/>
        <w:ind w:right="-568"/>
        <w:jc w:val="center"/>
        <w:rPr>
          <w:rFonts w:ascii="Times New Roman" w:eastAsia="Calibri" w:hAnsi="Times New Roman" w:cs="Times New Roman"/>
          <w:sz w:val="28"/>
          <w:szCs w:val="28"/>
          <w:lang w:eastAsia="ru-RU"/>
        </w:rPr>
      </w:pPr>
      <w:r w:rsidRPr="00565895">
        <w:rPr>
          <w:rFonts w:ascii="Times New Roman" w:eastAsia="Calibri" w:hAnsi="Times New Roman" w:cs="Times New Roman"/>
          <w:sz w:val="28"/>
          <w:szCs w:val="28"/>
          <w:lang w:eastAsia="ru-RU"/>
        </w:rPr>
        <w:t>Полоцк, 2021</w:t>
      </w:r>
    </w:p>
    <w:p w:rsidR="00565895" w:rsidRPr="00565895" w:rsidRDefault="00565895" w:rsidP="00161075">
      <w:pPr>
        <w:tabs>
          <w:tab w:val="left" w:pos="-360"/>
        </w:tabs>
        <w:spacing w:after="0" w:line="360" w:lineRule="auto"/>
        <w:ind w:firstLine="851"/>
        <w:jc w:val="both"/>
        <w:rPr>
          <w:rFonts w:ascii="Times New Roman" w:eastAsia="Calibri" w:hAnsi="Times New Roman" w:cs="Times New Roman"/>
          <w:b/>
          <w:sz w:val="28"/>
          <w:szCs w:val="28"/>
        </w:rPr>
      </w:pPr>
      <w:r w:rsidRPr="00565895">
        <w:rPr>
          <w:rFonts w:ascii="Times New Roman" w:eastAsia="Calibri" w:hAnsi="Times New Roman" w:cs="Times New Roman"/>
          <w:b/>
          <w:sz w:val="28"/>
          <w:szCs w:val="28"/>
        </w:rPr>
        <w:lastRenderedPageBreak/>
        <w:t>Содержание</w:t>
      </w:r>
    </w:p>
    <w:p w:rsidR="00565895" w:rsidRPr="00565895" w:rsidRDefault="00565895" w:rsidP="00304802">
      <w:pPr>
        <w:tabs>
          <w:tab w:val="left" w:pos="-360"/>
        </w:tabs>
        <w:spacing w:after="0" w:line="360" w:lineRule="auto"/>
        <w:ind w:left="-540" w:firstLine="360"/>
        <w:jc w:val="both"/>
        <w:rPr>
          <w:rFonts w:ascii="Times New Roman" w:eastAsia="Calibri" w:hAnsi="Times New Roman" w:cs="Times New Roman"/>
          <w:b/>
          <w:sz w:val="28"/>
          <w:szCs w:val="28"/>
        </w:rPr>
      </w:pPr>
    </w:p>
    <w:p w:rsidR="00565895" w:rsidRPr="00565895" w:rsidRDefault="00565895" w:rsidP="00161075">
      <w:pPr>
        <w:tabs>
          <w:tab w:val="left" w:pos="-360"/>
        </w:tabs>
        <w:spacing w:after="0" w:line="360" w:lineRule="auto"/>
        <w:ind w:firstLine="851"/>
        <w:jc w:val="both"/>
        <w:rPr>
          <w:rFonts w:ascii="Times New Roman" w:eastAsia="Calibri" w:hAnsi="Times New Roman" w:cs="Times New Roman"/>
          <w:sz w:val="28"/>
          <w:szCs w:val="28"/>
        </w:rPr>
      </w:pPr>
      <w:r w:rsidRPr="00565895">
        <w:rPr>
          <w:rFonts w:ascii="Times New Roman" w:eastAsia="Calibri" w:hAnsi="Times New Roman" w:cs="Times New Roman"/>
          <w:sz w:val="28"/>
          <w:szCs w:val="28"/>
        </w:rPr>
        <w:t>Введени</w:t>
      </w:r>
      <w:r w:rsidR="004E2E58">
        <w:rPr>
          <w:rFonts w:ascii="Times New Roman" w:eastAsia="Calibri" w:hAnsi="Times New Roman" w:cs="Times New Roman"/>
          <w:sz w:val="28"/>
          <w:szCs w:val="28"/>
        </w:rPr>
        <w:t>е…………………………………………………………………………...3</w:t>
      </w:r>
    </w:p>
    <w:p w:rsidR="00565895" w:rsidRPr="00565895" w:rsidRDefault="00565895" w:rsidP="00161075">
      <w:pPr>
        <w:tabs>
          <w:tab w:val="left" w:pos="-360"/>
        </w:tabs>
        <w:spacing w:after="0" w:line="360" w:lineRule="auto"/>
        <w:ind w:firstLine="851"/>
        <w:jc w:val="both"/>
        <w:rPr>
          <w:rFonts w:ascii="Times New Roman" w:eastAsia="Calibri" w:hAnsi="Times New Roman" w:cs="Times New Roman"/>
          <w:sz w:val="28"/>
          <w:szCs w:val="28"/>
        </w:rPr>
      </w:pPr>
      <w:r w:rsidRPr="00565895">
        <w:rPr>
          <w:rFonts w:ascii="Times New Roman" w:eastAsia="Calibri" w:hAnsi="Times New Roman" w:cs="Times New Roman"/>
          <w:sz w:val="28"/>
          <w:szCs w:val="28"/>
        </w:rPr>
        <w:t>1 Место дидактич</w:t>
      </w:r>
      <w:r w:rsidR="00B8775E">
        <w:rPr>
          <w:rFonts w:ascii="Times New Roman" w:eastAsia="Calibri" w:hAnsi="Times New Roman" w:cs="Times New Roman"/>
          <w:sz w:val="28"/>
          <w:szCs w:val="28"/>
        </w:rPr>
        <w:t>еских игр в процессе сенсорного воспитания и развития</w:t>
      </w:r>
      <w:r w:rsidRPr="00565895">
        <w:rPr>
          <w:rFonts w:ascii="Times New Roman" w:eastAsia="Calibri" w:hAnsi="Times New Roman" w:cs="Times New Roman"/>
          <w:sz w:val="28"/>
          <w:szCs w:val="28"/>
        </w:rPr>
        <w:t xml:space="preserve"> дошкольников</w:t>
      </w:r>
      <w:r w:rsidR="004E2E58">
        <w:rPr>
          <w:rFonts w:ascii="Times New Roman" w:eastAsia="Calibri" w:hAnsi="Times New Roman" w:cs="Times New Roman"/>
          <w:sz w:val="28"/>
          <w:szCs w:val="28"/>
        </w:rPr>
        <w:t>……………………………………………………………………………..5</w:t>
      </w:r>
    </w:p>
    <w:p w:rsidR="00565895" w:rsidRPr="00565895" w:rsidRDefault="00565895" w:rsidP="00161075">
      <w:pPr>
        <w:tabs>
          <w:tab w:val="left" w:pos="-360"/>
        </w:tabs>
        <w:spacing w:after="0" w:line="360" w:lineRule="auto"/>
        <w:ind w:firstLine="851"/>
        <w:jc w:val="both"/>
        <w:rPr>
          <w:rFonts w:ascii="Times New Roman" w:eastAsia="Calibri" w:hAnsi="Times New Roman" w:cs="Times New Roman"/>
          <w:sz w:val="28"/>
          <w:szCs w:val="28"/>
        </w:rPr>
      </w:pPr>
      <w:r w:rsidRPr="00565895">
        <w:rPr>
          <w:rFonts w:ascii="Times New Roman" w:eastAsia="Calibri" w:hAnsi="Times New Roman" w:cs="Times New Roman"/>
          <w:sz w:val="28"/>
          <w:szCs w:val="28"/>
        </w:rPr>
        <w:t>1.1 Психологические основы сенсорного воспитания детей дошкольного возраста</w:t>
      </w:r>
      <w:r w:rsidR="00161075">
        <w:rPr>
          <w:rFonts w:ascii="Times New Roman" w:eastAsia="Calibri" w:hAnsi="Times New Roman" w:cs="Times New Roman"/>
          <w:sz w:val="28"/>
          <w:szCs w:val="28"/>
        </w:rPr>
        <w:t>……………………………………………………………………………………</w:t>
      </w:r>
      <w:r w:rsidR="004E2E58">
        <w:rPr>
          <w:rFonts w:ascii="Times New Roman" w:eastAsia="Calibri" w:hAnsi="Times New Roman" w:cs="Times New Roman"/>
          <w:sz w:val="28"/>
          <w:szCs w:val="28"/>
        </w:rPr>
        <w:t>.5</w:t>
      </w:r>
    </w:p>
    <w:p w:rsidR="00565895" w:rsidRPr="00565895" w:rsidRDefault="004E2E58" w:rsidP="00161075">
      <w:pPr>
        <w:tabs>
          <w:tab w:val="left" w:pos="-360"/>
        </w:tabs>
        <w:spacing w:after="0" w:line="36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1.2 </w:t>
      </w:r>
      <w:r w:rsidR="00565895" w:rsidRPr="00565895">
        <w:rPr>
          <w:rFonts w:ascii="Times New Roman" w:eastAsia="Calibri" w:hAnsi="Times New Roman" w:cs="Times New Roman"/>
          <w:sz w:val="28"/>
          <w:szCs w:val="28"/>
        </w:rPr>
        <w:t>Задачи и содержание сенсорного в</w:t>
      </w:r>
      <w:r w:rsidR="00161075">
        <w:rPr>
          <w:rFonts w:ascii="Times New Roman" w:eastAsia="Calibri" w:hAnsi="Times New Roman" w:cs="Times New Roman"/>
          <w:sz w:val="28"/>
          <w:szCs w:val="28"/>
        </w:rPr>
        <w:t>о</w:t>
      </w:r>
      <w:r>
        <w:rPr>
          <w:rFonts w:ascii="Times New Roman" w:eastAsia="Calibri" w:hAnsi="Times New Roman" w:cs="Times New Roman"/>
          <w:sz w:val="28"/>
          <w:szCs w:val="28"/>
        </w:rPr>
        <w:t>спитания в дошкольном возрасте…...8</w:t>
      </w:r>
    </w:p>
    <w:p w:rsidR="00565895" w:rsidRPr="00565895" w:rsidRDefault="00565895" w:rsidP="00161075">
      <w:pPr>
        <w:tabs>
          <w:tab w:val="left" w:pos="-360"/>
        </w:tabs>
        <w:spacing w:after="0" w:line="360" w:lineRule="auto"/>
        <w:ind w:firstLine="851"/>
        <w:jc w:val="both"/>
        <w:rPr>
          <w:rFonts w:ascii="Times New Roman" w:eastAsia="Calibri" w:hAnsi="Times New Roman" w:cs="Times New Roman"/>
          <w:sz w:val="28"/>
          <w:szCs w:val="28"/>
        </w:rPr>
      </w:pPr>
      <w:r w:rsidRPr="00565895">
        <w:rPr>
          <w:rFonts w:ascii="Times New Roman" w:eastAsia="Calibri" w:hAnsi="Times New Roman" w:cs="Times New Roman"/>
          <w:sz w:val="28"/>
          <w:szCs w:val="28"/>
        </w:rPr>
        <w:t xml:space="preserve">1.3 Сущность дидактической игры, ее структура. </w:t>
      </w:r>
      <w:r w:rsidR="00161075">
        <w:rPr>
          <w:rFonts w:ascii="Times New Roman" w:eastAsia="Calibri" w:hAnsi="Times New Roman" w:cs="Times New Roman"/>
          <w:sz w:val="28"/>
          <w:szCs w:val="28"/>
        </w:rPr>
        <w:t>Классификация дидактических игр……………………………………</w:t>
      </w:r>
      <w:r w:rsidR="004E2E58">
        <w:rPr>
          <w:rFonts w:ascii="Times New Roman" w:eastAsia="Calibri" w:hAnsi="Times New Roman" w:cs="Times New Roman"/>
          <w:sz w:val="28"/>
          <w:szCs w:val="28"/>
        </w:rPr>
        <w:t>………………………………….10</w:t>
      </w:r>
    </w:p>
    <w:p w:rsidR="00565895" w:rsidRPr="00565895" w:rsidRDefault="00565895" w:rsidP="00161075">
      <w:pPr>
        <w:tabs>
          <w:tab w:val="left" w:pos="-360"/>
        </w:tabs>
        <w:spacing w:after="0" w:line="360" w:lineRule="auto"/>
        <w:ind w:firstLine="851"/>
        <w:jc w:val="both"/>
        <w:rPr>
          <w:rFonts w:ascii="Times New Roman" w:eastAsia="Calibri" w:hAnsi="Times New Roman" w:cs="Times New Roman"/>
          <w:sz w:val="28"/>
          <w:szCs w:val="28"/>
        </w:rPr>
      </w:pPr>
      <w:r w:rsidRPr="00565895">
        <w:rPr>
          <w:rFonts w:ascii="Times New Roman" w:eastAsia="Calibri" w:hAnsi="Times New Roman" w:cs="Times New Roman"/>
          <w:sz w:val="28"/>
          <w:szCs w:val="28"/>
        </w:rPr>
        <w:t xml:space="preserve">1.4 Методика организации дидактических </w:t>
      </w:r>
      <w:r w:rsidR="00161075">
        <w:rPr>
          <w:rFonts w:ascii="Times New Roman" w:eastAsia="Calibri" w:hAnsi="Times New Roman" w:cs="Times New Roman"/>
          <w:sz w:val="28"/>
          <w:szCs w:val="28"/>
        </w:rPr>
        <w:t>иг</w:t>
      </w:r>
      <w:r w:rsidR="004E2E58">
        <w:rPr>
          <w:rFonts w:ascii="Times New Roman" w:eastAsia="Calibri" w:hAnsi="Times New Roman" w:cs="Times New Roman"/>
          <w:sz w:val="28"/>
          <w:szCs w:val="28"/>
        </w:rPr>
        <w:t>р в разных возрастных группах……………………………………………………………………………………12</w:t>
      </w:r>
    </w:p>
    <w:p w:rsidR="00565895" w:rsidRPr="00565895" w:rsidRDefault="00565895" w:rsidP="00161075">
      <w:pPr>
        <w:tabs>
          <w:tab w:val="left" w:pos="-360"/>
        </w:tabs>
        <w:spacing w:after="0" w:line="360" w:lineRule="auto"/>
        <w:ind w:firstLine="851"/>
        <w:jc w:val="both"/>
        <w:rPr>
          <w:rFonts w:ascii="Times New Roman" w:eastAsia="Calibri" w:hAnsi="Times New Roman" w:cs="Times New Roman"/>
          <w:sz w:val="28"/>
          <w:szCs w:val="28"/>
        </w:rPr>
      </w:pPr>
      <w:r w:rsidRPr="00565895">
        <w:rPr>
          <w:rFonts w:ascii="Times New Roman" w:eastAsia="Calibri" w:hAnsi="Times New Roman" w:cs="Times New Roman"/>
          <w:sz w:val="28"/>
          <w:szCs w:val="28"/>
        </w:rPr>
        <w:t>2 Использование дидактических игр для сенсорного развития младших дошкольников</w:t>
      </w:r>
      <w:r w:rsidR="004E2E58">
        <w:rPr>
          <w:rFonts w:ascii="Times New Roman" w:eastAsia="Calibri" w:hAnsi="Times New Roman" w:cs="Times New Roman"/>
          <w:sz w:val="28"/>
          <w:szCs w:val="28"/>
        </w:rPr>
        <w:t>……………………………………………………………………………15</w:t>
      </w:r>
    </w:p>
    <w:p w:rsidR="00565895" w:rsidRPr="00565895" w:rsidRDefault="00565895" w:rsidP="00161075">
      <w:pPr>
        <w:tabs>
          <w:tab w:val="left" w:pos="-360"/>
        </w:tabs>
        <w:spacing w:after="0" w:line="360" w:lineRule="auto"/>
        <w:ind w:firstLine="851"/>
        <w:jc w:val="both"/>
        <w:rPr>
          <w:rFonts w:ascii="Times New Roman" w:eastAsia="Calibri" w:hAnsi="Times New Roman" w:cs="Times New Roman"/>
          <w:sz w:val="28"/>
          <w:szCs w:val="28"/>
        </w:rPr>
      </w:pPr>
      <w:r w:rsidRPr="00565895">
        <w:rPr>
          <w:rFonts w:ascii="Times New Roman" w:eastAsia="Calibri" w:hAnsi="Times New Roman" w:cs="Times New Roman"/>
          <w:sz w:val="28"/>
          <w:szCs w:val="28"/>
        </w:rPr>
        <w:t xml:space="preserve">2.1 Определение критериев и показателей сформированности уровня сенсорного развития детей 4- </w:t>
      </w:r>
      <w:proofErr w:type="spellStart"/>
      <w:r w:rsidRPr="00565895">
        <w:rPr>
          <w:rFonts w:ascii="Times New Roman" w:eastAsia="Calibri" w:hAnsi="Times New Roman" w:cs="Times New Roman"/>
          <w:sz w:val="28"/>
          <w:szCs w:val="28"/>
        </w:rPr>
        <w:t>го</w:t>
      </w:r>
      <w:proofErr w:type="spellEnd"/>
      <w:r w:rsidRPr="00565895">
        <w:rPr>
          <w:rFonts w:ascii="Times New Roman" w:eastAsia="Calibri" w:hAnsi="Times New Roman" w:cs="Times New Roman"/>
          <w:sz w:val="28"/>
          <w:szCs w:val="28"/>
        </w:rPr>
        <w:t xml:space="preserve"> года жизни</w:t>
      </w:r>
      <w:r w:rsidR="004E2E58">
        <w:rPr>
          <w:rFonts w:ascii="Times New Roman" w:eastAsia="Calibri" w:hAnsi="Times New Roman" w:cs="Times New Roman"/>
          <w:sz w:val="28"/>
          <w:szCs w:val="28"/>
        </w:rPr>
        <w:t>…………………………………………..15</w:t>
      </w:r>
    </w:p>
    <w:p w:rsidR="00565895" w:rsidRPr="00565895" w:rsidRDefault="00565895" w:rsidP="00161075">
      <w:pPr>
        <w:tabs>
          <w:tab w:val="left" w:pos="-360"/>
        </w:tabs>
        <w:spacing w:after="0" w:line="360" w:lineRule="auto"/>
        <w:ind w:firstLine="851"/>
        <w:jc w:val="both"/>
        <w:rPr>
          <w:rFonts w:ascii="Times New Roman" w:eastAsia="Calibri" w:hAnsi="Times New Roman" w:cs="Times New Roman"/>
          <w:sz w:val="28"/>
          <w:szCs w:val="28"/>
        </w:rPr>
      </w:pPr>
      <w:r w:rsidRPr="00565895">
        <w:rPr>
          <w:rFonts w:ascii="Times New Roman" w:eastAsia="Calibri" w:hAnsi="Times New Roman" w:cs="Times New Roman"/>
          <w:sz w:val="28"/>
          <w:szCs w:val="28"/>
        </w:rPr>
        <w:t xml:space="preserve">2.2 Выявление </w:t>
      </w:r>
      <w:r w:rsidR="00B8775E">
        <w:rPr>
          <w:rFonts w:ascii="Times New Roman" w:eastAsia="Calibri" w:hAnsi="Times New Roman" w:cs="Times New Roman"/>
          <w:sz w:val="28"/>
          <w:szCs w:val="28"/>
        </w:rPr>
        <w:t xml:space="preserve">уровня сенсорного развития </w:t>
      </w:r>
      <w:r w:rsidR="00161075">
        <w:rPr>
          <w:rFonts w:ascii="Times New Roman" w:eastAsia="Calibri" w:hAnsi="Times New Roman" w:cs="Times New Roman"/>
          <w:sz w:val="28"/>
          <w:szCs w:val="28"/>
        </w:rPr>
        <w:t xml:space="preserve">детей 4- </w:t>
      </w:r>
      <w:proofErr w:type="spellStart"/>
      <w:r w:rsidR="00161075">
        <w:rPr>
          <w:rFonts w:ascii="Times New Roman" w:eastAsia="Calibri" w:hAnsi="Times New Roman" w:cs="Times New Roman"/>
          <w:sz w:val="28"/>
          <w:szCs w:val="28"/>
        </w:rPr>
        <w:t>го</w:t>
      </w:r>
      <w:proofErr w:type="spellEnd"/>
      <w:r w:rsidR="00161075">
        <w:rPr>
          <w:rFonts w:ascii="Times New Roman" w:eastAsia="Calibri" w:hAnsi="Times New Roman" w:cs="Times New Roman"/>
          <w:sz w:val="28"/>
          <w:szCs w:val="28"/>
        </w:rPr>
        <w:t xml:space="preserve"> года жизни</w:t>
      </w:r>
      <w:r w:rsidR="004E2E58">
        <w:rPr>
          <w:rFonts w:ascii="Times New Roman" w:eastAsia="Calibri" w:hAnsi="Times New Roman" w:cs="Times New Roman"/>
          <w:sz w:val="28"/>
          <w:szCs w:val="28"/>
        </w:rPr>
        <w:t>…...……17</w:t>
      </w:r>
    </w:p>
    <w:p w:rsidR="00565895" w:rsidRPr="00565895" w:rsidRDefault="00B8775E" w:rsidP="00161075">
      <w:pPr>
        <w:tabs>
          <w:tab w:val="left" w:pos="-360"/>
        </w:tabs>
        <w:spacing w:after="0" w:line="36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2.3 Разработка </w:t>
      </w:r>
      <w:r w:rsidR="00565895" w:rsidRPr="00565895">
        <w:rPr>
          <w:rFonts w:ascii="Times New Roman" w:eastAsia="Calibri" w:hAnsi="Times New Roman" w:cs="Times New Roman"/>
          <w:sz w:val="28"/>
          <w:szCs w:val="28"/>
        </w:rPr>
        <w:t>и внедрение системы дидактических игр с целью повыше</w:t>
      </w:r>
      <w:r>
        <w:rPr>
          <w:rFonts w:ascii="Times New Roman" w:eastAsia="Calibri" w:hAnsi="Times New Roman" w:cs="Times New Roman"/>
          <w:sz w:val="28"/>
          <w:szCs w:val="28"/>
        </w:rPr>
        <w:t xml:space="preserve">ния уровня сенсорного развития </w:t>
      </w:r>
      <w:r w:rsidR="00565895" w:rsidRPr="00565895">
        <w:rPr>
          <w:rFonts w:ascii="Times New Roman" w:eastAsia="Calibri" w:hAnsi="Times New Roman" w:cs="Times New Roman"/>
          <w:sz w:val="28"/>
          <w:szCs w:val="28"/>
        </w:rPr>
        <w:t xml:space="preserve">детей 4- </w:t>
      </w:r>
      <w:proofErr w:type="spellStart"/>
      <w:r w:rsidR="00565895" w:rsidRPr="00565895">
        <w:rPr>
          <w:rFonts w:ascii="Times New Roman" w:eastAsia="Calibri" w:hAnsi="Times New Roman" w:cs="Times New Roman"/>
          <w:sz w:val="28"/>
          <w:szCs w:val="28"/>
        </w:rPr>
        <w:t>го</w:t>
      </w:r>
      <w:proofErr w:type="spellEnd"/>
      <w:r w:rsidR="00565895" w:rsidRPr="00565895">
        <w:rPr>
          <w:rFonts w:ascii="Times New Roman" w:eastAsia="Calibri" w:hAnsi="Times New Roman" w:cs="Times New Roman"/>
          <w:sz w:val="28"/>
          <w:szCs w:val="28"/>
        </w:rPr>
        <w:t xml:space="preserve"> года жизни</w:t>
      </w:r>
      <w:r w:rsidR="004E2E58">
        <w:rPr>
          <w:rFonts w:ascii="Times New Roman" w:eastAsia="Calibri" w:hAnsi="Times New Roman" w:cs="Times New Roman"/>
          <w:sz w:val="28"/>
          <w:szCs w:val="28"/>
        </w:rPr>
        <w:t>………………………………….19</w:t>
      </w:r>
    </w:p>
    <w:p w:rsidR="00565895" w:rsidRDefault="00565895" w:rsidP="00161075">
      <w:pPr>
        <w:tabs>
          <w:tab w:val="left" w:pos="-360"/>
        </w:tabs>
        <w:spacing w:after="0" w:line="360" w:lineRule="auto"/>
        <w:ind w:firstLine="851"/>
        <w:jc w:val="both"/>
        <w:rPr>
          <w:rFonts w:ascii="Times New Roman" w:eastAsia="Calibri" w:hAnsi="Times New Roman" w:cs="Times New Roman"/>
          <w:sz w:val="28"/>
          <w:szCs w:val="28"/>
        </w:rPr>
      </w:pPr>
      <w:r w:rsidRPr="00565895">
        <w:rPr>
          <w:rFonts w:ascii="Times New Roman" w:eastAsia="Calibri" w:hAnsi="Times New Roman" w:cs="Times New Roman"/>
          <w:sz w:val="28"/>
          <w:szCs w:val="28"/>
        </w:rPr>
        <w:t>2.4 Выявление нового уровня сформированности сенсорного развития детей 4- го года жизни. Анализ полученных результатов</w:t>
      </w:r>
      <w:r w:rsidR="004E2E58">
        <w:rPr>
          <w:rFonts w:ascii="Times New Roman" w:eastAsia="Calibri" w:hAnsi="Times New Roman" w:cs="Times New Roman"/>
          <w:sz w:val="28"/>
          <w:szCs w:val="28"/>
        </w:rPr>
        <w:t>…………………………………...20</w:t>
      </w:r>
    </w:p>
    <w:p w:rsidR="00161075" w:rsidRDefault="00161075" w:rsidP="00161075">
      <w:pPr>
        <w:tabs>
          <w:tab w:val="left" w:pos="-360"/>
        </w:tabs>
        <w:spacing w:after="0" w:line="36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Заключ</w:t>
      </w:r>
      <w:r w:rsidR="004E2E58">
        <w:rPr>
          <w:rFonts w:ascii="Times New Roman" w:eastAsia="Calibri" w:hAnsi="Times New Roman" w:cs="Times New Roman"/>
          <w:sz w:val="28"/>
          <w:szCs w:val="28"/>
        </w:rPr>
        <w:t>ение……………………………………………………………………….26</w:t>
      </w:r>
    </w:p>
    <w:p w:rsidR="00161075" w:rsidRDefault="00161075" w:rsidP="00161075">
      <w:pPr>
        <w:tabs>
          <w:tab w:val="left" w:pos="-360"/>
        </w:tabs>
        <w:spacing w:after="0" w:line="36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Список использованных источников</w:t>
      </w:r>
      <w:r w:rsidR="004E2E58">
        <w:rPr>
          <w:rFonts w:ascii="Times New Roman" w:eastAsia="Calibri" w:hAnsi="Times New Roman" w:cs="Times New Roman"/>
          <w:sz w:val="28"/>
          <w:szCs w:val="28"/>
        </w:rPr>
        <w:t>…………………………………………...27</w:t>
      </w:r>
    </w:p>
    <w:p w:rsidR="00161075" w:rsidRPr="00161075" w:rsidRDefault="00161075" w:rsidP="00161075">
      <w:pPr>
        <w:tabs>
          <w:tab w:val="left" w:pos="-360"/>
        </w:tabs>
        <w:spacing w:after="0" w:line="36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Прилож</w:t>
      </w:r>
      <w:r w:rsidR="004E2E58">
        <w:rPr>
          <w:rFonts w:ascii="Times New Roman" w:eastAsia="Calibri" w:hAnsi="Times New Roman" w:cs="Times New Roman"/>
          <w:sz w:val="28"/>
          <w:szCs w:val="28"/>
        </w:rPr>
        <w:t>ения……………………………………………………………………...29</w:t>
      </w:r>
    </w:p>
    <w:p w:rsidR="00565895" w:rsidRPr="00565895" w:rsidRDefault="00565895" w:rsidP="00304802">
      <w:pPr>
        <w:spacing w:line="360" w:lineRule="auto"/>
        <w:jc w:val="both"/>
        <w:rPr>
          <w:rFonts w:ascii="Times New Roman" w:eastAsia="Calibri" w:hAnsi="Times New Roman" w:cs="Times New Roman"/>
          <w:b/>
          <w:sz w:val="28"/>
          <w:szCs w:val="28"/>
        </w:rPr>
      </w:pPr>
      <w:r w:rsidRPr="00565895">
        <w:rPr>
          <w:rFonts w:ascii="Times New Roman" w:eastAsia="Calibri" w:hAnsi="Times New Roman" w:cs="Times New Roman"/>
          <w:b/>
          <w:sz w:val="28"/>
          <w:szCs w:val="28"/>
        </w:rPr>
        <w:br w:type="page"/>
      </w:r>
    </w:p>
    <w:p w:rsidR="00565895" w:rsidRDefault="00565895" w:rsidP="00161075">
      <w:pPr>
        <w:spacing w:after="0" w:line="360" w:lineRule="auto"/>
        <w:ind w:firstLine="851"/>
        <w:jc w:val="both"/>
        <w:rPr>
          <w:rFonts w:ascii="Times New Roman" w:eastAsia="Calibri" w:hAnsi="Times New Roman" w:cs="Times New Roman"/>
          <w:sz w:val="28"/>
          <w:szCs w:val="28"/>
        </w:rPr>
      </w:pPr>
      <w:r w:rsidRPr="00161075">
        <w:rPr>
          <w:rFonts w:ascii="Times New Roman" w:eastAsia="Calibri" w:hAnsi="Times New Roman" w:cs="Times New Roman"/>
          <w:b/>
          <w:sz w:val="28"/>
          <w:szCs w:val="28"/>
        </w:rPr>
        <w:lastRenderedPageBreak/>
        <w:t>Введение</w:t>
      </w:r>
      <w:r w:rsidRPr="00161075">
        <w:rPr>
          <w:rFonts w:ascii="Times New Roman" w:eastAsia="Calibri" w:hAnsi="Times New Roman" w:cs="Times New Roman"/>
          <w:sz w:val="28"/>
          <w:szCs w:val="28"/>
        </w:rPr>
        <w:t xml:space="preserve"> </w:t>
      </w:r>
    </w:p>
    <w:p w:rsidR="00196CC1" w:rsidRDefault="00196CC1" w:rsidP="00161075">
      <w:pPr>
        <w:spacing w:after="0" w:line="360" w:lineRule="auto"/>
        <w:ind w:firstLine="851"/>
        <w:jc w:val="both"/>
        <w:rPr>
          <w:rFonts w:ascii="Times New Roman" w:eastAsia="Calibri" w:hAnsi="Times New Roman" w:cs="Times New Roman"/>
          <w:sz w:val="28"/>
          <w:szCs w:val="28"/>
        </w:rPr>
      </w:pPr>
    </w:p>
    <w:p w:rsidR="00565895" w:rsidRPr="00161075" w:rsidRDefault="00565895" w:rsidP="00161075">
      <w:pPr>
        <w:spacing w:after="0" w:line="360" w:lineRule="auto"/>
        <w:ind w:firstLine="851"/>
        <w:jc w:val="both"/>
        <w:rPr>
          <w:rFonts w:ascii="Times New Roman" w:eastAsia="Calibri" w:hAnsi="Times New Roman" w:cs="Times New Roman"/>
          <w:sz w:val="28"/>
          <w:szCs w:val="28"/>
        </w:rPr>
      </w:pPr>
      <w:r w:rsidRPr="00161075">
        <w:rPr>
          <w:rFonts w:ascii="Times New Roman" w:eastAsia="Calibri" w:hAnsi="Times New Roman" w:cs="Times New Roman"/>
          <w:sz w:val="28"/>
          <w:szCs w:val="28"/>
        </w:rPr>
        <w:t xml:space="preserve">В основе познания мира лежит сенсорное воспитание, которое направлено на формирование полноценного восприятия окружающей действительности. </w:t>
      </w:r>
    </w:p>
    <w:p w:rsidR="00565895" w:rsidRPr="00161075" w:rsidRDefault="00565895" w:rsidP="00161075">
      <w:pPr>
        <w:spacing w:after="0" w:line="360" w:lineRule="auto"/>
        <w:ind w:firstLine="851"/>
        <w:jc w:val="both"/>
        <w:rPr>
          <w:rFonts w:ascii="Times New Roman" w:eastAsia="Calibri" w:hAnsi="Times New Roman" w:cs="Times New Roman"/>
          <w:sz w:val="28"/>
          <w:szCs w:val="28"/>
        </w:rPr>
      </w:pPr>
      <w:r w:rsidRPr="00161075">
        <w:rPr>
          <w:rFonts w:ascii="Times New Roman" w:eastAsia="Calibri" w:hAnsi="Times New Roman" w:cs="Times New Roman"/>
          <w:sz w:val="28"/>
          <w:szCs w:val="28"/>
        </w:rPr>
        <w:t xml:space="preserve">Сенсорное воспитание – это система целенаправленных педагогических воздействий с целью формирования у детей способов чувственного восприятия окружающей действительности, совершенствование у детей процессов ощущения и восприятия. </w:t>
      </w:r>
    </w:p>
    <w:p w:rsidR="00565895" w:rsidRPr="00161075" w:rsidRDefault="00565895" w:rsidP="00161075">
      <w:pPr>
        <w:spacing w:after="0" w:line="360" w:lineRule="auto"/>
        <w:ind w:firstLine="851"/>
        <w:jc w:val="both"/>
        <w:rPr>
          <w:rFonts w:ascii="Times New Roman" w:eastAsia="Calibri" w:hAnsi="Times New Roman" w:cs="Times New Roman"/>
          <w:sz w:val="28"/>
          <w:szCs w:val="28"/>
        </w:rPr>
      </w:pPr>
      <w:r w:rsidRPr="00161075">
        <w:rPr>
          <w:rFonts w:ascii="Times New Roman" w:eastAsia="Calibri" w:hAnsi="Times New Roman" w:cs="Times New Roman"/>
          <w:sz w:val="28"/>
          <w:szCs w:val="28"/>
        </w:rPr>
        <w:t xml:space="preserve">В настоящее время, перед педагогической наукой и практикой определяются новые задачи, отличающиеся обновлением знаний, методик, форм организации деятельности, а также требованиям к ним. Данные требования регламентируются действующей в нашей стране </w:t>
      </w:r>
      <w:r w:rsidRPr="00161075">
        <w:rPr>
          <w:rFonts w:ascii="Times New Roman" w:eastAsia="Calibri" w:hAnsi="Times New Roman" w:cs="Times New Roman"/>
          <w:sz w:val="28"/>
          <w:szCs w:val="28"/>
          <w:lang w:val="be-BY"/>
        </w:rPr>
        <w:t xml:space="preserve">учебной программой дошкольного образования, </w:t>
      </w:r>
      <w:r w:rsidRPr="00161075">
        <w:rPr>
          <w:rFonts w:ascii="Times New Roman" w:eastAsia="Calibri" w:hAnsi="Times New Roman" w:cs="Times New Roman"/>
          <w:sz w:val="28"/>
          <w:szCs w:val="28"/>
        </w:rPr>
        <w:t xml:space="preserve">определяющего значительный потенциал для дальнейшего познавательного и эмоционального развития ребёнка. Анализ научной и методической литературы позволяет установить, что в современной дошкольной образовательно-воспитательной деятельности существует проблема </w:t>
      </w:r>
      <w:r w:rsidRPr="00161075">
        <w:rPr>
          <w:rFonts w:ascii="Times New Roman" w:eastAsia="Calibri" w:hAnsi="Times New Roman" w:cs="Times New Roman"/>
          <w:sz w:val="28"/>
          <w:szCs w:val="28"/>
          <w:lang w:val="be-BY"/>
        </w:rPr>
        <w:t xml:space="preserve">сенсорного </w:t>
      </w:r>
      <w:r w:rsidRPr="00161075">
        <w:rPr>
          <w:rFonts w:ascii="Times New Roman" w:eastAsia="Calibri" w:hAnsi="Times New Roman" w:cs="Times New Roman"/>
          <w:sz w:val="28"/>
          <w:szCs w:val="28"/>
        </w:rPr>
        <w:t>воспитания дошкольников.</w:t>
      </w:r>
    </w:p>
    <w:p w:rsidR="00565895" w:rsidRPr="00161075" w:rsidRDefault="00565895" w:rsidP="00161075">
      <w:pPr>
        <w:spacing w:after="0" w:line="360" w:lineRule="auto"/>
        <w:ind w:firstLine="851"/>
        <w:jc w:val="both"/>
        <w:rPr>
          <w:rFonts w:ascii="Times New Roman" w:eastAsia="Calibri" w:hAnsi="Times New Roman" w:cs="Times New Roman"/>
          <w:sz w:val="28"/>
          <w:szCs w:val="28"/>
        </w:rPr>
      </w:pPr>
      <w:r w:rsidRPr="00161075">
        <w:rPr>
          <w:rFonts w:ascii="Times New Roman" w:eastAsia="Calibri" w:hAnsi="Times New Roman" w:cs="Times New Roman"/>
          <w:sz w:val="28"/>
          <w:szCs w:val="28"/>
        </w:rPr>
        <w:t xml:space="preserve">В работах Ш.А. Абдуллаевой, С.Л. </w:t>
      </w:r>
      <w:proofErr w:type="spellStart"/>
      <w:r w:rsidRPr="00161075">
        <w:rPr>
          <w:rFonts w:ascii="Times New Roman" w:eastAsia="Calibri" w:hAnsi="Times New Roman" w:cs="Times New Roman"/>
          <w:sz w:val="28"/>
          <w:szCs w:val="28"/>
        </w:rPr>
        <w:t>Новоселовой</w:t>
      </w:r>
      <w:proofErr w:type="spellEnd"/>
      <w:r w:rsidRPr="00161075">
        <w:rPr>
          <w:rFonts w:ascii="Times New Roman" w:eastAsia="Calibri" w:hAnsi="Times New Roman" w:cs="Times New Roman"/>
          <w:sz w:val="28"/>
          <w:szCs w:val="28"/>
        </w:rPr>
        <w:t xml:space="preserve">, Э.Г. </w:t>
      </w:r>
      <w:r w:rsidR="00FF72FF" w:rsidRPr="00161075">
        <w:rPr>
          <w:rFonts w:ascii="Times New Roman" w:eastAsia="Calibri" w:hAnsi="Times New Roman" w:cs="Times New Roman"/>
          <w:sz w:val="28"/>
          <w:szCs w:val="28"/>
        </w:rPr>
        <w:t>Пилюгиной,</w:t>
      </w:r>
      <w:r w:rsidR="00196CC1">
        <w:rPr>
          <w:rFonts w:ascii="Times New Roman" w:eastAsia="Calibri" w:hAnsi="Times New Roman" w:cs="Times New Roman"/>
          <w:sz w:val="28"/>
          <w:szCs w:val="28"/>
        </w:rPr>
        <w:t xml:space="preserve"> Э.Л. </w:t>
      </w:r>
      <w:proofErr w:type="spellStart"/>
      <w:r w:rsidR="00196CC1">
        <w:rPr>
          <w:rFonts w:ascii="Times New Roman" w:eastAsia="Calibri" w:hAnsi="Times New Roman" w:cs="Times New Roman"/>
          <w:sz w:val="28"/>
          <w:szCs w:val="28"/>
        </w:rPr>
        <w:t>Фрухт</w:t>
      </w:r>
      <w:proofErr w:type="spellEnd"/>
      <w:r w:rsidR="00196CC1">
        <w:rPr>
          <w:rFonts w:ascii="Times New Roman" w:eastAsia="Calibri" w:hAnsi="Times New Roman" w:cs="Times New Roman"/>
          <w:sz w:val="28"/>
          <w:szCs w:val="28"/>
        </w:rPr>
        <w:t xml:space="preserve"> </w:t>
      </w:r>
      <w:r w:rsidRPr="00161075">
        <w:rPr>
          <w:rFonts w:ascii="Times New Roman" w:eastAsia="Calibri" w:hAnsi="Times New Roman" w:cs="Times New Roman"/>
          <w:sz w:val="28"/>
          <w:szCs w:val="28"/>
        </w:rPr>
        <w:t xml:space="preserve">доказано, что именно в раннем возрасте происходит активное развитие процессов ощущения и восприятия, формирование познавательной деятельности детей.  </w:t>
      </w:r>
    </w:p>
    <w:p w:rsidR="00565895" w:rsidRPr="00161075" w:rsidRDefault="00565895" w:rsidP="00161075">
      <w:pPr>
        <w:spacing w:after="0" w:line="360" w:lineRule="auto"/>
        <w:ind w:firstLine="851"/>
        <w:jc w:val="both"/>
        <w:rPr>
          <w:rFonts w:ascii="Times New Roman" w:eastAsia="Calibri" w:hAnsi="Times New Roman" w:cs="Times New Roman"/>
          <w:sz w:val="28"/>
          <w:szCs w:val="28"/>
        </w:rPr>
      </w:pPr>
      <w:r w:rsidRPr="00161075">
        <w:rPr>
          <w:rFonts w:ascii="Times New Roman" w:eastAsia="Calibri" w:hAnsi="Times New Roman" w:cs="Times New Roman"/>
          <w:sz w:val="28"/>
          <w:szCs w:val="28"/>
        </w:rPr>
        <w:t xml:space="preserve">Исследователи А.В. Запорожец, Л.А. </w:t>
      </w:r>
      <w:proofErr w:type="spellStart"/>
      <w:r w:rsidRPr="00161075">
        <w:rPr>
          <w:rFonts w:ascii="Times New Roman" w:eastAsia="Calibri" w:hAnsi="Times New Roman" w:cs="Times New Roman"/>
          <w:sz w:val="28"/>
          <w:szCs w:val="28"/>
        </w:rPr>
        <w:t>Венгер</w:t>
      </w:r>
      <w:proofErr w:type="spellEnd"/>
      <w:r w:rsidRPr="00161075">
        <w:rPr>
          <w:rFonts w:ascii="Times New Roman" w:eastAsia="Calibri" w:hAnsi="Times New Roman" w:cs="Times New Roman"/>
          <w:sz w:val="28"/>
          <w:szCs w:val="28"/>
        </w:rPr>
        <w:t xml:space="preserve">, А.П. Усова сформировали положения, которые легли в основу системы сенсорного воспитания: ребенок рождается с относительно развитыми органами чувств, но не способен к восприятию окружающих его предметов в их целостности и постоянстве.  </w:t>
      </w:r>
    </w:p>
    <w:p w:rsidR="004E2E58" w:rsidRDefault="00565895" w:rsidP="004E2E58">
      <w:pPr>
        <w:spacing w:after="0" w:line="360" w:lineRule="auto"/>
        <w:ind w:firstLine="851"/>
        <w:jc w:val="both"/>
        <w:rPr>
          <w:rFonts w:ascii="Times New Roman" w:eastAsia="Calibri" w:hAnsi="Times New Roman" w:cs="Times New Roman"/>
          <w:sz w:val="28"/>
          <w:szCs w:val="28"/>
        </w:rPr>
      </w:pPr>
      <w:r w:rsidRPr="00161075">
        <w:rPr>
          <w:rFonts w:ascii="Times New Roman" w:eastAsia="Calibri" w:hAnsi="Times New Roman" w:cs="Times New Roman"/>
          <w:sz w:val="28"/>
          <w:szCs w:val="28"/>
        </w:rPr>
        <w:t xml:space="preserve">Зарубежные ученые в области дошкольной педагогики такие, как </w:t>
      </w:r>
      <w:proofErr w:type="spellStart"/>
      <w:r w:rsidRPr="00161075">
        <w:rPr>
          <w:rFonts w:ascii="Times New Roman" w:eastAsia="Calibri" w:hAnsi="Times New Roman" w:cs="Times New Roman"/>
          <w:sz w:val="28"/>
          <w:szCs w:val="28"/>
        </w:rPr>
        <w:t>Ф.Фребель</w:t>
      </w:r>
      <w:proofErr w:type="spellEnd"/>
      <w:r w:rsidRPr="00161075">
        <w:rPr>
          <w:rFonts w:ascii="Times New Roman" w:eastAsia="Calibri" w:hAnsi="Times New Roman" w:cs="Times New Roman"/>
          <w:sz w:val="28"/>
          <w:szCs w:val="28"/>
        </w:rPr>
        <w:t xml:space="preserve">, </w:t>
      </w:r>
      <w:proofErr w:type="spellStart"/>
      <w:r w:rsidRPr="00161075">
        <w:rPr>
          <w:rFonts w:ascii="Times New Roman" w:eastAsia="Calibri" w:hAnsi="Times New Roman" w:cs="Times New Roman"/>
          <w:sz w:val="28"/>
          <w:szCs w:val="28"/>
        </w:rPr>
        <w:t>М.Монтессори</w:t>
      </w:r>
      <w:proofErr w:type="spellEnd"/>
      <w:r w:rsidRPr="00161075">
        <w:rPr>
          <w:rFonts w:ascii="Times New Roman" w:eastAsia="Calibri" w:hAnsi="Times New Roman" w:cs="Times New Roman"/>
          <w:sz w:val="28"/>
          <w:szCs w:val="28"/>
        </w:rPr>
        <w:t xml:space="preserve">, а также известные представители отечественной педагогики и психологии Е.И. Тихеева, А.П. Усова, считали, что сенсорное воспитание, направленное на обеспечение полноценного сенсорного развития, является одной из </w:t>
      </w:r>
      <w:r w:rsidRPr="00161075">
        <w:rPr>
          <w:rFonts w:ascii="Times New Roman" w:eastAsia="Calibri" w:hAnsi="Times New Roman" w:cs="Times New Roman"/>
          <w:sz w:val="28"/>
          <w:szCs w:val="28"/>
        </w:rPr>
        <w:lastRenderedPageBreak/>
        <w:t xml:space="preserve">основных сторон дошкольного воспитания. На основании этого признано приоритетное значение сенсорного развития на этапе первых трех лет жизни. </w:t>
      </w:r>
    </w:p>
    <w:p w:rsidR="004E2E58" w:rsidRDefault="004E2E58" w:rsidP="004E2E58">
      <w:pPr>
        <w:spacing w:after="0" w:line="360" w:lineRule="auto"/>
        <w:ind w:firstLine="851"/>
        <w:jc w:val="both"/>
        <w:rPr>
          <w:rFonts w:ascii="Times New Roman" w:eastAsia="Calibri" w:hAnsi="Times New Roman" w:cs="Times New Roman"/>
          <w:b/>
          <w:sz w:val="28"/>
          <w:szCs w:val="28"/>
        </w:rPr>
      </w:pPr>
      <w:r w:rsidRPr="00161075">
        <w:rPr>
          <w:rFonts w:ascii="Times New Roman" w:eastAsia="Calibri" w:hAnsi="Times New Roman" w:cs="Times New Roman"/>
          <w:b/>
          <w:sz w:val="28"/>
          <w:szCs w:val="28"/>
        </w:rPr>
        <w:t>Цель</w:t>
      </w:r>
      <w:r w:rsidRPr="00161075">
        <w:rPr>
          <w:rFonts w:ascii="Times New Roman" w:eastAsia="Calibri" w:hAnsi="Times New Roman" w:cs="Times New Roman"/>
          <w:sz w:val="28"/>
          <w:szCs w:val="28"/>
        </w:rPr>
        <w:t xml:space="preserve"> </w:t>
      </w:r>
      <w:r w:rsidRPr="00161075">
        <w:rPr>
          <w:rFonts w:ascii="Times New Roman" w:eastAsia="Calibri" w:hAnsi="Times New Roman" w:cs="Times New Roman"/>
          <w:b/>
          <w:sz w:val="28"/>
          <w:szCs w:val="28"/>
        </w:rPr>
        <w:t>исследования:</w:t>
      </w:r>
      <w:r w:rsidRPr="00161075">
        <w:rPr>
          <w:rFonts w:ascii="Times New Roman" w:eastAsia="Calibri" w:hAnsi="Times New Roman" w:cs="Times New Roman"/>
          <w:sz w:val="28"/>
          <w:szCs w:val="28"/>
        </w:rPr>
        <w:t xml:space="preserve"> теоретически обосновать и экспериментально апробировать педагогические условия использования дидактических игр с целью формирования и закрепления сенсорных представлений у детей</w:t>
      </w:r>
      <w:r>
        <w:rPr>
          <w:rFonts w:ascii="Times New Roman" w:eastAsia="Calibri" w:hAnsi="Times New Roman" w:cs="Times New Roman"/>
          <w:sz w:val="28"/>
          <w:szCs w:val="28"/>
        </w:rPr>
        <w:t xml:space="preserve"> младшего дошкольного возраста.</w:t>
      </w:r>
      <w:r w:rsidRPr="004E2E58">
        <w:rPr>
          <w:rFonts w:ascii="Times New Roman" w:eastAsia="Calibri" w:hAnsi="Times New Roman" w:cs="Times New Roman"/>
          <w:b/>
          <w:sz w:val="28"/>
          <w:szCs w:val="28"/>
        </w:rPr>
        <w:t xml:space="preserve"> </w:t>
      </w:r>
    </w:p>
    <w:p w:rsidR="004E2E58" w:rsidRPr="00161075" w:rsidRDefault="004E2E58" w:rsidP="004E2E58">
      <w:pPr>
        <w:spacing w:after="0" w:line="360" w:lineRule="auto"/>
        <w:ind w:firstLine="851"/>
        <w:jc w:val="both"/>
        <w:rPr>
          <w:rFonts w:ascii="Times New Roman" w:eastAsia="Calibri" w:hAnsi="Times New Roman" w:cs="Times New Roman"/>
          <w:b/>
          <w:sz w:val="28"/>
          <w:szCs w:val="28"/>
        </w:rPr>
      </w:pPr>
      <w:r w:rsidRPr="00161075">
        <w:rPr>
          <w:rFonts w:ascii="Times New Roman" w:eastAsia="Calibri" w:hAnsi="Times New Roman" w:cs="Times New Roman"/>
          <w:b/>
          <w:sz w:val="28"/>
          <w:szCs w:val="28"/>
        </w:rPr>
        <w:t>Задачи исследования:</w:t>
      </w:r>
    </w:p>
    <w:p w:rsidR="004E2E58" w:rsidRPr="00161075" w:rsidRDefault="004E2E58" w:rsidP="004E2E58">
      <w:pPr>
        <w:numPr>
          <w:ilvl w:val="0"/>
          <w:numId w:val="1"/>
        </w:numPr>
        <w:spacing w:after="0" w:line="360" w:lineRule="auto"/>
        <w:ind w:left="0" w:firstLine="851"/>
        <w:jc w:val="both"/>
        <w:rPr>
          <w:rFonts w:ascii="Times New Roman" w:eastAsia="Calibri" w:hAnsi="Times New Roman" w:cs="Times New Roman"/>
          <w:sz w:val="28"/>
          <w:szCs w:val="28"/>
        </w:rPr>
      </w:pPr>
      <w:r w:rsidRPr="00161075">
        <w:rPr>
          <w:rFonts w:ascii="Times New Roman" w:eastAsia="Calibri" w:hAnsi="Times New Roman" w:cs="Times New Roman"/>
          <w:sz w:val="28"/>
          <w:szCs w:val="28"/>
        </w:rPr>
        <w:t xml:space="preserve">Изучить психологические основы сенсорного воспитания детей младшего дошкольного возраста. </w:t>
      </w:r>
    </w:p>
    <w:p w:rsidR="004E2E58" w:rsidRPr="00161075" w:rsidRDefault="004E2E58" w:rsidP="004E2E58">
      <w:pPr>
        <w:numPr>
          <w:ilvl w:val="0"/>
          <w:numId w:val="1"/>
        </w:numPr>
        <w:spacing w:after="0" w:line="360" w:lineRule="auto"/>
        <w:ind w:left="0" w:firstLine="851"/>
        <w:jc w:val="both"/>
        <w:rPr>
          <w:rFonts w:ascii="Times New Roman" w:eastAsia="Calibri" w:hAnsi="Times New Roman" w:cs="Times New Roman"/>
          <w:sz w:val="28"/>
          <w:szCs w:val="28"/>
        </w:rPr>
      </w:pPr>
      <w:r w:rsidRPr="00161075">
        <w:rPr>
          <w:rFonts w:ascii="Times New Roman" w:eastAsia="Calibri" w:hAnsi="Times New Roman" w:cs="Times New Roman"/>
          <w:sz w:val="28"/>
          <w:szCs w:val="28"/>
        </w:rPr>
        <w:t xml:space="preserve">Раскрыть понятие сенсорного воспитания, определить его основную характеристику. </w:t>
      </w:r>
    </w:p>
    <w:p w:rsidR="004E2E58" w:rsidRPr="00161075" w:rsidRDefault="004E2E58" w:rsidP="004E2E58">
      <w:pPr>
        <w:numPr>
          <w:ilvl w:val="0"/>
          <w:numId w:val="1"/>
        </w:numPr>
        <w:spacing w:after="0" w:line="360" w:lineRule="auto"/>
        <w:ind w:left="0" w:firstLine="851"/>
        <w:jc w:val="both"/>
        <w:rPr>
          <w:rFonts w:ascii="Times New Roman" w:eastAsia="Calibri" w:hAnsi="Times New Roman" w:cs="Times New Roman"/>
          <w:sz w:val="28"/>
          <w:szCs w:val="28"/>
        </w:rPr>
      </w:pPr>
      <w:r w:rsidRPr="00161075">
        <w:rPr>
          <w:rFonts w:ascii="Times New Roman" w:eastAsia="Calibri" w:hAnsi="Times New Roman" w:cs="Times New Roman"/>
          <w:sz w:val="28"/>
          <w:szCs w:val="28"/>
        </w:rPr>
        <w:t xml:space="preserve">Определить роль и место дидактической игры в сенсорном воспитании детей младшего дошкольного возраста в дошкольной образовательной организации. </w:t>
      </w:r>
    </w:p>
    <w:p w:rsidR="00565895" w:rsidRPr="004E2E58" w:rsidRDefault="004E2E58" w:rsidP="004E2E58">
      <w:pPr>
        <w:numPr>
          <w:ilvl w:val="0"/>
          <w:numId w:val="1"/>
        </w:numPr>
        <w:spacing w:after="0" w:line="360" w:lineRule="auto"/>
        <w:ind w:left="0"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Разработать и а</w:t>
      </w:r>
      <w:r w:rsidRPr="00161075">
        <w:rPr>
          <w:rFonts w:ascii="Times New Roman" w:eastAsia="Calibri" w:hAnsi="Times New Roman" w:cs="Times New Roman"/>
          <w:sz w:val="28"/>
          <w:szCs w:val="28"/>
        </w:rPr>
        <w:t>пробировать на практике серию дидактических игр.</w:t>
      </w:r>
    </w:p>
    <w:p w:rsidR="00565895" w:rsidRPr="00161075" w:rsidRDefault="00565895" w:rsidP="00161075">
      <w:pPr>
        <w:spacing w:after="0" w:line="360" w:lineRule="auto"/>
        <w:ind w:firstLine="851"/>
        <w:jc w:val="both"/>
        <w:rPr>
          <w:rFonts w:ascii="Times New Roman" w:eastAsia="Calibri" w:hAnsi="Times New Roman" w:cs="Times New Roman"/>
          <w:sz w:val="28"/>
          <w:szCs w:val="28"/>
        </w:rPr>
      </w:pPr>
      <w:r w:rsidRPr="00161075">
        <w:rPr>
          <w:rFonts w:ascii="Times New Roman" w:eastAsia="Calibri" w:hAnsi="Times New Roman" w:cs="Times New Roman"/>
          <w:b/>
          <w:sz w:val="28"/>
          <w:szCs w:val="28"/>
        </w:rPr>
        <w:t xml:space="preserve">Объект исследования: </w:t>
      </w:r>
      <w:r w:rsidRPr="00161075">
        <w:rPr>
          <w:rFonts w:ascii="Times New Roman" w:eastAsia="Calibri" w:hAnsi="Times New Roman" w:cs="Times New Roman"/>
          <w:sz w:val="28"/>
          <w:szCs w:val="28"/>
        </w:rPr>
        <w:t xml:space="preserve">сенсорное воспитание детей дошкольного возраста. </w:t>
      </w:r>
    </w:p>
    <w:p w:rsidR="004E2E58" w:rsidRDefault="00565895" w:rsidP="004E2E58">
      <w:pPr>
        <w:spacing w:after="0" w:line="360" w:lineRule="auto"/>
        <w:ind w:firstLine="851"/>
        <w:jc w:val="both"/>
        <w:rPr>
          <w:rFonts w:ascii="Times New Roman" w:eastAsia="Calibri" w:hAnsi="Times New Roman" w:cs="Times New Roman"/>
          <w:sz w:val="28"/>
          <w:szCs w:val="28"/>
        </w:rPr>
      </w:pPr>
      <w:r w:rsidRPr="00161075">
        <w:rPr>
          <w:rFonts w:ascii="Times New Roman" w:eastAsia="Calibri" w:hAnsi="Times New Roman" w:cs="Times New Roman"/>
          <w:b/>
          <w:sz w:val="28"/>
          <w:szCs w:val="28"/>
        </w:rPr>
        <w:t>Предмет исследования:</w:t>
      </w:r>
      <w:r w:rsidRPr="00161075">
        <w:rPr>
          <w:rFonts w:ascii="Times New Roman" w:eastAsia="Calibri" w:hAnsi="Times New Roman" w:cs="Times New Roman"/>
          <w:sz w:val="28"/>
          <w:szCs w:val="28"/>
        </w:rPr>
        <w:t xml:space="preserve"> процесс сенсорного воспитания детей младшего дошкольного возраста посредством дидактических игр. </w:t>
      </w:r>
    </w:p>
    <w:p w:rsidR="004E2E58" w:rsidRPr="00161075" w:rsidRDefault="004E2E58" w:rsidP="004E2E58">
      <w:pPr>
        <w:spacing w:after="0" w:line="360" w:lineRule="auto"/>
        <w:ind w:firstLine="851"/>
        <w:jc w:val="both"/>
        <w:rPr>
          <w:rFonts w:ascii="Times New Roman" w:eastAsia="Calibri" w:hAnsi="Times New Roman" w:cs="Times New Roman"/>
          <w:sz w:val="28"/>
          <w:szCs w:val="28"/>
        </w:rPr>
      </w:pPr>
      <w:r w:rsidRPr="00161075">
        <w:rPr>
          <w:rFonts w:ascii="Times New Roman" w:eastAsia="Calibri" w:hAnsi="Times New Roman" w:cs="Times New Roman"/>
          <w:b/>
          <w:sz w:val="28"/>
          <w:szCs w:val="28"/>
        </w:rPr>
        <w:t>Методы</w:t>
      </w:r>
      <w:r w:rsidRPr="00161075">
        <w:rPr>
          <w:rFonts w:ascii="Times New Roman" w:eastAsia="Calibri" w:hAnsi="Times New Roman" w:cs="Times New Roman"/>
          <w:sz w:val="28"/>
          <w:szCs w:val="28"/>
        </w:rPr>
        <w:t xml:space="preserve"> </w:t>
      </w:r>
      <w:r w:rsidRPr="00161075">
        <w:rPr>
          <w:rFonts w:ascii="Times New Roman" w:eastAsia="Calibri" w:hAnsi="Times New Roman" w:cs="Times New Roman"/>
          <w:b/>
          <w:sz w:val="28"/>
          <w:szCs w:val="28"/>
        </w:rPr>
        <w:t>исследования:</w:t>
      </w:r>
    </w:p>
    <w:p w:rsidR="004E2E58" w:rsidRPr="00161075" w:rsidRDefault="004E2E58" w:rsidP="004E2E58">
      <w:pPr>
        <w:numPr>
          <w:ilvl w:val="0"/>
          <w:numId w:val="2"/>
        </w:numPr>
        <w:spacing w:after="0" w:line="360" w:lineRule="auto"/>
        <w:ind w:left="0" w:firstLine="851"/>
        <w:jc w:val="both"/>
        <w:rPr>
          <w:rFonts w:ascii="Times New Roman" w:eastAsia="Calibri" w:hAnsi="Times New Roman" w:cs="Times New Roman"/>
          <w:sz w:val="28"/>
          <w:szCs w:val="28"/>
        </w:rPr>
      </w:pPr>
      <w:r w:rsidRPr="00161075">
        <w:rPr>
          <w:rFonts w:ascii="Times New Roman" w:eastAsia="Calibri" w:hAnsi="Times New Roman" w:cs="Times New Roman"/>
          <w:sz w:val="28"/>
          <w:szCs w:val="28"/>
        </w:rPr>
        <w:t xml:space="preserve">теоретические – анализ, сравнение и обобщение; </w:t>
      </w:r>
    </w:p>
    <w:p w:rsidR="004E2E58" w:rsidRPr="00161075" w:rsidRDefault="004E2E58" w:rsidP="004E2E58">
      <w:pPr>
        <w:numPr>
          <w:ilvl w:val="0"/>
          <w:numId w:val="2"/>
        </w:numPr>
        <w:spacing w:after="0" w:line="360" w:lineRule="auto"/>
        <w:ind w:left="0" w:firstLine="851"/>
        <w:jc w:val="both"/>
        <w:rPr>
          <w:rFonts w:ascii="Times New Roman" w:eastAsia="Calibri" w:hAnsi="Times New Roman" w:cs="Times New Roman"/>
          <w:sz w:val="28"/>
          <w:szCs w:val="28"/>
        </w:rPr>
      </w:pPr>
      <w:r w:rsidRPr="00161075">
        <w:rPr>
          <w:rFonts w:ascii="Times New Roman" w:eastAsia="Calibri" w:hAnsi="Times New Roman" w:cs="Times New Roman"/>
          <w:sz w:val="28"/>
          <w:szCs w:val="28"/>
        </w:rPr>
        <w:t>эмпирические</w:t>
      </w:r>
      <w:r>
        <w:rPr>
          <w:rFonts w:ascii="Times New Roman" w:eastAsia="Calibri" w:hAnsi="Times New Roman" w:cs="Times New Roman"/>
          <w:sz w:val="28"/>
          <w:szCs w:val="28"/>
        </w:rPr>
        <w:t xml:space="preserve"> – наблюдение, анализ документации;</w:t>
      </w:r>
    </w:p>
    <w:p w:rsidR="00565895" w:rsidRPr="004E2E58" w:rsidRDefault="004E2E58" w:rsidP="004E2E58">
      <w:pPr>
        <w:numPr>
          <w:ilvl w:val="0"/>
          <w:numId w:val="2"/>
        </w:numPr>
        <w:spacing w:after="0" w:line="360" w:lineRule="auto"/>
        <w:ind w:left="0" w:firstLine="851"/>
        <w:jc w:val="both"/>
        <w:rPr>
          <w:rFonts w:ascii="Times New Roman" w:eastAsia="Calibri" w:hAnsi="Times New Roman" w:cs="Times New Roman"/>
          <w:sz w:val="28"/>
          <w:szCs w:val="28"/>
        </w:rPr>
      </w:pPr>
      <w:r w:rsidRPr="00161075">
        <w:rPr>
          <w:rFonts w:ascii="Times New Roman" w:eastAsia="Calibri" w:hAnsi="Times New Roman" w:cs="Times New Roman"/>
          <w:sz w:val="28"/>
          <w:szCs w:val="28"/>
        </w:rPr>
        <w:t xml:space="preserve">математические - математическая и графическая обработка данных. </w:t>
      </w:r>
    </w:p>
    <w:p w:rsidR="00565895" w:rsidRPr="00161075" w:rsidRDefault="00565895" w:rsidP="008E0492">
      <w:pPr>
        <w:spacing w:after="0" w:line="360" w:lineRule="auto"/>
        <w:ind w:firstLine="851"/>
        <w:jc w:val="both"/>
        <w:rPr>
          <w:rFonts w:ascii="Times New Roman" w:eastAsia="Calibri" w:hAnsi="Times New Roman" w:cs="Times New Roman"/>
          <w:sz w:val="28"/>
          <w:szCs w:val="28"/>
        </w:rPr>
      </w:pPr>
      <w:r w:rsidRPr="00161075">
        <w:rPr>
          <w:rFonts w:ascii="Times New Roman" w:eastAsia="Calibri" w:hAnsi="Times New Roman" w:cs="Times New Roman"/>
          <w:b/>
          <w:sz w:val="28"/>
          <w:szCs w:val="28"/>
        </w:rPr>
        <w:t>Гипотеза</w:t>
      </w:r>
      <w:r w:rsidRPr="00161075">
        <w:rPr>
          <w:rFonts w:ascii="Times New Roman" w:eastAsia="Calibri" w:hAnsi="Times New Roman" w:cs="Times New Roman"/>
          <w:sz w:val="28"/>
          <w:szCs w:val="28"/>
        </w:rPr>
        <w:t xml:space="preserve"> формирование сенсорных представлений у детей младшего дошкольного возраста посредством использования дидактических игр будет успешным </w:t>
      </w:r>
      <w:r w:rsidR="008E0492">
        <w:rPr>
          <w:rFonts w:ascii="Times New Roman" w:eastAsia="Calibri" w:hAnsi="Times New Roman" w:cs="Times New Roman"/>
          <w:sz w:val="28"/>
          <w:szCs w:val="28"/>
        </w:rPr>
        <w:t>при условии систематического использования</w:t>
      </w:r>
      <w:r w:rsidRPr="00161075">
        <w:rPr>
          <w:rFonts w:ascii="Times New Roman" w:eastAsia="Calibri" w:hAnsi="Times New Roman" w:cs="Times New Roman"/>
          <w:sz w:val="28"/>
          <w:szCs w:val="28"/>
        </w:rPr>
        <w:t xml:space="preserve"> в специально организованной и нерегла</w:t>
      </w:r>
      <w:r w:rsidR="008E0492">
        <w:rPr>
          <w:rFonts w:ascii="Times New Roman" w:eastAsia="Calibri" w:hAnsi="Times New Roman" w:cs="Times New Roman"/>
          <w:sz w:val="28"/>
          <w:szCs w:val="28"/>
        </w:rPr>
        <w:t>ментированной деятельности серии</w:t>
      </w:r>
      <w:r w:rsidRPr="00161075">
        <w:rPr>
          <w:rFonts w:ascii="Times New Roman" w:eastAsia="Calibri" w:hAnsi="Times New Roman" w:cs="Times New Roman"/>
          <w:sz w:val="28"/>
          <w:szCs w:val="28"/>
        </w:rPr>
        <w:t xml:space="preserve"> дидактических игр.</w:t>
      </w:r>
    </w:p>
    <w:p w:rsidR="00302EB2" w:rsidRPr="00161075" w:rsidRDefault="00302EB2" w:rsidP="00161075">
      <w:pPr>
        <w:spacing w:after="0" w:line="360" w:lineRule="auto"/>
        <w:ind w:firstLine="851"/>
        <w:jc w:val="both"/>
        <w:rPr>
          <w:rFonts w:ascii="Times New Roman" w:eastAsia="Calibri" w:hAnsi="Times New Roman" w:cs="Times New Roman"/>
          <w:sz w:val="28"/>
          <w:szCs w:val="28"/>
        </w:rPr>
      </w:pPr>
      <w:r w:rsidRPr="00161075">
        <w:rPr>
          <w:rFonts w:ascii="Times New Roman" w:eastAsia="Calibri" w:hAnsi="Times New Roman" w:cs="Times New Roman"/>
          <w:sz w:val="28"/>
          <w:szCs w:val="28"/>
        </w:rPr>
        <w:br w:type="page"/>
      </w:r>
    </w:p>
    <w:p w:rsidR="00302EB2" w:rsidRDefault="00302EB2" w:rsidP="00161075">
      <w:pPr>
        <w:tabs>
          <w:tab w:val="left" w:pos="-360"/>
        </w:tabs>
        <w:spacing w:after="0" w:line="360" w:lineRule="auto"/>
        <w:ind w:firstLine="851"/>
        <w:jc w:val="both"/>
        <w:rPr>
          <w:rFonts w:ascii="Times New Roman" w:eastAsia="Calibri" w:hAnsi="Times New Roman" w:cs="Times New Roman"/>
          <w:b/>
          <w:sz w:val="28"/>
          <w:szCs w:val="28"/>
        </w:rPr>
      </w:pPr>
      <w:r w:rsidRPr="00161075">
        <w:rPr>
          <w:rFonts w:ascii="Times New Roman" w:eastAsia="Calibri" w:hAnsi="Times New Roman" w:cs="Times New Roman"/>
          <w:b/>
          <w:sz w:val="28"/>
          <w:szCs w:val="28"/>
        </w:rPr>
        <w:lastRenderedPageBreak/>
        <w:t>1 Место дидактич</w:t>
      </w:r>
      <w:r w:rsidR="00FF72FF" w:rsidRPr="00161075">
        <w:rPr>
          <w:rFonts w:ascii="Times New Roman" w:eastAsia="Calibri" w:hAnsi="Times New Roman" w:cs="Times New Roman"/>
          <w:b/>
          <w:sz w:val="28"/>
          <w:szCs w:val="28"/>
        </w:rPr>
        <w:t>еских игр в процессе сенсорного воспитания и</w:t>
      </w:r>
      <w:r w:rsidRPr="00161075">
        <w:rPr>
          <w:rFonts w:ascii="Times New Roman" w:eastAsia="Calibri" w:hAnsi="Times New Roman" w:cs="Times New Roman"/>
          <w:b/>
          <w:sz w:val="28"/>
          <w:szCs w:val="28"/>
        </w:rPr>
        <w:t xml:space="preserve"> развития дошкольников</w:t>
      </w:r>
    </w:p>
    <w:p w:rsidR="00161075" w:rsidRPr="00161075" w:rsidRDefault="00161075" w:rsidP="00161075">
      <w:pPr>
        <w:tabs>
          <w:tab w:val="left" w:pos="-360"/>
        </w:tabs>
        <w:spacing w:after="0" w:line="360" w:lineRule="auto"/>
        <w:ind w:firstLine="851"/>
        <w:jc w:val="both"/>
        <w:rPr>
          <w:rFonts w:ascii="Times New Roman" w:eastAsia="Calibri" w:hAnsi="Times New Roman" w:cs="Times New Roman"/>
          <w:b/>
          <w:sz w:val="28"/>
          <w:szCs w:val="28"/>
        </w:rPr>
      </w:pPr>
    </w:p>
    <w:p w:rsidR="00157B2E" w:rsidRDefault="00302EB2" w:rsidP="00161075">
      <w:pPr>
        <w:pStyle w:val="a3"/>
        <w:numPr>
          <w:ilvl w:val="1"/>
          <w:numId w:val="3"/>
        </w:numPr>
        <w:tabs>
          <w:tab w:val="left" w:pos="-360"/>
        </w:tabs>
        <w:spacing w:after="0" w:line="360" w:lineRule="auto"/>
        <w:ind w:left="0" w:firstLine="851"/>
        <w:jc w:val="both"/>
        <w:rPr>
          <w:rFonts w:ascii="Times New Roman" w:eastAsia="Calibri" w:hAnsi="Times New Roman" w:cs="Times New Roman"/>
          <w:b/>
          <w:sz w:val="28"/>
          <w:szCs w:val="28"/>
        </w:rPr>
      </w:pPr>
      <w:r w:rsidRPr="00161075">
        <w:rPr>
          <w:rFonts w:ascii="Times New Roman" w:eastAsia="Calibri" w:hAnsi="Times New Roman" w:cs="Times New Roman"/>
          <w:b/>
          <w:sz w:val="28"/>
          <w:szCs w:val="28"/>
        </w:rPr>
        <w:t>Психологические основы сенсорного воспитания детей дошкольного возраста</w:t>
      </w:r>
    </w:p>
    <w:p w:rsidR="00196CC1" w:rsidRPr="00161075" w:rsidRDefault="00196CC1" w:rsidP="00196CC1">
      <w:pPr>
        <w:pStyle w:val="a3"/>
        <w:tabs>
          <w:tab w:val="left" w:pos="-360"/>
        </w:tabs>
        <w:spacing w:after="0" w:line="360" w:lineRule="auto"/>
        <w:ind w:left="851"/>
        <w:jc w:val="both"/>
        <w:rPr>
          <w:rFonts w:ascii="Times New Roman" w:eastAsia="Calibri" w:hAnsi="Times New Roman" w:cs="Times New Roman"/>
          <w:b/>
          <w:sz w:val="28"/>
          <w:szCs w:val="28"/>
        </w:rPr>
      </w:pPr>
    </w:p>
    <w:p w:rsidR="00493D47" w:rsidRPr="00161075" w:rsidRDefault="00493D47" w:rsidP="00161075">
      <w:pPr>
        <w:pStyle w:val="a4"/>
        <w:spacing w:after="0" w:line="360" w:lineRule="auto"/>
        <w:ind w:firstLine="851"/>
        <w:jc w:val="both"/>
        <w:rPr>
          <w:rFonts w:eastAsia="Times New Roman"/>
          <w:sz w:val="28"/>
          <w:szCs w:val="28"/>
          <w:lang w:eastAsia="ru-RU"/>
        </w:rPr>
      </w:pPr>
      <w:r w:rsidRPr="00161075">
        <w:rPr>
          <w:rFonts w:eastAsia="Calibri"/>
          <w:sz w:val="28"/>
          <w:szCs w:val="28"/>
        </w:rPr>
        <w:t xml:space="preserve"> </w:t>
      </w:r>
      <w:r w:rsidRPr="00161075">
        <w:rPr>
          <w:rFonts w:eastAsia="Times New Roman"/>
          <w:sz w:val="28"/>
          <w:szCs w:val="28"/>
          <w:lang w:eastAsia="ru-RU"/>
        </w:rPr>
        <w:t xml:space="preserve">Сенсорное воспитание ребенка - это воспитание его восприятия и формирование представлений о внешних свойствах предметов: их форме, цвете, величине, положении в пространстве, а </w:t>
      </w:r>
      <w:r w:rsidR="00FF72FF" w:rsidRPr="00161075">
        <w:rPr>
          <w:rFonts w:eastAsia="Times New Roman"/>
          <w:sz w:val="28"/>
          <w:szCs w:val="28"/>
          <w:lang w:eastAsia="ru-RU"/>
        </w:rPr>
        <w:t>также</w:t>
      </w:r>
      <w:r w:rsidRPr="00161075">
        <w:rPr>
          <w:rFonts w:eastAsia="Times New Roman"/>
          <w:sz w:val="28"/>
          <w:szCs w:val="28"/>
          <w:lang w:eastAsia="ru-RU"/>
        </w:rPr>
        <w:t xml:space="preserve"> запахе, вкусе и т.п. </w:t>
      </w:r>
    </w:p>
    <w:p w:rsidR="00493D47" w:rsidRPr="00161075" w:rsidRDefault="00493D47" w:rsidP="00161075">
      <w:pPr>
        <w:spacing w:after="0" w:line="360" w:lineRule="auto"/>
        <w:ind w:firstLine="851"/>
        <w:jc w:val="both"/>
        <w:rPr>
          <w:rFonts w:ascii="Times New Roman" w:eastAsia="Times New Roman" w:hAnsi="Times New Roman" w:cs="Times New Roman"/>
          <w:sz w:val="28"/>
          <w:szCs w:val="28"/>
          <w:lang w:eastAsia="ru-RU"/>
        </w:rPr>
      </w:pPr>
      <w:r w:rsidRPr="00161075">
        <w:rPr>
          <w:rFonts w:ascii="Times New Roman" w:eastAsia="Times New Roman" w:hAnsi="Times New Roman" w:cs="Times New Roman"/>
          <w:sz w:val="28"/>
          <w:szCs w:val="28"/>
          <w:lang w:eastAsia="ru-RU"/>
        </w:rPr>
        <w:t>Ранний возраст наиболее благоприятен для совершенствования деятельности органов чувств, накопления представлений об окружающем мире. Поэтому, сенсорное воспитание - это одна из основных сторон дошкольного воспитания.</w:t>
      </w:r>
    </w:p>
    <w:p w:rsidR="00493D47" w:rsidRPr="00161075" w:rsidRDefault="00493D47" w:rsidP="00161075">
      <w:pPr>
        <w:spacing w:after="0" w:line="360" w:lineRule="auto"/>
        <w:ind w:firstLine="851"/>
        <w:jc w:val="both"/>
        <w:rPr>
          <w:rFonts w:ascii="Times New Roman" w:eastAsia="Times New Roman" w:hAnsi="Times New Roman" w:cs="Times New Roman"/>
          <w:sz w:val="28"/>
          <w:szCs w:val="28"/>
          <w:lang w:eastAsia="ru-RU"/>
        </w:rPr>
      </w:pPr>
      <w:r w:rsidRPr="00161075">
        <w:rPr>
          <w:rFonts w:ascii="Times New Roman" w:eastAsia="Times New Roman" w:hAnsi="Times New Roman" w:cs="Times New Roman"/>
          <w:sz w:val="28"/>
          <w:szCs w:val="28"/>
          <w:lang w:eastAsia="ru-RU"/>
        </w:rPr>
        <w:t>Именно сенсорное воспитание составляет фундамент общего умственного развития ребенка, оно необходимо для успешного обучения ребенка. С восприятия предметов и явлений окружающего мира начинается познание. Все другие формы познания строятся на основе образов восприятия, являются результатом их переработки. Овладение знаниями и умениями требует постоянного внимания к внешним свойствам предмет</w:t>
      </w:r>
      <w:r w:rsidR="00196CC1">
        <w:rPr>
          <w:rFonts w:ascii="Times New Roman" w:eastAsia="Times New Roman" w:hAnsi="Times New Roman" w:cs="Times New Roman"/>
          <w:sz w:val="28"/>
          <w:szCs w:val="28"/>
          <w:lang w:eastAsia="ru-RU"/>
        </w:rPr>
        <w:t xml:space="preserve">ов (форме, цвету, величине) [2, </w:t>
      </w:r>
      <w:r w:rsidRPr="00161075">
        <w:rPr>
          <w:rFonts w:ascii="Times New Roman" w:eastAsia="Times New Roman" w:hAnsi="Times New Roman" w:cs="Times New Roman"/>
          <w:sz w:val="28"/>
          <w:szCs w:val="28"/>
          <w:lang w:val="en-US" w:eastAsia="ru-RU"/>
        </w:rPr>
        <w:t>c</w:t>
      </w:r>
      <w:r w:rsidRPr="00161075">
        <w:rPr>
          <w:rFonts w:ascii="Times New Roman" w:eastAsia="Times New Roman" w:hAnsi="Times New Roman" w:cs="Times New Roman"/>
          <w:sz w:val="28"/>
          <w:szCs w:val="28"/>
          <w:lang w:eastAsia="ru-RU"/>
        </w:rPr>
        <w:t>. 59]</w:t>
      </w:r>
      <w:r w:rsidR="00196CC1">
        <w:rPr>
          <w:rFonts w:ascii="Times New Roman" w:eastAsia="Times New Roman" w:hAnsi="Times New Roman" w:cs="Times New Roman"/>
          <w:sz w:val="28"/>
          <w:szCs w:val="28"/>
          <w:lang w:eastAsia="ru-RU"/>
        </w:rPr>
        <w:t>.</w:t>
      </w:r>
    </w:p>
    <w:p w:rsidR="00493D47" w:rsidRPr="00161075" w:rsidRDefault="00493D47" w:rsidP="00161075">
      <w:pPr>
        <w:spacing w:after="0" w:line="360" w:lineRule="auto"/>
        <w:ind w:firstLine="851"/>
        <w:jc w:val="both"/>
        <w:rPr>
          <w:rFonts w:ascii="Times New Roman" w:eastAsia="Times New Roman" w:hAnsi="Times New Roman" w:cs="Times New Roman"/>
          <w:sz w:val="28"/>
          <w:szCs w:val="28"/>
          <w:lang w:eastAsia="ru-RU"/>
        </w:rPr>
      </w:pPr>
      <w:r w:rsidRPr="00161075">
        <w:rPr>
          <w:rFonts w:ascii="Times New Roman" w:eastAsia="Times New Roman" w:hAnsi="Times New Roman" w:cs="Times New Roman"/>
          <w:sz w:val="28"/>
          <w:szCs w:val="28"/>
          <w:lang w:eastAsia="ru-RU"/>
        </w:rPr>
        <w:t>От сенсорного развития ребенка зависит и его готовность к школьному обучению. Так, значительная часть трудностей, возникающая перед детьми в ходе начального обучения, связана с недостаточной точностью и гибкостью восприятия. В результате возникают искажения в написании букв, в построении рисунка, неточности в изготовлении поделок на уроках ручного труда. Случается, что ребенок не может воспроизводить образцы движений на занятиях по физической культуре.</w:t>
      </w:r>
    </w:p>
    <w:p w:rsidR="00493D47" w:rsidRPr="00161075" w:rsidRDefault="00493D47" w:rsidP="00161075">
      <w:pPr>
        <w:spacing w:after="0" w:line="360" w:lineRule="auto"/>
        <w:ind w:firstLine="851"/>
        <w:jc w:val="both"/>
        <w:rPr>
          <w:rFonts w:ascii="Times New Roman" w:eastAsia="Times New Roman" w:hAnsi="Times New Roman" w:cs="Times New Roman"/>
          <w:sz w:val="28"/>
          <w:szCs w:val="28"/>
          <w:lang w:eastAsia="ru-RU"/>
        </w:rPr>
      </w:pPr>
      <w:r w:rsidRPr="00161075">
        <w:rPr>
          <w:rFonts w:ascii="Times New Roman" w:eastAsia="Times New Roman" w:hAnsi="Times New Roman" w:cs="Times New Roman"/>
          <w:sz w:val="28"/>
          <w:szCs w:val="28"/>
          <w:lang w:eastAsia="ru-RU"/>
        </w:rPr>
        <w:t>В качестве средств решения познавательных задач в сенсорной культуре выступают сенсорные эталоны – общепринятые образцы внешних свойств предметов.</w:t>
      </w:r>
    </w:p>
    <w:p w:rsidR="00493D47" w:rsidRPr="00161075" w:rsidRDefault="00493D47" w:rsidP="00161075">
      <w:pPr>
        <w:spacing w:after="0" w:line="360" w:lineRule="auto"/>
        <w:ind w:firstLine="851"/>
        <w:jc w:val="both"/>
        <w:rPr>
          <w:rFonts w:ascii="Times New Roman" w:eastAsia="Times New Roman" w:hAnsi="Times New Roman" w:cs="Times New Roman"/>
          <w:sz w:val="28"/>
          <w:szCs w:val="28"/>
          <w:lang w:eastAsia="ru-RU"/>
        </w:rPr>
      </w:pPr>
      <w:r w:rsidRPr="00161075">
        <w:rPr>
          <w:rFonts w:ascii="Times New Roman" w:eastAsia="Times New Roman" w:hAnsi="Times New Roman" w:cs="Times New Roman"/>
          <w:sz w:val="28"/>
          <w:szCs w:val="28"/>
          <w:lang w:eastAsia="ru-RU"/>
        </w:rPr>
        <w:t xml:space="preserve">Сенсорные эталоны цвета представлены семью цветами спектра и их оттенками по светлоте и насыщенности. В качестве сенсорных эталонов формы </w:t>
      </w:r>
      <w:r w:rsidRPr="00161075">
        <w:rPr>
          <w:rFonts w:ascii="Times New Roman" w:eastAsia="Times New Roman" w:hAnsi="Times New Roman" w:cs="Times New Roman"/>
          <w:sz w:val="28"/>
          <w:szCs w:val="28"/>
          <w:lang w:eastAsia="ru-RU"/>
        </w:rPr>
        <w:lastRenderedPageBreak/>
        <w:t>выступают геометрические фигуры. Эталон величины – метрическая система мер. Усвоение сенсорных эталонов – это их использование в качестве «единиц измерения» при оценке свойств веществ.</w:t>
      </w:r>
    </w:p>
    <w:p w:rsidR="00493D47" w:rsidRPr="00161075" w:rsidRDefault="00493D47" w:rsidP="00161075">
      <w:pPr>
        <w:spacing w:after="0" w:line="360" w:lineRule="auto"/>
        <w:ind w:firstLine="851"/>
        <w:jc w:val="both"/>
        <w:rPr>
          <w:rFonts w:ascii="Times New Roman" w:eastAsia="Times New Roman" w:hAnsi="Times New Roman" w:cs="Times New Roman"/>
          <w:sz w:val="28"/>
          <w:szCs w:val="28"/>
          <w:lang w:eastAsia="ru-RU"/>
        </w:rPr>
      </w:pPr>
      <w:r w:rsidRPr="00161075">
        <w:rPr>
          <w:rFonts w:ascii="Times New Roman" w:eastAsia="Times New Roman" w:hAnsi="Times New Roman" w:cs="Times New Roman"/>
          <w:sz w:val="28"/>
          <w:szCs w:val="28"/>
          <w:lang w:eastAsia="ru-RU"/>
        </w:rPr>
        <w:t>Именно форма, цвет и величина имеют определяющее значение для формирования зрительных представлений о предметах и явлениях действительности. Ребенок в течение длительного времени учится использовать сенсорные эталоны как средства восприятия, и этот процесс имеет свои этапы.</w:t>
      </w:r>
    </w:p>
    <w:p w:rsidR="00493D47" w:rsidRPr="00161075" w:rsidRDefault="00493D47" w:rsidP="00161075">
      <w:pPr>
        <w:spacing w:after="0" w:line="360" w:lineRule="auto"/>
        <w:ind w:firstLine="851"/>
        <w:jc w:val="both"/>
        <w:rPr>
          <w:rFonts w:ascii="Times New Roman" w:eastAsia="Times New Roman" w:hAnsi="Times New Roman" w:cs="Times New Roman"/>
          <w:sz w:val="28"/>
          <w:szCs w:val="28"/>
          <w:lang w:eastAsia="ru-RU"/>
        </w:rPr>
      </w:pPr>
      <w:r w:rsidRPr="00161075">
        <w:rPr>
          <w:rFonts w:ascii="Times New Roman" w:eastAsia="Times New Roman" w:hAnsi="Times New Roman" w:cs="Times New Roman"/>
          <w:sz w:val="28"/>
          <w:szCs w:val="28"/>
          <w:lang w:eastAsia="ru-RU"/>
        </w:rPr>
        <w:t xml:space="preserve">1 этап – </w:t>
      </w:r>
      <w:proofErr w:type="spellStart"/>
      <w:r w:rsidRPr="00161075">
        <w:rPr>
          <w:rFonts w:ascii="Times New Roman" w:eastAsia="Times New Roman" w:hAnsi="Times New Roman" w:cs="Times New Roman"/>
          <w:sz w:val="28"/>
          <w:szCs w:val="28"/>
          <w:lang w:eastAsia="ru-RU"/>
        </w:rPr>
        <w:t>предэталонный</w:t>
      </w:r>
      <w:proofErr w:type="spellEnd"/>
      <w:r w:rsidRPr="00161075">
        <w:rPr>
          <w:rFonts w:ascii="Times New Roman" w:eastAsia="Times New Roman" w:hAnsi="Times New Roman" w:cs="Times New Roman"/>
          <w:sz w:val="28"/>
          <w:szCs w:val="28"/>
          <w:lang w:eastAsia="ru-RU"/>
        </w:rPr>
        <w:t xml:space="preserve">, происходит на 3-ем году жизни. Малыш начинает называть треугольные формы крышами; про круглые говорит, что они похожи на мячик. </w:t>
      </w:r>
      <w:r w:rsidR="00FF72FF" w:rsidRPr="00161075">
        <w:rPr>
          <w:rFonts w:ascii="Times New Roman" w:eastAsia="Times New Roman" w:hAnsi="Times New Roman" w:cs="Times New Roman"/>
          <w:sz w:val="28"/>
          <w:szCs w:val="28"/>
          <w:lang w:eastAsia="ru-RU"/>
        </w:rPr>
        <w:t>Т.е.</w:t>
      </w:r>
      <w:r w:rsidRPr="00161075">
        <w:rPr>
          <w:rFonts w:ascii="Times New Roman" w:eastAsia="Times New Roman" w:hAnsi="Times New Roman" w:cs="Times New Roman"/>
          <w:sz w:val="28"/>
          <w:szCs w:val="28"/>
          <w:lang w:eastAsia="ru-RU"/>
        </w:rPr>
        <w:t>, при восприятии одного предмета другой используется как образец. Совершая по отношению к своим игрушкам различные действия, дети вынуждены учитывать их внешние свойства.</w:t>
      </w:r>
    </w:p>
    <w:p w:rsidR="00493D47" w:rsidRPr="00161075" w:rsidRDefault="00493D47" w:rsidP="00161075">
      <w:pPr>
        <w:spacing w:after="0" w:line="360" w:lineRule="auto"/>
        <w:ind w:firstLine="851"/>
        <w:jc w:val="both"/>
        <w:rPr>
          <w:rFonts w:ascii="Times New Roman" w:eastAsia="Times New Roman" w:hAnsi="Times New Roman" w:cs="Times New Roman"/>
          <w:sz w:val="28"/>
          <w:szCs w:val="28"/>
          <w:lang w:eastAsia="ru-RU"/>
        </w:rPr>
      </w:pPr>
      <w:r w:rsidRPr="00161075">
        <w:rPr>
          <w:rFonts w:ascii="Times New Roman" w:eastAsia="Times New Roman" w:hAnsi="Times New Roman" w:cs="Times New Roman"/>
          <w:sz w:val="28"/>
          <w:szCs w:val="28"/>
          <w:lang w:eastAsia="ru-RU"/>
        </w:rPr>
        <w:t xml:space="preserve">2 </w:t>
      </w:r>
      <w:r w:rsidR="00FF72FF" w:rsidRPr="00161075">
        <w:rPr>
          <w:rFonts w:ascii="Times New Roman" w:eastAsia="Times New Roman" w:hAnsi="Times New Roman" w:cs="Times New Roman"/>
          <w:sz w:val="28"/>
          <w:szCs w:val="28"/>
          <w:lang w:eastAsia="ru-RU"/>
        </w:rPr>
        <w:t>этап –</w:t>
      </w:r>
      <w:r w:rsidRPr="00161075">
        <w:rPr>
          <w:rFonts w:ascii="Times New Roman" w:eastAsia="Times New Roman" w:hAnsi="Times New Roman" w:cs="Times New Roman"/>
          <w:sz w:val="28"/>
          <w:szCs w:val="28"/>
          <w:lang w:eastAsia="ru-RU"/>
        </w:rPr>
        <w:t xml:space="preserve"> средствами восприятия выступают уже не конкретные предметы, а некие образцы их свойств, причем, каждое имеет вполне определенное название. Дети овладевают основными цветами спектра, как в повседневной жизни, так и на материале дидактических игр. Например, в игре «Спрячь мышку» дети знакомятся с эталонами формы и т. д</w:t>
      </w:r>
    </w:p>
    <w:p w:rsidR="00493D47" w:rsidRPr="00161075" w:rsidRDefault="00493D47" w:rsidP="00161075">
      <w:pPr>
        <w:spacing w:after="0" w:line="360" w:lineRule="auto"/>
        <w:ind w:firstLine="851"/>
        <w:jc w:val="both"/>
        <w:rPr>
          <w:rFonts w:ascii="Times New Roman" w:eastAsia="Times New Roman" w:hAnsi="Times New Roman" w:cs="Times New Roman"/>
          <w:sz w:val="28"/>
          <w:szCs w:val="28"/>
          <w:lang w:eastAsia="ru-RU"/>
        </w:rPr>
      </w:pPr>
      <w:r w:rsidRPr="00161075">
        <w:rPr>
          <w:rFonts w:ascii="Times New Roman" w:eastAsia="Times New Roman" w:hAnsi="Times New Roman" w:cs="Times New Roman"/>
          <w:sz w:val="28"/>
          <w:szCs w:val="28"/>
          <w:lang w:eastAsia="ru-RU"/>
        </w:rPr>
        <w:t>Особое место занимают эталоны величины, так как она носит условный характер. Любой объект сам по себе не может быть большим или маленьким, он приобретает это качество при сравнении с другим. Мы говорим, что арбуз большой, а яблоко – маленькое, сопоставляя их между собой. Такие отношения могут быть зафиксированы только в словесной форме.</w:t>
      </w:r>
    </w:p>
    <w:p w:rsidR="00493D47" w:rsidRPr="00161075" w:rsidRDefault="00493D47" w:rsidP="00161075">
      <w:pPr>
        <w:spacing w:after="0" w:line="360" w:lineRule="auto"/>
        <w:ind w:firstLine="851"/>
        <w:jc w:val="both"/>
        <w:rPr>
          <w:rFonts w:ascii="Times New Roman" w:eastAsia="Times New Roman" w:hAnsi="Times New Roman" w:cs="Times New Roman"/>
          <w:sz w:val="28"/>
          <w:szCs w:val="28"/>
          <w:lang w:eastAsia="ru-RU"/>
        </w:rPr>
      </w:pPr>
      <w:r w:rsidRPr="00161075">
        <w:rPr>
          <w:rFonts w:ascii="Times New Roman" w:eastAsia="Times New Roman" w:hAnsi="Times New Roman" w:cs="Times New Roman"/>
          <w:sz w:val="28"/>
          <w:szCs w:val="28"/>
          <w:lang w:eastAsia="ru-RU"/>
        </w:rPr>
        <w:t xml:space="preserve">3 этап – на 4-5 году жизни, уже владея сенсорными эталонами, дети начинают их систематизировать. Воспитатель помогает ребенку выстроить последовательность цветов спектра, узнавая их оттенки. На уровне восприятия происходит и знакомство с вариантами геометрических форм, различающимися по соотношению сторон, - «короткими» и «длинными». От глобальной оценки величины предмета (большой – маленький) дети переходят к выделению ее параметров: высоты, ширины, длины; учатся выстраивать </w:t>
      </w:r>
      <w:proofErr w:type="spellStart"/>
      <w:r w:rsidRPr="00161075">
        <w:rPr>
          <w:rFonts w:ascii="Times New Roman" w:eastAsia="Times New Roman" w:hAnsi="Times New Roman" w:cs="Times New Roman"/>
          <w:sz w:val="28"/>
          <w:szCs w:val="28"/>
          <w:lang w:eastAsia="ru-RU"/>
        </w:rPr>
        <w:t>сериационный</w:t>
      </w:r>
      <w:proofErr w:type="spellEnd"/>
      <w:r w:rsidRPr="00161075">
        <w:rPr>
          <w:rFonts w:ascii="Times New Roman" w:eastAsia="Times New Roman" w:hAnsi="Times New Roman" w:cs="Times New Roman"/>
          <w:sz w:val="28"/>
          <w:szCs w:val="28"/>
          <w:lang w:eastAsia="ru-RU"/>
        </w:rPr>
        <w:t xml:space="preserve"> ряд. Соответственно усложняются дидактические игры.</w:t>
      </w:r>
    </w:p>
    <w:p w:rsidR="00493D47" w:rsidRPr="00161075" w:rsidRDefault="00493D47" w:rsidP="00161075">
      <w:pPr>
        <w:tabs>
          <w:tab w:val="num" w:pos="0"/>
        </w:tabs>
        <w:autoSpaceDE w:val="0"/>
        <w:autoSpaceDN w:val="0"/>
        <w:adjustRightInd w:val="0"/>
        <w:spacing w:after="0" w:line="360" w:lineRule="auto"/>
        <w:ind w:firstLine="851"/>
        <w:jc w:val="both"/>
        <w:rPr>
          <w:rFonts w:ascii="Times New Roman" w:eastAsia="Times New Roman" w:hAnsi="Times New Roman" w:cs="Times New Roman"/>
          <w:color w:val="000000"/>
          <w:sz w:val="28"/>
          <w:szCs w:val="28"/>
          <w:lang w:eastAsia="ru-RU"/>
        </w:rPr>
      </w:pPr>
      <w:r w:rsidRPr="00161075">
        <w:rPr>
          <w:rFonts w:ascii="Times New Roman" w:eastAsia="Times New Roman" w:hAnsi="Times New Roman" w:cs="Times New Roman"/>
          <w:color w:val="000000"/>
          <w:sz w:val="28"/>
          <w:szCs w:val="28"/>
          <w:lang w:eastAsia="ru-RU"/>
        </w:rPr>
        <w:lastRenderedPageBreak/>
        <w:t>Значение сенсорного развития ребенка для его будущей жизни выдвигает перед теорией и практикой дошкольного воспитания задачу разработки и использования наиболее эффективных средств и методов сенсорного воспитания в детском саду. Главное направление сенсорного воспитания должно состоять в вооружении ребенка сенсорной культурой.</w:t>
      </w:r>
    </w:p>
    <w:p w:rsidR="00493D47" w:rsidRPr="00161075" w:rsidRDefault="00493D47" w:rsidP="00161075">
      <w:pPr>
        <w:tabs>
          <w:tab w:val="num" w:pos="0"/>
        </w:tabs>
        <w:autoSpaceDE w:val="0"/>
        <w:autoSpaceDN w:val="0"/>
        <w:adjustRightInd w:val="0"/>
        <w:spacing w:after="0" w:line="360" w:lineRule="auto"/>
        <w:ind w:firstLine="851"/>
        <w:jc w:val="both"/>
        <w:rPr>
          <w:rFonts w:ascii="Times New Roman" w:eastAsia="Times New Roman" w:hAnsi="Times New Roman" w:cs="Times New Roman"/>
          <w:color w:val="000000"/>
          <w:sz w:val="28"/>
          <w:szCs w:val="28"/>
          <w:lang w:eastAsia="ru-RU"/>
        </w:rPr>
      </w:pPr>
      <w:r w:rsidRPr="00161075">
        <w:rPr>
          <w:rFonts w:ascii="Times New Roman" w:eastAsia="Times New Roman" w:hAnsi="Times New Roman" w:cs="Times New Roman"/>
          <w:color w:val="000000"/>
          <w:sz w:val="28"/>
          <w:szCs w:val="28"/>
          <w:lang w:eastAsia="ru-RU"/>
        </w:rPr>
        <w:t>Понятие «сенсорная культура» вошло в дошкольную педагогику благодаря работам М. </w:t>
      </w:r>
      <w:proofErr w:type="spellStart"/>
      <w:r w:rsidRPr="00161075">
        <w:rPr>
          <w:rFonts w:ascii="Times New Roman" w:eastAsia="Times New Roman" w:hAnsi="Times New Roman" w:cs="Times New Roman"/>
          <w:color w:val="000000"/>
          <w:sz w:val="28"/>
          <w:szCs w:val="28"/>
          <w:lang w:eastAsia="ru-RU"/>
        </w:rPr>
        <w:t>Монтессори</w:t>
      </w:r>
      <w:proofErr w:type="spellEnd"/>
      <w:r w:rsidRPr="00161075">
        <w:rPr>
          <w:rFonts w:ascii="Times New Roman" w:eastAsia="Times New Roman" w:hAnsi="Times New Roman" w:cs="Times New Roman"/>
          <w:color w:val="000000"/>
          <w:sz w:val="28"/>
          <w:szCs w:val="28"/>
          <w:lang w:eastAsia="ru-RU"/>
        </w:rPr>
        <w:t>. Однако она считала, что для приобретения такой культуры достаточно систематически упражнять органы чувств ребенка в различении формы, цвета, величины и других свойств предметов. Такая точка зрения была ошибочной, она не учитывала, что воспитание ребенка коренным образом отличается от развития детенышей животных. Ребенок развивается путем «социального наследования», которое, в отличие от наследования биологического, предполагает не упражнение врожденных способностей, а приобретение новых при усвоении общественного опыта. Сенсорная культура ребенка – результат усвоения им сенсорной культуры, созданной человечеством (общепринятые представления о цвете, ф</w:t>
      </w:r>
      <w:r w:rsidR="00196CC1">
        <w:rPr>
          <w:rFonts w:ascii="Times New Roman" w:eastAsia="Times New Roman" w:hAnsi="Times New Roman" w:cs="Times New Roman"/>
          <w:color w:val="000000"/>
          <w:sz w:val="28"/>
          <w:szCs w:val="28"/>
          <w:lang w:eastAsia="ru-RU"/>
        </w:rPr>
        <w:t>орме и других свойствах вещей)</w:t>
      </w:r>
      <w:r w:rsidR="004E2E58">
        <w:rPr>
          <w:rFonts w:ascii="Times New Roman" w:eastAsia="Times New Roman" w:hAnsi="Times New Roman" w:cs="Times New Roman"/>
          <w:color w:val="000000"/>
          <w:sz w:val="28"/>
          <w:szCs w:val="28"/>
          <w:lang w:eastAsia="ru-RU"/>
        </w:rPr>
        <w:t xml:space="preserve"> </w:t>
      </w:r>
      <w:r w:rsidRPr="00161075">
        <w:rPr>
          <w:rFonts w:ascii="Times New Roman" w:eastAsia="Times New Roman" w:hAnsi="Times New Roman" w:cs="Times New Roman"/>
          <w:color w:val="000000"/>
          <w:sz w:val="28"/>
          <w:szCs w:val="28"/>
          <w:lang w:eastAsia="ru-RU"/>
        </w:rPr>
        <w:t>[4</w:t>
      </w:r>
      <w:r w:rsidR="00196CC1">
        <w:rPr>
          <w:rFonts w:ascii="Times New Roman" w:eastAsia="Times New Roman" w:hAnsi="Times New Roman" w:cs="Times New Roman"/>
          <w:color w:val="000000"/>
          <w:sz w:val="28"/>
          <w:szCs w:val="28"/>
          <w:lang w:eastAsia="ru-RU"/>
        </w:rPr>
        <w:t>,</w:t>
      </w:r>
      <w:r w:rsidRPr="00161075">
        <w:rPr>
          <w:rFonts w:ascii="Times New Roman" w:eastAsia="Times New Roman" w:hAnsi="Times New Roman" w:cs="Times New Roman"/>
          <w:color w:val="000000"/>
          <w:sz w:val="28"/>
          <w:szCs w:val="28"/>
          <w:lang w:eastAsia="ru-RU"/>
        </w:rPr>
        <w:t xml:space="preserve"> </w:t>
      </w:r>
      <w:r w:rsidRPr="00161075">
        <w:rPr>
          <w:rFonts w:ascii="Times New Roman" w:eastAsia="Times New Roman" w:hAnsi="Times New Roman" w:cs="Times New Roman"/>
          <w:color w:val="000000"/>
          <w:sz w:val="28"/>
          <w:szCs w:val="28"/>
          <w:lang w:val="en-US" w:eastAsia="ru-RU"/>
        </w:rPr>
        <w:t>c</w:t>
      </w:r>
      <w:r w:rsidRPr="00161075">
        <w:rPr>
          <w:rFonts w:ascii="Times New Roman" w:eastAsia="Times New Roman" w:hAnsi="Times New Roman" w:cs="Times New Roman"/>
          <w:color w:val="000000"/>
          <w:sz w:val="28"/>
          <w:szCs w:val="28"/>
          <w:lang w:eastAsia="ru-RU"/>
        </w:rPr>
        <w:t>. 125]</w:t>
      </w:r>
      <w:r w:rsidR="00196CC1">
        <w:rPr>
          <w:rFonts w:ascii="Times New Roman" w:eastAsia="Times New Roman" w:hAnsi="Times New Roman" w:cs="Times New Roman"/>
          <w:color w:val="000000"/>
          <w:sz w:val="28"/>
          <w:szCs w:val="28"/>
          <w:lang w:eastAsia="ru-RU"/>
        </w:rPr>
        <w:t>.</w:t>
      </w:r>
    </w:p>
    <w:p w:rsidR="00493D47" w:rsidRPr="00161075" w:rsidRDefault="00493D47" w:rsidP="00161075">
      <w:pPr>
        <w:tabs>
          <w:tab w:val="num" w:pos="0"/>
        </w:tabs>
        <w:autoSpaceDE w:val="0"/>
        <w:autoSpaceDN w:val="0"/>
        <w:adjustRightInd w:val="0"/>
        <w:spacing w:after="0" w:line="360" w:lineRule="auto"/>
        <w:ind w:firstLine="851"/>
        <w:jc w:val="both"/>
        <w:rPr>
          <w:rFonts w:ascii="Times New Roman" w:eastAsia="Times New Roman" w:hAnsi="Times New Roman" w:cs="Times New Roman"/>
          <w:color w:val="000000"/>
          <w:sz w:val="28"/>
          <w:szCs w:val="28"/>
          <w:lang w:eastAsia="ru-RU"/>
        </w:rPr>
      </w:pPr>
      <w:r w:rsidRPr="00161075">
        <w:rPr>
          <w:rFonts w:ascii="Times New Roman" w:eastAsia="Times New Roman" w:hAnsi="Times New Roman" w:cs="Times New Roman"/>
          <w:color w:val="000000"/>
          <w:sz w:val="28"/>
          <w:szCs w:val="28"/>
          <w:lang w:eastAsia="ru-RU"/>
        </w:rPr>
        <w:t>Ребенок в жизни сталкивается с многообразием форм, красок и других свойств предметов, в частности игрушек и предметов домашнего обихода. Он знакомится и с произведениями искусства – музыкой, живописью, скульптурой. Малыша окружает природа со всеми ее сенсорными признаками – многоцветьем, запахами, шумами. И конечно, каждый ребенок, даже без целенаправленного воспитания, так или иначе, воспринимает все это. Но если усвоение происходит стихийно, без разумного педагогического руководства взрослых, оно нередко оказывается поверхностным, неполноценным. А ведь ощущения и восприятие поддаются развитию, совершенствованию, особенно в период дошкольного детства. Здесь-то и приходит на помощь сенсорное воспитание – последовательное планомерное ознакомление ребенка с сенсорной культурой человечества.</w:t>
      </w:r>
      <w:r w:rsidRPr="00161075">
        <w:rPr>
          <w:rFonts w:ascii="Times New Roman" w:eastAsia="Times New Roman" w:hAnsi="Times New Roman" w:cs="Times New Roman"/>
          <w:b/>
          <w:color w:val="000000"/>
          <w:sz w:val="28"/>
          <w:szCs w:val="28"/>
          <w:lang w:eastAsia="ru-RU"/>
        </w:rPr>
        <w:t xml:space="preserve"> </w:t>
      </w:r>
      <w:r w:rsidRPr="00161075">
        <w:rPr>
          <w:rFonts w:ascii="Times New Roman" w:eastAsia="Times New Roman" w:hAnsi="Times New Roman" w:cs="Times New Roman"/>
          <w:color w:val="000000"/>
          <w:sz w:val="28"/>
          <w:szCs w:val="28"/>
          <w:lang w:eastAsia="ru-RU"/>
        </w:rPr>
        <w:t>Сенсорное воспитание – целенаправленные педагогические воздействия, обеспечивающие формирование чувственного опыта и совершенствование ощущений и восприятия.</w:t>
      </w:r>
    </w:p>
    <w:p w:rsidR="00493D47" w:rsidRPr="00161075" w:rsidRDefault="00493D47" w:rsidP="00161075">
      <w:pPr>
        <w:tabs>
          <w:tab w:val="left" w:pos="-360"/>
        </w:tabs>
        <w:spacing w:after="0" w:line="360" w:lineRule="auto"/>
        <w:ind w:firstLine="851"/>
        <w:jc w:val="both"/>
        <w:rPr>
          <w:rFonts w:ascii="Times New Roman" w:eastAsia="Calibri" w:hAnsi="Times New Roman" w:cs="Times New Roman"/>
          <w:sz w:val="28"/>
          <w:szCs w:val="28"/>
        </w:rPr>
      </w:pPr>
    </w:p>
    <w:p w:rsidR="00302EB2" w:rsidRDefault="00302EB2" w:rsidP="00161075">
      <w:pPr>
        <w:pStyle w:val="a3"/>
        <w:numPr>
          <w:ilvl w:val="1"/>
          <w:numId w:val="3"/>
        </w:numPr>
        <w:tabs>
          <w:tab w:val="left" w:pos="-360"/>
        </w:tabs>
        <w:spacing w:after="0" w:line="360" w:lineRule="auto"/>
        <w:ind w:left="0" w:firstLine="851"/>
        <w:jc w:val="both"/>
        <w:rPr>
          <w:rFonts w:ascii="Times New Roman" w:eastAsia="Calibri" w:hAnsi="Times New Roman" w:cs="Times New Roman"/>
          <w:b/>
          <w:sz w:val="28"/>
          <w:szCs w:val="28"/>
        </w:rPr>
      </w:pPr>
      <w:r w:rsidRPr="00161075">
        <w:rPr>
          <w:rFonts w:ascii="Times New Roman" w:eastAsia="Calibri" w:hAnsi="Times New Roman" w:cs="Times New Roman"/>
          <w:b/>
          <w:sz w:val="28"/>
          <w:szCs w:val="28"/>
        </w:rPr>
        <w:lastRenderedPageBreak/>
        <w:t xml:space="preserve">Задачи и содержание сенсорного воспитания в дошкольном возрасте </w:t>
      </w:r>
    </w:p>
    <w:p w:rsidR="00196CC1" w:rsidRDefault="00196CC1" w:rsidP="00196CC1">
      <w:pPr>
        <w:pStyle w:val="a3"/>
        <w:tabs>
          <w:tab w:val="left" w:pos="-360"/>
        </w:tabs>
        <w:spacing w:after="0" w:line="360" w:lineRule="auto"/>
        <w:ind w:left="851"/>
        <w:jc w:val="both"/>
        <w:rPr>
          <w:rFonts w:ascii="Times New Roman" w:eastAsia="Calibri" w:hAnsi="Times New Roman" w:cs="Times New Roman"/>
          <w:b/>
          <w:sz w:val="28"/>
          <w:szCs w:val="28"/>
        </w:rPr>
      </w:pPr>
    </w:p>
    <w:p w:rsidR="00493D47" w:rsidRPr="00161075" w:rsidRDefault="00493D47" w:rsidP="00161075">
      <w:pPr>
        <w:tabs>
          <w:tab w:val="left" w:pos="-360"/>
        </w:tabs>
        <w:spacing w:after="0" w:line="360" w:lineRule="auto"/>
        <w:ind w:firstLine="851"/>
        <w:jc w:val="both"/>
        <w:rPr>
          <w:rFonts w:ascii="Times New Roman" w:eastAsia="Calibri" w:hAnsi="Times New Roman" w:cs="Times New Roman"/>
          <w:sz w:val="28"/>
          <w:szCs w:val="28"/>
        </w:rPr>
      </w:pPr>
      <w:r w:rsidRPr="00161075">
        <w:rPr>
          <w:rFonts w:ascii="Times New Roman" w:eastAsia="Calibri" w:hAnsi="Times New Roman" w:cs="Times New Roman"/>
          <w:sz w:val="28"/>
          <w:szCs w:val="28"/>
        </w:rPr>
        <w:t>Готовность ребенка к школьному обучению в значительной мере зависит от его сенсорного развития. Исследования, проведенные отечественными психологами, показали, что значительная часть трудностей, возникающих перед детьми в ходе начального обучения, связана с недостаточной точностью и гибкостью восприятия. В результате возникают искажения в написании букв, в построении рисунка, неточности в изготовлении поделок на уроках ручного труда. Случается, что ребенок не может воспроизводить образцы движений на занятиях физической культурой.</w:t>
      </w:r>
    </w:p>
    <w:p w:rsidR="00493D47" w:rsidRPr="00161075" w:rsidRDefault="00493D47" w:rsidP="00161075">
      <w:pPr>
        <w:tabs>
          <w:tab w:val="left" w:pos="-360"/>
        </w:tabs>
        <w:spacing w:after="0" w:line="360" w:lineRule="auto"/>
        <w:ind w:firstLine="851"/>
        <w:jc w:val="both"/>
        <w:rPr>
          <w:rFonts w:ascii="Times New Roman" w:eastAsia="Calibri" w:hAnsi="Times New Roman" w:cs="Times New Roman"/>
          <w:sz w:val="28"/>
          <w:szCs w:val="28"/>
        </w:rPr>
      </w:pPr>
      <w:r w:rsidRPr="00161075">
        <w:rPr>
          <w:rFonts w:ascii="Times New Roman" w:eastAsia="Calibri" w:hAnsi="Times New Roman" w:cs="Times New Roman"/>
          <w:sz w:val="28"/>
          <w:szCs w:val="28"/>
        </w:rPr>
        <w:t>Но дело не только в том, что низкий уровень сенсорного развития резко снижает возможность успешного обучения ребенка. Не менее важно иметь в виду значение высокого уровня такого развития для человеческой деятельности в целом, особенно для творческой деятельности. Важнейшее место в ряду способностей, обеспечивающих успехи музыканта, художника, архитектора, писателя, конструктора, занимают сенсорные способности, позволяющие с особой глубиной, ясностью и точностью улавливать и передавать тончайшие нюансы формы, цвета, звучания и других внешних свойств предметов и явлений. А истоки сенсорных способностей лежат в общем уровне сенсорного развития, достиг</w:t>
      </w:r>
      <w:r w:rsidR="00196CC1">
        <w:rPr>
          <w:rFonts w:ascii="Times New Roman" w:eastAsia="Calibri" w:hAnsi="Times New Roman" w:cs="Times New Roman"/>
          <w:sz w:val="28"/>
          <w:szCs w:val="28"/>
        </w:rPr>
        <w:t xml:space="preserve">аемом в ранние периоды детства </w:t>
      </w:r>
      <w:r w:rsidRPr="00161075">
        <w:rPr>
          <w:rFonts w:ascii="Times New Roman" w:eastAsia="Calibri" w:hAnsi="Times New Roman" w:cs="Times New Roman"/>
          <w:sz w:val="28"/>
          <w:szCs w:val="28"/>
        </w:rPr>
        <w:t>[8</w:t>
      </w:r>
      <w:r w:rsidR="00196CC1">
        <w:rPr>
          <w:rFonts w:ascii="Times New Roman" w:eastAsia="Calibri" w:hAnsi="Times New Roman" w:cs="Times New Roman"/>
          <w:sz w:val="28"/>
          <w:szCs w:val="28"/>
        </w:rPr>
        <w:t>,</w:t>
      </w:r>
      <w:r w:rsidRPr="00161075">
        <w:rPr>
          <w:rFonts w:ascii="Times New Roman" w:eastAsia="Calibri" w:hAnsi="Times New Roman" w:cs="Times New Roman"/>
          <w:sz w:val="28"/>
          <w:szCs w:val="28"/>
        </w:rPr>
        <w:t xml:space="preserve"> c. 96]</w:t>
      </w:r>
      <w:r w:rsidR="00196CC1">
        <w:rPr>
          <w:rFonts w:ascii="Times New Roman" w:eastAsia="Calibri" w:hAnsi="Times New Roman" w:cs="Times New Roman"/>
          <w:sz w:val="28"/>
          <w:szCs w:val="28"/>
        </w:rPr>
        <w:t>.</w:t>
      </w:r>
    </w:p>
    <w:p w:rsidR="00493D47" w:rsidRPr="00161075" w:rsidRDefault="00493D47" w:rsidP="00161075">
      <w:pPr>
        <w:tabs>
          <w:tab w:val="left" w:pos="-360"/>
        </w:tabs>
        <w:spacing w:after="0" w:line="360" w:lineRule="auto"/>
        <w:ind w:firstLine="851"/>
        <w:jc w:val="both"/>
        <w:rPr>
          <w:rFonts w:ascii="Times New Roman" w:eastAsia="Calibri" w:hAnsi="Times New Roman" w:cs="Times New Roman"/>
          <w:sz w:val="28"/>
          <w:szCs w:val="28"/>
        </w:rPr>
      </w:pPr>
      <w:r w:rsidRPr="00161075">
        <w:rPr>
          <w:rFonts w:ascii="Times New Roman" w:eastAsia="Calibri" w:hAnsi="Times New Roman" w:cs="Times New Roman"/>
          <w:sz w:val="28"/>
          <w:szCs w:val="28"/>
        </w:rPr>
        <w:t>В каждом возрасте перед сенсорным воспитанием стоят свои задачи, формируется определенное звено сенсорной культуры.</w:t>
      </w:r>
    </w:p>
    <w:p w:rsidR="00493D47" w:rsidRPr="00161075" w:rsidRDefault="00493D47" w:rsidP="00161075">
      <w:pPr>
        <w:tabs>
          <w:tab w:val="left" w:pos="-360"/>
        </w:tabs>
        <w:spacing w:after="0" w:line="360" w:lineRule="auto"/>
        <w:ind w:firstLine="851"/>
        <w:jc w:val="both"/>
        <w:rPr>
          <w:rFonts w:ascii="Times New Roman" w:eastAsia="Calibri" w:hAnsi="Times New Roman" w:cs="Times New Roman"/>
          <w:sz w:val="28"/>
          <w:szCs w:val="28"/>
        </w:rPr>
      </w:pPr>
      <w:r w:rsidRPr="00161075">
        <w:rPr>
          <w:rFonts w:ascii="Times New Roman" w:eastAsia="Calibri" w:hAnsi="Times New Roman" w:cs="Times New Roman"/>
          <w:sz w:val="28"/>
          <w:szCs w:val="28"/>
        </w:rPr>
        <w:t xml:space="preserve">На первом году жизни основная задача состоит в предоставлении ребенку достаточного богатства и разнообразия внешних впечатлений, развитии внимания к свойствам предметов. Когда у малыша начинают формироваться хватательные движения, к этой задаче присоединяется еще одна – необходимо помочь ребенку приспособить хватательные движения к форме предмета, его величине и положению в пространстве. Постепенно такое приспособление приведет к тому, что эти свойства начнут приобретать для малыша определенное значение («маленькое» – это то, что можно схватить одной рукой, «большое» – двумя руками, «круглое» – то, </w:t>
      </w:r>
      <w:r w:rsidRPr="00161075">
        <w:rPr>
          <w:rFonts w:ascii="Times New Roman" w:eastAsia="Calibri" w:hAnsi="Times New Roman" w:cs="Times New Roman"/>
          <w:sz w:val="28"/>
          <w:szCs w:val="28"/>
        </w:rPr>
        <w:lastRenderedPageBreak/>
        <w:t>что охватывается всей ладошкой, «квадратное» – то, что берется пальцами, обхватывающими п</w:t>
      </w:r>
      <w:r w:rsidR="004E2E58">
        <w:rPr>
          <w:rFonts w:ascii="Times New Roman" w:eastAsia="Calibri" w:hAnsi="Times New Roman" w:cs="Times New Roman"/>
          <w:sz w:val="28"/>
          <w:szCs w:val="28"/>
        </w:rPr>
        <w:t xml:space="preserve">редмет с двух сторон, и т.п.). </w:t>
      </w:r>
      <w:r w:rsidRPr="00161075">
        <w:rPr>
          <w:rFonts w:ascii="Times New Roman" w:eastAsia="Calibri" w:hAnsi="Times New Roman" w:cs="Times New Roman"/>
          <w:sz w:val="28"/>
          <w:szCs w:val="28"/>
        </w:rPr>
        <w:t>Термин «сенсорные эталоны» был предложен А.В. Запорожцем и нашел широкое применение в работе по сенсорному воспитанию дошкольников.</w:t>
      </w:r>
    </w:p>
    <w:p w:rsidR="00493D47" w:rsidRPr="00161075" w:rsidRDefault="00493D47" w:rsidP="00161075">
      <w:pPr>
        <w:tabs>
          <w:tab w:val="left" w:pos="-360"/>
        </w:tabs>
        <w:spacing w:after="0" w:line="360" w:lineRule="auto"/>
        <w:ind w:firstLine="851"/>
        <w:jc w:val="both"/>
        <w:rPr>
          <w:rFonts w:ascii="Times New Roman" w:eastAsia="Calibri" w:hAnsi="Times New Roman" w:cs="Times New Roman"/>
          <w:sz w:val="28"/>
          <w:szCs w:val="28"/>
        </w:rPr>
      </w:pPr>
      <w:r w:rsidRPr="00161075">
        <w:rPr>
          <w:rFonts w:ascii="Times New Roman" w:eastAsia="Calibri" w:hAnsi="Times New Roman" w:cs="Times New Roman"/>
          <w:sz w:val="28"/>
          <w:szCs w:val="28"/>
        </w:rPr>
        <w:t>Не меньшее значение имеет зрительное восприятие пространств</w:t>
      </w:r>
      <w:r w:rsidR="004E2E58">
        <w:rPr>
          <w:rFonts w:ascii="Times New Roman" w:eastAsia="Calibri" w:hAnsi="Times New Roman" w:cs="Times New Roman"/>
          <w:sz w:val="28"/>
          <w:szCs w:val="28"/>
        </w:rPr>
        <w:t xml:space="preserve">а и пространственных отношений. </w:t>
      </w:r>
      <w:r w:rsidRPr="00161075">
        <w:rPr>
          <w:rFonts w:ascii="Times New Roman" w:eastAsia="Calibri" w:hAnsi="Times New Roman" w:cs="Times New Roman"/>
          <w:sz w:val="28"/>
          <w:szCs w:val="28"/>
        </w:rPr>
        <w:t>Однако подлинное овладение пространством выходит за рамки сенсорного воспитания, так как требует участия мыслительных процессов.</w:t>
      </w:r>
    </w:p>
    <w:p w:rsidR="00493D47" w:rsidRPr="00161075" w:rsidRDefault="00493D47" w:rsidP="00161075">
      <w:pPr>
        <w:tabs>
          <w:tab w:val="left" w:pos="-360"/>
        </w:tabs>
        <w:spacing w:after="0" w:line="360" w:lineRule="auto"/>
        <w:ind w:firstLine="851"/>
        <w:jc w:val="both"/>
        <w:rPr>
          <w:rFonts w:ascii="Times New Roman" w:eastAsia="Calibri" w:hAnsi="Times New Roman" w:cs="Times New Roman"/>
          <w:sz w:val="28"/>
          <w:szCs w:val="28"/>
        </w:rPr>
      </w:pPr>
      <w:r w:rsidRPr="00161075">
        <w:rPr>
          <w:rFonts w:ascii="Times New Roman" w:eastAsia="Calibri" w:hAnsi="Times New Roman" w:cs="Times New Roman"/>
          <w:sz w:val="28"/>
          <w:szCs w:val="28"/>
        </w:rPr>
        <w:t>Сенсорное воспитание в этот период – основной вид воспитания в</w:t>
      </w:r>
      <w:r w:rsidR="004E2E58">
        <w:rPr>
          <w:rFonts w:ascii="Times New Roman" w:eastAsia="Calibri" w:hAnsi="Times New Roman" w:cs="Times New Roman"/>
          <w:sz w:val="28"/>
          <w:szCs w:val="28"/>
        </w:rPr>
        <w:t xml:space="preserve"> о</w:t>
      </w:r>
      <w:r w:rsidRPr="00161075">
        <w:rPr>
          <w:rFonts w:ascii="Times New Roman" w:eastAsia="Calibri" w:hAnsi="Times New Roman" w:cs="Times New Roman"/>
          <w:sz w:val="28"/>
          <w:szCs w:val="28"/>
        </w:rPr>
        <w:t>бще</w:t>
      </w:r>
      <w:r w:rsidR="004E2E58">
        <w:rPr>
          <w:rFonts w:ascii="Times New Roman" w:eastAsia="Calibri" w:hAnsi="Times New Roman" w:cs="Times New Roman"/>
          <w:sz w:val="28"/>
          <w:szCs w:val="28"/>
        </w:rPr>
        <w:t>м</w:t>
      </w:r>
      <w:r w:rsidRPr="00161075">
        <w:rPr>
          <w:rFonts w:ascii="Times New Roman" w:eastAsia="Calibri" w:hAnsi="Times New Roman" w:cs="Times New Roman"/>
          <w:sz w:val="28"/>
          <w:szCs w:val="28"/>
        </w:rPr>
        <w:t xml:space="preserve">. Обеспечивая приток все новых впечатлений, оно становится необходимым не только для развития деятельности органов чувств, но и для нормального общего физического и психического развития ребенка. </w:t>
      </w:r>
    </w:p>
    <w:p w:rsidR="00493D47" w:rsidRPr="00161075" w:rsidRDefault="00493D47" w:rsidP="00161075">
      <w:pPr>
        <w:tabs>
          <w:tab w:val="left" w:pos="-360"/>
        </w:tabs>
        <w:spacing w:after="0" w:line="360" w:lineRule="auto"/>
        <w:ind w:firstLine="851"/>
        <w:jc w:val="both"/>
        <w:rPr>
          <w:rFonts w:ascii="Times New Roman" w:eastAsia="Calibri" w:hAnsi="Times New Roman" w:cs="Times New Roman"/>
          <w:sz w:val="28"/>
          <w:szCs w:val="28"/>
        </w:rPr>
      </w:pPr>
      <w:r w:rsidRPr="00161075">
        <w:rPr>
          <w:rFonts w:ascii="Times New Roman" w:eastAsia="Calibri" w:hAnsi="Times New Roman" w:cs="Times New Roman"/>
          <w:sz w:val="28"/>
          <w:szCs w:val="28"/>
        </w:rPr>
        <w:t>Можно выделить основные задачи в сенсорном воспитании младших дошкольников от рождения до 6 лет.</w:t>
      </w:r>
    </w:p>
    <w:p w:rsidR="00493D47" w:rsidRPr="00161075" w:rsidRDefault="00493D47" w:rsidP="00161075">
      <w:pPr>
        <w:tabs>
          <w:tab w:val="left" w:pos="-360"/>
        </w:tabs>
        <w:spacing w:after="0" w:line="360" w:lineRule="auto"/>
        <w:ind w:firstLine="851"/>
        <w:jc w:val="both"/>
        <w:rPr>
          <w:rFonts w:ascii="Times New Roman" w:eastAsia="Calibri" w:hAnsi="Times New Roman" w:cs="Times New Roman"/>
          <w:sz w:val="28"/>
          <w:szCs w:val="28"/>
        </w:rPr>
      </w:pPr>
      <w:r w:rsidRPr="00161075">
        <w:rPr>
          <w:rFonts w:ascii="Times New Roman" w:eastAsia="Calibri" w:hAnsi="Times New Roman" w:cs="Times New Roman"/>
          <w:sz w:val="28"/>
          <w:szCs w:val="28"/>
        </w:rPr>
        <w:t>На первом году жизни это обогащение ребенка впечатлениями. Следует создать для малыша условия, чтобы он мог следить за движущимися яркими игрушками, хватать предметы разной формы и величины.</w:t>
      </w:r>
    </w:p>
    <w:p w:rsidR="00493D47" w:rsidRPr="00161075" w:rsidRDefault="00493D47" w:rsidP="00161075">
      <w:pPr>
        <w:tabs>
          <w:tab w:val="left" w:pos="-360"/>
        </w:tabs>
        <w:spacing w:after="0" w:line="360" w:lineRule="auto"/>
        <w:ind w:firstLine="851"/>
        <w:jc w:val="both"/>
        <w:rPr>
          <w:rFonts w:ascii="Times New Roman" w:eastAsia="Calibri" w:hAnsi="Times New Roman" w:cs="Times New Roman"/>
          <w:sz w:val="28"/>
          <w:szCs w:val="28"/>
        </w:rPr>
      </w:pPr>
      <w:r w:rsidRPr="00161075">
        <w:rPr>
          <w:rFonts w:ascii="Times New Roman" w:eastAsia="Calibri" w:hAnsi="Times New Roman" w:cs="Times New Roman"/>
          <w:sz w:val="28"/>
          <w:szCs w:val="28"/>
        </w:rPr>
        <w:t>На втором-третьем году жизни дети должны научиться выделять цвет, форму и величину как особые признаки предметов, накапливать представления об основных разновидностях цвета и формы и об отношении между двумя предметами по величине.</w:t>
      </w:r>
    </w:p>
    <w:p w:rsidR="00493D47" w:rsidRPr="00161075" w:rsidRDefault="00493D47" w:rsidP="00161075">
      <w:pPr>
        <w:tabs>
          <w:tab w:val="left" w:pos="-360"/>
        </w:tabs>
        <w:spacing w:after="0" w:line="360" w:lineRule="auto"/>
        <w:ind w:firstLine="851"/>
        <w:jc w:val="both"/>
        <w:rPr>
          <w:rFonts w:ascii="Times New Roman" w:eastAsia="Calibri" w:hAnsi="Times New Roman" w:cs="Times New Roman"/>
          <w:sz w:val="28"/>
          <w:szCs w:val="28"/>
        </w:rPr>
      </w:pPr>
      <w:r w:rsidRPr="00161075">
        <w:rPr>
          <w:rFonts w:ascii="Times New Roman" w:eastAsia="Calibri" w:hAnsi="Times New Roman" w:cs="Times New Roman"/>
          <w:sz w:val="28"/>
          <w:szCs w:val="28"/>
        </w:rPr>
        <w:t>Начиная с четвертого года жизни, у младших дошкольников формируют сенсорные эталоны: устойчивые, закрепленные в речи представления о цветах, геометрических фигурах и отношениях по величине между несколькими предметами. Позднее следует знакомить их с оттенками цвета, с вариантами геометрических фигур и с отношениями по величине, возникающими между элементами ряда, состоящего из большего количества предметов.</w:t>
      </w:r>
    </w:p>
    <w:p w:rsidR="00493D47" w:rsidRPr="00161075" w:rsidRDefault="00493D47" w:rsidP="00161075">
      <w:pPr>
        <w:tabs>
          <w:tab w:val="left" w:pos="-360"/>
        </w:tabs>
        <w:spacing w:after="0" w:line="360" w:lineRule="auto"/>
        <w:ind w:firstLine="851"/>
        <w:jc w:val="both"/>
        <w:rPr>
          <w:rFonts w:ascii="Times New Roman" w:eastAsia="Calibri" w:hAnsi="Times New Roman" w:cs="Times New Roman"/>
          <w:sz w:val="28"/>
          <w:szCs w:val="28"/>
        </w:rPr>
      </w:pPr>
      <w:r w:rsidRPr="00161075">
        <w:rPr>
          <w:rFonts w:ascii="Times New Roman" w:eastAsia="Calibri" w:hAnsi="Times New Roman" w:cs="Times New Roman"/>
          <w:sz w:val="28"/>
          <w:szCs w:val="28"/>
        </w:rPr>
        <w:t xml:space="preserve">Одновременно с формированием эталонов необходимо учить младших дошкольников способам обследования предметов: их группировке по цвету и форме </w:t>
      </w:r>
      <w:r w:rsidRPr="00161075">
        <w:rPr>
          <w:rFonts w:ascii="Times New Roman" w:eastAsia="Calibri" w:hAnsi="Times New Roman" w:cs="Times New Roman"/>
          <w:sz w:val="28"/>
          <w:szCs w:val="28"/>
        </w:rPr>
        <w:lastRenderedPageBreak/>
        <w:t>вокруг образцов-эталонов, последовательному осмотру и описанию формы, выполнению все бол</w:t>
      </w:r>
      <w:r w:rsidR="00196CC1">
        <w:rPr>
          <w:rFonts w:ascii="Times New Roman" w:eastAsia="Calibri" w:hAnsi="Times New Roman" w:cs="Times New Roman"/>
          <w:sz w:val="28"/>
          <w:szCs w:val="28"/>
        </w:rPr>
        <w:t>ее сложных глазомерных действий</w:t>
      </w:r>
      <w:r w:rsidRPr="00161075">
        <w:rPr>
          <w:rFonts w:ascii="Times New Roman" w:eastAsia="Calibri" w:hAnsi="Times New Roman" w:cs="Times New Roman"/>
          <w:sz w:val="28"/>
          <w:szCs w:val="28"/>
        </w:rPr>
        <w:t xml:space="preserve"> [12</w:t>
      </w:r>
      <w:r w:rsidR="00196CC1">
        <w:rPr>
          <w:rFonts w:ascii="Times New Roman" w:eastAsia="Calibri" w:hAnsi="Times New Roman" w:cs="Times New Roman"/>
          <w:sz w:val="28"/>
          <w:szCs w:val="28"/>
        </w:rPr>
        <w:t>,</w:t>
      </w:r>
      <w:r w:rsidRPr="00161075">
        <w:rPr>
          <w:rFonts w:ascii="Times New Roman" w:eastAsia="Calibri" w:hAnsi="Times New Roman" w:cs="Times New Roman"/>
          <w:sz w:val="28"/>
          <w:szCs w:val="28"/>
        </w:rPr>
        <w:t xml:space="preserve"> c. 89]</w:t>
      </w:r>
      <w:r w:rsidR="00196CC1">
        <w:rPr>
          <w:rFonts w:ascii="Times New Roman" w:eastAsia="Calibri" w:hAnsi="Times New Roman" w:cs="Times New Roman"/>
          <w:sz w:val="28"/>
          <w:szCs w:val="28"/>
        </w:rPr>
        <w:t>.</w:t>
      </w:r>
    </w:p>
    <w:p w:rsidR="00493D47" w:rsidRPr="00161075" w:rsidRDefault="00493D47" w:rsidP="00161075">
      <w:pPr>
        <w:tabs>
          <w:tab w:val="left" w:pos="-360"/>
        </w:tabs>
        <w:spacing w:after="0" w:line="360" w:lineRule="auto"/>
        <w:ind w:firstLine="851"/>
        <w:jc w:val="both"/>
        <w:rPr>
          <w:rFonts w:ascii="Times New Roman" w:eastAsia="Calibri" w:hAnsi="Times New Roman" w:cs="Times New Roman"/>
          <w:sz w:val="28"/>
          <w:szCs w:val="28"/>
        </w:rPr>
      </w:pPr>
      <w:r w:rsidRPr="00161075">
        <w:rPr>
          <w:rFonts w:ascii="Times New Roman" w:eastAsia="Calibri" w:hAnsi="Times New Roman" w:cs="Times New Roman"/>
          <w:sz w:val="28"/>
          <w:szCs w:val="28"/>
        </w:rPr>
        <w:t>Наконец, в качестве особой задачи выступает необходимость развивать у младших дошкольников аналитическое восприятие: умение разбираться в сочетаниях цветов, расчленять форму предметов, выделять отдельные измерения величины.</w:t>
      </w:r>
    </w:p>
    <w:p w:rsidR="00493D47" w:rsidRPr="00161075" w:rsidRDefault="00493D47" w:rsidP="00161075">
      <w:pPr>
        <w:tabs>
          <w:tab w:val="left" w:pos="-360"/>
        </w:tabs>
        <w:spacing w:after="0" w:line="360" w:lineRule="auto"/>
        <w:ind w:firstLine="851"/>
        <w:jc w:val="both"/>
        <w:rPr>
          <w:rFonts w:ascii="Times New Roman" w:eastAsia="Calibri" w:hAnsi="Times New Roman" w:cs="Times New Roman"/>
          <w:sz w:val="28"/>
          <w:szCs w:val="28"/>
        </w:rPr>
      </w:pPr>
      <w:r w:rsidRPr="00161075">
        <w:rPr>
          <w:rFonts w:ascii="Times New Roman" w:eastAsia="Calibri" w:hAnsi="Times New Roman" w:cs="Times New Roman"/>
          <w:sz w:val="28"/>
          <w:szCs w:val="28"/>
        </w:rPr>
        <w:t xml:space="preserve">Особо важным является вопрос о связи сенсорного воспитания, осуществляемого при помощи предлагаемой системы, с сенсорным воспитанием, проводимым при обучении продуктивным видам деятельности (рисование, лепка и др.). Продуктивные виды деятельности начинают складываться на третьем году жизни ребенка, но обучение в этом возрасте еще не занимает значительного места. Поэтому для младших дошкольников раннего возраста еще нет смысла разграничивать продуктивную деятельность и </w:t>
      </w:r>
      <w:r w:rsidR="00FF72FF" w:rsidRPr="00161075">
        <w:rPr>
          <w:rFonts w:ascii="Times New Roman" w:eastAsia="Calibri" w:hAnsi="Times New Roman" w:cs="Times New Roman"/>
          <w:sz w:val="28"/>
          <w:szCs w:val="28"/>
        </w:rPr>
        <w:t>дидактические игры,</w:t>
      </w:r>
      <w:r w:rsidRPr="00161075">
        <w:rPr>
          <w:rFonts w:ascii="Times New Roman" w:eastAsia="Calibri" w:hAnsi="Times New Roman" w:cs="Times New Roman"/>
          <w:sz w:val="28"/>
          <w:szCs w:val="28"/>
        </w:rPr>
        <w:t xml:space="preserve"> и упражнения по сенсорному воспитанию.</w:t>
      </w:r>
    </w:p>
    <w:p w:rsidR="00493D47" w:rsidRPr="00161075" w:rsidRDefault="00493D47" w:rsidP="00161075">
      <w:pPr>
        <w:tabs>
          <w:tab w:val="left" w:pos="-360"/>
        </w:tabs>
        <w:spacing w:after="0" w:line="360" w:lineRule="auto"/>
        <w:ind w:firstLine="851"/>
        <w:jc w:val="both"/>
        <w:rPr>
          <w:rFonts w:ascii="Times New Roman" w:eastAsia="Calibri" w:hAnsi="Times New Roman" w:cs="Times New Roman"/>
          <w:sz w:val="28"/>
          <w:szCs w:val="28"/>
        </w:rPr>
      </w:pPr>
    </w:p>
    <w:p w:rsidR="00493D47" w:rsidRDefault="00302EB2" w:rsidP="00161075">
      <w:pPr>
        <w:pStyle w:val="a3"/>
        <w:numPr>
          <w:ilvl w:val="1"/>
          <w:numId w:val="3"/>
        </w:numPr>
        <w:tabs>
          <w:tab w:val="left" w:pos="-360"/>
        </w:tabs>
        <w:spacing w:after="0" w:line="360" w:lineRule="auto"/>
        <w:ind w:left="0" w:firstLine="851"/>
        <w:jc w:val="both"/>
        <w:rPr>
          <w:rFonts w:ascii="Times New Roman" w:eastAsia="Calibri" w:hAnsi="Times New Roman" w:cs="Times New Roman"/>
          <w:b/>
          <w:sz w:val="28"/>
          <w:szCs w:val="28"/>
        </w:rPr>
      </w:pPr>
      <w:r w:rsidRPr="00161075">
        <w:rPr>
          <w:rFonts w:ascii="Times New Roman" w:eastAsia="Calibri" w:hAnsi="Times New Roman" w:cs="Times New Roman"/>
          <w:b/>
          <w:sz w:val="28"/>
          <w:szCs w:val="28"/>
        </w:rPr>
        <w:t>Сущность дидактической игры, ее структура. Классификация дидактических игр</w:t>
      </w:r>
    </w:p>
    <w:p w:rsidR="00196CC1" w:rsidRDefault="00196CC1" w:rsidP="00196CC1">
      <w:pPr>
        <w:pStyle w:val="a3"/>
        <w:tabs>
          <w:tab w:val="left" w:pos="-360"/>
        </w:tabs>
        <w:spacing w:after="0" w:line="360" w:lineRule="auto"/>
        <w:ind w:left="851"/>
        <w:jc w:val="both"/>
        <w:rPr>
          <w:rFonts w:ascii="Times New Roman" w:eastAsia="Calibri" w:hAnsi="Times New Roman" w:cs="Times New Roman"/>
          <w:b/>
          <w:sz w:val="28"/>
          <w:szCs w:val="28"/>
        </w:rPr>
      </w:pPr>
    </w:p>
    <w:p w:rsidR="00493D47" w:rsidRPr="00161075" w:rsidRDefault="00493D47" w:rsidP="00161075">
      <w:pPr>
        <w:tabs>
          <w:tab w:val="left" w:pos="-360"/>
        </w:tabs>
        <w:spacing w:after="0" w:line="360" w:lineRule="auto"/>
        <w:ind w:firstLine="851"/>
        <w:jc w:val="both"/>
        <w:rPr>
          <w:rFonts w:ascii="Times New Roman" w:eastAsia="Calibri" w:hAnsi="Times New Roman" w:cs="Times New Roman"/>
          <w:sz w:val="28"/>
          <w:szCs w:val="28"/>
        </w:rPr>
      </w:pPr>
      <w:r w:rsidRPr="00161075">
        <w:rPr>
          <w:rFonts w:ascii="Times New Roman" w:eastAsia="Calibri" w:hAnsi="Times New Roman" w:cs="Times New Roman"/>
          <w:sz w:val="28"/>
          <w:szCs w:val="28"/>
        </w:rPr>
        <w:t>Основная особенность дидактических игр – обучающая. Соединение в дидактических играх обучающей задачи, наличие готового содержания и правила дает возможность воспитателю более планомерно использовать эти игры для умственного воспитания младших дошкольников. Они создаются взрослыми в целях воспитания и обучения младших дошкольников, но не открыто, а реализуются через игровую задачу. Эти игры способствуют развитию познавательной деятельности, интеллектуальных операций. Познание окружающей действительности основывается на конкретных ощущениях и восприятии, то, что мы видим, осязаем, слышим. В дошкольном возрасте непосредственное, чувственное познание – основной источник знаний об окружающем мире. В дидактических играх и упражнениях надо предоставлять детям возможность. Повторно воспринимать окружающие предметы и их свойства, упражнять в их узнавании и различии.</w:t>
      </w:r>
    </w:p>
    <w:p w:rsidR="00493D47" w:rsidRPr="00161075" w:rsidRDefault="00493D47" w:rsidP="00161075">
      <w:pPr>
        <w:tabs>
          <w:tab w:val="left" w:pos="-360"/>
        </w:tabs>
        <w:spacing w:after="0" w:line="360" w:lineRule="auto"/>
        <w:ind w:firstLine="851"/>
        <w:jc w:val="both"/>
        <w:rPr>
          <w:rFonts w:ascii="Times New Roman" w:eastAsia="Calibri" w:hAnsi="Times New Roman" w:cs="Times New Roman"/>
          <w:sz w:val="28"/>
          <w:szCs w:val="28"/>
        </w:rPr>
      </w:pPr>
      <w:r w:rsidRPr="00161075">
        <w:rPr>
          <w:rFonts w:ascii="Times New Roman" w:eastAsia="Calibri" w:hAnsi="Times New Roman" w:cs="Times New Roman"/>
          <w:sz w:val="28"/>
          <w:szCs w:val="28"/>
        </w:rPr>
        <w:lastRenderedPageBreak/>
        <w:t xml:space="preserve">1.Оформлять чувствительное впечатление, уточнять названия предметов и их характерные свойства (форма, величина, цвет). Ориентироваться не только по внешнему виду предмета, но и по словесному описанию. </w:t>
      </w:r>
    </w:p>
    <w:p w:rsidR="00493D47" w:rsidRPr="00161075" w:rsidRDefault="00493D47" w:rsidP="00161075">
      <w:pPr>
        <w:tabs>
          <w:tab w:val="left" w:pos="-360"/>
        </w:tabs>
        <w:spacing w:after="0" w:line="360" w:lineRule="auto"/>
        <w:ind w:firstLine="851"/>
        <w:jc w:val="both"/>
        <w:rPr>
          <w:rFonts w:ascii="Times New Roman" w:eastAsia="Calibri" w:hAnsi="Times New Roman" w:cs="Times New Roman"/>
          <w:sz w:val="28"/>
          <w:szCs w:val="28"/>
        </w:rPr>
      </w:pPr>
      <w:r w:rsidRPr="00161075">
        <w:rPr>
          <w:rFonts w:ascii="Times New Roman" w:eastAsia="Calibri" w:hAnsi="Times New Roman" w:cs="Times New Roman"/>
          <w:sz w:val="28"/>
          <w:szCs w:val="28"/>
        </w:rPr>
        <w:t xml:space="preserve">2. Делать первичные обобщения, группировать предметы по общим свойствам.  </w:t>
      </w:r>
    </w:p>
    <w:p w:rsidR="00493D47" w:rsidRPr="00161075" w:rsidRDefault="00493D47" w:rsidP="00161075">
      <w:pPr>
        <w:tabs>
          <w:tab w:val="left" w:pos="-360"/>
        </w:tabs>
        <w:spacing w:after="0" w:line="360" w:lineRule="auto"/>
        <w:ind w:firstLine="851"/>
        <w:jc w:val="both"/>
        <w:rPr>
          <w:rFonts w:ascii="Times New Roman" w:eastAsia="Calibri" w:hAnsi="Times New Roman" w:cs="Times New Roman"/>
          <w:sz w:val="28"/>
          <w:szCs w:val="28"/>
        </w:rPr>
      </w:pPr>
      <w:r w:rsidRPr="00161075">
        <w:rPr>
          <w:rFonts w:ascii="Times New Roman" w:eastAsia="Calibri" w:hAnsi="Times New Roman" w:cs="Times New Roman"/>
          <w:sz w:val="28"/>
          <w:szCs w:val="28"/>
        </w:rPr>
        <w:t>3. Соотносить, сравнивать жизненные свойства предмета с имеющимися мерками, сенсорными эталонами (форма предметов с геометрическими фигурами).</w:t>
      </w:r>
    </w:p>
    <w:p w:rsidR="00493D47" w:rsidRPr="00161075" w:rsidRDefault="00493D47" w:rsidP="00196CC1">
      <w:pPr>
        <w:tabs>
          <w:tab w:val="left" w:pos="-360"/>
        </w:tabs>
        <w:spacing w:after="0" w:line="360" w:lineRule="auto"/>
        <w:ind w:firstLine="851"/>
        <w:jc w:val="both"/>
        <w:rPr>
          <w:rFonts w:ascii="Times New Roman" w:eastAsia="Calibri" w:hAnsi="Times New Roman" w:cs="Times New Roman"/>
          <w:sz w:val="28"/>
          <w:szCs w:val="28"/>
        </w:rPr>
      </w:pPr>
      <w:r w:rsidRPr="00161075">
        <w:rPr>
          <w:rFonts w:ascii="Times New Roman" w:eastAsia="Calibri" w:hAnsi="Times New Roman" w:cs="Times New Roman"/>
          <w:sz w:val="28"/>
          <w:szCs w:val="28"/>
        </w:rPr>
        <w:t xml:space="preserve">В дошкольной педагогике дидактические игры и упражнения с давних пор считались основным средством сенсорного воспитания. Знакомство с формами, величинами, цветами, пространственными представлениями, звуками. Однако, как обнаружилось в исследованиях, на занятиях нельзя осуществить всех задач сенсорного воспитания. Важная роль </w:t>
      </w:r>
      <w:r w:rsidR="00FF72FF" w:rsidRPr="00161075">
        <w:rPr>
          <w:rFonts w:ascii="Times New Roman" w:eastAsia="Calibri" w:hAnsi="Times New Roman" w:cs="Times New Roman"/>
          <w:sz w:val="28"/>
          <w:szCs w:val="28"/>
        </w:rPr>
        <w:t>по-прежнему</w:t>
      </w:r>
      <w:r w:rsidRPr="00161075">
        <w:rPr>
          <w:rFonts w:ascii="Times New Roman" w:eastAsia="Calibri" w:hAnsi="Times New Roman" w:cs="Times New Roman"/>
          <w:sz w:val="28"/>
          <w:szCs w:val="28"/>
        </w:rPr>
        <w:t xml:space="preserve"> должна принадлежать дидактическим играм, но проводить их следует не от случая к случаю, а в определенной системе, в тесной связи с общим ходом сенсорного обучения и воспитания младших дошкольников. Специально организованные дидактические игры – хорошее дополнение к обучению на з</w:t>
      </w:r>
      <w:r w:rsidR="00FF72FF" w:rsidRPr="00161075">
        <w:rPr>
          <w:rFonts w:ascii="Times New Roman" w:eastAsia="Calibri" w:hAnsi="Times New Roman" w:cs="Times New Roman"/>
          <w:sz w:val="28"/>
          <w:szCs w:val="28"/>
        </w:rPr>
        <w:t>анятиях по</w:t>
      </w:r>
      <w:r w:rsidRPr="00161075">
        <w:rPr>
          <w:rFonts w:ascii="Times New Roman" w:eastAsia="Calibri" w:hAnsi="Times New Roman" w:cs="Times New Roman"/>
          <w:sz w:val="28"/>
          <w:szCs w:val="28"/>
        </w:rPr>
        <w:t xml:space="preserve"> ознакомлению с обобщенными представлениями, с общественно - установленными сенсорными эталонами: геометрические фигуры, цвета солнечного спектра.  Необходимо отметить, что руководитель дидактическими играми должен всемерно сохранять заинтересованность младших дошкольников в игре, самостоятельную игро</w:t>
      </w:r>
      <w:r w:rsidR="00FF72FF" w:rsidRPr="00161075">
        <w:rPr>
          <w:rFonts w:ascii="Times New Roman" w:eastAsia="Calibri" w:hAnsi="Times New Roman" w:cs="Times New Roman"/>
          <w:sz w:val="28"/>
          <w:szCs w:val="28"/>
        </w:rPr>
        <w:t xml:space="preserve">вую форму. </w:t>
      </w:r>
    </w:p>
    <w:p w:rsidR="00493D47" w:rsidRPr="00161075" w:rsidRDefault="00493D47" w:rsidP="00161075">
      <w:pPr>
        <w:tabs>
          <w:tab w:val="left" w:pos="-360"/>
        </w:tabs>
        <w:spacing w:after="0" w:line="360" w:lineRule="auto"/>
        <w:ind w:firstLine="851"/>
        <w:jc w:val="both"/>
        <w:rPr>
          <w:rFonts w:ascii="Times New Roman" w:eastAsia="Calibri" w:hAnsi="Times New Roman" w:cs="Times New Roman"/>
          <w:sz w:val="28"/>
          <w:szCs w:val="28"/>
        </w:rPr>
      </w:pPr>
      <w:r w:rsidRPr="00161075">
        <w:rPr>
          <w:rFonts w:ascii="Times New Roman" w:eastAsia="Calibri" w:hAnsi="Times New Roman" w:cs="Times New Roman"/>
          <w:sz w:val="28"/>
          <w:szCs w:val="28"/>
        </w:rPr>
        <w:t>Дидактический смысл упражнений как раз и заключается в том, что ребенок получает возможность действовать сам. Если материал неизвестен детям, необходимо более активное педагогическое воздействие. В содержание дидактических и</w:t>
      </w:r>
      <w:r w:rsidR="00FF72FF" w:rsidRPr="00161075">
        <w:rPr>
          <w:rFonts w:ascii="Times New Roman" w:eastAsia="Calibri" w:hAnsi="Times New Roman" w:cs="Times New Roman"/>
          <w:sz w:val="28"/>
          <w:szCs w:val="28"/>
        </w:rPr>
        <w:t xml:space="preserve">гр </w:t>
      </w:r>
      <w:r w:rsidRPr="00161075">
        <w:rPr>
          <w:rFonts w:ascii="Times New Roman" w:eastAsia="Calibri" w:hAnsi="Times New Roman" w:cs="Times New Roman"/>
          <w:sz w:val="28"/>
          <w:szCs w:val="28"/>
        </w:rPr>
        <w:t>игрушек особенности национального характера, природы, истории, труда, быта того или иного народа.  Из поколения в поколение передаются дидактичес</w:t>
      </w:r>
      <w:r w:rsidR="00FF72FF" w:rsidRPr="00161075">
        <w:rPr>
          <w:rFonts w:ascii="Times New Roman" w:eastAsia="Calibri" w:hAnsi="Times New Roman" w:cs="Times New Roman"/>
          <w:sz w:val="28"/>
          <w:szCs w:val="28"/>
        </w:rPr>
        <w:t xml:space="preserve">кие игрушки, созданные народом </w:t>
      </w:r>
      <w:r w:rsidRPr="00161075">
        <w:rPr>
          <w:rFonts w:ascii="Times New Roman" w:eastAsia="Calibri" w:hAnsi="Times New Roman" w:cs="Times New Roman"/>
          <w:sz w:val="28"/>
          <w:szCs w:val="28"/>
        </w:rPr>
        <w:t xml:space="preserve">для развития речи, воли, внимания, </w:t>
      </w:r>
      <w:r w:rsidR="00196CC1">
        <w:rPr>
          <w:rFonts w:ascii="Times New Roman" w:eastAsia="Calibri" w:hAnsi="Times New Roman" w:cs="Times New Roman"/>
          <w:sz w:val="28"/>
          <w:szCs w:val="28"/>
        </w:rPr>
        <w:t>точности к координации движений</w:t>
      </w:r>
      <w:r w:rsidRPr="00161075">
        <w:rPr>
          <w:rFonts w:ascii="Times New Roman" w:eastAsia="Calibri" w:hAnsi="Times New Roman" w:cs="Times New Roman"/>
          <w:sz w:val="28"/>
          <w:szCs w:val="28"/>
        </w:rPr>
        <w:t xml:space="preserve"> [11</w:t>
      </w:r>
      <w:r w:rsidR="00196CC1">
        <w:rPr>
          <w:rFonts w:ascii="Times New Roman" w:eastAsia="Calibri" w:hAnsi="Times New Roman" w:cs="Times New Roman"/>
          <w:sz w:val="28"/>
          <w:szCs w:val="28"/>
        </w:rPr>
        <w:t>,</w:t>
      </w:r>
      <w:r w:rsidRPr="00161075">
        <w:rPr>
          <w:rFonts w:ascii="Times New Roman" w:eastAsia="Calibri" w:hAnsi="Times New Roman" w:cs="Times New Roman"/>
          <w:sz w:val="28"/>
          <w:szCs w:val="28"/>
        </w:rPr>
        <w:t xml:space="preserve"> c. 72]</w:t>
      </w:r>
      <w:r w:rsidR="00196CC1">
        <w:rPr>
          <w:rFonts w:ascii="Times New Roman" w:eastAsia="Calibri" w:hAnsi="Times New Roman" w:cs="Times New Roman"/>
          <w:sz w:val="28"/>
          <w:szCs w:val="28"/>
        </w:rPr>
        <w:t>.</w:t>
      </w:r>
    </w:p>
    <w:p w:rsidR="004E2E58" w:rsidRDefault="00493D47" w:rsidP="00161075">
      <w:pPr>
        <w:tabs>
          <w:tab w:val="left" w:pos="-360"/>
        </w:tabs>
        <w:spacing w:after="0" w:line="360" w:lineRule="auto"/>
        <w:ind w:firstLine="851"/>
        <w:jc w:val="both"/>
        <w:rPr>
          <w:rFonts w:ascii="Times New Roman" w:eastAsia="Calibri" w:hAnsi="Times New Roman" w:cs="Times New Roman"/>
          <w:sz w:val="28"/>
          <w:szCs w:val="28"/>
        </w:rPr>
      </w:pPr>
      <w:r w:rsidRPr="00161075">
        <w:rPr>
          <w:rFonts w:ascii="Times New Roman" w:eastAsia="Calibri" w:hAnsi="Times New Roman" w:cs="Times New Roman"/>
          <w:sz w:val="28"/>
          <w:szCs w:val="28"/>
        </w:rPr>
        <w:lastRenderedPageBreak/>
        <w:t xml:space="preserve">Формирование представлений о цвете, форме (бирюльки, складные бочонки, яйца, конусы из разных цветных колец разной величины, матрешки, пирамидки, башенки). </w:t>
      </w:r>
    </w:p>
    <w:p w:rsidR="00493D47" w:rsidRPr="00161075" w:rsidRDefault="00493D47" w:rsidP="00161075">
      <w:pPr>
        <w:tabs>
          <w:tab w:val="left" w:pos="-360"/>
        </w:tabs>
        <w:spacing w:after="0" w:line="360" w:lineRule="auto"/>
        <w:ind w:firstLine="851"/>
        <w:jc w:val="both"/>
        <w:rPr>
          <w:rFonts w:ascii="Times New Roman" w:eastAsia="Calibri" w:hAnsi="Times New Roman" w:cs="Times New Roman"/>
          <w:sz w:val="28"/>
          <w:szCs w:val="28"/>
        </w:rPr>
      </w:pPr>
      <w:r w:rsidRPr="00161075">
        <w:rPr>
          <w:rFonts w:ascii="Times New Roman" w:eastAsia="Calibri" w:hAnsi="Times New Roman" w:cs="Times New Roman"/>
          <w:sz w:val="28"/>
          <w:szCs w:val="28"/>
        </w:rPr>
        <w:t xml:space="preserve">Виды дидактических игр: </w:t>
      </w:r>
    </w:p>
    <w:p w:rsidR="00493D47" w:rsidRPr="00161075" w:rsidRDefault="00493D47" w:rsidP="00161075">
      <w:pPr>
        <w:tabs>
          <w:tab w:val="left" w:pos="-360"/>
        </w:tabs>
        <w:spacing w:after="0" w:line="360" w:lineRule="auto"/>
        <w:ind w:firstLine="851"/>
        <w:jc w:val="both"/>
        <w:rPr>
          <w:rFonts w:ascii="Times New Roman" w:eastAsia="Calibri" w:hAnsi="Times New Roman" w:cs="Times New Roman"/>
          <w:sz w:val="28"/>
          <w:szCs w:val="28"/>
        </w:rPr>
      </w:pPr>
      <w:r w:rsidRPr="00161075">
        <w:rPr>
          <w:rFonts w:ascii="Times New Roman" w:eastAsia="Calibri" w:hAnsi="Times New Roman" w:cs="Times New Roman"/>
          <w:sz w:val="28"/>
          <w:szCs w:val="28"/>
        </w:rPr>
        <w:t>1)</w:t>
      </w:r>
      <w:r w:rsidRPr="00161075">
        <w:rPr>
          <w:rFonts w:ascii="Times New Roman" w:eastAsia="Calibri" w:hAnsi="Times New Roman" w:cs="Times New Roman"/>
          <w:sz w:val="28"/>
          <w:szCs w:val="28"/>
        </w:rPr>
        <w:tab/>
        <w:t>Игры - забавы</w:t>
      </w:r>
    </w:p>
    <w:p w:rsidR="00493D47" w:rsidRPr="00161075" w:rsidRDefault="00493D47" w:rsidP="00161075">
      <w:pPr>
        <w:tabs>
          <w:tab w:val="left" w:pos="-360"/>
        </w:tabs>
        <w:spacing w:after="0" w:line="360" w:lineRule="auto"/>
        <w:ind w:firstLine="851"/>
        <w:jc w:val="both"/>
        <w:rPr>
          <w:rFonts w:ascii="Times New Roman" w:eastAsia="Calibri" w:hAnsi="Times New Roman" w:cs="Times New Roman"/>
          <w:sz w:val="28"/>
          <w:szCs w:val="28"/>
        </w:rPr>
      </w:pPr>
      <w:r w:rsidRPr="00161075">
        <w:rPr>
          <w:rFonts w:ascii="Times New Roman" w:eastAsia="Calibri" w:hAnsi="Times New Roman" w:cs="Times New Roman"/>
          <w:sz w:val="28"/>
          <w:szCs w:val="28"/>
        </w:rPr>
        <w:t>2)</w:t>
      </w:r>
      <w:r w:rsidRPr="00161075">
        <w:rPr>
          <w:rFonts w:ascii="Times New Roman" w:eastAsia="Calibri" w:hAnsi="Times New Roman" w:cs="Times New Roman"/>
          <w:sz w:val="28"/>
          <w:szCs w:val="28"/>
        </w:rPr>
        <w:tab/>
        <w:t>Настольно – печатные</w:t>
      </w:r>
      <w:r w:rsidR="004E2E58">
        <w:rPr>
          <w:rFonts w:ascii="Times New Roman" w:eastAsia="Calibri" w:hAnsi="Times New Roman" w:cs="Times New Roman"/>
          <w:sz w:val="28"/>
          <w:szCs w:val="28"/>
        </w:rPr>
        <w:t xml:space="preserve"> игры</w:t>
      </w:r>
    </w:p>
    <w:p w:rsidR="00493D47" w:rsidRPr="00161075" w:rsidRDefault="00493D47" w:rsidP="00161075">
      <w:pPr>
        <w:tabs>
          <w:tab w:val="left" w:pos="-360"/>
        </w:tabs>
        <w:spacing w:after="0" w:line="360" w:lineRule="auto"/>
        <w:ind w:firstLine="851"/>
        <w:jc w:val="both"/>
        <w:rPr>
          <w:rFonts w:ascii="Times New Roman" w:eastAsia="Calibri" w:hAnsi="Times New Roman" w:cs="Times New Roman"/>
          <w:sz w:val="28"/>
          <w:szCs w:val="28"/>
        </w:rPr>
      </w:pPr>
      <w:r w:rsidRPr="00161075">
        <w:rPr>
          <w:rFonts w:ascii="Times New Roman" w:eastAsia="Calibri" w:hAnsi="Times New Roman" w:cs="Times New Roman"/>
          <w:sz w:val="28"/>
          <w:szCs w:val="28"/>
        </w:rPr>
        <w:t>3)</w:t>
      </w:r>
      <w:r w:rsidRPr="00161075">
        <w:rPr>
          <w:rFonts w:ascii="Times New Roman" w:eastAsia="Calibri" w:hAnsi="Times New Roman" w:cs="Times New Roman"/>
          <w:sz w:val="28"/>
          <w:szCs w:val="28"/>
        </w:rPr>
        <w:tab/>
        <w:t>Словесные</w:t>
      </w:r>
      <w:r w:rsidR="004E2E58">
        <w:rPr>
          <w:rFonts w:ascii="Times New Roman" w:eastAsia="Calibri" w:hAnsi="Times New Roman" w:cs="Times New Roman"/>
          <w:sz w:val="28"/>
          <w:szCs w:val="28"/>
        </w:rPr>
        <w:t xml:space="preserve"> игры</w:t>
      </w:r>
    </w:p>
    <w:p w:rsidR="00493D47" w:rsidRPr="00161075" w:rsidRDefault="00493D47" w:rsidP="00161075">
      <w:pPr>
        <w:tabs>
          <w:tab w:val="left" w:pos="-360"/>
        </w:tabs>
        <w:spacing w:after="0" w:line="360" w:lineRule="auto"/>
        <w:ind w:firstLine="851"/>
        <w:jc w:val="both"/>
        <w:rPr>
          <w:rFonts w:ascii="Times New Roman" w:eastAsia="Calibri" w:hAnsi="Times New Roman" w:cs="Times New Roman"/>
          <w:sz w:val="28"/>
          <w:szCs w:val="28"/>
        </w:rPr>
      </w:pPr>
      <w:r w:rsidRPr="00161075">
        <w:rPr>
          <w:rFonts w:ascii="Times New Roman" w:eastAsia="Calibri" w:hAnsi="Times New Roman" w:cs="Times New Roman"/>
          <w:sz w:val="28"/>
          <w:szCs w:val="28"/>
        </w:rPr>
        <w:t>4)</w:t>
      </w:r>
      <w:r w:rsidRPr="00161075">
        <w:rPr>
          <w:rFonts w:ascii="Times New Roman" w:eastAsia="Calibri" w:hAnsi="Times New Roman" w:cs="Times New Roman"/>
          <w:sz w:val="28"/>
          <w:szCs w:val="28"/>
        </w:rPr>
        <w:tab/>
        <w:t>Музыкальные</w:t>
      </w:r>
      <w:r w:rsidR="004E2E58">
        <w:rPr>
          <w:rFonts w:ascii="Times New Roman" w:eastAsia="Calibri" w:hAnsi="Times New Roman" w:cs="Times New Roman"/>
          <w:sz w:val="28"/>
          <w:szCs w:val="28"/>
        </w:rPr>
        <w:t xml:space="preserve"> игры</w:t>
      </w:r>
    </w:p>
    <w:p w:rsidR="00493D47" w:rsidRPr="00161075" w:rsidRDefault="00493D47" w:rsidP="00161075">
      <w:pPr>
        <w:tabs>
          <w:tab w:val="left" w:pos="-360"/>
        </w:tabs>
        <w:spacing w:after="0" w:line="360" w:lineRule="auto"/>
        <w:ind w:firstLine="851"/>
        <w:jc w:val="both"/>
        <w:rPr>
          <w:rFonts w:ascii="Times New Roman" w:eastAsia="Calibri" w:hAnsi="Times New Roman" w:cs="Times New Roman"/>
          <w:sz w:val="28"/>
          <w:szCs w:val="28"/>
        </w:rPr>
      </w:pPr>
      <w:r w:rsidRPr="00161075">
        <w:rPr>
          <w:rFonts w:ascii="Times New Roman" w:eastAsia="Calibri" w:hAnsi="Times New Roman" w:cs="Times New Roman"/>
          <w:sz w:val="28"/>
          <w:szCs w:val="28"/>
        </w:rPr>
        <w:t>Обязательным элементом дидактическим игр является:</w:t>
      </w:r>
    </w:p>
    <w:p w:rsidR="00493D47" w:rsidRPr="00161075" w:rsidRDefault="00493D47" w:rsidP="00161075">
      <w:pPr>
        <w:tabs>
          <w:tab w:val="left" w:pos="-360"/>
        </w:tabs>
        <w:spacing w:after="0" w:line="360" w:lineRule="auto"/>
        <w:ind w:firstLine="851"/>
        <w:jc w:val="both"/>
        <w:rPr>
          <w:rFonts w:ascii="Times New Roman" w:eastAsia="Calibri" w:hAnsi="Times New Roman" w:cs="Times New Roman"/>
          <w:sz w:val="28"/>
          <w:szCs w:val="28"/>
        </w:rPr>
      </w:pPr>
      <w:r w:rsidRPr="00161075">
        <w:rPr>
          <w:rFonts w:ascii="Times New Roman" w:eastAsia="Calibri" w:hAnsi="Times New Roman" w:cs="Times New Roman"/>
          <w:sz w:val="28"/>
          <w:szCs w:val="28"/>
        </w:rPr>
        <w:t>1)</w:t>
      </w:r>
      <w:r w:rsidRPr="00161075">
        <w:rPr>
          <w:rFonts w:ascii="Times New Roman" w:eastAsia="Calibri" w:hAnsi="Times New Roman" w:cs="Times New Roman"/>
          <w:sz w:val="28"/>
          <w:szCs w:val="28"/>
        </w:rPr>
        <w:tab/>
        <w:t>Отражение учебного материала</w:t>
      </w:r>
    </w:p>
    <w:p w:rsidR="00493D47" w:rsidRPr="00161075" w:rsidRDefault="00493D47" w:rsidP="00161075">
      <w:pPr>
        <w:tabs>
          <w:tab w:val="left" w:pos="-360"/>
        </w:tabs>
        <w:spacing w:after="0" w:line="360" w:lineRule="auto"/>
        <w:ind w:firstLine="851"/>
        <w:jc w:val="both"/>
        <w:rPr>
          <w:rFonts w:ascii="Times New Roman" w:eastAsia="Calibri" w:hAnsi="Times New Roman" w:cs="Times New Roman"/>
          <w:sz w:val="28"/>
          <w:szCs w:val="28"/>
        </w:rPr>
      </w:pPr>
      <w:r w:rsidRPr="00161075">
        <w:rPr>
          <w:rFonts w:ascii="Times New Roman" w:eastAsia="Calibri" w:hAnsi="Times New Roman" w:cs="Times New Roman"/>
          <w:sz w:val="28"/>
          <w:szCs w:val="28"/>
        </w:rPr>
        <w:t>2)</w:t>
      </w:r>
      <w:r w:rsidRPr="00161075">
        <w:rPr>
          <w:rFonts w:ascii="Times New Roman" w:eastAsia="Calibri" w:hAnsi="Times New Roman" w:cs="Times New Roman"/>
          <w:sz w:val="28"/>
          <w:szCs w:val="28"/>
        </w:rPr>
        <w:tab/>
        <w:t>Выделение игровых задач</w:t>
      </w:r>
    </w:p>
    <w:p w:rsidR="00493D47" w:rsidRPr="00161075" w:rsidRDefault="00493D47" w:rsidP="00161075">
      <w:pPr>
        <w:tabs>
          <w:tab w:val="left" w:pos="-360"/>
        </w:tabs>
        <w:spacing w:after="0" w:line="360" w:lineRule="auto"/>
        <w:ind w:firstLine="851"/>
        <w:jc w:val="both"/>
        <w:rPr>
          <w:rFonts w:ascii="Times New Roman" w:eastAsia="Calibri" w:hAnsi="Times New Roman" w:cs="Times New Roman"/>
          <w:sz w:val="28"/>
          <w:szCs w:val="28"/>
        </w:rPr>
      </w:pPr>
      <w:r w:rsidRPr="00161075">
        <w:rPr>
          <w:rFonts w:ascii="Times New Roman" w:eastAsia="Calibri" w:hAnsi="Times New Roman" w:cs="Times New Roman"/>
          <w:sz w:val="28"/>
          <w:szCs w:val="28"/>
        </w:rPr>
        <w:t>3)</w:t>
      </w:r>
      <w:r w:rsidRPr="00161075">
        <w:rPr>
          <w:rFonts w:ascii="Times New Roman" w:eastAsia="Calibri" w:hAnsi="Times New Roman" w:cs="Times New Roman"/>
          <w:sz w:val="28"/>
          <w:szCs w:val="28"/>
        </w:rPr>
        <w:tab/>
        <w:t>Наличие правил</w:t>
      </w:r>
    </w:p>
    <w:p w:rsidR="00493D47" w:rsidRPr="00161075" w:rsidRDefault="00493D47" w:rsidP="00161075">
      <w:pPr>
        <w:tabs>
          <w:tab w:val="left" w:pos="-360"/>
        </w:tabs>
        <w:spacing w:after="0" w:line="360" w:lineRule="auto"/>
        <w:ind w:firstLine="851"/>
        <w:jc w:val="both"/>
        <w:rPr>
          <w:rFonts w:ascii="Times New Roman" w:eastAsia="Calibri" w:hAnsi="Times New Roman" w:cs="Times New Roman"/>
          <w:sz w:val="28"/>
          <w:szCs w:val="28"/>
        </w:rPr>
      </w:pPr>
      <w:r w:rsidRPr="00161075">
        <w:rPr>
          <w:rFonts w:ascii="Times New Roman" w:eastAsia="Calibri" w:hAnsi="Times New Roman" w:cs="Times New Roman"/>
          <w:sz w:val="28"/>
          <w:szCs w:val="28"/>
        </w:rPr>
        <w:t>4)</w:t>
      </w:r>
      <w:r w:rsidRPr="00161075">
        <w:rPr>
          <w:rFonts w:ascii="Times New Roman" w:eastAsia="Calibri" w:hAnsi="Times New Roman" w:cs="Times New Roman"/>
          <w:sz w:val="28"/>
          <w:szCs w:val="28"/>
        </w:rPr>
        <w:tab/>
        <w:t>Действия играющих</w:t>
      </w:r>
    </w:p>
    <w:p w:rsidR="00493D47" w:rsidRPr="00161075" w:rsidRDefault="00493D47" w:rsidP="00161075">
      <w:pPr>
        <w:tabs>
          <w:tab w:val="left" w:pos="-360"/>
        </w:tabs>
        <w:spacing w:after="0" w:line="360" w:lineRule="auto"/>
        <w:ind w:firstLine="851"/>
        <w:jc w:val="both"/>
        <w:rPr>
          <w:rFonts w:ascii="Times New Roman" w:eastAsia="Calibri" w:hAnsi="Times New Roman" w:cs="Times New Roman"/>
          <w:sz w:val="28"/>
          <w:szCs w:val="28"/>
        </w:rPr>
      </w:pPr>
      <w:r w:rsidRPr="00161075">
        <w:rPr>
          <w:rFonts w:ascii="Times New Roman" w:eastAsia="Calibri" w:hAnsi="Times New Roman" w:cs="Times New Roman"/>
          <w:sz w:val="28"/>
          <w:szCs w:val="28"/>
        </w:rPr>
        <w:t>5)</w:t>
      </w:r>
      <w:r w:rsidRPr="00161075">
        <w:rPr>
          <w:rFonts w:ascii="Times New Roman" w:eastAsia="Calibri" w:hAnsi="Times New Roman" w:cs="Times New Roman"/>
          <w:sz w:val="28"/>
          <w:szCs w:val="28"/>
        </w:rPr>
        <w:tab/>
        <w:t xml:space="preserve">Подведение итогов игры  </w:t>
      </w:r>
    </w:p>
    <w:p w:rsidR="00493D47" w:rsidRPr="00161075" w:rsidRDefault="00493D47" w:rsidP="00161075">
      <w:pPr>
        <w:tabs>
          <w:tab w:val="left" w:pos="-360"/>
        </w:tabs>
        <w:spacing w:after="0" w:line="360" w:lineRule="auto"/>
        <w:ind w:firstLine="851"/>
        <w:jc w:val="both"/>
        <w:rPr>
          <w:rFonts w:ascii="Times New Roman" w:eastAsia="Calibri" w:hAnsi="Times New Roman" w:cs="Times New Roman"/>
          <w:sz w:val="28"/>
          <w:szCs w:val="28"/>
        </w:rPr>
      </w:pPr>
      <w:r w:rsidRPr="00161075">
        <w:rPr>
          <w:rFonts w:ascii="Times New Roman" w:eastAsia="Calibri" w:hAnsi="Times New Roman" w:cs="Times New Roman"/>
          <w:sz w:val="28"/>
          <w:szCs w:val="28"/>
        </w:rPr>
        <w:t>Классификация игр:</w:t>
      </w:r>
    </w:p>
    <w:p w:rsidR="00493D47" w:rsidRPr="00161075" w:rsidRDefault="00493D47" w:rsidP="00161075">
      <w:pPr>
        <w:tabs>
          <w:tab w:val="left" w:pos="-360"/>
        </w:tabs>
        <w:spacing w:after="0" w:line="360" w:lineRule="auto"/>
        <w:ind w:firstLine="851"/>
        <w:jc w:val="both"/>
        <w:rPr>
          <w:rFonts w:ascii="Times New Roman" w:eastAsia="Calibri" w:hAnsi="Times New Roman" w:cs="Times New Roman"/>
          <w:sz w:val="28"/>
          <w:szCs w:val="28"/>
        </w:rPr>
      </w:pPr>
      <w:r w:rsidRPr="00161075">
        <w:rPr>
          <w:rFonts w:ascii="Times New Roman" w:eastAsia="Calibri" w:hAnsi="Times New Roman" w:cs="Times New Roman"/>
          <w:sz w:val="28"/>
          <w:szCs w:val="28"/>
        </w:rPr>
        <w:t xml:space="preserve">1. </w:t>
      </w:r>
      <w:r w:rsidR="00FF72FF" w:rsidRPr="00161075">
        <w:rPr>
          <w:rFonts w:ascii="Times New Roman" w:eastAsia="Calibri" w:hAnsi="Times New Roman" w:cs="Times New Roman"/>
          <w:sz w:val="28"/>
          <w:szCs w:val="28"/>
        </w:rPr>
        <w:t>Игры,</w:t>
      </w:r>
      <w:r w:rsidRPr="00161075">
        <w:rPr>
          <w:rFonts w:ascii="Times New Roman" w:eastAsia="Calibri" w:hAnsi="Times New Roman" w:cs="Times New Roman"/>
          <w:sz w:val="28"/>
          <w:szCs w:val="28"/>
        </w:rPr>
        <w:t xml:space="preserve"> возникающие по инициативе младших дошкольников – самостоятельные: режиссерские.</w:t>
      </w:r>
    </w:p>
    <w:p w:rsidR="00493D47" w:rsidRPr="00161075" w:rsidRDefault="00493D47" w:rsidP="00161075">
      <w:pPr>
        <w:tabs>
          <w:tab w:val="left" w:pos="-360"/>
        </w:tabs>
        <w:spacing w:after="0" w:line="360" w:lineRule="auto"/>
        <w:ind w:firstLine="851"/>
        <w:jc w:val="both"/>
        <w:rPr>
          <w:rFonts w:ascii="Times New Roman" w:eastAsia="Calibri" w:hAnsi="Times New Roman" w:cs="Times New Roman"/>
          <w:sz w:val="28"/>
          <w:szCs w:val="28"/>
        </w:rPr>
      </w:pPr>
      <w:r w:rsidRPr="00161075">
        <w:rPr>
          <w:rFonts w:ascii="Times New Roman" w:eastAsia="Calibri" w:hAnsi="Times New Roman" w:cs="Times New Roman"/>
          <w:sz w:val="28"/>
          <w:szCs w:val="28"/>
        </w:rPr>
        <w:t>2. Игры, возникающие по инициативе взрослого или старших младших дошкольников – организованные игры.</w:t>
      </w:r>
    </w:p>
    <w:p w:rsidR="00493D47" w:rsidRDefault="00493D47" w:rsidP="00161075">
      <w:pPr>
        <w:tabs>
          <w:tab w:val="left" w:pos="-360"/>
        </w:tabs>
        <w:spacing w:after="0" w:line="360" w:lineRule="auto"/>
        <w:ind w:firstLine="851"/>
        <w:jc w:val="both"/>
        <w:rPr>
          <w:rFonts w:ascii="Times New Roman" w:eastAsia="Calibri" w:hAnsi="Times New Roman" w:cs="Times New Roman"/>
          <w:sz w:val="28"/>
          <w:szCs w:val="28"/>
        </w:rPr>
      </w:pPr>
      <w:r w:rsidRPr="00161075">
        <w:rPr>
          <w:rFonts w:ascii="Times New Roman" w:eastAsia="Calibri" w:hAnsi="Times New Roman" w:cs="Times New Roman"/>
          <w:sz w:val="28"/>
          <w:szCs w:val="28"/>
        </w:rPr>
        <w:t>3. Игры, идущие от исторически сложившихся традиций народа – народные.</w:t>
      </w:r>
    </w:p>
    <w:p w:rsidR="00161075" w:rsidRPr="00161075" w:rsidRDefault="00161075" w:rsidP="00161075">
      <w:pPr>
        <w:tabs>
          <w:tab w:val="left" w:pos="-360"/>
        </w:tabs>
        <w:spacing w:after="0" w:line="360" w:lineRule="auto"/>
        <w:ind w:firstLine="851"/>
        <w:jc w:val="both"/>
        <w:rPr>
          <w:rFonts w:ascii="Times New Roman" w:eastAsia="Calibri" w:hAnsi="Times New Roman" w:cs="Times New Roman"/>
          <w:sz w:val="28"/>
          <w:szCs w:val="28"/>
        </w:rPr>
      </w:pPr>
    </w:p>
    <w:p w:rsidR="00493D47" w:rsidRPr="00196CC1" w:rsidRDefault="00302EB2" w:rsidP="00196CC1">
      <w:pPr>
        <w:pStyle w:val="a3"/>
        <w:numPr>
          <w:ilvl w:val="1"/>
          <w:numId w:val="3"/>
        </w:numPr>
        <w:tabs>
          <w:tab w:val="left" w:pos="-360"/>
        </w:tabs>
        <w:spacing w:after="0" w:line="360" w:lineRule="auto"/>
        <w:jc w:val="both"/>
        <w:rPr>
          <w:rFonts w:ascii="Times New Roman" w:eastAsia="Calibri" w:hAnsi="Times New Roman" w:cs="Times New Roman"/>
          <w:b/>
          <w:sz w:val="28"/>
          <w:szCs w:val="28"/>
        </w:rPr>
      </w:pPr>
      <w:r w:rsidRPr="00196CC1">
        <w:rPr>
          <w:rFonts w:ascii="Times New Roman" w:eastAsia="Calibri" w:hAnsi="Times New Roman" w:cs="Times New Roman"/>
          <w:b/>
          <w:sz w:val="28"/>
          <w:szCs w:val="28"/>
        </w:rPr>
        <w:t>Методика организации дидактических игр в разных возрастных группах</w:t>
      </w:r>
    </w:p>
    <w:p w:rsidR="00196CC1" w:rsidRPr="00196CC1" w:rsidRDefault="00196CC1" w:rsidP="00196CC1">
      <w:pPr>
        <w:pStyle w:val="a3"/>
        <w:tabs>
          <w:tab w:val="left" w:pos="-360"/>
        </w:tabs>
        <w:spacing w:after="0" w:line="360" w:lineRule="auto"/>
        <w:ind w:left="270"/>
        <w:jc w:val="both"/>
        <w:rPr>
          <w:rFonts w:ascii="Times New Roman" w:eastAsia="Calibri" w:hAnsi="Times New Roman" w:cs="Times New Roman"/>
          <w:b/>
          <w:sz w:val="28"/>
          <w:szCs w:val="28"/>
        </w:rPr>
      </w:pPr>
    </w:p>
    <w:p w:rsidR="00493D47" w:rsidRPr="00161075" w:rsidRDefault="00493D47" w:rsidP="00161075">
      <w:pPr>
        <w:spacing w:after="0" w:line="360" w:lineRule="auto"/>
        <w:ind w:firstLine="851"/>
        <w:jc w:val="both"/>
        <w:rPr>
          <w:rFonts w:ascii="Times New Roman" w:eastAsia="Calibri" w:hAnsi="Times New Roman" w:cs="Times New Roman"/>
          <w:sz w:val="28"/>
          <w:szCs w:val="28"/>
        </w:rPr>
      </w:pPr>
      <w:r w:rsidRPr="00161075">
        <w:rPr>
          <w:rFonts w:ascii="Times New Roman" w:eastAsia="Calibri" w:hAnsi="Times New Roman" w:cs="Times New Roman"/>
          <w:sz w:val="28"/>
          <w:szCs w:val="28"/>
        </w:rPr>
        <w:t>Организация дидактических игр о</w:t>
      </w:r>
      <w:r w:rsidR="00FF72FF" w:rsidRPr="00161075">
        <w:rPr>
          <w:rFonts w:ascii="Times New Roman" w:eastAsia="Calibri" w:hAnsi="Times New Roman" w:cs="Times New Roman"/>
          <w:sz w:val="28"/>
          <w:szCs w:val="28"/>
        </w:rPr>
        <w:t xml:space="preserve">существляется педагогом в трех </w:t>
      </w:r>
      <w:r w:rsidRPr="00161075">
        <w:rPr>
          <w:rFonts w:ascii="Times New Roman" w:eastAsia="Calibri" w:hAnsi="Times New Roman" w:cs="Times New Roman"/>
          <w:sz w:val="28"/>
          <w:szCs w:val="28"/>
        </w:rPr>
        <w:t>основных направлениях подготовка к проведению дидактической игры, ее пр</w:t>
      </w:r>
      <w:r w:rsidR="00DB0630">
        <w:rPr>
          <w:rFonts w:ascii="Times New Roman" w:eastAsia="Calibri" w:hAnsi="Times New Roman" w:cs="Times New Roman"/>
          <w:sz w:val="28"/>
          <w:szCs w:val="28"/>
        </w:rPr>
        <w:t>оведение</w:t>
      </w:r>
      <w:r w:rsidRPr="00161075">
        <w:rPr>
          <w:rFonts w:ascii="Times New Roman" w:eastAsia="Calibri" w:hAnsi="Times New Roman" w:cs="Times New Roman"/>
          <w:sz w:val="28"/>
          <w:szCs w:val="28"/>
        </w:rPr>
        <w:t xml:space="preserve"> и анализ. </w:t>
      </w:r>
    </w:p>
    <w:p w:rsidR="00493D47" w:rsidRPr="00161075" w:rsidRDefault="00493D47" w:rsidP="00161075">
      <w:pPr>
        <w:spacing w:after="0" w:line="360" w:lineRule="auto"/>
        <w:ind w:firstLine="851"/>
        <w:jc w:val="both"/>
        <w:rPr>
          <w:rFonts w:ascii="Times New Roman" w:eastAsia="Calibri" w:hAnsi="Times New Roman" w:cs="Times New Roman"/>
          <w:sz w:val="28"/>
          <w:szCs w:val="28"/>
        </w:rPr>
      </w:pPr>
      <w:r w:rsidRPr="00161075">
        <w:rPr>
          <w:rFonts w:ascii="Times New Roman" w:eastAsia="Calibri" w:hAnsi="Times New Roman" w:cs="Times New Roman"/>
          <w:sz w:val="28"/>
          <w:szCs w:val="28"/>
        </w:rPr>
        <w:t xml:space="preserve">Подготовка: </w:t>
      </w:r>
    </w:p>
    <w:p w:rsidR="00493D47" w:rsidRPr="00161075" w:rsidRDefault="00493D47" w:rsidP="00161075">
      <w:pPr>
        <w:spacing w:after="0" w:line="360" w:lineRule="auto"/>
        <w:ind w:firstLine="851"/>
        <w:jc w:val="both"/>
        <w:rPr>
          <w:rFonts w:ascii="Times New Roman" w:eastAsia="Calibri" w:hAnsi="Times New Roman" w:cs="Times New Roman"/>
          <w:sz w:val="28"/>
          <w:szCs w:val="28"/>
        </w:rPr>
      </w:pPr>
      <w:r w:rsidRPr="00161075">
        <w:rPr>
          <w:rFonts w:ascii="Times New Roman" w:eastAsia="Calibri" w:hAnsi="Times New Roman" w:cs="Times New Roman"/>
          <w:sz w:val="28"/>
          <w:szCs w:val="28"/>
        </w:rPr>
        <w:t>- Отбор игры в соответствии с задачами обучения (углубление, обобщение, активизация знаний);</w:t>
      </w:r>
    </w:p>
    <w:p w:rsidR="00493D47" w:rsidRPr="00161075" w:rsidRDefault="00196CC1" w:rsidP="00161075">
      <w:pPr>
        <w:spacing w:after="0" w:line="36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w:t>
      </w:r>
      <w:r w:rsidR="00493D47" w:rsidRPr="00161075">
        <w:rPr>
          <w:rFonts w:ascii="Times New Roman" w:eastAsia="Calibri" w:hAnsi="Times New Roman" w:cs="Times New Roman"/>
          <w:sz w:val="28"/>
          <w:szCs w:val="28"/>
        </w:rPr>
        <w:t>Установление соответствий дидактической игры программным требованиям воспитания и обучения младших дошкольников определенной возрастной группы;</w:t>
      </w:r>
    </w:p>
    <w:p w:rsidR="00493D47" w:rsidRPr="00161075" w:rsidRDefault="00FF72FF" w:rsidP="00161075">
      <w:pPr>
        <w:spacing w:after="0" w:line="360" w:lineRule="auto"/>
        <w:ind w:firstLine="851"/>
        <w:jc w:val="both"/>
        <w:rPr>
          <w:rFonts w:ascii="Times New Roman" w:eastAsia="Calibri" w:hAnsi="Times New Roman" w:cs="Times New Roman"/>
          <w:sz w:val="28"/>
          <w:szCs w:val="28"/>
        </w:rPr>
      </w:pPr>
      <w:r w:rsidRPr="00161075">
        <w:rPr>
          <w:rFonts w:ascii="Times New Roman" w:eastAsia="Calibri" w:hAnsi="Times New Roman" w:cs="Times New Roman"/>
          <w:sz w:val="28"/>
          <w:szCs w:val="28"/>
        </w:rPr>
        <w:t>- Определение наиболее</w:t>
      </w:r>
      <w:r w:rsidR="00493D47" w:rsidRPr="00161075">
        <w:rPr>
          <w:rFonts w:ascii="Times New Roman" w:eastAsia="Calibri" w:hAnsi="Times New Roman" w:cs="Times New Roman"/>
          <w:sz w:val="28"/>
          <w:szCs w:val="28"/>
        </w:rPr>
        <w:t xml:space="preserve"> удобного времени проведения дидактической игры;</w:t>
      </w:r>
    </w:p>
    <w:p w:rsidR="00493D47" w:rsidRPr="00161075" w:rsidRDefault="00493D47" w:rsidP="00161075">
      <w:pPr>
        <w:spacing w:after="0" w:line="360" w:lineRule="auto"/>
        <w:ind w:firstLine="851"/>
        <w:jc w:val="both"/>
        <w:rPr>
          <w:rFonts w:ascii="Times New Roman" w:eastAsia="Calibri" w:hAnsi="Times New Roman" w:cs="Times New Roman"/>
          <w:sz w:val="28"/>
          <w:szCs w:val="28"/>
        </w:rPr>
      </w:pPr>
      <w:r w:rsidRPr="00161075">
        <w:rPr>
          <w:rFonts w:ascii="Times New Roman" w:eastAsia="Calibri" w:hAnsi="Times New Roman" w:cs="Times New Roman"/>
          <w:sz w:val="28"/>
          <w:szCs w:val="28"/>
        </w:rPr>
        <w:t>-  Выбор места;</w:t>
      </w:r>
    </w:p>
    <w:p w:rsidR="00493D47" w:rsidRPr="00161075" w:rsidRDefault="00493D47" w:rsidP="00161075">
      <w:pPr>
        <w:spacing w:after="0" w:line="360" w:lineRule="auto"/>
        <w:ind w:firstLine="851"/>
        <w:jc w:val="both"/>
        <w:rPr>
          <w:rFonts w:ascii="Times New Roman" w:eastAsia="Calibri" w:hAnsi="Times New Roman" w:cs="Times New Roman"/>
          <w:sz w:val="28"/>
          <w:szCs w:val="28"/>
        </w:rPr>
      </w:pPr>
      <w:r w:rsidRPr="00161075">
        <w:rPr>
          <w:rFonts w:ascii="Times New Roman" w:eastAsia="Calibri" w:hAnsi="Times New Roman" w:cs="Times New Roman"/>
          <w:sz w:val="28"/>
          <w:szCs w:val="28"/>
        </w:rPr>
        <w:t>- Определение количества играющих;</w:t>
      </w:r>
    </w:p>
    <w:p w:rsidR="00493D47" w:rsidRPr="00161075" w:rsidRDefault="00493D47" w:rsidP="00161075">
      <w:pPr>
        <w:spacing w:after="0" w:line="360" w:lineRule="auto"/>
        <w:ind w:firstLine="851"/>
        <w:jc w:val="both"/>
        <w:rPr>
          <w:rFonts w:ascii="Times New Roman" w:eastAsia="Calibri" w:hAnsi="Times New Roman" w:cs="Times New Roman"/>
          <w:sz w:val="28"/>
          <w:szCs w:val="28"/>
        </w:rPr>
      </w:pPr>
      <w:r w:rsidRPr="00161075">
        <w:rPr>
          <w:rFonts w:ascii="Times New Roman" w:eastAsia="Calibri" w:hAnsi="Times New Roman" w:cs="Times New Roman"/>
          <w:sz w:val="28"/>
          <w:szCs w:val="28"/>
        </w:rPr>
        <w:t>- Подготовка необходимого дидактического материала;</w:t>
      </w:r>
    </w:p>
    <w:p w:rsidR="00493D47" w:rsidRPr="00161075" w:rsidRDefault="00493D47" w:rsidP="00161075">
      <w:pPr>
        <w:spacing w:after="0" w:line="360" w:lineRule="auto"/>
        <w:ind w:firstLine="851"/>
        <w:jc w:val="both"/>
        <w:rPr>
          <w:rFonts w:ascii="Times New Roman" w:eastAsia="Calibri" w:hAnsi="Times New Roman" w:cs="Times New Roman"/>
          <w:sz w:val="28"/>
          <w:szCs w:val="28"/>
        </w:rPr>
      </w:pPr>
      <w:r w:rsidRPr="00161075">
        <w:rPr>
          <w:rFonts w:ascii="Times New Roman" w:eastAsia="Calibri" w:hAnsi="Times New Roman" w:cs="Times New Roman"/>
          <w:sz w:val="28"/>
          <w:szCs w:val="28"/>
        </w:rPr>
        <w:t>- Подготовка к игре самого воспитателя;</w:t>
      </w:r>
    </w:p>
    <w:p w:rsidR="00493D47" w:rsidRPr="00161075" w:rsidRDefault="00493D47" w:rsidP="00161075">
      <w:pPr>
        <w:spacing w:after="0" w:line="360" w:lineRule="auto"/>
        <w:ind w:firstLine="851"/>
        <w:jc w:val="both"/>
        <w:rPr>
          <w:rFonts w:ascii="Times New Roman" w:eastAsia="Calibri" w:hAnsi="Times New Roman" w:cs="Times New Roman"/>
          <w:sz w:val="28"/>
          <w:szCs w:val="28"/>
        </w:rPr>
      </w:pPr>
      <w:r w:rsidRPr="00161075">
        <w:rPr>
          <w:rFonts w:ascii="Times New Roman" w:eastAsia="Calibri" w:hAnsi="Times New Roman" w:cs="Times New Roman"/>
          <w:sz w:val="28"/>
          <w:szCs w:val="28"/>
        </w:rPr>
        <w:t>- Подготовка к игре младших дошкольников;</w:t>
      </w:r>
    </w:p>
    <w:p w:rsidR="00493D47" w:rsidRPr="00161075" w:rsidRDefault="00493D47" w:rsidP="00161075">
      <w:pPr>
        <w:spacing w:after="0" w:line="360" w:lineRule="auto"/>
        <w:ind w:firstLine="851"/>
        <w:jc w:val="both"/>
        <w:rPr>
          <w:rFonts w:ascii="Times New Roman" w:eastAsia="Calibri" w:hAnsi="Times New Roman" w:cs="Times New Roman"/>
          <w:sz w:val="28"/>
          <w:szCs w:val="28"/>
        </w:rPr>
      </w:pPr>
      <w:r w:rsidRPr="00161075">
        <w:rPr>
          <w:rFonts w:ascii="Times New Roman" w:eastAsia="Calibri" w:hAnsi="Times New Roman" w:cs="Times New Roman"/>
          <w:sz w:val="28"/>
          <w:szCs w:val="28"/>
        </w:rPr>
        <w:t>Проведение игры:</w:t>
      </w:r>
    </w:p>
    <w:p w:rsidR="00493D47" w:rsidRPr="00161075" w:rsidRDefault="00493D47" w:rsidP="00161075">
      <w:pPr>
        <w:spacing w:after="0" w:line="360" w:lineRule="auto"/>
        <w:ind w:firstLine="851"/>
        <w:jc w:val="both"/>
        <w:rPr>
          <w:rFonts w:ascii="Times New Roman" w:eastAsia="Calibri" w:hAnsi="Times New Roman" w:cs="Times New Roman"/>
          <w:sz w:val="28"/>
          <w:szCs w:val="28"/>
        </w:rPr>
      </w:pPr>
      <w:r w:rsidRPr="00161075">
        <w:rPr>
          <w:rFonts w:ascii="Times New Roman" w:eastAsia="Calibri" w:hAnsi="Times New Roman" w:cs="Times New Roman"/>
          <w:sz w:val="28"/>
          <w:szCs w:val="28"/>
        </w:rPr>
        <w:t>- Ознакомление младших дошкольников с содержанием игры;</w:t>
      </w:r>
    </w:p>
    <w:p w:rsidR="00493D47" w:rsidRPr="00161075" w:rsidRDefault="00493D47" w:rsidP="00161075">
      <w:pPr>
        <w:spacing w:after="0" w:line="360" w:lineRule="auto"/>
        <w:ind w:firstLine="851"/>
        <w:jc w:val="both"/>
        <w:rPr>
          <w:rFonts w:ascii="Times New Roman" w:eastAsia="Calibri" w:hAnsi="Times New Roman" w:cs="Times New Roman"/>
          <w:sz w:val="28"/>
          <w:szCs w:val="28"/>
        </w:rPr>
      </w:pPr>
      <w:r w:rsidRPr="00161075">
        <w:rPr>
          <w:rFonts w:ascii="Times New Roman" w:eastAsia="Calibri" w:hAnsi="Times New Roman" w:cs="Times New Roman"/>
          <w:sz w:val="28"/>
          <w:szCs w:val="28"/>
        </w:rPr>
        <w:t>- Объяснение хода и правил игры;</w:t>
      </w:r>
    </w:p>
    <w:p w:rsidR="00493D47" w:rsidRPr="00161075" w:rsidRDefault="00493D47" w:rsidP="00161075">
      <w:pPr>
        <w:spacing w:after="0" w:line="360" w:lineRule="auto"/>
        <w:ind w:firstLine="851"/>
        <w:jc w:val="both"/>
        <w:rPr>
          <w:rFonts w:ascii="Times New Roman" w:eastAsia="Calibri" w:hAnsi="Times New Roman" w:cs="Times New Roman"/>
          <w:sz w:val="28"/>
          <w:szCs w:val="28"/>
        </w:rPr>
      </w:pPr>
      <w:r w:rsidRPr="00161075">
        <w:rPr>
          <w:rFonts w:ascii="Times New Roman" w:eastAsia="Calibri" w:hAnsi="Times New Roman" w:cs="Times New Roman"/>
          <w:sz w:val="28"/>
          <w:szCs w:val="28"/>
        </w:rPr>
        <w:t>Правила игры:</w:t>
      </w:r>
    </w:p>
    <w:p w:rsidR="00493D47" w:rsidRPr="00161075" w:rsidRDefault="00493D47" w:rsidP="00161075">
      <w:pPr>
        <w:spacing w:after="0" w:line="360" w:lineRule="auto"/>
        <w:ind w:firstLine="851"/>
        <w:jc w:val="both"/>
        <w:rPr>
          <w:rFonts w:ascii="Times New Roman" w:eastAsia="Calibri" w:hAnsi="Times New Roman" w:cs="Times New Roman"/>
          <w:sz w:val="28"/>
          <w:szCs w:val="28"/>
        </w:rPr>
      </w:pPr>
      <w:r w:rsidRPr="00161075">
        <w:rPr>
          <w:rFonts w:ascii="Times New Roman" w:eastAsia="Calibri" w:hAnsi="Times New Roman" w:cs="Times New Roman"/>
          <w:sz w:val="28"/>
          <w:szCs w:val="28"/>
        </w:rPr>
        <w:t>Основная цель правил игры – организовать действия, поведения младших дошкольников;</w:t>
      </w:r>
    </w:p>
    <w:p w:rsidR="00493D47" w:rsidRPr="00161075" w:rsidRDefault="00493D47" w:rsidP="00161075">
      <w:pPr>
        <w:spacing w:after="0" w:line="360" w:lineRule="auto"/>
        <w:ind w:firstLine="851"/>
        <w:jc w:val="both"/>
        <w:rPr>
          <w:rFonts w:ascii="Times New Roman" w:eastAsia="Calibri" w:hAnsi="Times New Roman" w:cs="Times New Roman"/>
          <w:sz w:val="28"/>
          <w:szCs w:val="28"/>
        </w:rPr>
      </w:pPr>
      <w:r w:rsidRPr="00161075">
        <w:rPr>
          <w:rFonts w:ascii="Times New Roman" w:eastAsia="Calibri" w:hAnsi="Times New Roman" w:cs="Times New Roman"/>
          <w:sz w:val="28"/>
          <w:szCs w:val="28"/>
        </w:rPr>
        <w:t>Правила могут запрещать, разрешать, предписывать что – то детям в игре;</w:t>
      </w:r>
    </w:p>
    <w:p w:rsidR="00493D47" w:rsidRPr="00161075" w:rsidRDefault="00493D47" w:rsidP="00161075">
      <w:pPr>
        <w:spacing w:after="0" w:line="360" w:lineRule="auto"/>
        <w:ind w:firstLine="851"/>
        <w:jc w:val="both"/>
        <w:rPr>
          <w:rFonts w:ascii="Times New Roman" w:eastAsia="Calibri" w:hAnsi="Times New Roman" w:cs="Times New Roman"/>
          <w:sz w:val="28"/>
          <w:szCs w:val="28"/>
        </w:rPr>
      </w:pPr>
      <w:r w:rsidRPr="00161075">
        <w:rPr>
          <w:rFonts w:ascii="Times New Roman" w:eastAsia="Calibri" w:hAnsi="Times New Roman" w:cs="Times New Roman"/>
          <w:sz w:val="28"/>
          <w:szCs w:val="28"/>
        </w:rPr>
        <w:t xml:space="preserve">От </w:t>
      </w:r>
      <w:r w:rsidR="00EC5811" w:rsidRPr="00161075">
        <w:rPr>
          <w:rFonts w:ascii="Times New Roman" w:eastAsia="Calibri" w:hAnsi="Times New Roman" w:cs="Times New Roman"/>
          <w:sz w:val="28"/>
          <w:szCs w:val="28"/>
        </w:rPr>
        <w:t>младших дошкольников требуется:</w:t>
      </w:r>
      <w:r w:rsidRPr="00161075">
        <w:rPr>
          <w:rFonts w:ascii="Times New Roman" w:eastAsia="Calibri" w:hAnsi="Times New Roman" w:cs="Times New Roman"/>
          <w:sz w:val="28"/>
          <w:szCs w:val="28"/>
        </w:rPr>
        <w:t xml:space="preserve"> умение обращаться со сверстниками, преодолевать отрицате</w:t>
      </w:r>
      <w:r w:rsidR="00EC5811" w:rsidRPr="00161075">
        <w:rPr>
          <w:rFonts w:ascii="Times New Roman" w:eastAsia="Calibri" w:hAnsi="Times New Roman" w:cs="Times New Roman"/>
          <w:sz w:val="28"/>
          <w:szCs w:val="28"/>
        </w:rPr>
        <w:t>льные эмоции, проявляющиеся из-</w:t>
      </w:r>
      <w:r w:rsidRPr="00161075">
        <w:rPr>
          <w:rFonts w:ascii="Times New Roman" w:eastAsia="Calibri" w:hAnsi="Times New Roman" w:cs="Times New Roman"/>
          <w:sz w:val="28"/>
          <w:szCs w:val="28"/>
        </w:rPr>
        <w:t>за неудачного результата.</w:t>
      </w:r>
    </w:p>
    <w:p w:rsidR="00493D47" w:rsidRPr="00161075" w:rsidRDefault="00493D47" w:rsidP="00161075">
      <w:pPr>
        <w:spacing w:after="0" w:line="360" w:lineRule="auto"/>
        <w:ind w:firstLine="851"/>
        <w:jc w:val="both"/>
        <w:rPr>
          <w:rFonts w:ascii="Times New Roman" w:eastAsia="Calibri" w:hAnsi="Times New Roman" w:cs="Times New Roman"/>
          <w:sz w:val="28"/>
          <w:szCs w:val="28"/>
        </w:rPr>
      </w:pPr>
      <w:r w:rsidRPr="00161075">
        <w:rPr>
          <w:rFonts w:ascii="Times New Roman" w:eastAsia="Calibri" w:hAnsi="Times New Roman" w:cs="Times New Roman"/>
          <w:sz w:val="28"/>
          <w:szCs w:val="28"/>
        </w:rPr>
        <w:t>Используя дидак</w:t>
      </w:r>
      <w:r w:rsidR="00EC5811" w:rsidRPr="00161075">
        <w:rPr>
          <w:rFonts w:ascii="Times New Roman" w:eastAsia="Calibri" w:hAnsi="Times New Roman" w:cs="Times New Roman"/>
          <w:sz w:val="28"/>
          <w:szCs w:val="28"/>
        </w:rPr>
        <w:t>тическую игру в воспитательно-</w:t>
      </w:r>
      <w:r w:rsidRPr="00161075">
        <w:rPr>
          <w:rFonts w:ascii="Times New Roman" w:eastAsia="Calibri" w:hAnsi="Times New Roman" w:cs="Times New Roman"/>
          <w:sz w:val="28"/>
          <w:szCs w:val="28"/>
        </w:rPr>
        <w:t>образовательном процессе, через её правила и действия у младших дошкольников формируется корректность, доброжелательн</w:t>
      </w:r>
      <w:r w:rsidR="00EC5811" w:rsidRPr="00161075">
        <w:rPr>
          <w:rFonts w:ascii="Times New Roman" w:eastAsia="Calibri" w:hAnsi="Times New Roman" w:cs="Times New Roman"/>
          <w:sz w:val="28"/>
          <w:szCs w:val="28"/>
        </w:rPr>
        <w:t xml:space="preserve">ость, выдержка. </w:t>
      </w:r>
      <w:r w:rsidRPr="00161075">
        <w:rPr>
          <w:rFonts w:ascii="Times New Roman" w:eastAsia="Calibri" w:hAnsi="Times New Roman" w:cs="Times New Roman"/>
          <w:sz w:val="28"/>
          <w:szCs w:val="28"/>
        </w:rPr>
        <w:t>Дидактическая игра отличается от игровых упражнений тем, что выполнени</w:t>
      </w:r>
      <w:r w:rsidR="00EC5811" w:rsidRPr="00161075">
        <w:rPr>
          <w:rFonts w:ascii="Times New Roman" w:eastAsia="Calibri" w:hAnsi="Times New Roman" w:cs="Times New Roman"/>
          <w:sz w:val="28"/>
          <w:szCs w:val="28"/>
        </w:rPr>
        <w:t>е в ней игровых правил является</w:t>
      </w:r>
      <w:r w:rsidRPr="00161075">
        <w:rPr>
          <w:rFonts w:ascii="Times New Roman" w:eastAsia="Calibri" w:hAnsi="Times New Roman" w:cs="Times New Roman"/>
          <w:sz w:val="28"/>
          <w:szCs w:val="28"/>
        </w:rPr>
        <w:t xml:space="preserve"> и контролируется действиями. Само, воспитание игровых действий зависит от выдумки воспитателя. Методы обучения – это система действий педагога, организующая практическую и познавательную деятельность младших дошкольников, которая направлена на усвоение содержания. </w:t>
      </w:r>
    </w:p>
    <w:p w:rsidR="00493D47" w:rsidRPr="00161075" w:rsidRDefault="00493D47" w:rsidP="00161075">
      <w:pPr>
        <w:spacing w:after="0" w:line="360" w:lineRule="auto"/>
        <w:ind w:firstLine="851"/>
        <w:jc w:val="both"/>
        <w:rPr>
          <w:rFonts w:ascii="Times New Roman" w:eastAsia="Calibri" w:hAnsi="Times New Roman" w:cs="Times New Roman"/>
          <w:sz w:val="28"/>
          <w:szCs w:val="28"/>
        </w:rPr>
      </w:pPr>
      <w:r w:rsidRPr="00161075">
        <w:rPr>
          <w:rFonts w:ascii="Times New Roman" w:eastAsia="Calibri" w:hAnsi="Times New Roman" w:cs="Times New Roman"/>
          <w:sz w:val="28"/>
          <w:szCs w:val="28"/>
        </w:rPr>
        <w:t>1. Сочетание умственной задачи с активными действиями.</w:t>
      </w:r>
    </w:p>
    <w:p w:rsidR="00493D47" w:rsidRPr="00161075" w:rsidRDefault="00493D47" w:rsidP="00161075">
      <w:pPr>
        <w:spacing w:after="0" w:line="360" w:lineRule="auto"/>
        <w:ind w:firstLine="851"/>
        <w:jc w:val="both"/>
        <w:rPr>
          <w:rFonts w:ascii="Times New Roman" w:eastAsia="Calibri" w:hAnsi="Times New Roman" w:cs="Times New Roman"/>
          <w:sz w:val="28"/>
          <w:szCs w:val="28"/>
        </w:rPr>
      </w:pPr>
      <w:r w:rsidRPr="00161075">
        <w:rPr>
          <w:rFonts w:ascii="Times New Roman" w:eastAsia="Calibri" w:hAnsi="Times New Roman" w:cs="Times New Roman"/>
          <w:sz w:val="28"/>
          <w:szCs w:val="28"/>
        </w:rPr>
        <w:t>2. Элементы загадочности (догадайтесь дети, что в этой коробке).</w:t>
      </w:r>
    </w:p>
    <w:p w:rsidR="00493D47" w:rsidRPr="00161075" w:rsidRDefault="00493D47" w:rsidP="00161075">
      <w:pPr>
        <w:spacing w:after="0" w:line="360" w:lineRule="auto"/>
        <w:ind w:firstLine="851"/>
        <w:jc w:val="both"/>
        <w:rPr>
          <w:rFonts w:ascii="Times New Roman" w:eastAsia="Calibri" w:hAnsi="Times New Roman" w:cs="Times New Roman"/>
          <w:sz w:val="28"/>
          <w:szCs w:val="28"/>
        </w:rPr>
      </w:pPr>
      <w:r w:rsidRPr="00161075">
        <w:rPr>
          <w:rFonts w:ascii="Times New Roman" w:eastAsia="Calibri" w:hAnsi="Times New Roman" w:cs="Times New Roman"/>
          <w:sz w:val="28"/>
          <w:szCs w:val="28"/>
        </w:rPr>
        <w:t>Для мл</w:t>
      </w:r>
      <w:r w:rsidR="00EC5811" w:rsidRPr="00161075">
        <w:rPr>
          <w:rFonts w:ascii="Times New Roman" w:eastAsia="Calibri" w:hAnsi="Times New Roman" w:cs="Times New Roman"/>
          <w:sz w:val="28"/>
          <w:szCs w:val="28"/>
        </w:rPr>
        <w:t>адших дошкольников</w:t>
      </w:r>
      <w:r w:rsidRPr="00161075">
        <w:rPr>
          <w:rFonts w:ascii="Times New Roman" w:eastAsia="Calibri" w:hAnsi="Times New Roman" w:cs="Times New Roman"/>
          <w:sz w:val="28"/>
          <w:szCs w:val="28"/>
        </w:rPr>
        <w:t xml:space="preserve"> третьего г</w:t>
      </w:r>
      <w:r w:rsidR="00EC5811" w:rsidRPr="00161075">
        <w:rPr>
          <w:rFonts w:ascii="Times New Roman" w:eastAsia="Calibri" w:hAnsi="Times New Roman" w:cs="Times New Roman"/>
          <w:sz w:val="28"/>
          <w:szCs w:val="28"/>
        </w:rPr>
        <w:t xml:space="preserve">ода жизни характерно обладание </w:t>
      </w:r>
      <w:r w:rsidRPr="00161075">
        <w:rPr>
          <w:rFonts w:ascii="Times New Roman" w:eastAsia="Calibri" w:hAnsi="Times New Roman" w:cs="Times New Roman"/>
          <w:sz w:val="28"/>
          <w:szCs w:val="28"/>
        </w:rPr>
        <w:t>чувственн</w:t>
      </w:r>
      <w:r w:rsidR="00196CC1">
        <w:rPr>
          <w:rFonts w:ascii="Times New Roman" w:eastAsia="Calibri" w:hAnsi="Times New Roman" w:cs="Times New Roman"/>
          <w:sz w:val="28"/>
          <w:szCs w:val="28"/>
        </w:rPr>
        <w:t>ого познания окружающего мира</w:t>
      </w:r>
      <w:r w:rsidRPr="00161075">
        <w:rPr>
          <w:rFonts w:ascii="Times New Roman" w:eastAsia="Calibri" w:hAnsi="Times New Roman" w:cs="Times New Roman"/>
          <w:sz w:val="28"/>
          <w:szCs w:val="28"/>
        </w:rPr>
        <w:t xml:space="preserve"> [15</w:t>
      </w:r>
      <w:r w:rsidR="00196CC1">
        <w:rPr>
          <w:rFonts w:ascii="Times New Roman" w:eastAsia="Calibri" w:hAnsi="Times New Roman" w:cs="Times New Roman"/>
          <w:sz w:val="28"/>
          <w:szCs w:val="28"/>
        </w:rPr>
        <w:t>,</w:t>
      </w:r>
      <w:r w:rsidRPr="00161075">
        <w:rPr>
          <w:rFonts w:ascii="Times New Roman" w:eastAsia="Calibri" w:hAnsi="Times New Roman" w:cs="Times New Roman"/>
          <w:sz w:val="28"/>
          <w:szCs w:val="28"/>
        </w:rPr>
        <w:t xml:space="preserve"> c. 126]</w:t>
      </w:r>
      <w:r w:rsidR="00196CC1">
        <w:rPr>
          <w:rFonts w:ascii="Times New Roman" w:eastAsia="Calibri" w:hAnsi="Times New Roman" w:cs="Times New Roman"/>
          <w:sz w:val="28"/>
          <w:szCs w:val="28"/>
        </w:rPr>
        <w:t>.</w:t>
      </w:r>
    </w:p>
    <w:p w:rsidR="00493D47" w:rsidRPr="00161075" w:rsidRDefault="00493D47" w:rsidP="00161075">
      <w:pPr>
        <w:spacing w:after="0" w:line="360" w:lineRule="auto"/>
        <w:ind w:firstLine="851"/>
        <w:jc w:val="both"/>
        <w:rPr>
          <w:rFonts w:ascii="Times New Roman" w:eastAsia="Calibri" w:hAnsi="Times New Roman" w:cs="Times New Roman"/>
          <w:sz w:val="28"/>
          <w:szCs w:val="28"/>
        </w:rPr>
      </w:pPr>
      <w:r w:rsidRPr="00161075">
        <w:rPr>
          <w:rFonts w:ascii="Times New Roman" w:eastAsia="Calibri" w:hAnsi="Times New Roman" w:cs="Times New Roman"/>
          <w:sz w:val="28"/>
          <w:szCs w:val="28"/>
        </w:rPr>
        <w:lastRenderedPageBreak/>
        <w:t xml:space="preserve">Воспитатель выбирает такой дидактический материал (куклу, игрушку), который дети могут обследовать и действовать с ним. При проведении дидактической игры с детьми младшего возраста воспитатель объясняет правила по ходу игры. Большую требовательность нужно предъявлять к своим жестам, мимике. Маленький ребенок чутко реагирует на выражение глаз, мимику, улыбку воспитателя. </w:t>
      </w:r>
      <w:r w:rsidR="00EC5811" w:rsidRPr="00161075">
        <w:rPr>
          <w:rFonts w:ascii="Times New Roman" w:eastAsia="Calibri" w:hAnsi="Times New Roman" w:cs="Times New Roman"/>
          <w:sz w:val="28"/>
          <w:szCs w:val="28"/>
        </w:rPr>
        <w:t>При объяснении</w:t>
      </w:r>
      <w:r w:rsidRPr="00161075">
        <w:rPr>
          <w:rFonts w:ascii="Times New Roman" w:eastAsia="Calibri" w:hAnsi="Times New Roman" w:cs="Times New Roman"/>
          <w:sz w:val="28"/>
          <w:szCs w:val="28"/>
        </w:rPr>
        <w:t xml:space="preserve"> правил игры воспитателю надо обращать свой взгляд, то на одного, то на другого играющего, чтобы каждому казалось, что именно ему рассказывают об игре. Чтобы игра проходила успешнее, педагог готовит младших дошкольников к игре: обязательно до игры знакомит их с предметами, которые будут использованы, их свойствам, изображения на картинках.  Если в игре используются стихотворения, </w:t>
      </w:r>
      <w:proofErr w:type="spellStart"/>
      <w:r w:rsidRPr="00161075">
        <w:rPr>
          <w:rFonts w:ascii="Times New Roman" w:eastAsia="Calibri" w:hAnsi="Times New Roman" w:cs="Times New Roman"/>
          <w:sz w:val="28"/>
          <w:szCs w:val="28"/>
        </w:rPr>
        <w:t>потешка</w:t>
      </w:r>
      <w:proofErr w:type="spellEnd"/>
      <w:r w:rsidRPr="00161075">
        <w:rPr>
          <w:rFonts w:ascii="Times New Roman" w:eastAsia="Calibri" w:hAnsi="Times New Roman" w:cs="Times New Roman"/>
          <w:sz w:val="28"/>
          <w:szCs w:val="28"/>
        </w:rPr>
        <w:t xml:space="preserve">, воспитатель знает их наизусть, читает их выразительно. Подводя итог с детьми младшего возраста, воспитатель, как правило, отмечает только положительное поведение младших дошкольников во время </w:t>
      </w:r>
      <w:r w:rsidR="00EC5811" w:rsidRPr="00161075">
        <w:rPr>
          <w:rFonts w:ascii="Times New Roman" w:eastAsia="Calibri" w:hAnsi="Times New Roman" w:cs="Times New Roman"/>
          <w:sz w:val="28"/>
          <w:szCs w:val="28"/>
        </w:rPr>
        <w:t xml:space="preserve">проведения дидактической игры. </w:t>
      </w:r>
      <w:r w:rsidRPr="00161075">
        <w:rPr>
          <w:rFonts w:ascii="Times New Roman" w:eastAsia="Calibri" w:hAnsi="Times New Roman" w:cs="Times New Roman"/>
          <w:sz w:val="28"/>
          <w:szCs w:val="28"/>
        </w:rPr>
        <w:br w:type="page"/>
      </w:r>
    </w:p>
    <w:p w:rsidR="00302EB2" w:rsidRDefault="00302EB2" w:rsidP="00161075">
      <w:pPr>
        <w:tabs>
          <w:tab w:val="left" w:pos="-360"/>
        </w:tabs>
        <w:spacing w:after="0" w:line="360" w:lineRule="auto"/>
        <w:ind w:firstLine="851"/>
        <w:jc w:val="both"/>
        <w:rPr>
          <w:rFonts w:ascii="Times New Roman" w:eastAsia="Calibri" w:hAnsi="Times New Roman" w:cs="Times New Roman"/>
          <w:b/>
          <w:sz w:val="28"/>
          <w:szCs w:val="28"/>
        </w:rPr>
      </w:pPr>
      <w:r w:rsidRPr="00161075">
        <w:rPr>
          <w:rFonts w:ascii="Times New Roman" w:eastAsia="Calibri" w:hAnsi="Times New Roman" w:cs="Times New Roman"/>
          <w:b/>
          <w:sz w:val="28"/>
          <w:szCs w:val="28"/>
        </w:rPr>
        <w:lastRenderedPageBreak/>
        <w:t>2 Использование дидактических игр для сенсорного развития младших дошкольников</w:t>
      </w:r>
    </w:p>
    <w:p w:rsidR="00D25C22" w:rsidRDefault="00DB0630" w:rsidP="004E2E58">
      <w:pPr>
        <w:tabs>
          <w:tab w:val="left" w:pos="-360"/>
        </w:tabs>
        <w:spacing w:after="0" w:line="360" w:lineRule="auto"/>
        <w:ind w:firstLine="851"/>
        <w:jc w:val="both"/>
        <w:rPr>
          <w:rFonts w:ascii="Times New Roman" w:eastAsia="Calibri" w:hAnsi="Times New Roman" w:cs="Times New Roman"/>
          <w:b/>
          <w:sz w:val="28"/>
          <w:szCs w:val="28"/>
        </w:rPr>
      </w:pPr>
      <w:r>
        <w:rPr>
          <w:rFonts w:ascii="Times New Roman" w:eastAsia="Calibri" w:hAnsi="Times New Roman" w:cs="Times New Roman"/>
          <w:b/>
          <w:sz w:val="28"/>
          <w:szCs w:val="28"/>
        </w:rPr>
        <w:t>2.1 Определение критериев и показателей сформированности уровня сенсорного развития детей 4-го года жизни</w:t>
      </w:r>
    </w:p>
    <w:p w:rsidR="004E2E58" w:rsidRPr="004E2E58" w:rsidRDefault="004E2E58" w:rsidP="004E2E58">
      <w:pPr>
        <w:tabs>
          <w:tab w:val="left" w:pos="-360"/>
        </w:tabs>
        <w:spacing w:after="0" w:line="360" w:lineRule="auto"/>
        <w:ind w:firstLine="851"/>
        <w:jc w:val="both"/>
        <w:rPr>
          <w:rFonts w:ascii="Times New Roman" w:eastAsia="Calibri" w:hAnsi="Times New Roman" w:cs="Times New Roman"/>
          <w:b/>
          <w:sz w:val="28"/>
          <w:szCs w:val="28"/>
        </w:rPr>
      </w:pPr>
    </w:p>
    <w:p w:rsidR="00D25C22" w:rsidRPr="00D25C22" w:rsidRDefault="004E2E58" w:rsidP="00D25C22">
      <w:pPr>
        <w:spacing w:after="0" w:line="36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На базе УДО</w:t>
      </w:r>
      <w:r w:rsidR="00D25C22" w:rsidRPr="00D25C22">
        <w:rPr>
          <w:rFonts w:ascii="Times New Roman" w:eastAsia="Calibri" w:hAnsi="Times New Roman" w:cs="Times New Roman"/>
          <w:sz w:val="28"/>
          <w:szCs w:val="28"/>
        </w:rPr>
        <w:t xml:space="preserve"> «Ясли-сад №1» г. Докшицы во второй младшей группе № 1 была проведена экспериментальная работа. В неё вошли дидактические игры – занятия по изо</w:t>
      </w:r>
      <w:r>
        <w:rPr>
          <w:rFonts w:ascii="Times New Roman" w:eastAsia="Calibri" w:hAnsi="Times New Roman" w:cs="Times New Roman"/>
          <w:sz w:val="28"/>
          <w:szCs w:val="28"/>
        </w:rPr>
        <w:t xml:space="preserve">бразительной </w:t>
      </w:r>
      <w:r w:rsidR="00D25C22" w:rsidRPr="00D25C22">
        <w:rPr>
          <w:rFonts w:ascii="Times New Roman" w:eastAsia="Calibri" w:hAnsi="Times New Roman" w:cs="Times New Roman"/>
          <w:sz w:val="28"/>
          <w:szCs w:val="28"/>
        </w:rPr>
        <w:t xml:space="preserve">деятельности: на закрепление у младших дошкольников представлений о форме, цвете, величине окружающих предметов. Данная система дидактических игр была составлена из системы дидактических игр </w:t>
      </w:r>
      <w:proofErr w:type="spellStart"/>
      <w:r w:rsidR="00D25C22" w:rsidRPr="00D25C22">
        <w:rPr>
          <w:rFonts w:ascii="Times New Roman" w:eastAsia="Calibri" w:hAnsi="Times New Roman" w:cs="Times New Roman"/>
          <w:sz w:val="28"/>
          <w:szCs w:val="28"/>
        </w:rPr>
        <w:t>Л.А.Венгера</w:t>
      </w:r>
      <w:proofErr w:type="spellEnd"/>
      <w:r w:rsidR="00D25C22" w:rsidRPr="00D25C22">
        <w:rPr>
          <w:rFonts w:ascii="Times New Roman" w:eastAsia="Calibri" w:hAnsi="Times New Roman" w:cs="Times New Roman"/>
          <w:sz w:val="28"/>
          <w:szCs w:val="28"/>
        </w:rPr>
        <w:t xml:space="preserve"> по сенсорному воспитанию младших дошкольников от 0 до шести лет. Эксперимент</w:t>
      </w:r>
      <w:r>
        <w:rPr>
          <w:rFonts w:ascii="Times New Roman" w:eastAsia="Calibri" w:hAnsi="Times New Roman" w:cs="Times New Roman"/>
          <w:sz w:val="28"/>
          <w:szCs w:val="28"/>
        </w:rPr>
        <w:t>альное исследование проводилось с 10 детьми 2017</w:t>
      </w:r>
      <w:r w:rsidR="00D25C22" w:rsidRPr="00D25C22">
        <w:rPr>
          <w:rFonts w:ascii="Times New Roman" w:eastAsia="Calibri" w:hAnsi="Times New Roman" w:cs="Times New Roman"/>
          <w:sz w:val="28"/>
          <w:szCs w:val="28"/>
        </w:rPr>
        <w:t xml:space="preserve"> года рождения и выявлены их знания в области цвета, формы, величины. </w:t>
      </w:r>
    </w:p>
    <w:p w:rsidR="00D25C22" w:rsidRPr="00D25C22" w:rsidRDefault="00D25C22" w:rsidP="00D25C22">
      <w:pPr>
        <w:spacing w:after="0" w:line="360" w:lineRule="auto"/>
        <w:ind w:firstLine="851"/>
        <w:jc w:val="both"/>
        <w:rPr>
          <w:rFonts w:ascii="Times New Roman" w:eastAsia="Calibri" w:hAnsi="Times New Roman" w:cs="Times New Roman"/>
          <w:sz w:val="28"/>
          <w:szCs w:val="28"/>
        </w:rPr>
      </w:pPr>
      <w:r w:rsidRPr="00D25C22">
        <w:rPr>
          <w:rFonts w:ascii="Times New Roman" w:eastAsia="Calibri" w:hAnsi="Times New Roman" w:cs="Times New Roman"/>
          <w:sz w:val="28"/>
          <w:szCs w:val="28"/>
        </w:rPr>
        <w:t xml:space="preserve">Цель: Выявить знания младших дошкольников в области сенсорных эталонов цвета, формы, величины посредством дидактического материала. </w:t>
      </w:r>
    </w:p>
    <w:p w:rsidR="00D25C22" w:rsidRPr="00D25C22" w:rsidRDefault="00D25C22" w:rsidP="00D25C22">
      <w:pPr>
        <w:spacing w:after="0" w:line="360" w:lineRule="auto"/>
        <w:ind w:firstLine="851"/>
        <w:jc w:val="both"/>
        <w:rPr>
          <w:rFonts w:ascii="Times New Roman" w:eastAsia="Calibri" w:hAnsi="Times New Roman" w:cs="Times New Roman"/>
          <w:sz w:val="28"/>
          <w:szCs w:val="28"/>
        </w:rPr>
      </w:pPr>
      <w:r w:rsidRPr="00D25C22">
        <w:rPr>
          <w:rFonts w:ascii="Times New Roman" w:eastAsia="Calibri" w:hAnsi="Times New Roman" w:cs="Times New Roman"/>
          <w:sz w:val="28"/>
          <w:szCs w:val="28"/>
        </w:rPr>
        <w:t xml:space="preserve">Дата проведения: 29.01.2021. </w:t>
      </w:r>
    </w:p>
    <w:p w:rsidR="00D25C22" w:rsidRPr="00D25C22" w:rsidRDefault="00D25C22" w:rsidP="00D25C22">
      <w:pPr>
        <w:spacing w:after="0" w:line="360" w:lineRule="auto"/>
        <w:ind w:firstLine="851"/>
        <w:jc w:val="both"/>
        <w:rPr>
          <w:rFonts w:ascii="Times New Roman" w:eastAsia="Calibri" w:hAnsi="Times New Roman" w:cs="Times New Roman"/>
          <w:sz w:val="28"/>
          <w:szCs w:val="28"/>
        </w:rPr>
      </w:pPr>
      <w:r w:rsidRPr="00D25C22">
        <w:rPr>
          <w:rFonts w:ascii="Times New Roman" w:eastAsia="Calibri" w:hAnsi="Times New Roman" w:cs="Times New Roman"/>
          <w:sz w:val="28"/>
          <w:szCs w:val="28"/>
        </w:rPr>
        <w:t>Задачи:</w:t>
      </w:r>
    </w:p>
    <w:p w:rsidR="00D25C22" w:rsidRPr="00D25C22" w:rsidRDefault="004E2E58" w:rsidP="00D25C22">
      <w:pPr>
        <w:spacing w:after="0" w:line="36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D25C22" w:rsidRPr="00D25C22">
        <w:rPr>
          <w:rFonts w:ascii="Times New Roman" w:eastAsia="Calibri" w:hAnsi="Times New Roman" w:cs="Times New Roman"/>
          <w:sz w:val="28"/>
          <w:szCs w:val="28"/>
        </w:rPr>
        <w:t xml:space="preserve"> провести диагностический опрос младших дошкольников 2017 года рождения в восприятии цвета, формы, величины;</w:t>
      </w:r>
    </w:p>
    <w:p w:rsidR="00D25C22" w:rsidRPr="00D25C22" w:rsidRDefault="00D25C22" w:rsidP="00D25C22">
      <w:pPr>
        <w:spacing w:after="0" w:line="360" w:lineRule="auto"/>
        <w:ind w:firstLine="851"/>
        <w:jc w:val="both"/>
        <w:rPr>
          <w:rFonts w:ascii="Times New Roman" w:eastAsia="Calibri" w:hAnsi="Times New Roman" w:cs="Times New Roman"/>
          <w:sz w:val="28"/>
          <w:szCs w:val="28"/>
        </w:rPr>
      </w:pPr>
      <w:r w:rsidRPr="00D25C22">
        <w:rPr>
          <w:rFonts w:ascii="Times New Roman" w:eastAsia="Calibri" w:hAnsi="Times New Roman" w:cs="Times New Roman"/>
          <w:sz w:val="28"/>
          <w:szCs w:val="28"/>
        </w:rPr>
        <w:t>- зафиксировать полученные данные в таблицу.</w:t>
      </w:r>
    </w:p>
    <w:p w:rsidR="00D25C22" w:rsidRPr="00D25C22" w:rsidRDefault="00D25C22" w:rsidP="00D25C22">
      <w:pPr>
        <w:spacing w:after="0" w:line="360" w:lineRule="auto"/>
        <w:ind w:firstLine="851"/>
        <w:jc w:val="both"/>
        <w:rPr>
          <w:rFonts w:ascii="Times New Roman" w:eastAsia="Calibri" w:hAnsi="Times New Roman" w:cs="Times New Roman"/>
          <w:sz w:val="28"/>
          <w:szCs w:val="28"/>
        </w:rPr>
      </w:pPr>
      <w:r w:rsidRPr="00D25C22">
        <w:rPr>
          <w:rFonts w:ascii="Times New Roman" w:eastAsia="Calibri" w:hAnsi="Times New Roman" w:cs="Times New Roman"/>
          <w:sz w:val="28"/>
          <w:szCs w:val="28"/>
        </w:rPr>
        <w:t>Методы: Педагогический эксперимент, показ практических действий.</w:t>
      </w:r>
    </w:p>
    <w:p w:rsidR="00D25C22" w:rsidRPr="00D25C22" w:rsidRDefault="00D25C22" w:rsidP="00D25C22">
      <w:pPr>
        <w:spacing w:after="0" w:line="360" w:lineRule="auto"/>
        <w:ind w:firstLine="851"/>
        <w:jc w:val="both"/>
        <w:rPr>
          <w:rFonts w:ascii="Times New Roman" w:eastAsia="Calibri" w:hAnsi="Times New Roman" w:cs="Times New Roman"/>
          <w:sz w:val="28"/>
          <w:szCs w:val="28"/>
        </w:rPr>
      </w:pPr>
      <w:r w:rsidRPr="00D25C22">
        <w:rPr>
          <w:rFonts w:ascii="Times New Roman" w:eastAsia="Calibri" w:hAnsi="Times New Roman" w:cs="Times New Roman"/>
          <w:sz w:val="28"/>
          <w:szCs w:val="28"/>
        </w:rPr>
        <w:t>Приемы: Сенсорное обследование предметов с наглядным объяснением.</w:t>
      </w:r>
    </w:p>
    <w:p w:rsidR="00D25C22" w:rsidRPr="00D25C22" w:rsidRDefault="00D25C22" w:rsidP="00D25C22">
      <w:pPr>
        <w:spacing w:after="0" w:line="360" w:lineRule="auto"/>
        <w:ind w:firstLine="851"/>
        <w:jc w:val="both"/>
        <w:rPr>
          <w:rFonts w:ascii="Times New Roman" w:eastAsia="Calibri" w:hAnsi="Times New Roman" w:cs="Times New Roman"/>
          <w:sz w:val="28"/>
          <w:szCs w:val="28"/>
        </w:rPr>
      </w:pPr>
      <w:r w:rsidRPr="00D25C22">
        <w:rPr>
          <w:rFonts w:ascii="Times New Roman" w:eastAsia="Calibri" w:hAnsi="Times New Roman" w:cs="Times New Roman"/>
          <w:sz w:val="28"/>
          <w:szCs w:val="28"/>
        </w:rPr>
        <w:t>Оборудование: Набор геометрических плоскостных фигур (круг, овал, прямоугольник, квадрат, треугольник) 4 основных цвет</w:t>
      </w:r>
      <w:r w:rsidR="004E2E58">
        <w:rPr>
          <w:rFonts w:ascii="Times New Roman" w:eastAsia="Calibri" w:hAnsi="Times New Roman" w:cs="Times New Roman"/>
          <w:sz w:val="28"/>
          <w:szCs w:val="28"/>
        </w:rPr>
        <w:t>ов</w:t>
      </w:r>
      <w:r w:rsidRPr="00D25C22">
        <w:rPr>
          <w:rFonts w:ascii="Times New Roman" w:eastAsia="Calibri" w:hAnsi="Times New Roman" w:cs="Times New Roman"/>
          <w:sz w:val="28"/>
          <w:szCs w:val="28"/>
        </w:rPr>
        <w:t xml:space="preserve"> (красный, синий, зеленый, желтый), трех разных величин (большой, средний, маленький).</w:t>
      </w:r>
    </w:p>
    <w:p w:rsidR="00D25C22" w:rsidRPr="00D25C22" w:rsidRDefault="00D25C22" w:rsidP="00D25C22">
      <w:pPr>
        <w:spacing w:after="0" w:line="360" w:lineRule="auto"/>
        <w:ind w:firstLine="851"/>
        <w:jc w:val="both"/>
        <w:rPr>
          <w:rFonts w:ascii="Times New Roman" w:eastAsia="Calibri" w:hAnsi="Times New Roman" w:cs="Times New Roman"/>
          <w:sz w:val="28"/>
          <w:szCs w:val="28"/>
        </w:rPr>
      </w:pPr>
      <w:r w:rsidRPr="00D25C22">
        <w:rPr>
          <w:rFonts w:ascii="Times New Roman" w:eastAsia="Calibri" w:hAnsi="Times New Roman" w:cs="Times New Roman"/>
          <w:sz w:val="28"/>
          <w:szCs w:val="28"/>
        </w:rPr>
        <w:t>Форма организации: Групповая (по пять человек в подгруппе).</w:t>
      </w:r>
    </w:p>
    <w:p w:rsidR="00D25C22" w:rsidRDefault="00D25C22" w:rsidP="00D25C22">
      <w:pPr>
        <w:tabs>
          <w:tab w:val="left" w:pos="-360"/>
        </w:tabs>
        <w:spacing w:after="0" w:line="360" w:lineRule="auto"/>
        <w:ind w:firstLine="851"/>
        <w:jc w:val="both"/>
        <w:rPr>
          <w:rFonts w:ascii="Times New Roman" w:eastAsia="Calibri" w:hAnsi="Times New Roman" w:cs="Times New Roman"/>
          <w:sz w:val="28"/>
          <w:szCs w:val="28"/>
        </w:rPr>
      </w:pPr>
    </w:p>
    <w:p w:rsidR="00D25C22" w:rsidRDefault="00D25C22" w:rsidP="00D25C22">
      <w:pPr>
        <w:tabs>
          <w:tab w:val="left" w:pos="-360"/>
        </w:tabs>
        <w:spacing w:after="0" w:line="360" w:lineRule="auto"/>
        <w:ind w:firstLine="851"/>
        <w:jc w:val="both"/>
        <w:rPr>
          <w:rFonts w:ascii="Times New Roman" w:eastAsia="Calibri" w:hAnsi="Times New Roman" w:cs="Times New Roman"/>
          <w:sz w:val="28"/>
          <w:szCs w:val="28"/>
        </w:rPr>
      </w:pPr>
    </w:p>
    <w:p w:rsidR="00D25C22" w:rsidRDefault="00D25C22" w:rsidP="00D25C22">
      <w:pPr>
        <w:tabs>
          <w:tab w:val="left" w:pos="-360"/>
        </w:tabs>
        <w:spacing w:after="0" w:line="360" w:lineRule="auto"/>
        <w:ind w:firstLine="851"/>
        <w:jc w:val="both"/>
        <w:rPr>
          <w:rFonts w:ascii="Times New Roman" w:eastAsia="Calibri" w:hAnsi="Times New Roman" w:cs="Times New Roman"/>
          <w:sz w:val="28"/>
          <w:szCs w:val="28"/>
        </w:rPr>
      </w:pPr>
    </w:p>
    <w:p w:rsidR="004E2E58" w:rsidRPr="00D25C22" w:rsidRDefault="004E2E58" w:rsidP="00D25C22">
      <w:pPr>
        <w:tabs>
          <w:tab w:val="left" w:pos="-360"/>
        </w:tabs>
        <w:spacing w:after="0" w:line="360" w:lineRule="auto"/>
        <w:ind w:firstLine="851"/>
        <w:jc w:val="both"/>
        <w:rPr>
          <w:rFonts w:ascii="Times New Roman" w:eastAsia="Calibri" w:hAnsi="Times New Roman" w:cs="Times New Roman"/>
          <w:sz w:val="28"/>
          <w:szCs w:val="28"/>
        </w:rPr>
      </w:pPr>
    </w:p>
    <w:p w:rsidR="00D25C22" w:rsidRPr="00D25C22" w:rsidRDefault="004E2E58" w:rsidP="00D25C22">
      <w:pPr>
        <w:spacing w:after="0" w:line="240" w:lineRule="auto"/>
        <w:ind w:firstLine="709"/>
        <w:jc w:val="right"/>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lastRenderedPageBreak/>
        <w:t>Таблица 2.1</w:t>
      </w:r>
    </w:p>
    <w:p w:rsidR="00D25C22" w:rsidRPr="00D25C22" w:rsidRDefault="00D25C22" w:rsidP="00D25C22">
      <w:pPr>
        <w:spacing w:after="0" w:line="240" w:lineRule="auto"/>
        <w:ind w:firstLine="709"/>
        <w:jc w:val="center"/>
        <w:rPr>
          <w:rFonts w:ascii="Times New Roman" w:eastAsia="Times New Roman" w:hAnsi="Times New Roman" w:cs="Times New Roman"/>
          <w:sz w:val="28"/>
          <w:szCs w:val="20"/>
          <w:lang w:eastAsia="ru-RU"/>
        </w:rPr>
      </w:pPr>
      <w:r w:rsidRPr="00D25C22">
        <w:rPr>
          <w:rFonts w:ascii="Times New Roman" w:eastAsia="Times New Roman" w:hAnsi="Times New Roman" w:cs="Times New Roman"/>
          <w:sz w:val="28"/>
          <w:szCs w:val="20"/>
          <w:lang w:eastAsia="ru-RU"/>
        </w:rPr>
        <w:t>Величина</w:t>
      </w:r>
    </w:p>
    <w:tbl>
      <w:tblPr>
        <w:tblW w:w="10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6"/>
        <w:gridCol w:w="3233"/>
        <w:gridCol w:w="2288"/>
        <w:gridCol w:w="1717"/>
        <w:gridCol w:w="2288"/>
      </w:tblGrid>
      <w:tr w:rsidR="00D25C22" w:rsidRPr="00D25C22" w:rsidTr="004E2E58">
        <w:trPr>
          <w:trHeight w:val="419"/>
        </w:trPr>
        <w:tc>
          <w:tcPr>
            <w:tcW w:w="726"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3233"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Ф.И. ребенка</w:t>
            </w:r>
          </w:p>
        </w:tc>
        <w:tc>
          <w:tcPr>
            <w:tcW w:w="2288"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Большой</w:t>
            </w:r>
          </w:p>
        </w:tc>
        <w:tc>
          <w:tcPr>
            <w:tcW w:w="1717"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Средний</w:t>
            </w:r>
          </w:p>
        </w:tc>
        <w:tc>
          <w:tcPr>
            <w:tcW w:w="2288"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Маленький</w:t>
            </w:r>
          </w:p>
        </w:tc>
      </w:tr>
      <w:tr w:rsidR="00D25C22" w:rsidRPr="00D25C22" w:rsidTr="004E2E58">
        <w:trPr>
          <w:trHeight w:val="440"/>
        </w:trPr>
        <w:tc>
          <w:tcPr>
            <w:tcW w:w="726"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1.</w:t>
            </w:r>
          </w:p>
        </w:tc>
        <w:tc>
          <w:tcPr>
            <w:tcW w:w="3233"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Варвара Г.</w:t>
            </w:r>
          </w:p>
        </w:tc>
        <w:tc>
          <w:tcPr>
            <w:tcW w:w="2288"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717"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2288"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r>
      <w:tr w:rsidR="00D25C22" w:rsidRPr="00D25C22" w:rsidTr="004E2E58">
        <w:trPr>
          <w:trHeight w:val="419"/>
        </w:trPr>
        <w:tc>
          <w:tcPr>
            <w:tcW w:w="726"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2.</w:t>
            </w:r>
          </w:p>
        </w:tc>
        <w:tc>
          <w:tcPr>
            <w:tcW w:w="3233"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 xml:space="preserve"> Леша Г.</w:t>
            </w:r>
          </w:p>
        </w:tc>
        <w:tc>
          <w:tcPr>
            <w:tcW w:w="2288"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717"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2288"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r>
      <w:tr w:rsidR="00D25C22" w:rsidRPr="00D25C22" w:rsidTr="004E2E58">
        <w:trPr>
          <w:trHeight w:val="440"/>
        </w:trPr>
        <w:tc>
          <w:tcPr>
            <w:tcW w:w="726"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3.</w:t>
            </w:r>
          </w:p>
        </w:tc>
        <w:tc>
          <w:tcPr>
            <w:tcW w:w="3233"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 xml:space="preserve"> Каролина К.</w:t>
            </w:r>
          </w:p>
        </w:tc>
        <w:tc>
          <w:tcPr>
            <w:tcW w:w="2288"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717"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2288"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r>
      <w:tr w:rsidR="00D25C22" w:rsidRPr="00D25C22" w:rsidTr="004E2E58">
        <w:trPr>
          <w:trHeight w:val="440"/>
        </w:trPr>
        <w:tc>
          <w:tcPr>
            <w:tcW w:w="726"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4.</w:t>
            </w:r>
          </w:p>
        </w:tc>
        <w:tc>
          <w:tcPr>
            <w:tcW w:w="3233"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 xml:space="preserve"> Аня П.</w:t>
            </w:r>
          </w:p>
        </w:tc>
        <w:tc>
          <w:tcPr>
            <w:tcW w:w="2288"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717"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2288"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r>
      <w:tr w:rsidR="00D25C22" w:rsidRPr="00D25C22" w:rsidTr="004E2E58">
        <w:trPr>
          <w:trHeight w:val="419"/>
        </w:trPr>
        <w:tc>
          <w:tcPr>
            <w:tcW w:w="726"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5.</w:t>
            </w:r>
          </w:p>
        </w:tc>
        <w:tc>
          <w:tcPr>
            <w:tcW w:w="3233"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Максим К.</w:t>
            </w:r>
          </w:p>
        </w:tc>
        <w:tc>
          <w:tcPr>
            <w:tcW w:w="2288"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717"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2288"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r>
      <w:tr w:rsidR="00D25C22" w:rsidRPr="00D25C22" w:rsidTr="004E2E58">
        <w:trPr>
          <w:trHeight w:val="440"/>
        </w:trPr>
        <w:tc>
          <w:tcPr>
            <w:tcW w:w="726"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6.</w:t>
            </w:r>
          </w:p>
        </w:tc>
        <w:tc>
          <w:tcPr>
            <w:tcW w:w="3233"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Настя З.</w:t>
            </w:r>
          </w:p>
        </w:tc>
        <w:tc>
          <w:tcPr>
            <w:tcW w:w="2288"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717"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2288"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r>
      <w:tr w:rsidR="00D25C22" w:rsidRPr="00D25C22" w:rsidTr="004E2E58">
        <w:trPr>
          <w:trHeight w:val="419"/>
        </w:trPr>
        <w:tc>
          <w:tcPr>
            <w:tcW w:w="726"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7.</w:t>
            </w:r>
          </w:p>
        </w:tc>
        <w:tc>
          <w:tcPr>
            <w:tcW w:w="3233"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Анжелика В.</w:t>
            </w:r>
          </w:p>
        </w:tc>
        <w:tc>
          <w:tcPr>
            <w:tcW w:w="2288"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717"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2288"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r>
      <w:tr w:rsidR="00D25C22" w:rsidRPr="00D25C22" w:rsidTr="004E2E58">
        <w:trPr>
          <w:trHeight w:val="440"/>
        </w:trPr>
        <w:tc>
          <w:tcPr>
            <w:tcW w:w="726"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8.</w:t>
            </w:r>
          </w:p>
        </w:tc>
        <w:tc>
          <w:tcPr>
            <w:tcW w:w="3233"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 xml:space="preserve"> </w:t>
            </w:r>
            <w:proofErr w:type="spellStart"/>
            <w:r w:rsidRPr="00D25C22">
              <w:rPr>
                <w:rFonts w:ascii="Times New Roman" w:eastAsia="Times New Roman" w:hAnsi="Times New Roman" w:cs="Times New Roman"/>
                <w:sz w:val="26"/>
                <w:szCs w:val="26"/>
                <w:lang w:eastAsia="ru-RU"/>
              </w:rPr>
              <w:t>Дарина</w:t>
            </w:r>
            <w:proofErr w:type="spellEnd"/>
            <w:r w:rsidRPr="00D25C22">
              <w:rPr>
                <w:rFonts w:ascii="Times New Roman" w:eastAsia="Times New Roman" w:hAnsi="Times New Roman" w:cs="Times New Roman"/>
                <w:sz w:val="26"/>
                <w:szCs w:val="26"/>
                <w:lang w:eastAsia="ru-RU"/>
              </w:rPr>
              <w:t xml:space="preserve"> П.</w:t>
            </w:r>
          </w:p>
        </w:tc>
        <w:tc>
          <w:tcPr>
            <w:tcW w:w="2288"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717"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2288"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r>
      <w:tr w:rsidR="00D25C22" w:rsidRPr="00D25C22" w:rsidTr="004E2E58">
        <w:trPr>
          <w:trHeight w:val="440"/>
        </w:trPr>
        <w:tc>
          <w:tcPr>
            <w:tcW w:w="726"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9.</w:t>
            </w:r>
          </w:p>
        </w:tc>
        <w:tc>
          <w:tcPr>
            <w:tcW w:w="3233"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Полина М..</w:t>
            </w:r>
          </w:p>
        </w:tc>
        <w:tc>
          <w:tcPr>
            <w:tcW w:w="2288"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717"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2288"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r>
      <w:tr w:rsidR="00D25C22" w:rsidRPr="00D25C22" w:rsidTr="004E2E58">
        <w:trPr>
          <w:trHeight w:val="419"/>
        </w:trPr>
        <w:tc>
          <w:tcPr>
            <w:tcW w:w="726"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10.</w:t>
            </w:r>
          </w:p>
        </w:tc>
        <w:tc>
          <w:tcPr>
            <w:tcW w:w="3233"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 xml:space="preserve"> Оксана М.</w:t>
            </w:r>
          </w:p>
        </w:tc>
        <w:tc>
          <w:tcPr>
            <w:tcW w:w="2288"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717"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2288"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r>
      <w:tr w:rsidR="00D25C22" w:rsidRPr="00D25C22" w:rsidTr="004E2E58">
        <w:trPr>
          <w:trHeight w:val="440"/>
        </w:trPr>
        <w:tc>
          <w:tcPr>
            <w:tcW w:w="726"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p>
        </w:tc>
        <w:tc>
          <w:tcPr>
            <w:tcW w:w="3233"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ИТОГО:</w:t>
            </w:r>
          </w:p>
        </w:tc>
        <w:tc>
          <w:tcPr>
            <w:tcW w:w="2288"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10  +</w:t>
            </w:r>
          </w:p>
        </w:tc>
        <w:tc>
          <w:tcPr>
            <w:tcW w:w="1717"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6 +,   4 -</w:t>
            </w:r>
          </w:p>
        </w:tc>
        <w:tc>
          <w:tcPr>
            <w:tcW w:w="2288"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10 +</w:t>
            </w:r>
          </w:p>
        </w:tc>
      </w:tr>
    </w:tbl>
    <w:p w:rsidR="00D25C22" w:rsidRPr="00D25C22" w:rsidRDefault="00D25C22" w:rsidP="00D25C22">
      <w:pPr>
        <w:tabs>
          <w:tab w:val="left" w:pos="-360"/>
        </w:tabs>
        <w:spacing w:after="0" w:line="360" w:lineRule="auto"/>
        <w:ind w:firstLine="851"/>
        <w:jc w:val="both"/>
        <w:rPr>
          <w:rFonts w:ascii="Times New Roman" w:eastAsia="Calibri" w:hAnsi="Times New Roman" w:cs="Times New Roman"/>
          <w:sz w:val="28"/>
          <w:szCs w:val="28"/>
        </w:rPr>
      </w:pPr>
    </w:p>
    <w:p w:rsidR="00D25C22" w:rsidRPr="00D25C22" w:rsidRDefault="00D25C22" w:rsidP="00D25C22">
      <w:pPr>
        <w:tabs>
          <w:tab w:val="left" w:pos="-360"/>
        </w:tabs>
        <w:spacing w:after="0" w:line="360" w:lineRule="auto"/>
        <w:ind w:firstLine="851"/>
        <w:jc w:val="both"/>
        <w:rPr>
          <w:rFonts w:ascii="Times New Roman" w:eastAsia="Calibri" w:hAnsi="Times New Roman" w:cs="Times New Roman"/>
          <w:sz w:val="28"/>
          <w:szCs w:val="28"/>
        </w:rPr>
      </w:pPr>
    </w:p>
    <w:p w:rsidR="00D25C22" w:rsidRPr="00D25C22" w:rsidRDefault="00D25C22" w:rsidP="00D25C22">
      <w:pPr>
        <w:tabs>
          <w:tab w:val="left" w:pos="-360"/>
        </w:tabs>
        <w:spacing w:after="0" w:line="360" w:lineRule="auto"/>
        <w:ind w:firstLine="851"/>
        <w:jc w:val="both"/>
        <w:rPr>
          <w:rFonts w:ascii="Times New Roman" w:eastAsia="Calibri" w:hAnsi="Times New Roman" w:cs="Times New Roman"/>
          <w:sz w:val="28"/>
          <w:szCs w:val="28"/>
        </w:rPr>
      </w:pPr>
      <w:bookmarkStart w:id="1" w:name="_MON_1328819350"/>
      <w:bookmarkEnd w:id="1"/>
      <w:r w:rsidRPr="00D25C22">
        <w:rPr>
          <w:rFonts w:ascii="Times New Roman" w:eastAsia="Calibri" w:hAnsi="Times New Roman" w:cs="Times New Roman"/>
          <w:noProof/>
          <w:sz w:val="28"/>
          <w:szCs w:val="28"/>
          <w:lang w:eastAsia="ru-RU"/>
        </w:rPr>
        <w:drawing>
          <wp:inline distT="0" distB="0" distL="0" distR="0" wp14:anchorId="48942970" wp14:editId="770686A0">
            <wp:extent cx="5029200" cy="2457450"/>
            <wp:effectExtent l="0" t="0" r="0" b="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25C22" w:rsidRPr="00D25C22" w:rsidRDefault="00D25C22" w:rsidP="00D25C22">
      <w:pPr>
        <w:tabs>
          <w:tab w:val="left" w:pos="-360"/>
        </w:tabs>
        <w:spacing w:after="0" w:line="360" w:lineRule="auto"/>
        <w:ind w:firstLine="851"/>
        <w:jc w:val="both"/>
        <w:rPr>
          <w:rFonts w:ascii="Times New Roman" w:eastAsia="Calibri" w:hAnsi="Times New Roman" w:cs="Times New Roman"/>
          <w:sz w:val="28"/>
          <w:szCs w:val="28"/>
        </w:rPr>
      </w:pPr>
      <w:r w:rsidRPr="00D25C22">
        <w:rPr>
          <w:rFonts w:ascii="Times New Roman" w:eastAsia="Calibri" w:hAnsi="Times New Roman" w:cs="Times New Roman"/>
          <w:sz w:val="28"/>
          <w:szCs w:val="28"/>
        </w:rPr>
        <w:t>Диаграмма</w:t>
      </w:r>
      <w:r w:rsidR="004E2E58">
        <w:rPr>
          <w:rFonts w:ascii="Times New Roman" w:eastAsia="Calibri" w:hAnsi="Times New Roman" w:cs="Times New Roman"/>
          <w:sz w:val="28"/>
          <w:szCs w:val="28"/>
        </w:rPr>
        <w:t xml:space="preserve"> 2.</w:t>
      </w:r>
      <w:r w:rsidRPr="00D25C22">
        <w:rPr>
          <w:rFonts w:ascii="Times New Roman" w:eastAsia="Calibri" w:hAnsi="Times New Roman" w:cs="Times New Roman"/>
          <w:sz w:val="28"/>
          <w:szCs w:val="28"/>
        </w:rPr>
        <w:t>1 Знания младших дошкольников в области сенсорных эталонов величин</w:t>
      </w:r>
    </w:p>
    <w:p w:rsidR="00D25C22" w:rsidRPr="00D25C22" w:rsidRDefault="00D25C22" w:rsidP="00D25C22">
      <w:pPr>
        <w:rPr>
          <w:rFonts w:ascii="Times New Roman" w:eastAsia="Calibri" w:hAnsi="Times New Roman" w:cs="Times New Roman"/>
          <w:sz w:val="28"/>
          <w:szCs w:val="28"/>
        </w:rPr>
      </w:pPr>
      <w:r w:rsidRPr="00D25C22">
        <w:rPr>
          <w:rFonts w:ascii="Times New Roman" w:eastAsia="Calibri" w:hAnsi="Times New Roman" w:cs="Times New Roman"/>
          <w:sz w:val="28"/>
          <w:szCs w:val="28"/>
        </w:rPr>
        <w:br w:type="page"/>
      </w:r>
    </w:p>
    <w:p w:rsidR="00D25C22" w:rsidRPr="00D25C22" w:rsidRDefault="00D25C22" w:rsidP="00D25C22">
      <w:pPr>
        <w:tabs>
          <w:tab w:val="left" w:pos="-360"/>
        </w:tabs>
        <w:spacing w:after="0" w:line="360" w:lineRule="auto"/>
        <w:ind w:firstLine="851"/>
        <w:jc w:val="both"/>
        <w:rPr>
          <w:rFonts w:ascii="Times New Roman" w:eastAsia="Calibri" w:hAnsi="Times New Roman" w:cs="Times New Roman"/>
          <w:b/>
          <w:sz w:val="28"/>
          <w:szCs w:val="28"/>
        </w:rPr>
      </w:pPr>
      <w:r w:rsidRPr="00D25C22">
        <w:rPr>
          <w:rFonts w:ascii="Times New Roman" w:eastAsia="Calibri" w:hAnsi="Times New Roman" w:cs="Times New Roman"/>
          <w:b/>
          <w:sz w:val="28"/>
          <w:szCs w:val="28"/>
        </w:rPr>
        <w:lastRenderedPageBreak/>
        <w:t xml:space="preserve">2.2 Выявление </w:t>
      </w:r>
      <w:proofErr w:type="spellStart"/>
      <w:r w:rsidRPr="00D25C22">
        <w:rPr>
          <w:rFonts w:ascii="Times New Roman" w:eastAsia="Calibri" w:hAnsi="Times New Roman" w:cs="Times New Roman"/>
          <w:b/>
          <w:sz w:val="28"/>
          <w:szCs w:val="28"/>
        </w:rPr>
        <w:t>сформированности</w:t>
      </w:r>
      <w:proofErr w:type="spellEnd"/>
      <w:r w:rsidRPr="00D25C22">
        <w:rPr>
          <w:rFonts w:ascii="Times New Roman" w:eastAsia="Calibri" w:hAnsi="Times New Roman" w:cs="Times New Roman"/>
          <w:b/>
          <w:sz w:val="28"/>
          <w:szCs w:val="28"/>
        </w:rPr>
        <w:t xml:space="preserve"> уровня сенсорного развития детей 4- </w:t>
      </w:r>
      <w:proofErr w:type="spellStart"/>
      <w:r w:rsidRPr="00D25C22">
        <w:rPr>
          <w:rFonts w:ascii="Times New Roman" w:eastAsia="Calibri" w:hAnsi="Times New Roman" w:cs="Times New Roman"/>
          <w:b/>
          <w:sz w:val="28"/>
          <w:szCs w:val="28"/>
        </w:rPr>
        <w:t>го</w:t>
      </w:r>
      <w:proofErr w:type="spellEnd"/>
      <w:r w:rsidRPr="00D25C22">
        <w:rPr>
          <w:rFonts w:ascii="Times New Roman" w:eastAsia="Calibri" w:hAnsi="Times New Roman" w:cs="Times New Roman"/>
          <w:b/>
          <w:sz w:val="28"/>
          <w:szCs w:val="28"/>
        </w:rPr>
        <w:t xml:space="preserve"> года жизни </w:t>
      </w:r>
    </w:p>
    <w:p w:rsidR="00D25C22" w:rsidRPr="00D25C22" w:rsidRDefault="004E2E58" w:rsidP="00D25C22">
      <w:pPr>
        <w:spacing w:after="0" w:line="240" w:lineRule="auto"/>
        <w:ind w:firstLine="709"/>
        <w:jc w:val="right"/>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Таблица 2.2</w:t>
      </w:r>
    </w:p>
    <w:p w:rsidR="00D25C22" w:rsidRPr="00D25C22" w:rsidRDefault="00D25C22" w:rsidP="00D25C22">
      <w:pPr>
        <w:spacing w:after="0" w:line="240" w:lineRule="auto"/>
        <w:ind w:firstLine="709"/>
        <w:jc w:val="center"/>
        <w:rPr>
          <w:rFonts w:ascii="Times New Roman" w:eastAsia="Times New Roman" w:hAnsi="Times New Roman" w:cs="Times New Roman"/>
          <w:sz w:val="28"/>
          <w:szCs w:val="20"/>
          <w:lang w:eastAsia="ru-RU"/>
        </w:rPr>
      </w:pPr>
      <w:r w:rsidRPr="00D25C22">
        <w:rPr>
          <w:rFonts w:ascii="Times New Roman" w:eastAsia="Times New Roman" w:hAnsi="Times New Roman" w:cs="Times New Roman"/>
          <w:sz w:val="28"/>
          <w:szCs w:val="20"/>
          <w:lang w:eastAsia="ru-RU"/>
        </w:rPr>
        <w:t>Цвет</w:t>
      </w:r>
    </w:p>
    <w:tbl>
      <w:tblPr>
        <w:tblW w:w="10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
        <w:gridCol w:w="2240"/>
        <w:gridCol w:w="1776"/>
        <w:gridCol w:w="1460"/>
        <w:gridCol w:w="1825"/>
        <w:gridCol w:w="2191"/>
      </w:tblGrid>
      <w:tr w:rsidR="00D25C22" w:rsidRPr="00D25C22" w:rsidTr="004E2E58">
        <w:trPr>
          <w:trHeight w:val="380"/>
        </w:trPr>
        <w:tc>
          <w:tcPr>
            <w:tcW w:w="674"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2240"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Ф.И. ребенка</w:t>
            </w:r>
          </w:p>
        </w:tc>
        <w:tc>
          <w:tcPr>
            <w:tcW w:w="1776"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красный</w:t>
            </w:r>
          </w:p>
        </w:tc>
        <w:tc>
          <w:tcPr>
            <w:tcW w:w="1460"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синий</w:t>
            </w:r>
          </w:p>
        </w:tc>
        <w:tc>
          <w:tcPr>
            <w:tcW w:w="1825"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зеленый</w:t>
            </w:r>
          </w:p>
        </w:tc>
        <w:tc>
          <w:tcPr>
            <w:tcW w:w="2191" w:type="dxa"/>
          </w:tcPr>
          <w:p w:rsidR="00D25C22" w:rsidRPr="00D25C22" w:rsidRDefault="004E2E58" w:rsidP="00D25C22">
            <w:pPr>
              <w:spacing w:after="0" w:line="240" w:lineRule="auto"/>
              <w:ind w:left="-108"/>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Ж</w:t>
            </w:r>
            <w:r w:rsidR="00D25C22" w:rsidRPr="00D25C22">
              <w:rPr>
                <w:rFonts w:ascii="Times New Roman" w:eastAsia="Times New Roman" w:hAnsi="Times New Roman" w:cs="Times New Roman"/>
                <w:sz w:val="26"/>
                <w:szCs w:val="26"/>
                <w:lang w:eastAsia="ru-RU"/>
              </w:rPr>
              <w:t>елтый</w:t>
            </w:r>
          </w:p>
        </w:tc>
      </w:tr>
      <w:tr w:rsidR="00D25C22" w:rsidRPr="00D25C22" w:rsidTr="004E2E58">
        <w:trPr>
          <w:trHeight w:val="360"/>
        </w:trPr>
        <w:tc>
          <w:tcPr>
            <w:tcW w:w="674"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1</w:t>
            </w:r>
          </w:p>
        </w:tc>
        <w:tc>
          <w:tcPr>
            <w:tcW w:w="2240"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Варвара Г.</w:t>
            </w:r>
          </w:p>
        </w:tc>
        <w:tc>
          <w:tcPr>
            <w:tcW w:w="1776"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460"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825"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2191"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r>
      <w:tr w:rsidR="00D25C22" w:rsidRPr="00D25C22" w:rsidTr="004E2E58">
        <w:trPr>
          <w:trHeight w:val="380"/>
        </w:trPr>
        <w:tc>
          <w:tcPr>
            <w:tcW w:w="674"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2</w:t>
            </w:r>
          </w:p>
        </w:tc>
        <w:tc>
          <w:tcPr>
            <w:tcW w:w="2240"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 xml:space="preserve"> Леша Г.</w:t>
            </w:r>
          </w:p>
        </w:tc>
        <w:tc>
          <w:tcPr>
            <w:tcW w:w="1776"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460"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825"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2191"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r>
      <w:tr w:rsidR="00D25C22" w:rsidRPr="00D25C22" w:rsidTr="004E2E58">
        <w:trPr>
          <w:trHeight w:val="360"/>
        </w:trPr>
        <w:tc>
          <w:tcPr>
            <w:tcW w:w="674"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3</w:t>
            </w:r>
          </w:p>
        </w:tc>
        <w:tc>
          <w:tcPr>
            <w:tcW w:w="2240"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 xml:space="preserve"> Каролина К.</w:t>
            </w:r>
          </w:p>
        </w:tc>
        <w:tc>
          <w:tcPr>
            <w:tcW w:w="1776"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460"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825"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2191"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r>
      <w:tr w:rsidR="00D25C22" w:rsidRPr="00D25C22" w:rsidTr="004E2E58">
        <w:trPr>
          <w:trHeight w:val="380"/>
        </w:trPr>
        <w:tc>
          <w:tcPr>
            <w:tcW w:w="674"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4</w:t>
            </w:r>
          </w:p>
        </w:tc>
        <w:tc>
          <w:tcPr>
            <w:tcW w:w="2240"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 xml:space="preserve"> Аня П.</w:t>
            </w:r>
          </w:p>
        </w:tc>
        <w:tc>
          <w:tcPr>
            <w:tcW w:w="1776"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460"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825"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2191"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r>
      <w:tr w:rsidR="00D25C22" w:rsidRPr="00D25C22" w:rsidTr="004E2E58">
        <w:trPr>
          <w:trHeight w:val="380"/>
        </w:trPr>
        <w:tc>
          <w:tcPr>
            <w:tcW w:w="674"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5</w:t>
            </w:r>
          </w:p>
        </w:tc>
        <w:tc>
          <w:tcPr>
            <w:tcW w:w="2240"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Максим К.</w:t>
            </w:r>
          </w:p>
        </w:tc>
        <w:tc>
          <w:tcPr>
            <w:tcW w:w="1776"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460"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825"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2191"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r>
      <w:tr w:rsidR="00D25C22" w:rsidRPr="00D25C22" w:rsidTr="004E2E58">
        <w:trPr>
          <w:trHeight w:val="360"/>
        </w:trPr>
        <w:tc>
          <w:tcPr>
            <w:tcW w:w="674"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6</w:t>
            </w:r>
          </w:p>
        </w:tc>
        <w:tc>
          <w:tcPr>
            <w:tcW w:w="2240"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Настя З.</w:t>
            </w:r>
          </w:p>
        </w:tc>
        <w:tc>
          <w:tcPr>
            <w:tcW w:w="1776"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460"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825"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2191"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r>
      <w:tr w:rsidR="00D25C22" w:rsidRPr="00D25C22" w:rsidTr="004E2E58">
        <w:trPr>
          <w:trHeight w:val="380"/>
        </w:trPr>
        <w:tc>
          <w:tcPr>
            <w:tcW w:w="674"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7</w:t>
            </w:r>
          </w:p>
        </w:tc>
        <w:tc>
          <w:tcPr>
            <w:tcW w:w="2240"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Анжелика В.</w:t>
            </w:r>
          </w:p>
        </w:tc>
        <w:tc>
          <w:tcPr>
            <w:tcW w:w="1776"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460"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825"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2191"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r>
      <w:tr w:rsidR="00D25C22" w:rsidRPr="00D25C22" w:rsidTr="004E2E58">
        <w:trPr>
          <w:trHeight w:val="360"/>
        </w:trPr>
        <w:tc>
          <w:tcPr>
            <w:tcW w:w="674"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8</w:t>
            </w:r>
          </w:p>
        </w:tc>
        <w:tc>
          <w:tcPr>
            <w:tcW w:w="2240"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 xml:space="preserve"> </w:t>
            </w:r>
            <w:proofErr w:type="spellStart"/>
            <w:r w:rsidRPr="00D25C22">
              <w:rPr>
                <w:rFonts w:ascii="Times New Roman" w:eastAsia="Times New Roman" w:hAnsi="Times New Roman" w:cs="Times New Roman"/>
                <w:sz w:val="26"/>
                <w:szCs w:val="26"/>
                <w:lang w:eastAsia="ru-RU"/>
              </w:rPr>
              <w:t>Дарина</w:t>
            </w:r>
            <w:proofErr w:type="spellEnd"/>
            <w:r w:rsidRPr="00D25C22">
              <w:rPr>
                <w:rFonts w:ascii="Times New Roman" w:eastAsia="Times New Roman" w:hAnsi="Times New Roman" w:cs="Times New Roman"/>
                <w:sz w:val="26"/>
                <w:szCs w:val="26"/>
                <w:lang w:eastAsia="ru-RU"/>
              </w:rPr>
              <w:t xml:space="preserve"> П.</w:t>
            </w:r>
          </w:p>
        </w:tc>
        <w:tc>
          <w:tcPr>
            <w:tcW w:w="1776"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460"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825"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2191"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r>
      <w:tr w:rsidR="00D25C22" w:rsidRPr="00D25C22" w:rsidTr="004E2E58">
        <w:trPr>
          <w:trHeight w:val="380"/>
        </w:trPr>
        <w:tc>
          <w:tcPr>
            <w:tcW w:w="674"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9</w:t>
            </w:r>
          </w:p>
        </w:tc>
        <w:tc>
          <w:tcPr>
            <w:tcW w:w="2240"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Полина М..</w:t>
            </w:r>
          </w:p>
        </w:tc>
        <w:tc>
          <w:tcPr>
            <w:tcW w:w="1776"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460"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825"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2191"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r>
      <w:tr w:rsidR="00D25C22" w:rsidRPr="00D25C22" w:rsidTr="004E2E58">
        <w:trPr>
          <w:trHeight w:val="380"/>
        </w:trPr>
        <w:tc>
          <w:tcPr>
            <w:tcW w:w="674"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10</w:t>
            </w:r>
          </w:p>
        </w:tc>
        <w:tc>
          <w:tcPr>
            <w:tcW w:w="2240"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 xml:space="preserve"> Оксана М.</w:t>
            </w:r>
          </w:p>
        </w:tc>
        <w:tc>
          <w:tcPr>
            <w:tcW w:w="1776"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460"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825"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2191"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r>
      <w:tr w:rsidR="00D25C22" w:rsidRPr="00D25C22" w:rsidTr="004E2E58">
        <w:trPr>
          <w:trHeight w:val="380"/>
        </w:trPr>
        <w:tc>
          <w:tcPr>
            <w:tcW w:w="674"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p>
        </w:tc>
        <w:tc>
          <w:tcPr>
            <w:tcW w:w="2240"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Итого:</w:t>
            </w:r>
          </w:p>
        </w:tc>
        <w:tc>
          <w:tcPr>
            <w:tcW w:w="1776"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10  +</w:t>
            </w:r>
          </w:p>
        </w:tc>
        <w:tc>
          <w:tcPr>
            <w:tcW w:w="1460"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9  +  1-</w:t>
            </w:r>
          </w:p>
        </w:tc>
        <w:tc>
          <w:tcPr>
            <w:tcW w:w="1825"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7  +      3 -</w:t>
            </w:r>
          </w:p>
        </w:tc>
        <w:tc>
          <w:tcPr>
            <w:tcW w:w="2191"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10  +</w:t>
            </w:r>
          </w:p>
        </w:tc>
      </w:tr>
    </w:tbl>
    <w:p w:rsidR="00D25C22" w:rsidRPr="00D25C22" w:rsidRDefault="00D25C22" w:rsidP="00D25C22">
      <w:pPr>
        <w:spacing w:after="0" w:line="240" w:lineRule="auto"/>
        <w:ind w:firstLine="709"/>
        <w:jc w:val="center"/>
        <w:rPr>
          <w:rFonts w:ascii="Times New Roman" w:eastAsia="Times New Roman" w:hAnsi="Times New Roman" w:cs="Times New Roman"/>
          <w:sz w:val="28"/>
          <w:szCs w:val="20"/>
          <w:lang w:eastAsia="ru-RU"/>
        </w:rPr>
      </w:pPr>
    </w:p>
    <w:p w:rsidR="00D25C22" w:rsidRPr="00D25C22" w:rsidRDefault="00D25C22" w:rsidP="00D25C22">
      <w:pPr>
        <w:spacing w:after="0" w:line="240" w:lineRule="auto"/>
        <w:ind w:firstLine="709"/>
        <w:jc w:val="center"/>
        <w:rPr>
          <w:rFonts w:ascii="Times New Roman" w:eastAsia="Times New Roman" w:hAnsi="Times New Roman" w:cs="Times New Roman"/>
          <w:sz w:val="28"/>
          <w:szCs w:val="20"/>
          <w:lang w:eastAsia="ru-RU"/>
        </w:rPr>
      </w:pPr>
      <w:r w:rsidRPr="00D25C22">
        <w:rPr>
          <w:rFonts w:ascii="Times New Roman" w:eastAsia="Times New Roman" w:hAnsi="Times New Roman" w:cs="Times New Roman"/>
          <w:noProof/>
          <w:sz w:val="28"/>
          <w:szCs w:val="20"/>
          <w:lang w:eastAsia="ru-RU"/>
        </w:rPr>
        <w:drawing>
          <wp:inline distT="0" distB="0" distL="0" distR="0" wp14:anchorId="50679944" wp14:editId="316FAA55">
            <wp:extent cx="5724525" cy="2162175"/>
            <wp:effectExtent l="38100" t="0" r="0" b="0"/>
            <wp:docPr id="3"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25C22" w:rsidRPr="00D25C22" w:rsidRDefault="00D25C22" w:rsidP="00D25C22">
      <w:pPr>
        <w:spacing w:after="0" w:line="240" w:lineRule="auto"/>
        <w:ind w:firstLine="709"/>
        <w:jc w:val="center"/>
        <w:rPr>
          <w:rFonts w:ascii="Times New Roman" w:eastAsia="Times New Roman" w:hAnsi="Times New Roman" w:cs="Times New Roman"/>
          <w:sz w:val="28"/>
          <w:szCs w:val="20"/>
          <w:lang w:eastAsia="ru-RU"/>
        </w:rPr>
      </w:pPr>
      <w:r w:rsidRPr="00D25C22">
        <w:rPr>
          <w:rFonts w:ascii="Times New Roman" w:eastAsia="Times New Roman" w:hAnsi="Times New Roman" w:cs="Times New Roman"/>
          <w:sz w:val="28"/>
          <w:szCs w:val="20"/>
          <w:lang w:eastAsia="ru-RU"/>
        </w:rPr>
        <w:t>Диаграмма 2.</w:t>
      </w:r>
      <w:r w:rsidR="004E2E58">
        <w:rPr>
          <w:rFonts w:ascii="Times New Roman" w:eastAsia="Times New Roman" w:hAnsi="Times New Roman" w:cs="Times New Roman"/>
          <w:sz w:val="28"/>
          <w:szCs w:val="20"/>
          <w:lang w:eastAsia="ru-RU"/>
        </w:rPr>
        <w:t>2</w:t>
      </w:r>
      <w:r w:rsidRPr="00D25C22">
        <w:rPr>
          <w:rFonts w:ascii="Times New Roman" w:eastAsia="Times New Roman" w:hAnsi="Times New Roman" w:cs="Times New Roman"/>
          <w:sz w:val="28"/>
          <w:szCs w:val="20"/>
          <w:lang w:eastAsia="ru-RU"/>
        </w:rPr>
        <w:t xml:space="preserve"> Знания младших дошкольников в области сенсорных эталонов цвета</w:t>
      </w:r>
    </w:p>
    <w:p w:rsidR="00D25C22" w:rsidRPr="00D25C22" w:rsidRDefault="00D25C22" w:rsidP="00D25C22">
      <w:pPr>
        <w:spacing w:after="0" w:line="240" w:lineRule="auto"/>
        <w:ind w:firstLine="709"/>
        <w:jc w:val="both"/>
        <w:rPr>
          <w:rFonts w:ascii="Times New Roman" w:eastAsia="Times New Roman" w:hAnsi="Times New Roman" w:cs="Times New Roman"/>
          <w:sz w:val="28"/>
          <w:szCs w:val="20"/>
          <w:lang w:eastAsia="ru-RU"/>
        </w:rPr>
      </w:pPr>
    </w:p>
    <w:p w:rsidR="004E2E58" w:rsidRDefault="004E2E58">
      <w:pPr>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br w:type="page"/>
      </w:r>
    </w:p>
    <w:p w:rsidR="00D25C22" w:rsidRPr="00D25C22" w:rsidRDefault="004E2E58" w:rsidP="00D25C22">
      <w:pPr>
        <w:spacing w:after="0" w:line="240" w:lineRule="auto"/>
        <w:ind w:firstLine="709"/>
        <w:jc w:val="right"/>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lastRenderedPageBreak/>
        <w:t>Таблица 2.3</w:t>
      </w:r>
    </w:p>
    <w:p w:rsidR="00D25C22" w:rsidRPr="00D25C22" w:rsidRDefault="00D25C22" w:rsidP="00D25C22">
      <w:pPr>
        <w:spacing w:after="0" w:line="240" w:lineRule="auto"/>
        <w:ind w:firstLine="709"/>
        <w:jc w:val="center"/>
        <w:rPr>
          <w:rFonts w:ascii="Times New Roman" w:eastAsia="Times New Roman" w:hAnsi="Times New Roman" w:cs="Times New Roman"/>
          <w:sz w:val="28"/>
          <w:szCs w:val="20"/>
          <w:lang w:eastAsia="ru-RU"/>
        </w:rPr>
      </w:pPr>
    </w:p>
    <w:p w:rsidR="00D25C22" w:rsidRPr="00D25C22" w:rsidRDefault="00D25C22" w:rsidP="00D25C22">
      <w:pPr>
        <w:spacing w:after="0" w:line="240" w:lineRule="auto"/>
        <w:ind w:firstLine="709"/>
        <w:jc w:val="center"/>
        <w:rPr>
          <w:rFonts w:ascii="Times New Roman" w:eastAsia="Times New Roman" w:hAnsi="Times New Roman" w:cs="Times New Roman"/>
          <w:sz w:val="28"/>
          <w:szCs w:val="20"/>
          <w:lang w:eastAsia="ru-RU"/>
        </w:rPr>
      </w:pPr>
      <w:r w:rsidRPr="00D25C22">
        <w:rPr>
          <w:rFonts w:ascii="Times New Roman" w:eastAsia="Times New Roman" w:hAnsi="Times New Roman" w:cs="Times New Roman"/>
          <w:sz w:val="28"/>
          <w:szCs w:val="20"/>
          <w:lang w:eastAsia="ru-RU"/>
        </w:rPr>
        <w:t>Формы</w:t>
      </w:r>
    </w:p>
    <w:tbl>
      <w:tblPr>
        <w:tblW w:w="10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524"/>
        <w:gridCol w:w="1970"/>
        <w:gridCol w:w="1720"/>
        <w:gridCol w:w="937"/>
        <w:gridCol w:w="1250"/>
        <w:gridCol w:w="2032"/>
        <w:gridCol w:w="1718"/>
      </w:tblGrid>
      <w:tr w:rsidR="00D25C22" w:rsidRPr="00D25C22" w:rsidTr="004E2E58">
        <w:trPr>
          <w:trHeight w:val="342"/>
        </w:trPr>
        <w:tc>
          <w:tcPr>
            <w:tcW w:w="524"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970"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Ф.И. ребенка</w:t>
            </w:r>
          </w:p>
        </w:tc>
        <w:tc>
          <w:tcPr>
            <w:tcW w:w="1720"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круг</w:t>
            </w:r>
          </w:p>
        </w:tc>
        <w:tc>
          <w:tcPr>
            <w:tcW w:w="937"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овал</w:t>
            </w:r>
          </w:p>
        </w:tc>
        <w:tc>
          <w:tcPr>
            <w:tcW w:w="1250"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квадрат</w:t>
            </w:r>
          </w:p>
        </w:tc>
        <w:tc>
          <w:tcPr>
            <w:tcW w:w="2032"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прямоугольник</w:t>
            </w:r>
          </w:p>
        </w:tc>
        <w:tc>
          <w:tcPr>
            <w:tcW w:w="1718" w:type="dxa"/>
          </w:tcPr>
          <w:p w:rsidR="00D25C22" w:rsidRPr="00D25C22" w:rsidRDefault="004E2E58"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Т</w:t>
            </w:r>
            <w:r w:rsidR="00D25C22" w:rsidRPr="00D25C22">
              <w:rPr>
                <w:rFonts w:ascii="Times New Roman" w:eastAsia="Times New Roman" w:hAnsi="Times New Roman" w:cs="Times New Roman"/>
                <w:sz w:val="26"/>
                <w:szCs w:val="26"/>
                <w:lang w:eastAsia="ru-RU"/>
              </w:rPr>
              <w:t>реугольник</w:t>
            </w:r>
          </w:p>
        </w:tc>
      </w:tr>
      <w:tr w:rsidR="00D25C22" w:rsidRPr="00D25C22" w:rsidTr="004E2E58">
        <w:trPr>
          <w:trHeight w:val="360"/>
        </w:trPr>
        <w:tc>
          <w:tcPr>
            <w:tcW w:w="524"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1</w:t>
            </w:r>
          </w:p>
        </w:tc>
        <w:tc>
          <w:tcPr>
            <w:tcW w:w="1970"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Варвара Г.</w:t>
            </w:r>
          </w:p>
        </w:tc>
        <w:tc>
          <w:tcPr>
            <w:tcW w:w="1720"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937"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250"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2032"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718"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r>
      <w:tr w:rsidR="00D25C22" w:rsidRPr="00D25C22" w:rsidTr="004E2E58">
        <w:trPr>
          <w:trHeight w:val="342"/>
        </w:trPr>
        <w:tc>
          <w:tcPr>
            <w:tcW w:w="524"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2</w:t>
            </w:r>
          </w:p>
        </w:tc>
        <w:tc>
          <w:tcPr>
            <w:tcW w:w="1970"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 xml:space="preserve"> Леша Г.</w:t>
            </w:r>
          </w:p>
        </w:tc>
        <w:tc>
          <w:tcPr>
            <w:tcW w:w="1720"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937"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250"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2032"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718"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r>
      <w:tr w:rsidR="00D25C22" w:rsidRPr="00D25C22" w:rsidTr="004E2E58">
        <w:trPr>
          <w:trHeight w:val="360"/>
        </w:trPr>
        <w:tc>
          <w:tcPr>
            <w:tcW w:w="524"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3</w:t>
            </w:r>
          </w:p>
        </w:tc>
        <w:tc>
          <w:tcPr>
            <w:tcW w:w="1970"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 xml:space="preserve"> Каролина К.</w:t>
            </w:r>
          </w:p>
        </w:tc>
        <w:tc>
          <w:tcPr>
            <w:tcW w:w="1720"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937"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250"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2032"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718"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r>
      <w:tr w:rsidR="00D25C22" w:rsidRPr="00D25C22" w:rsidTr="004E2E58">
        <w:trPr>
          <w:trHeight w:val="342"/>
        </w:trPr>
        <w:tc>
          <w:tcPr>
            <w:tcW w:w="524"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4</w:t>
            </w:r>
          </w:p>
        </w:tc>
        <w:tc>
          <w:tcPr>
            <w:tcW w:w="1970"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 xml:space="preserve"> Аня П.</w:t>
            </w:r>
          </w:p>
        </w:tc>
        <w:tc>
          <w:tcPr>
            <w:tcW w:w="1720"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937"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250"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2032"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718"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r>
      <w:tr w:rsidR="00D25C22" w:rsidRPr="00D25C22" w:rsidTr="004E2E58">
        <w:trPr>
          <w:trHeight w:val="360"/>
        </w:trPr>
        <w:tc>
          <w:tcPr>
            <w:tcW w:w="524"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5</w:t>
            </w:r>
          </w:p>
        </w:tc>
        <w:tc>
          <w:tcPr>
            <w:tcW w:w="1970"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Максим К.</w:t>
            </w:r>
          </w:p>
        </w:tc>
        <w:tc>
          <w:tcPr>
            <w:tcW w:w="1720"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937"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250"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2032"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718"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r>
      <w:tr w:rsidR="00D25C22" w:rsidRPr="00D25C22" w:rsidTr="004E2E58">
        <w:trPr>
          <w:trHeight w:val="342"/>
        </w:trPr>
        <w:tc>
          <w:tcPr>
            <w:tcW w:w="524"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6</w:t>
            </w:r>
          </w:p>
        </w:tc>
        <w:tc>
          <w:tcPr>
            <w:tcW w:w="1970"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Настя З.</w:t>
            </w:r>
          </w:p>
        </w:tc>
        <w:tc>
          <w:tcPr>
            <w:tcW w:w="1720"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937"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250"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2032"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718"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r>
      <w:tr w:rsidR="00D25C22" w:rsidRPr="00D25C22" w:rsidTr="004E2E58">
        <w:trPr>
          <w:trHeight w:val="360"/>
        </w:trPr>
        <w:tc>
          <w:tcPr>
            <w:tcW w:w="524"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7</w:t>
            </w:r>
          </w:p>
        </w:tc>
        <w:tc>
          <w:tcPr>
            <w:tcW w:w="1970"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Анжелика В.</w:t>
            </w:r>
          </w:p>
        </w:tc>
        <w:tc>
          <w:tcPr>
            <w:tcW w:w="1720"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937"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250"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2032"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718"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r>
      <w:tr w:rsidR="00D25C22" w:rsidRPr="00D25C22" w:rsidTr="004E2E58">
        <w:trPr>
          <w:trHeight w:val="342"/>
        </w:trPr>
        <w:tc>
          <w:tcPr>
            <w:tcW w:w="524"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8</w:t>
            </w:r>
          </w:p>
        </w:tc>
        <w:tc>
          <w:tcPr>
            <w:tcW w:w="1970"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 xml:space="preserve"> </w:t>
            </w:r>
            <w:proofErr w:type="spellStart"/>
            <w:r w:rsidRPr="00D25C22">
              <w:rPr>
                <w:rFonts w:ascii="Times New Roman" w:eastAsia="Times New Roman" w:hAnsi="Times New Roman" w:cs="Times New Roman"/>
                <w:sz w:val="26"/>
                <w:szCs w:val="26"/>
                <w:lang w:eastAsia="ru-RU"/>
              </w:rPr>
              <w:t>Дарина</w:t>
            </w:r>
            <w:proofErr w:type="spellEnd"/>
            <w:r w:rsidRPr="00D25C22">
              <w:rPr>
                <w:rFonts w:ascii="Times New Roman" w:eastAsia="Times New Roman" w:hAnsi="Times New Roman" w:cs="Times New Roman"/>
                <w:sz w:val="26"/>
                <w:szCs w:val="26"/>
                <w:lang w:eastAsia="ru-RU"/>
              </w:rPr>
              <w:t xml:space="preserve"> П.</w:t>
            </w:r>
          </w:p>
        </w:tc>
        <w:tc>
          <w:tcPr>
            <w:tcW w:w="1720"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937"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250"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2032"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718"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r>
      <w:tr w:rsidR="00D25C22" w:rsidRPr="00D25C22" w:rsidTr="004E2E58">
        <w:trPr>
          <w:trHeight w:val="378"/>
        </w:trPr>
        <w:tc>
          <w:tcPr>
            <w:tcW w:w="524"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9</w:t>
            </w:r>
          </w:p>
        </w:tc>
        <w:tc>
          <w:tcPr>
            <w:tcW w:w="1970"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Полина М..</w:t>
            </w:r>
          </w:p>
        </w:tc>
        <w:tc>
          <w:tcPr>
            <w:tcW w:w="1720"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937"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250"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2032"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718"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r>
      <w:tr w:rsidR="00D25C22" w:rsidRPr="00D25C22" w:rsidTr="004E2E58">
        <w:trPr>
          <w:trHeight w:val="342"/>
        </w:trPr>
        <w:tc>
          <w:tcPr>
            <w:tcW w:w="524"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10</w:t>
            </w:r>
          </w:p>
        </w:tc>
        <w:tc>
          <w:tcPr>
            <w:tcW w:w="1970"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 xml:space="preserve"> Оксана М.</w:t>
            </w:r>
          </w:p>
        </w:tc>
        <w:tc>
          <w:tcPr>
            <w:tcW w:w="1720"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937"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250"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2032"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718"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r>
      <w:tr w:rsidR="00D25C22" w:rsidRPr="00D25C22" w:rsidTr="004E2E58">
        <w:trPr>
          <w:trHeight w:val="360"/>
        </w:trPr>
        <w:tc>
          <w:tcPr>
            <w:tcW w:w="524"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11</w:t>
            </w:r>
          </w:p>
        </w:tc>
        <w:tc>
          <w:tcPr>
            <w:tcW w:w="1970"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Итого:</w:t>
            </w:r>
          </w:p>
        </w:tc>
        <w:tc>
          <w:tcPr>
            <w:tcW w:w="1720"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10+</w:t>
            </w:r>
          </w:p>
        </w:tc>
        <w:tc>
          <w:tcPr>
            <w:tcW w:w="937"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3+;7-</w:t>
            </w:r>
          </w:p>
        </w:tc>
        <w:tc>
          <w:tcPr>
            <w:tcW w:w="1250"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12+</w:t>
            </w:r>
          </w:p>
        </w:tc>
        <w:tc>
          <w:tcPr>
            <w:tcW w:w="2032"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3+;7-</w:t>
            </w:r>
          </w:p>
        </w:tc>
        <w:tc>
          <w:tcPr>
            <w:tcW w:w="1718"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9+;1-</w:t>
            </w:r>
          </w:p>
        </w:tc>
      </w:tr>
    </w:tbl>
    <w:p w:rsidR="00D25C22" w:rsidRPr="00D25C22" w:rsidRDefault="00D25C22" w:rsidP="00D25C22">
      <w:pPr>
        <w:spacing w:after="0" w:line="240" w:lineRule="auto"/>
        <w:ind w:firstLine="709"/>
        <w:jc w:val="center"/>
        <w:rPr>
          <w:rFonts w:ascii="Times New Roman" w:eastAsia="Times New Roman" w:hAnsi="Times New Roman" w:cs="Times New Roman"/>
          <w:sz w:val="28"/>
          <w:szCs w:val="20"/>
          <w:lang w:eastAsia="ru-RU"/>
        </w:rPr>
      </w:pPr>
      <w:r w:rsidRPr="00D25C22">
        <w:rPr>
          <w:rFonts w:ascii="Times New Roman" w:eastAsia="Times New Roman" w:hAnsi="Times New Roman" w:cs="Times New Roman"/>
          <w:noProof/>
          <w:sz w:val="28"/>
          <w:szCs w:val="20"/>
          <w:lang w:eastAsia="ru-RU"/>
        </w:rPr>
        <w:drawing>
          <wp:inline distT="0" distB="0" distL="0" distR="0" wp14:anchorId="23E6568C" wp14:editId="56930044">
            <wp:extent cx="5553075" cy="3476625"/>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E2E58" w:rsidRDefault="00D25C22" w:rsidP="004E2E58">
      <w:pPr>
        <w:spacing w:after="0" w:line="240" w:lineRule="auto"/>
        <w:ind w:firstLine="709"/>
        <w:jc w:val="center"/>
        <w:rPr>
          <w:rFonts w:ascii="Times New Roman" w:eastAsia="Times New Roman" w:hAnsi="Times New Roman" w:cs="Times New Roman"/>
          <w:sz w:val="28"/>
          <w:szCs w:val="20"/>
          <w:lang w:eastAsia="ru-RU"/>
        </w:rPr>
      </w:pPr>
      <w:r w:rsidRPr="00D25C22">
        <w:rPr>
          <w:rFonts w:ascii="Times New Roman" w:eastAsia="Times New Roman" w:hAnsi="Times New Roman" w:cs="Times New Roman"/>
          <w:sz w:val="28"/>
          <w:szCs w:val="20"/>
          <w:lang w:eastAsia="ru-RU"/>
        </w:rPr>
        <w:t xml:space="preserve">Диаграмма </w:t>
      </w:r>
      <w:r w:rsidR="004E2E58">
        <w:rPr>
          <w:rFonts w:ascii="Times New Roman" w:eastAsia="Times New Roman" w:hAnsi="Times New Roman" w:cs="Times New Roman"/>
          <w:sz w:val="28"/>
          <w:szCs w:val="20"/>
          <w:lang w:eastAsia="ru-RU"/>
        </w:rPr>
        <w:t>2.</w:t>
      </w:r>
      <w:r w:rsidRPr="00D25C22">
        <w:rPr>
          <w:rFonts w:ascii="Times New Roman" w:eastAsia="Times New Roman" w:hAnsi="Times New Roman" w:cs="Times New Roman"/>
          <w:sz w:val="28"/>
          <w:szCs w:val="20"/>
          <w:lang w:eastAsia="ru-RU"/>
        </w:rPr>
        <w:t xml:space="preserve">3 Знания младших дошкольников в </w:t>
      </w:r>
      <w:r w:rsidR="004E2E58">
        <w:rPr>
          <w:rFonts w:ascii="Times New Roman" w:eastAsia="Times New Roman" w:hAnsi="Times New Roman" w:cs="Times New Roman"/>
          <w:sz w:val="28"/>
          <w:szCs w:val="20"/>
          <w:lang w:eastAsia="ru-RU"/>
        </w:rPr>
        <w:t>области сенсорных эталонов форм</w:t>
      </w:r>
    </w:p>
    <w:p w:rsidR="00D25C22" w:rsidRPr="004E2E58" w:rsidRDefault="00D25C22" w:rsidP="004E2E58">
      <w:pPr>
        <w:spacing w:after="0" w:line="360" w:lineRule="auto"/>
        <w:ind w:firstLine="709"/>
        <w:jc w:val="both"/>
        <w:rPr>
          <w:rFonts w:ascii="Times New Roman" w:eastAsia="Times New Roman" w:hAnsi="Times New Roman" w:cs="Times New Roman"/>
          <w:sz w:val="28"/>
          <w:szCs w:val="20"/>
          <w:lang w:eastAsia="ru-RU"/>
        </w:rPr>
      </w:pPr>
      <w:r w:rsidRPr="00D25C22">
        <w:rPr>
          <w:rFonts w:ascii="Times New Roman" w:eastAsia="Times New Roman" w:hAnsi="Times New Roman" w:cs="Times New Roman"/>
          <w:sz w:val="28"/>
          <w:szCs w:val="28"/>
          <w:lang w:eastAsia="ru-RU"/>
        </w:rPr>
        <w:t xml:space="preserve"> Исходя из полученных данных о восприятии детьми сенсорных эталонов, уровень сенсорного развития средний: 50 % младших дошкольников испытывают трудности при восприятии синего и зелёного цвета. В области форм особое затруднение вызывают овал и прямоугольник. Область величины особой проблемы не представляет.</w:t>
      </w:r>
    </w:p>
    <w:p w:rsidR="00D25C22" w:rsidRPr="00D25C22" w:rsidRDefault="00D25C22" w:rsidP="00D25C22">
      <w:pPr>
        <w:tabs>
          <w:tab w:val="left" w:pos="-360"/>
        </w:tabs>
        <w:spacing w:after="0" w:line="360" w:lineRule="auto"/>
        <w:ind w:firstLine="851"/>
        <w:jc w:val="both"/>
        <w:rPr>
          <w:rFonts w:ascii="Times New Roman" w:eastAsia="Calibri" w:hAnsi="Times New Roman" w:cs="Times New Roman"/>
          <w:sz w:val="28"/>
          <w:szCs w:val="28"/>
        </w:rPr>
      </w:pPr>
    </w:p>
    <w:p w:rsidR="00D25C22" w:rsidRDefault="00D25C22" w:rsidP="00D25C22">
      <w:pPr>
        <w:tabs>
          <w:tab w:val="left" w:pos="-360"/>
        </w:tabs>
        <w:spacing w:after="0" w:line="360" w:lineRule="auto"/>
        <w:ind w:firstLine="851"/>
        <w:jc w:val="both"/>
        <w:rPr>
          <w:rFonts w:ascii="Times New Roman" w:eastAsia="Calibri" w:hAnsi="Times New Roman" w:cs="Times New Roman"/>
          <w:b/>
          <w:sz w:val="28"/>
          <w:szCs w:val="28"/>
        </w:rPr>
      </w:pPr>
      <w:r w:rsidRPr="00D25C22">
        <w:rPr>
          <w:rFonts w:ascii="Times New Roman" w:eastAsia="Calibri" w:hAnsi="Times New Roman" w:cs="Times New Roman"/>
          <w:b/>
          <w:sz w:val="28"/>
          <w:szCs w:val="28"/>
        </w:rPr>
        <w:lastRenderedPageBreak/>
        <w:t>2.3 Разработка и внедрение системы дидактических игр с целью повыше</w:t>
      </w:r>
      <w:r w:rsidR="004E2E58">
        <w:rPr>
          <w:rFonts w:ascii="Times New Roman" w:eastAsia="Calibri" w:hAnsi="Times New Roman" w:cs="Times New Roman"/>
          <w:b/>
          <w:sz w:val="28"/>
          <w:szCs w:val="28"/>
        </w:rPr>
        <w:t xml:space="preserve">ния уровня сенсорного развития </w:t>
      </w:r>
      <w:r w:rsidRPr="00D25C22">
        <w:rPr>
          <w:rFonts w:ascii="Times New Roman" w:eastAsia="Calibri" w:hAnsi="Times New Roman" w:cs="Times New Roman"/>
          <w:b/>
          <w:sz w:val="28"/>
          <w:szCs w:val="28"/>
        </w:rPr>
        <w:t xml:space="preserve">детей 4- </w:t>
      </w:r>
      <w:proofErr w:type="spellStart"/>
      <w:r w:rsidRPr="00D25C22">
        <w:rPr>
          <w:rFonts w:ascii="Times New Roman" w:eastAsia="Calibri" w:hAnsi="Times New Roman" w:cs="Times New Roman"/>
          <w:b/>
          <w:sz w:val="28"/>
          <w:szCs w:val="28"/>
        </w:rPr>
        <w:t>го</w:t>
      </w:r>
      <w:proofErr w:type="spellEnd"/>
      <w:r w:rsidRPr="00D25C22">
        <w:rPr>
          <w:rFonts w:ascii="Times New Roman" w:eastAsia="Calibri" w:hAnsi="Times New Roman" w:cs="Times New Roman"/>
          <w:b/>
          <w:sz w:val="28"/>
          <w:szCs w:val="28"/>
        </w:rPr>
        <w:t xml:space="preserve"> года жизни</w:t>
      </w:r>
    </w:p>
    <w:p w:rsidR="004E2E58" w:rsidRPr="00D25C22" w:rsidRDefault="004E2E58" w:rsidP="00D25C22">
      <w:pPr>
        <w:tabs>
          <w:tab w:val="left" w:pos="-360"/>
        </w:tabs>
        <w:spacing w:after="0" w:line="360" w:lineRule="auto"/>
        <w:ind w:firstLine="851"/>
        <w:jc w:val="both"/>
        <w:rPr>
          <w:rFonts w:ascii="Times New Roman" w:eastAsia="Calibri" w:hAnsi="Times New Roman" w:cs="Times New Roman"/>
          <w:b/>
          <w:sz w:val="28"/>
          <w:szCs w:val="28"/>
        </w:rPr>
      </w:pPr>
    </w:p>
    <w:p w:rsidR="00D25C22" w:rsidRPr="00D25C22" w:rsidRDefault="00D25C22" w:rsidP="00D25C22">
      <w:pPr>
        <w:spacing w:after="0" w:line="360" w:lineRule="auto"/>
        <w:ind w:firstLine="851"/>
        <w:jc w:val="both"/>
        <w:rPr>
          <w:rFonts w:ascii="Times New Roman" w:eastAsia="Times New Roman" w:hAnsi="Times New Roman" w:cs="Times New Roman"/>
          <w:sz w:val="28"/>
          <w:szCs w:val="28"/>
          <w:lang w:eastAsia="ru-RU"/>
        </w:rPr>
      </w:pPr>
      <w:r w:rsidRPr="00D25C22">
        <w:rPr>
          <w:rFonts w:ascii="Times New Roman" w:eastAsia="Times New Roman" w:hAnsi="Times New Roman" w:cs="Times New Roman"/>
          <w:sz w:val="28"/>
          <w:szCs w:val="28"/>
          <w:lang w:eastAsia="ru-RU"/>
        </w:rPr>
        <w:t xml:space="preserve">На основе полученных данных было выделено </w:t>
      </w:r>
      <w:r>
        <w:rPr>
          <w:rFonts w:ascii="Times New Roman" w:eastAsia="Times New Roman" w:hAnsi="Times New Roman" w:cs="Times New Roman"/>
          <w:sz w:val="28"/>
          <w:szCs w:val="28"/>
          <w:lang w:eastAsia="ru-RU"/>
        </w:rPr>
        <w:t>пять</w:t>
      </w:r>
      <w:r w:rsidRPr="00D25C22">
        <w:rPr>
          <w:rFonts w:ascii="Times New Roman" w:eastAsia="Times New Roman" w:hAnsi="Times New Roman" w:cs="Times New Roman"/>
          <w:sz w:val="28"/>
          <w:szCs w:val="28"/>
          <w:lang w:eastAsia="ru-RU"/>
        </w:rPr>
        <w:t xml:space="preserve"> младших дошкольников </w:t>
      </w:r>
      <w:r>
        <w:rPr>
          <w:rFonts w:ascii="Times New Roman" w:eastAsia="Times New Roman" w:hAnsi="Times New Roman" w:cs="Times New Roman"/>
          <w:sz w:val="28"/>
          <w:szCs w:val="28"/>
          <w:lang w:eastAsia="ru-RU"/>
        </w:rPr>
        <w:t>2017</w:t>
      </w:r>
      <w:r w:rsidRPr="00D25C22">
        <w:rPr>
          <w:rFonts w:ascii="Times New Roman" w:eastAsia="Times New Roman" w:hAnsi="Times New Roman" w:cs="Times New Roman"/>
          <w:sz w:val="28"/>
          <w:szCs w:val="28"/>
          <w:lang w:eastAsia="ru-RU"/>
        </w:rPr>
        <w:t xml:space="preserve"> года рождения.</w:t>
      </w:r>
    </w:p>
    <w:tbl>
      <w:tblPr>
        <w:tblW w:w="39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
        <w:gridCol w:w="3451"/>
      </w:tblGrid>
      <w:tr w:rsidR="00D25C22" w:rsidRPr="00D25C22" w:rsidTr="004E2E58">
        <w:trPr>
          <w:trHeight w:val="506"/>
        </w:trPr>
        <w:tc>
          <w:tcPr>
            <w:tcW w:w="514" w:type="dxa"/>
          </w:tcPr>
          <w:p w:rsidR="00D25C22" w:rsidRPr="00D25C22" w:rsidRDefault="00D25C22" w:rsidP="004E2E58">
            <w:pPr>
              <w:tabs>
                <w:tab w:val="left" w:pos="-360"/>
              </w:tabs>
              <w:spacing w:after="0" w:line="360" w:lineRule="auto"/>
              <w:jc w:val="both"/>
              <w:rPr>
                <w:rFonts w:ascii="Times New Roman" w:eastAsia="Calibri" w:hAnsi="Times New Roman" w:cs="Times New Roman"/>
                <w:sz w:val="28"/>
                <w:szCs w:val="28"/>
              </w:rPr>
            </w:pPr>
            <w:r w:rsidRPr="00D25C22">
              <w:rPr>
                <w:rFonts w:ascii="Times New Roman" w:eastAsia="Calibri" w:hAnsi="Times New Roman" w:cs="Times New Roman"/>
                <w:sz w:val="28"/>
                <w:szCs w:val="28"/>
              </w:rPr>
              <w:t>№</w:t>
            </w:r>
          </w:p>
        </w:tc>
        <w:tc>
          <w:tcPr>
            <w:tcW w:w="3451" w:type="dxa"/>
          </w:tcPr>
          <w:p w:rsidR="00D25C22" w:rsidRPr="00D25C22" w:rsidRDefault="00D25C22" w:rsidP="00D25C22">
            <w:pPr>
              <w:tabs>
                <w:tab w:val="left" w:pos="-360"/>
              </w:tabs>
              <w:spacing w:after="0" w:line="360" w:lineRule="auto"/>
              <w:jc w:val="both"/>
              <w:rPr>
                <w:rFonts w:ascii="Times New Roman" w:eastAsia="Calibri" w:hAnsi="Times New Roman" w:cs="Times New Roman"/>
                <w:sz w:val="28"/>
                <w:szCs w:val="28"/>
              </w:rPr>
            </w:pPr>
            <w:r w:rsidRPr="00D25C22">
              <w:rPr>
                <w:rFonts w:ascii="Times New Roman" w:eastAsia="Calibri" w:hAnsi="Times New Roman" w:cs="Times New Roman"/>
                <w:sz w:val="28"/>
                <w:szCs w:val="28"/>
              </w:rPr>
              <w:t>Фамилия, имя ребенка</w:t>
            </w:r>
          </w:p>
        </w:tc>
      </w:tr>
      <w:tr w:rsidR="00D25C22" w:rsidRPr="00D25C22" w:rsidTr="004E2E58">
        <w:trPr>
          <w:trHeight w:val="598"/>
        </w:trPr>
        <w:tc>
          <w:tcPr>
            <w:tcW w:w="514" w:type="dxa"/>
          </w:tcPr>
          <w:p w:rsidR="00D25C22" w:rsidRPr="00D25C22" w:rsidRDefault="00D25C22" w:rsidP="004E2E58">
            <w:pPr>
              <w:tabs>
                <w:tab w:val="left" w:pos="-360"/>
              </w:tabs>
              <w:spacing w:after="0" w:line="360" w:lineRule="auto"/>
              <w:jc w:val="both"/>
              <w:rPr>
                <w:rFonts w:ascii="Times New Roman" w:eastAsia="Calibri" w:hAnsi="Times New Roman" w:cs="Times New Roman"/>
                <w:sz w:val="28"/>
                <w:szCs w:val="28"/>
              </w:rPr>
            </w:pPr>
            <w:r w:rsidRPr="00D25C22">
              <w:rPr>
                <w:rFonts w:ascii="Times New Roman" w:eastAsia="Calibri" w:hAnsi="Times New Roman" w:cs="Times New Roman"/>
                <w:sz w:val="28"/>
                <w:szCs w:val="28"/>
              </w:rPr>
              <w:t>1.</w:t>
            </w:r>
          </w:p>
        </w:tc>
        <w:tc>
          <w:tcPr>
            <w:tcW w:w="3451" w:type="dxa"/>
          </w:tcPr>
          <w:p w:rsidR="00D25C22" w:rsidRPr="00D25C22" w:rsidRDefault="00D25C22" w:rsidP="004E2E58">
            <w:pPr>
              <w:tabs>
                <w:tab w:val="left" w:pos="-360"/>
              </w:tabs>
              <w:spacing w:after="0" w:line="360" w:lineRule="auto"/>
              <w:jc w:val="both"/>
              <w:rPr>
                <w:rFonts w:ascii="Times New Roman" w:eastAsia="Calibri" w:hAnsi="Times New Roman" w:cs="Times New Roman"/>
                <w:sz w:val="28"/>
                <w:szCs w:val="28"/>
              </w:rPr>
            </w:pPr>
            <w:r w:rsidRPr="00D25C22">
              <w:rPr>
                <w:rFonts w:ascii="Times New Roman" w:eastAsia="Calibri" w:hAnsi="Times New Roman" w:cs="Times New Roman"/>
                <w:sz w:val="28"/>
                <w:szCs w:val="28"/>
              </w:rPr>
              <w:t xml:space="preserve"> Варвара Г.</w:t>
            </w:r>
          </w:p>
        </w:tc>
      </w:tr>
      <w:tr w:rsidR="00D25C22" w:rsidRPr="00D25C22" w:rsidTr="004E2E58">
        <w:trPr>
          <w:trHeight w:val="522"/>
        </w:trPr>
        <w:tc>
          <w:tcPr>
            <w:tcW w:w="514" w:type="dxa"/>
          </w:tcPr>
          <w:p w:rsidR="00D25C22" w:rsidRPr="00D25C22" w:rsidRDefault="00D25C22" w:rsidP="004E2E58">
            <w:pPr>
              <w:tabs>
                <w:tab w:val="left" w:pos="-360"/>
              </w:tabs>
              <w:spacing w:after="0" w:line="360" w:lineRule="auto"/>
              <w:jc w:val="both"/>
              <w:rPr>
                <w:rFonts w:ascii="Times New Roman" w:eastAsia="Calibri" w:hAnsi="Times New Roman" w:cs="Times New Roman"/>
                <w:sz w:val="28"/>
                <w:szCs w:val="28"/>
              </w:rPr>
            </w:pPr>
            <w:r w:rsidRPr="00D25C22">
              <w:rPr>
                <w:rFonts w:ascii="Times New Roman" w:eastAsia="Calibri" w:hAnsi="Times New Roman" w:cs="Times New Roman"/>
                <w:sz w:val="28"/>
                <w:szCs w:val="28"/>
              </w:rPr>
              <w:t>2.</w:t>
            </w:r>
          </w:p>
        </w:tc>
        <w:tc>
          <w:tcPr>
            <w:tcW w:w="3451" w:type="dxa"/>
          </w:tcPr>
          <w:p w:rsidR="00D25C22" w:rsidRPr="00D25C22" w:rsidRDefault="004E2E58" w:rsidP="004E2E58">
            <w:pPr>
              <w:tabs>
                <w:tab w:val="left" w:pos="-360"/>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25C22" w:rsidRPr="00D25C22">
              <w:rPr>
                <w:rFonts w:ascii="Times New Roman" w:eastAsia="Calibri" w:hAnsi="Times New Roman" w:cs="Times New Roman"/>
                <w:sz w:val="28"/>
                <w:szCs w:val="28"/>
              </w:rPr>
              <w:t>Аня П.</w:t>
            </w:r>
          </w:p>
        </w:tc>
      </w:tr>
      <w:tr w:rsidR="00D25C22" w:rsidRPr="00D25C22" w:rsidTr="004E2E58">
        <w:trPr>
          <w:trHeight w:val="506"/>
        </w:trPr>
        <w:tc>
          <w:tcPr>
            <w:tcW w:w="514" w:type="dxa"/>
          </w:tcPr>
          <w:p w:rsidR="00D25C22" w:rsidRPr="00D25C22" w:rsidRDefault="00D25C22" w:rsidP="004E2E58">
            <w:pPr>
              <w:tabs>
                <w:tab w:val="left" w:pos="-360"/>
              </w:tabs>
              <w:spacing w:after="0" w:line="360" w:lineRule="auto"/>
              <w:jc w:val="both"/>
              <w:rPr>
                <w:rFonts w:ascii="Times New Roman" w:eastAsia="Calibri" w:hAnsi="Times New Roman" w:cs="Times New Roman"/>
                <w:sz w:val="28"/>
                <w:szCs w:val="28"/>
              </w:rPr>
            </w:pPr>
            <w:r w:rsidRPr="00D25C22">
              <w:rPr>
                <w:rFonts w:ascii="Times New Roman" w:eastAsia="Calibri" w:hAnsi="Times New Roman" w:cs="Times New Roman"/>
                <w:sz w:val="28"/>
                <w:szCs w:val="28"/>
              </w:rPr>
              <w:t>3.</w:t>
            </w:r>
          </w:p>
        </w:tc>
        <w:tc>
          <w:tcPr>
            <w:tcW w:w="3451" w:type="dxa"/>
          </w:tcPr>
          <w:p w:rsidR="00D25C22" w:rsidRPr="00D25C22" w:rsidRDefault="00D25C22" w:rsidP="004E2E58">
            <w:pPr>
              <w:tabs>
                <w:tab w:val="left" w:pos="-360"/>
              </w:tabs>
              <w:spacing w:after="0" w:line="360" w:lineRule="auto"/>
              <w:jc w:val="both"/>
              <w:rPr>
                <w:rFonts w:ascii="Times New Roman" w:eastAsia="Calibri" w:hAnsi="Times New Roman" w:cs="Times New Roman"/>
                <w:sz w:val="28"/>
                <w:szCs w:val="28"/>
              </w:rPr>
            </w:pPr>
            <w:r w:rsidRPr="00D25C22">
              <w:rPr>
                <w:rFonts w:ascii="Times New Roman" w:eastAsia="Calibri" w:hAnsi="Times New Roman" w:cs="Times New Roman"/>
                <w:sz w:val="28"/>
                <w:szCs w:val="28"/>
              </w:rPr>
              <w:t xml:space="preserve"> Анжелика В.</w:t>
            </w:r>
          </w:p>
        </w:tc>
      </w:tr>
      <w:tr w:rsidR="00D25C22" w:rsidRPr="00D25C22" w:rsidTr="004E2E58">
        <w:trPr>
          <w:trHeight w:val="522"/>
        </w:trPr>
        <w:tc>
          <w:tcPr>
            <w:tcW w:w="514" w:type="dxa"/>
          </w:tcPr>
          <w:p w:rsidR="00D25C22" w:rsidRPr="00D25C22" w:rsidRDefault="00D25C22" w:rsidP="004E2E58">
            <w:pPr>
              <w:tabs>
                <w:tab w:val="left" w:pos="-360"/>
              </w:tabs>
              <w:spacing w:after="0" w:line="360" w:lineRule="auto"/>
              <w:jc w:val="both"/>
              <w:rPr>
                <w:rFonts w:ascii="Times New Roman" w:eastAsia="Calibri" w:hAnsi="Times New Roman" w:cs="Times New Roman"/>
                <w:sz w:val="28"/>
                <w:szCs w:val="28"/>
              </w:rPr>
            </w:pPr>
            <w:r w:rsidRPr="00D25C22">
              <w:rPr>
                <w:rFonts w:ascii="Times New Roman" w:eastAsia="Calibri" w:hAnsi="Times New Roman" w:cs="Times New Roman"/>
                <w:sz w:val="28"/>
                <w:szCs w:val="28"/>
              </w:rPr>
              <w:t>4.</w:t>
            </w:r>
          </w:p>
        </w:tc>
        <w:tc>
          <w:tcPr>
            <w:tcW w:w="3451" w:type="dxa"/>
          </w:tcPr>
          <w:p w:rsidR="00D25C22" w:rsidRPr="00D25C22" w:rsidRDefault="00D25C22" w:rsidP="004E2E58">
            <w:pPr>
              <w:tabs>
                <w:tab w:val="left" w:pos="-360"/>
              </w:tabs>
              <w:spacing w:after="0" w:line="360" w:lineRule="auto"/>
              <w:jc w:val="both"/>
              <w:rPr>
                <w:rFonts w:ascii="Times New Roman" w:eastAsia="Calibri" w:hAnsi="Times New Roman" w:cs="Times New Roman"/>
                <w:sz w:val="28"/>
                <w:szCs w:val="28"/>
              </w:rPr>
            </w:pPr>
            <w:r w:rsidRPr="00D25C22">
              <w:rPr>
                <w:rFonts w:ascii="Times New Roman" w:eastAsia="Calibri" w:hAnsi="Times New Roman" w:cs="Times New Roman"/>
                <w:sz w:val="28"/>
                <w:szCs w:val="28"/>
              </w:rPr>
              <w:t xml:space="preserve"> </w:t>
            </w:r>
            <w:proofErr w:type="spellStart"/>
            <w:r w:rsidRPr="00D25C22">
              <w:rPr>
                <w:rFonts w:ascii="Times New Roman" w:eastAsia="Calibri" w:hAnsi="Times New Roman" w:cs="Times New Roman"/>
                <w:sz w:val="28"/>
                <w:szCs w:val="28"/>
              </w:rPr>
              <w:t>Дарина</w:t>
            </w:r>
            <w:proofErr w:type="spellEnd"/>
            <w:r w:rsidRPr="00D25C22">
              <w:rPr>
                <w:rFonts w:ascii="Times New Roman" w:eastAsia="Calibri" w:hAnsi="Times New Roman" w:cs="Times New Roman"/>
                <w:sz w:val="28"/>
                <w:szCs w:val="28"/>
              </w:rPr>
              <w:t xml:space="preserve"> П.</w:t>
            </w:r>
          </w:p>
        </w:tc>
      </w:tr>
      <w:tr w:rsidR="00D25C22" w:rsidRPr="00D25C22" w:rsidTr="004E2E58">
        <w:trPr>
          <w:trHeight w:val="539"/>
        </w:trPr>
        <w:tc>
          <w:tcPr>
            <w:tcW w:w="514" w:type="dxa"/>
          </w:tcPr>
          <w:p w:rsidR="00D25C22" w:rsidRPr="00D25C22" w:rsidRDefault="00D25C22" w:rsidP="004E2E58">
            <w:pPr>
              <w:tabs>
                <w:tab w:val="left" w:pos="-360"/>
              </w:tabs>
              <w:spacing w:after="0" w:line="360" w:lineRule="auto"/>
              <w:jc w:val="both"/>
              <w:rPr>
                <w:rFonts w:ascii="Times New Roman" w:eastAsia="Calibri" w:hAnsi="Times New Roman" w:cs="Times New Roman"/>
                <w:sz w:val="28"/>
                <w:szCs w:val="28"/>
              </w:rPr>
            </w:pPr>
            <w:r w:rsidRPr="00D25C22">
              <w:rPr>
                <w:rFonts w:ascii="Times New Roman" w:eastAsia="Calibri" w:hAnsi="Times New Roman" w:cs="Times New Roman"/>
                <w:sz w:val="28"/>
                <w:szCs w:val="28"/>
              </w:rPr>
              <w:t>5.</w:t>
            </w:r>
          </w:p>
        </w:tc>
        <w:tc>
          <w:tcPr>
            <w:tcW w:w="3451" w:type="dxa"/>
          </w:tcPr>
          <w:p w:rsidR="00D25C22" w:rsidRPr="00D25C22" w:rsidRDefault="00D25C22" w:rsidP="004E2E58">
            <w:pPr>
              <w:tabs>
                <w:tab w:val="left" w:pos="-360"/>
              </w:tabs>
              <w:spacing w:after="0" w:line="360" w:lineRule="auto"/>
              <w:jc w:val="both"/>
              <w:rPr>
                <w:rFonts w:ascii="Times New Roman" w:eastAsia="Calibri" w:hAnsi="Times New Roman" w:cs="Times New Roman"/>
                <w:sz w:val="28"/>
                <w:szCs w:val="28"/>
              </w:rPr>
            </w:pPr>
            <w:r w:rsidRPr="00D25C22">
              <w:rPr>
                <w:rFonts w:ascii="Times New Roman" w:eastAsia="Calibri" w:hAnsi="Times New Roman" w:cs="Times New Roman"/>
                <w:sz w:val="28"/>
                <w:szCs w:val="28"/>
              </w:rPr>
              <w:t xml:space="preserve"> Полина М.</w:t>
            </w:r>
          </w:p>
        </w:tc>
      </w:tr>
    </w:tbl>
    <w:p w:rsidR="00D25C22" w:rsidRPr="00D25C22" w:rsidRDefault="00D25C22" w:rsidP="00D25C22">
      <w:pPr>
        <w:spacing w:after="0" w:line="360" w:lineRule="auto"/>
        <w:ind w:firstLine="851"/>
        <w:jc w:val="both"/>
        <w:rPr>
          <w:rFonts w:ascii="Times New Roman" w:eastAsia="Times New Roman" w:hAnsi="Times New Roman" w:cs="Times New Roman"/>
          <w:sz w:val="28"/>
          <w:szCs w:val="28"/>
          <w:lang w:eastAsia="ru-RU"/>
        </w:rPr>
      </w:pPr>
      <w:r w:rsidRPr="00D25C22">
        <w:rPr>
          <w:rFonts w:ascii="Times New Roman" w:eastAsia="Times New Roman" w:hAnsi="Times New Roman" w:cs="Times New Roman"/>
          <w:sz w:val="28"/>
          <w:szCs w:val="28"/>
          <w:lang w:eastAsia="ru-RU"/>
        </w:rPr>
        <w:t>С вышеуказанными детьми систематически и целенаправленно был проведен педагогический эксперимент.</w:t>
      </w:r>
    </w:p>
    <w:p w:rsidR="00D25C22" w:rsidRPr="00D25C22" w:rsidRDefault="00D25C22" w:rsidP="00D25C22">
      <w:pPr>
        <w:spacing w:after="0" w:line="360" w:lineRule="auto"/>
        <w:ind w:firstLine="851"/>
        <w:jc w:val="both"/>
        <w:rPr>
          <w:rFonts w:ascii="Times New Roman" w:eastAsia="Times New Roman" w:hAnsi="Times New Roman" w:cs="Times New Roman"/>
          <w:sz w:val="28"/>
          <w:szCs w:val="28"/>
          <w:lang w:eastAsia="ru-RU"/>
        </w:rPr>
      </w:pPr>
      <w:r w:rsidRPr="00D25C22">
        <w:rPr>
          <w:rFonts w:ascii="Times New Roman" w:eastAsia="Times New Roman" w:hAnsi="Times New Roman" w:cs="Times New Roman"/>
          <w:sz w:val="28"/>
          <w:szCs w:val="28"/>
          <w:lang w:eastAsia="ru-RU"/>
        </w:rPr>
        <w:t xml:space="preserve">Цель: Повышение уровня восприятия детьми сенсорных эталонов величины, цвета, формы. </w:t>
      </w:r>
    </w:p>
    <w:p w:rsidR="00D25C22" w:rsidRPr="00D25C22" w:rsidRDefault="00D25C22" w:rsidP="00D25C22">
      <w:pPr>
        <w:spacing w:after="0" w:line="360" w:lineRule="auto"/>
        <w:ind w:firstLine="851"/>
        <w:jc w:val="both"/>
        <w:rPr>
          <w:rFonts w:ascii="Times New Roman" w:eastAsia="Times New Roman" w:hAnsi="Times New Roman" w:cs="Times New Roman"/>
          <w:sz w:val="28"/>
          <w:szCs w:val="28"/>
          <w:lang w:eastAsia="ru-RU"/>
        </w:rPr>
      </w:pPr>
      <w:r w:rsidRPr="00D25C22">
        <w:rPr>
          <w:rFonts w:ascii="Times New Roman" w:eastAsia="Times New Roman" w:hAnsi="Times New Roman" w:cs="Times New Roman"/>
          <w:sz w:val="28"/>
          <w:szCs w:val="28"/>
          <w:lang w:eastAsia="ru-RU"/>
        </w:rPr>
        <w:t>Метод: Педагогический эксперимент, наблюдение за практической деятельностью младших дошкольников.</w:t>
      </w:r>
    </w:p>
    <w:p w:rsidR="00D25C22" w:rsidRPr="00D25C22" w:rsidRDefault="00D25C22" w:rsidP="00D25C22">
      <w:pPr>
        <w:spacing w:after="0" w:line="360" w:lineRule="auto"/>
        <w:ind w:firstLine="851"/>
        <w:jc w:val="both"/>
        <w:rPr>
          <w:rFonts w:ascii="Times New Roman" w:eastAsia="Times New Roman" w:hAnsi="Times New Roman" w:cs="Times New Roman"/>
          <w:sz w:val="28"/>
          <w:szCs w:val="28"/>
          <w:lang w:eastAsia="ru-RU"/>
        </w:rPr>
      </w:pPr>
      <w:r w:rsidRPr="00D25C22">
        <w:rPr>
          <w:rFonts w:ascii="Times New Roman" w:eastAsia="Times New Roman" w:hAnsi="Times New Roman" w:cs="Times New Roman"/>
          <w:sz w:val="28"/>
          <w:szCs w:val="28"/>
          <w:lang w:eastAsia="ru-RU"/>
        </w:rPr>
        <w:t>Приемы: Сенсорное обследование с одновременным наглядным объяснением.</w:t>
      </w:r>
    </w:p>
    <w:p w:rsidR="00D25C22" w:rsidRPr="00D25C22" w:rsidRDefault="00D25C22" w:rsidP="00D25C22">
      <w:pPr>
        <w:spacing w:after="0" w:line="360" w:lineRule="auto"/>
        <w:ind w:firstLine="851"/>
        <w:jc w:val="both"/>
        <w:rPr>
          <w:rFonts w:ascii="Times New Roman" w:eastAsia="Times New Roman" w:hAnsi="Times New Roman" w:cs="Times New Roman"/>
          <w:sz w:val="28"/>
          <w:szCs w:val="28"/>
          <w:lang w:eastAsia="ru-RU"/>
        </w:rPr>
      </w:pPr>
      <w:r w:rsidRPr="00D25C22">
        <w:rPr>
          <w:rFonts w:ascii="Times New Roman" w:eastAsia="Times New Roman" w:hAnsi="Times New Roman" w:cs="Times New Roman"/>
          <w:sz w:val="28"/>
          <w:szCs w:val="28"/>
          <w:lang w:eastAsia="ru-RU"/>
        </w:rPr>
        <w:t>Оборудование: Система дидактических игр на воспитание восприятия детьми цвета, формы, величины.</w:t>
      </w:r>
    </w:p>
    <w:p w:rsidR="00D25C22" w:rsidRPr="00D25C22" w:rsidRDefault="00D25C22" w:rsidP="00D25C22">
      <w:pPr>
        <w:spacing w:after="0" w:line="360" w:lineRule="auto"/>
        <w:ind w:firstLine="851"/>
        <w:rPr>
          <w:rFonts w:ascii="Times New Roman" w:eastAsia="Times New Roman" w:hAnsi="Times New Roman" w:cs="Times New Roman"/>
          <w:i/>
          <w:sz w:val="28"/>
          <w:szCs w:val="28"/>
          <w:lang w:eastAsia="ru-RU"/>
        </w:rPr>
      </w:pPr>
      <w:r w:rsidRPr="00D25C22">
        <w:rPr>
          <w:rFonts w:ascii="Times New Roman" w:eastAsia="Times New Roman" w:hAnsi="Times New Roman" w:cs="Times New Roman"/>
          <w:i/>
          <w:sz w:val="28"/>
          <w:szCs w:val="28"/>
          <w:lang w:eastAsia="ru-RU"/>
        </w:rPr>
        <w:t>Система дидактических игр на воспитание восприятия цвета:</w:t>
      </w:r>
    </w:p>
    <w:p w:rsidR="00D25C22" w:rsidRPr="00D25C22" w:rsidRDefault="00D25C22" w:rsidP="00D25C22">
      <w:pPr>
        <w:pStyle w:val="a3"/>
        <w:numPr>
          <w:ilvl w:val="0"/>
          <w:numId w:val="9"/>
        </w:numPr>
        <w:spacing w:after="0" w:line="360" w:lineRule="auto"/>
        <w:jc w:val="both"/>
        <w:rPr>
          <w:rFonts w:ascii="Times New Roman" w:eastAsia="Times New Roman" w:hAnsi="Times New Roman" w:cs="Times New Roman"/>
          <w:sz w:val="28"/>
          <w:szCs w:val="28"/>
          <w:lang w:eastAsia="ru-RU"/>
        </w:rPr>
      </w:pPr>
      <w:r w:rsidRPr="00D25C22">
        <w:rPr>
          <w:rFonts w:ascii="Times New Roman" w:eastAsia="Times New Roman" w:hAnsi="Times New Roman" w:cs="Times New Roman"/>
          <w:sz w:val="28"/>
          <w:szCs w:val="28"/>
          <w:lang w:eastAsia="ru-RU"/>
        </w:rPr>
        <w:t xml:space="preserve"> «Спрячь мышку»</w:t>
      </w:r>
    </w:p>
    <w:p w:rsidR="00D25C22" w:rsidRPr="00D25C22" w:rsidRDefault="00D25C22" w:rsidP="00D25C22">
      <w:pPr>
        <w:spacing w:after="0" w:line="360" w:lineRule="auto"/>
        <w:ind w:firstLine="851"/>
        <w:jc w:val="both"/>
        <w:rPr>
          <w:rFonts w:ascii="Times New Roman" w:eastAsia="Times New Roman" w:hAnsi="Times New Roman" w:cs="Times New Roman"/>
          <w:sz w:val="28"/>
          <w:szCs w:val="28"/>
          <w:lang w:eastAsia="ru-RU"/>
        </w:rPr>
      </w:pPr>
      <w:r w:rsidRPr="00D25C22">
        <w:rPr>
          <w:rFonts w:ascii="Times New Roman" w:eastAsia="Times New Roman" w:hAnsi="Times New Roman" w:cs="Times New Roman"/>
          <w:sz w:val="28"/>
          <w:szCs w:val="28"/>
          <w:lang w:eastAsia="ru-RU"/>
        </w:rPr>
        <w:t xml:space="preserve"> Дидактическая задача: закрепить у младших дошкольников представления о 4 цветах (красный, синий, желтый, зеленый).</w:t>
      </w:r>
    </w:p>
    <w:p w:rsidR="00D25C22" w:rsidRPr="00D25C22" w:rsidRDefault="00D25C22" w:rsidP="00D25C22">
      <w:pPr>
        <w:pStyle w:val="a3"/>
        <w:numPr>
          <w:ilvl w:val="0"/>
          <w:numId w:val="9"/>
        </w:numPr>
        <w:spacing w:after="0" w:line="360" w:lineRule="auto"/>
        <w:jc w:val="both"/>
        <w:rPr>
          <w:rFonts w:ascii="Times New Roman" w:eastAsia="Times New Roman" w:hAnsi="Times New Roman" w:cs="Times New Roman"/>
          <w:sz w:val="28"/>
          <w:szCs w:val="28"/>
          <w:lang w:eastAsia="ru-RU"/>
        </w:rPr>
      </w:pPr>
      <w:r w:rsidRPr="00D25C22">
        <w:rPr>
          <w:rFonts w:ascii="Times New Roman" w:eastAsia="Times New Roman" w:hAnsi="Times New Roman" w:cs="Times New Roman"/>
          <w:sz w:val="28"/>
          <w:szCs w:val="28"/>
          <w:lang w:eastAsia="ru-RU"/>
        </w:rPr>
        <w:t>«Подбери по цвету»</w:t>
      </w:r>
    </w:p>
    <w:p w:rsidR="00D25C22" w:rsidRPr="00D25C22" w:rsidRDefault="00D25C22" w:rsidP="00D25C22">
      <w:pPr>
        <w:spacing w:after="0" w:line="360" w:lineRule="auto"/>
        <w:ind w:firstLine="851"/>
        <w:jc w:val="both"/>
        <w:rPr>
          <w:rFonts w:ascii="Times New Roman" w:eastAsia="Times New Roman" w:hAnsi="Times New Roman" w:cs="Times New Roman"/>
          <w:sz w:val="28"/>
          <w:szCs w:val="28"/>
          <w:lang w:eastAsia="ru-RU"/>
        </w:rPr>
      </w:pPr>
      <w:r w:rsidRPr="00D25C22">
        <w:rPr>
          <w:rFonts w:ascii="Times New Roman" w:eastAsia="Times New Roman" w:hAnsi="Times New Roman" w:cs="Times New Roman"/>
          <w:sz w:val="28"/>
          <w:szCs w:val="28"/>
          <w:lang w:eastAsia="ru-RU"/>
        </w:rPr>
        <w:t>Дидактическая задача: закрепить у младших дошкольников представления о 4 основных цветах (красный, синий, желтый, зеленый), научить классифицировать предметы по форме.</w:t>
      </w:r>
    </w:p>
    <w:p w:rsidR="00D25C22" w:rsidRPr="00D25C22" w:rsidRDefault="00D25C22" w:rsidP="00D25C22">
      <w:pPr>
        <w:pStyle w:val="a3"/>
        <w:numPr>
          <w:ilvl w:val="0"/>
          <w:numId w:val="9"/>
        </w:numPr>
        <w:spacing w:after="0" w:line="360" w:lineRule="auto"/>
        <w:jc w:val="both"/>
        <w:rPr>
          <w:rFonts w:ascii="Times New Roman" w:eastAsia="Times New Roman" w:hAnsi="Times New Roman" w:cs="Times New Roman"/>
          <w:sz w:val="28"/>
          <w:szCs w:val="28"/>
          <w:lang w:eastAsia="ru-RU"/>
        </w:rPr>
      </w:pPr>
      <w:r w:rsidRPr="00D25C22">
        <w:rPr>
          <w:rFonts w:ascii="Times New Roman" w:eastAsia="Times New Roman" w:hAnsi="Times New Roman" w:cs="Times New Roman"/>
          <w:sz w:val="28"/>
          <w:szCs w:val="28"/>
          <w:lang w:eastAsia="ru-RU"/>
        </w:rPr>
        <w:lastRenderedPageBreak/>
        <w:t>«У кого какое платье»</w:t>
      </w:r>
    </w:p>
    <w:p w:rsidR="00D25C22" w:rsidRPr="00D25C22" w:rsidRDefault="00D25C22" w:rsidP="00D25C22">
      <w:pPr>
        <w:spacing w:after="0" w:line="360" w:lineRule="auto"/>
        <w:ind w:firstLine="851"/>
        <w:jc w:val="both"/>
        <w:rPr>
          <w:rFonts w:ascii="Times New Roman" w:eastAsia="Times New Roman" w:hAnsi="Times New Roman" w:cs="Times New Roman"/>
          <w:sz w:val="28"/>
          <w:szCs w:val="28"/>
          <w:lang w:eastAsia="ru-RU"/>
        </w:rPr>
      </w:pPr>
      <w:r w:rsidRPr="00D25C22">
        <w:rPr>
          <w:rFonts w:ascii="Times New Roman" w:eastAsia="Times New Roman" w:hAnsi="Times New Roman" w:cs="Times New Roman"/>
          <w:sz w:val="28"/>
          <w:szCs w:val="28"/>
          <w:lang w:eastAsia="ru-RU"/>
        </w:rPr>
        <w:t>Дидактическая задача: закрепить умение детей выбирать по слову, обозначающему цвет, различать</w:t>
      </w:r>
      <w:r w:rsidR="004E2E58">
        <w:rPr>
          <w:rFonts w:ascii="Times New Roman" w:eastAsia="Times New Roman" w:hAnsi="Times New Roman" w:cs="Times New Roman"/>
          <w:sz w:val="28"/>
          <w:szCs w:val="28"/>
          <w:lang w:eastAsia="ru-RU"/>
        </w:rPr>
        <w:t xml:space="preserve"> основные 4 цвета. (Приложение А</w:t>
      </w:r>
      <w:r w:rsidRPr="00D25C22">
        <w:rPr>
          <w:rFonts w:ascii="Times New Roman" w:eastAsia="Times New Roman" w:hAnsi="Times New Roman" w:cs="Times New Roman"/>
          <w:sz w:val="28"/>
          <w:szCs w:val="28"/>
          <w:lang w:eastAsia="ru-RU"/>
        </w:rPr>
        <w:t>)</w:t>
      </w:r>
    </w:p>
    <w:p w:rsidR="00D25C22" w:rsidRPr="00D25C22" w:rsidRDefault="00D25C22" w:rsidP="00D25C22">
      <w:pPr>
        <w:spacing w:after="0" w:line="360" w:lineRule="auto"/>
        <w:ind w:firstLine="851"/>
        <w:jc w:val="both"/>
        <w:rPr>
          <w:rFonts w:ascii="Times New Roman" w:eastAsia="Times New Roman" w:hAnsi="Times New Roman" w:cs="Times New Roman"/>
          <w:i/>
          <w:sz w:val="28"/>
          <w:szCs w:val="28"/>
          <w:lang w:eastAsia="ru-RU"/>
        </w:rPr>
      </w:pPr>
      <w:r w:rsidRPr="00D25C22">
        <w:rPr>
          <w:rFonts w:ascii="Times New Roman" w:eastAsia="Times New Roman" w:hAnsi="Times New Roman" w:cs="Times New Roman"/>
          <w:i/>
          <w:sz w:val="28"/>
          <w:szCs w:val="28"/>
          <w:lang w:eastAsia="ru-RU"/>
        </w:rPr>
        <w:t>Система дидактических игр на воспитание восприятия формы:</w:t>
      </w:r>
    </w:p>
    <w:p w:rsidR="00D25C22" w:rsidRPr="00D25C22" w:rsidRDefault="00D25C22" w:rsidP="00D25C22">
      <w:pPr>
        <w:pStyle w:val="a3"/>
        <w:numPr>
          <w:ilvl w:val="0"/>
          <w:numId w:val="10"/>
        </w:numPr>
        <w:tabs>
          <w:tab w:val="num" w:pos="720"/>
        </w:tabs>
        <w:spacing w:after="0" w:line="360" w:lineRule="auto"/>
        <w:jc w:val="both"/>
        <w:rPr>
          <w:rFonts w:ascii="Times New Roman" w:eastAsia="Times New Roman" w:hAnsi="Times New Roman" w:cs="Times New Roman"/>
          <w:sz w:val="28"/>
          <w:szCs w:val="28"/>
          <w:lang w:eastAsia="ru-RU"/>
        </w:rPr>
      </w:pPr>
      <w:r w:rsidRPr="00D25C22">
        <w:rPr>
          <w:rFonts w:ascii="Times New Roman" w:eastAsia="Times New Roman" w:hAnsi="Times New Roman" w:cs="Times New Roman"/>
          <w:sz w:val="28"/>
          <w:szCs w:val="28"/>
          <w:lang w:eastAsia="ru-RU"/>
        </w:rPr>
        <w:t>«Подбери фигуру»</w:t>
      </w:r>
    </w:p>
    <w:p w:rsidR="00D25C22" w:rsidRPr="00D25C22" w:rsidRDefault="00D25C22" w:rsidP="00D25C22">
      <w:pPr>
        <w:spacing w:after="0" w:line="360" w:lineRule="auto"/>
        <w:ind w:firstLine="851"/>
        <w:jc w:val="both"/>
        <w:rPr>
          <w:rFonts w:ascii="Times New Roman" w:eastAsia="Times New Roman" w:hAnsi="Times New Roman" w:cs="Times New Roman"/>
          <w:sz w:val="28"/>
          <w:szCs w:val="28"/>
          <w:lang w:eastAsia="ru-RU"/>
        </w:rPr>
      </w:pPr>
      <w:r w:rsidRPr="00D25C22">
        <w:rPr>
          <w:rFonts w:ascii="Times New Roman" w:eastAsia="Times New Roman" w:hAnsi="Times New Roman" w:cs="Times New Roman"/>
          <w:sz w:val="28"/>
          <w:szCs w:val="28"/>
          <w:lang w:eastAsia="ru-RU"/>
        </w:rPr>
        <w:t xml:space="preserve">Дидактическая задача: Закрепить представления детей о геометрических фигурах, упражнять в  их названии. Закреплять навык обследования геометрических форм приемом обследования и накладывания. </w:t>
      </w:r>
    </w:p>
    <w:p w:rsidR="00D25C22" w:rsidRPr="00D25C22" w:rsidRDefault="00D25C22" w:rsidP="00D25C22">
      <w:pPr>
        <w:pStyle w:val="a3"/>
        <w:numPr>
          <w:ilvl w:val="0"/>
          <w:numId w:val="10"/>
        </w:numPr>
        <w:tabs>
          <w:tab w:val="num" w:pos="720"/>
        </w:tabs>
        <w:spacing w:after="0" w:line="360" w:lineRule="auto"/>
        <w:jc w:val="both"/>
        <w:rPr>
          <w:rFonts w:ascii="Times New Roman" w:eastAsia="Times New Roman" w:hAnsi="Times New Roman" w:cs="Times New Roman"/>
          <w:sz w:val="28"/>
          <w:szCs w:val="28"/>
          <w:lang w:eastAsia="ru-RU"/>
        </w:rPr>
      </w:pPr>
      <w:r w:rsidRPr="00D25C22">
        <w:rPr>
          <w:rFonts w:ascii="Times New Roman" w:eastAsia="Times New Roman" w:hAnsi="Times New Roman" w:cs="Times New Roman"/>
          <w:sz w:val="28"/>
          <w:szCs w:val="28"/>
          <w:lang w:eastAsia="ru-RU"/>
        </w:rPr>
        <w:t>«Кому какая форма»</w:t>
      </w:r>
    </w:p>
    <w:p w:rsidR="00D25C22" w:rsidRDefault="00D25C22" w:rsidP="004E2E58">
      <w:pPr>
        <w:spacing w:after="0" w:line="360" w:lineRule="auto"/>
        <w:ind w:firstLine="851"/>
        <w:jc w:val="both"/>
        <w:rPr>
          <w:rFonts w:ascii="Times New Roman" w:eastAsia="Times New Roman" w:hAnsi="Times New Roman" w:cs="Times New Roman"/>
          <w:sz w:val="28"/>
          <w:szCs w:val="28"/>
          <w:lang w:eastAsia="ru-RU"/>
        </w:rPr>
      </w:pPr>
      <w:r w:rsidRPr="00D25C22">
        <w:rPr>
          <w:rFonts w:ascii="Times New Roman" w:eastAsia="Times New Roman" w:hAnsi="Times New Roman" w:cs="Times New Roman"/>
          <w:sz w:val="28"/>
          <w:szCs w:val="28"/>
          <w:lang w:eastAsia="ru-RU"/>
        </w:rPr>
        <w:t>Дидактическая задача: закрепить навыки детей при группировке геометрических фигур (кругов, овалов).</w:t>
      </w:r>
    </w:p>
    <w:p w:rsidR="00D25C22" w:rsidRPr="00D25C22" w:rsidRDefault="00D25C22" w:rsidP="00D25C22">
      <w:pPr>
        <w:pStyle w:val="a3"/>
        <w:numPr>
          <w:ilvl w:val="0"/>
          <w:numId w:val="10"/>
        </w:numPr>
        <w:spacing w:after="0" w:line="360" w:lineRule="auto"/>
        <w:jc w:val="both"/>
        <w:rPr>
          <w:rFonts w:ascii="Times New Roman" w:eastAsia="Times New Roman" w:hAnsi="Times New Roman" w:cs="Times New Roman"/>
          <w:sz w:val="28"/>
          <w:szCs w:val="28"/>
          <w:lang w:eastAsia="ru-RU"/>
        </w:rPr>
      </w:pPr>
      <w:r w:rsidRPr="00D25C22">
        <w:rPr>
          <w:rFonts w:ascii="Times New Roman" w:eastAsia="Times New Roman" w:hAnsi="Times New Roman" w:cs="Times New Roman"/>
          <w:sz w:val="28"/>
          <w:szCs w:val="28"/>
          <w:lang w:eastAsia="ru-RU"/>
        </w:rPr>
        <w:t xml:space="preserve"> «Геометрическое лото»</w:t>
      </w:r>
    </w:p>
    <w:p w:rsidR="00D25C22" w:rsidRPr="00D25C22" w:rsidRDefault="00D25C22" w:rsidP="00D25C22">
      <w:pPr>
        <w:spacing w:after="0" w:line="360" w:lineRule="auto"/>
        <w:ind w:firstLine="851"/>
        <w:jc w:val="both"/>
        <w:rPr>
          <w:rFonts w:ascii="Times New Roman" w:eastAsia="Times New Roman" w:hAnsi="Times New Roman" w:cs="Times New Roman"/>
          <w:sz w:val="28"/>
          <w:szCs w:val="28"/>
          <w:lang w:eastAsia="ru-RU"/>
        </w:rPr>
      </w:pPr>
      <w:r w:rsidRPr="00D25C22">
        <w:rPr>
          <w:rFonts w:ascii="Times New Roman" w:eastAsia="Times New Roman" w:hAnsi="Times New Roman" w:cs="Times New Roman"/>
          <w:sz w:val="28"/>
          <w:szCs w:val="28"/>
          <w:lang w:eastAsia="ru-RU"/>
        </w:rPr>
        <w:t xml:space="preserve">  Дидактическая задача: закрепить умение детей сравнивать форму изображаемого предмета по образцу (геометрическа</w:t>
      </w:r>
      <w:r w:rsidR="004E2E58">
        <w:rPr>
          <w:rFonts w:ascii="Times New Roman" w:eastAsia="Times New Roman" w:hAnsi="Times New Roman" w:cs="Times New Roman"/>
          <w:sz w:val="28"/>
          <w:szCs w:val="28"/>
          <w:lang w:eastAsia="ru-RU"/>
        </w:rPr>
        <w:t>я фигура) (Приложение Б)</w:t>
      </w:r>
    </w:p>
    <w:p w:rsidR="00D25C22" w:rsidRPr="00D25C22" w:rsidRDefault="00D25C22" w:rsidP="00D25C22">
      <w:pPr>
        <w:spacing w:after="0" w:line="360" w:lineRule="auto"/>
        <w:ind w:firstLine="851"/>
        <w:jc w:val="both"/>
        <w:rPr>
          <w:rFonts w:ascii="Times New Roman" w:eastAsia="Times New Roman" w:hAnsi="Times New Roman" w:cs="Times New Roman"/>
          <w:i/>
          <w:sz w:val="28"/>
          <w:szCs w:val="28"/>
          <w:lang w:eastAsia="ru-RU"/>
        </w:rPr>
      </w:pPr>
      <w:r w:rsidRPr="00D25C22">
        <w:rPr>
          <w:rFonts w:ascii="Times New Roman" w:eastAsia="Times New Roman" w:hAnsi="Times New Roman" w:cs="Times New Roman"/>
          <w:i/>
          <w:sz w:val="28"/>
          <w:szCs w:val="28"/>
          <w:lang w:eastAsia="ru-RU"/>
        </w:rPr>
        <w:t>Система дидактических игр на воспитание восприятия величины:</w:t>
      </w:r>
    </w:p>
    <w:p w:rsidR="00D25C22" w:rsidRPr="00D25C22" w:rsidRDefault="00D25C22" w:rsidP="00D25C22">
      <w:pPr>
        <w:pStyle w:val="a3"/>
        <w:numPr>
          <w:ilvl w:val="0"/>
          <w:numId w:val="11"/>
        </w:numPr>
        <w:tabs>
          <w:tab w:val="num" w:pos="0"/>
          <w:tab w:val="num" w:pos="720"/>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«Башня»</w:t>
      </w:r>
    </w:p>
    <w:p w:rsidR="00D25C22" w:rsidRPr="00D25C22" w:rsidRDefault="00D25C22" w:rsidP="00D25C22">
      <w:pPr>
        <w:spacing w:after="0" w:line="360" w:lineRule="auto"/>
        <w:ind w:firstLine="851"/>
        <w:jc w:val="both"/>
        <w:rPr>
          <w:rFonts w:ascii="Times New Roman" w:eastAsia="Times New Roman" w:hAnsi="Times New Roman" w:cs="Times New Roman"/>
          <w:sz w:val="28"/>
          <w:szCs w:val="28"/>
          <w:lang w:eastAsia="ru-RU"/>
        </w:rPr>
      </w:pPr>
      <w:r w:rsidRPr="00D25C22">
        <w:rPr>
          <w:rFonts w:ascii="Times New Roman" w:eastAsia="Times New Roman" w:hAnsi="Times New Roman" w:cs="Times New Roman"/>
          <w:sz w:val="28"/>
          <w:szCs w:val="28"/>
          <w:lang w:eastAsia="ru-RU"/>
        </w:rPr>
        <w:t>Дидактическая задача: закрепить представление об относительности величины предмета, дать представление об отношениях по величине между плоскими  и объемными предметами.</w:t>
      </w:r>
    </w:p>
    <w:p w:rsidR="00D25C22" w:rsidRPr="00D25C22" w:rsidRDefault="00D25C22" w:rsidP="00D25C22">
      <w:pPr>
        <w:pStyle w:val="a3"/>
        <w:numPr>
          <w:ilvl w:val="0"/>
          <w:numId w:val="11"/>
        </w:numPr>
        <w:tabs>
          <w:tab w:val="num" w:pos="0"/>
          <w:tab w:val="num" w:pos="720"/>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D25C22">
        <w:rPr>
          <w:rFonts w:ascii="Times New Roman" w:eastAsia="Times New Roman" w:hAnsi="Times New Roman" w:cs="Times New Roman"/>
          <w:sz w:val="28"/>
          <w:szCs w:val="28"/>
          <w:lang w:eastAsia="ru-RU"/>
        </w:rPr>
        <w:t>Что там?</w:t>
      </w:r>
      <w:r>
        <w:rPr>
          <w:rFonts w:ascii="Times New Roman" w:eastAsia="Times New Roman" w:hAnsi="Times New Roman" w:cs="Times New Roman"/>
          <w:sz w:val="28"/>
          <w:szCs w:val="28"/>
          <w:lang w:eastAsia="ru-RU"/>
        </w:rPr>
        <w:t>»</w:t>
      </w:r>
    </w:p>
    <w:p w:rsidR="00D25C22" w:rsidRPr="00D25C22" w:rsidRDefault="00D25C22" w:rsidP="00D25C22">
      <w:pPr>
        <w:spacing w:after="0" w:line="360" w:lineRule="auto"/>
        <w:ind w:firstLine="851"/>
        <w:jc w:val="both"/>
        <w:rPr>
          <w:rFonts w:ascii="Times New Roman" w:eastAsia="Times New Roman" w:hAnsi="Times New Roman" w:cs="Times New Roman"/>
          <w:sz w:val="28"/>
          <w:szCs w:val="28"/>
          <w:lang w:eastAsia="ru-RU"/>
        </w:rPr>
      </w:pPr>
      <w:r w:rsidRPr="00D25C22">
        <w:rPr>
          <w:rFonts w:ascii="Times New Roman" w:eastAsia="Times New Roman" w:hAnsi="Times New Roman" w:cs="Times New Roman"/>
          <w:sz w:val="28"/>
          <w:szCs w:val="28"/>
          <w:lang w:eastAsia="ru-RU"/>
        </w:rPr>
        <w:t>Дидактическая задача: закрепить умения детей устанавливать отношение 3  предметов по величине при составлении матрешки.</w:t>
      </w:r>
    </w:p>
    <w:p w:rsidR="00D25C22" w:rsidRPr="00D25C22" w:rsidRDefault="00D25C22" w:rsidP="00D25C22">
      <w:pPr>
        <w:pStyle w:val="a3"/>
        <w:numPr>
          <w:ilvl w:val="0"/>
          <w:numId w:val="11"/>
        </w:numPr>
        <w:tabs>
          <w:tab w:val="num" w:pos="0"/>
          <w:tab w:val="num" w:pos="720"/>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«Сбор фруктов»</w:t>
      </w:r>
    </w:p>
    <w:p w:rsidR="00D25C22" w:rsidRPr="00D25C22" w:rsidRDefault="00D25C22" w:rsidP="00D25C22">
      <w:pPr>
        <w:spacing w:after="0" w:line="360" w:lineRule="auto"/>
        <w:ind w:firstLine="851"/>
        <w:jc w:val="both"/>
        <w:rPr>
          <w:rFonts w:ascii="Times New Roman" w:eastAsia="Times New Roman" w:hAnsi="Times New Roman" w:cs="Times New Roman"/>
          <w:sz w:val="28"/>
          <w:szCs w:val="28"/>
          <w:lang w:eastAsia="ru-RU"/>
        </w:rPr>
      </w:pPr>
      <w:r w:rsidRPr="00D25C22">
        <w:rPr>
          <w:rFonts w:ascii="Times New Roman" w:eastAsia="Times New Roman" w:hAnsi="Times New Roman" w:cs="Times New Roman"/>
          <w:sz w:val="28"/>
          <w:szCs w:val="28"/>
          <w:lang w:eastAsia="ru-RU"/>
        </w:rPr>
        <w:t>Дидактическая задача: развить глазомер при выборе по образцу предметов определенной величины. (Приложе</w:t>
      </w:r>
      <w:r w:rsidR="004E2E58">
        <w:rPr>
          <w:rFonts w:ascii="Times New Roman" w:eastAsia="Times New Roman" w:hAnsi="Times New Roman" w:cs="Times New Roman"/>
          <w:sz w:val="28"/>
          <w:szCs w:val="28"/>
          <w:lang w:eastAsia="ru-RU"/>
        </w:rPr>
        <w:t>ние В)</w:t>
      </w:r>
    </w:p>
    <w:p w:rsidR="00D25C22" w:rsidRPr="00D25C22" w:rsidRDefault="00D25C22" w:rsidP="00D25C22">
      <w:pPr>
        <w:spacing w:after="0" w:line="360" w:lineRule="auto"/>
        <w:ind w:firstLine="851"/>
        <w:jc w:val="both"/>
        <w:rPr>
          <w:rFonts w:ascii="Times New Roman" w:eastAsia="Times New Roman" w:hAnsi="Times New Roman" w:cs="Times New Roman"/>
          <w:i/>
          <w:sz w:val="28"/>
          <w:szCs w:val="28"/>
          <w:lang w:eastAsia="ru-RU"/>
        </w:rPr>
      </w:pPr>
      <w:r w:rsidRPr="00D25C22">
        <w:rPr>
          <w:rFonts w:ascii="Times New Roman" w:eastAsia="Times New Roman" w:hAnsi="Times New Roman" w:cs="Times New Roman"/>
          <w:i/>
          <w:sz w:val="28"/>
          <w:szCs w:val="28"/>
          <w:lang w:eastAsia="ru-RU"/>
        </w:rPr>
        <w:t>Комплексная дидактическая  игра</w:t>
      </w:r>
    </w:p>
    <w:p w:rsidR="00D25C22" w:rsidRPr="00D25C22" w:rsidRDefault="00D25C22" w:rsidP="00D25C22">
      <w:pPr>
        <w:tabs>
          <w:tab w:val="num" w:pos="0"/>
          <w:tab w:val="num" w:pos="720"/>
        </w:tabs>
        <w:spacing w:after="0" w:line="360" w:lineRule="auto"/>
        <w:ind w:firstLine="851"/>
        <w:jc w:val="both"/>
        <w:rPr>
          <w:rFonts w:ascii="Times New Roman" w:eastAsia="Times New Roman" w:hAnsi="Times New Roman" w:cs="Times New Roman"/>
          <w:sz w:val="28"/>
          <w:szCs w:val="28"/>
          <w:lang w:eastAsia="ru-RU"/>
        </w:rPr>
      </w:pPr>
      <w:r w:rsidRPr="00D25C22">
        <w:rPr>
          <w:rFonts w:ascii="Times New Roman" w:eastAsia="Times New Roman" w:hAnsi="Times New Roman" w:cs="Times New Roman"/>
          <w:sz w:val="28"/>
          <w:szCs w:val="28"/>
          <w:lang w:eastAsia="ru-RU"/>
        </w:rPr>
        <w:t>Комплексная игра. Лото «Цвет и форма».</w:t>
      </w:r>
    </w:p>
    <w:p w:rsidR="00D25C22" w:rsidRPr="00D25C22" w:rsidRDefault="00D25C22" w:rsidP="00D25C22">
      <w:pPr>
        <w:spacing w:after="0" w:line="360" w:lineRule="auto"/>
        <w:ind w:firstLine="851"/>
        <w:jc w:val="both"/>
        <w:rPr>
          <w:rFonts w:ascii="Times New Roman" w:eastAsia="Times New Roman" w:hAnsi="Times New Roman" w:cs="Times New Roman"/>
          <w:sz w:val="28"/>
          <w:szCs w:val="28"/>
          <w:lang w:eastAsia="ru-RU"/>
        </w:rPr>
      </w:pPr>
      <w:proofErr w:type="gramStart"/>
      <w:r w:rsidRPr="00D25C22">
        <w:rPr>
          <w:rFonts w:ascii="Times New Roman" w:eastAsia="Times New Roman" w:hAnsi="Times New Roman" w:cs="Times New Roman"/>
          <w:sz w:val="28"/>
          <w:szCs w:val="28"/>
          <w:lang w:eastAsia="ru-RU"/>
        </w:rPr>
        <w:t xml:space="preserve">Дидактическая задача: закрепить представления детей о 5 геометрических фигурах (круг, овал, квадрат, прямоугольник, треугольник) и 4 основных цветов  </w:t>
      </w:r>
      <w:r w:rsidRPr="00D25C22">
        <w:rPr>
          <w:rFonts w:ascii="Times New Roman" w:eastAsia="Times New Roman" w:hAnsi="Times New Roman" w:cs="Times New Roman"/>
          <w:sz w:val="28"/>
          <w:szCs w:val="28"/>
          <w:lang w:eastAsia="ru-RU"/>
        </w:rPr>
        <w:lastRenderedPageBreak/>
        <w:t>(красный, синий, желтый, зеленый), научить ориентироваться на 2 признака одновременно (цвет и форма), отвле</w:t>
      </w:r>
      <w:r w:rsidR="004E2E58">
        <w:rPr>
          <w:rFonts w:ascii="Times New Roman" w:eastAsia="Times New Roman" w:hAnsi="Times New Roman" w:cs="Times New Roman"/>
          <w:sz w:val="28"/>
          <w:szCs w:val="28"/>
          <w:lang w:eastAsia="ru-RU"/>
        </w:rPr>
        <w:t>каясь от величины.</w:t>
      </w:r>
      <w:proofErr w:type="gramEnd"/>
      <w:r w:rsidR="004E2E58">
        <w:rPr>
          <w:rFonts w:ascii="Times New Roman" w:eastAsia="Times New Roman" w:hAnsi="Times New Roman" w:cs="Times New Roman"/>
          <w:sz w:val="28"/>
          <w:szCs w:val="28"/>
          <w:lang w:eastAsia="ru-RU"/>
        </w:rPr>
        <w:t xml:space="preserve"> (Приложение Г</w:t>
      </w:r>
      <w:r w:rsidRPr="00D25C22">
        <w:rPr>
          <w:rFonts w:ascii="Times New Roman" w:eastAsia="Times New Roman" w:hAnsi="Times New Roman" w:cs="Times New Roman"/>
          <w:sz w:val="28"/>
          <w:szCs w:val="28"/>
          <w:lang w:eastAsia="ru-RU"/>
        </w:rPr>
        <w:t>)</w:t>
      </w:r>
    </w:p>
    <w:p w:rsidR="00D25C22" w:rsidRPr="00D25C22" w:rsidRDefault="00D25C22" w:rsidP="00D25C22">
      <w:pPr>
        <w:tabs>
          <w:tab w:val="left" w:pos="-360"/>
        </w:tabs>
        <w:spacing w:after="0" w:line="360" w:lineRule="auto"/>
        <w:ind w:firstLine="851"/>
        <w:jc w:val="both"/>
        <w:rPr>
          <w:rFonts w:ascii="Times New Roman" w:eastAsia="Calibri" w:hAnsi="Times New Roman" w:cs="Times New Roman"/>
          <w:sz w:val="28"/>
          <w:szCs w:val="28"/>
        </w:rPr>
      </w:pPr>
    </w:p>
    <w:p w:rsidR="00D25C22" w:rsidRDefault="00D25C22" w:rsidP="00D25C22">
      <w:pPr>
        <w:tabs>
          <w:tab w:val="left" w:pos="-360"/>
        </w:tabs>
        <w:spacing w:after="0" w:line="360" w:lineRule="auto"/>
        <w:ind w:firstLine="851"/>
        <w:jc w:val="both"/>
        <w:rPr>
          <w:rFonts w:ascii="Times New Roman" w:eastAsia="Calibri" w:hAnsi="Times New Roman" w:cs="Times New Roman"/>
          <w:b/>
          <w:sz w:val="28"/>
          <w:szCs w:val="28"/>
        </w:rPr>
      </w:pPr>
      <w:r w:rsidRPr="00D25C22">
        <w:rPr>
          <w:rFonts w:ascii="Times New Roman" w:eastAsia="Calibri" w:hAnsi="Times New Roman" w:cs="Times New Roman"/>
          <w:b/>
          <w:sz w:val="28"/>
          <w:szCs w:val="28"/>
        </w:rPr>
        <w:t xml:space="preserve">2.4 Выявление нового уровня </w:t>
      </w:r>
      <w:proofErr w:type="spellStart"/>
      <w:r w:rsidRPr="00D25C22">
        <w:rPr>
          <w:rFonts w:ascii="Times New Roman" w:eastAsia="Calibri" w:hAnsi="Times New Roman" w:cs="Times New Roman"/>
          <w:b/>
          <w:sz w:val="28"/>
          <w:szCs w:val="28"/>
        </w:rPr>
        <w:t>сформированности</w:t>
      </w:r>
      <w:proofErr w:type="spellEnd"/>
      <w:r w:rsidRPr="00D25C22">
        <w:rPr>
          <w:rFonts w:ascii="Times New Roman" w:eastAsia="Calibri" w:hAnsi="Times New Roman" w:cs="Times New Roman"/>
          <w:b/>
          <w:sz w:val="28"/>
          <w:szCs w:val="28"/>
        </w:rPr>
        <w:t xml:space="preserve"> сенсорного развития детей 4- </w:t>
      </w:r>
      <w:proofErr w:type="spellStart"/>
      <w:r w:rsidRPr="00D25C22">
        <w:rPr>
          <w:rFonts w:ascii="Times New Roman" w:eastAsia="Calibri" w:hAnsi="Times New Roman" w:cs="Times New Roman"/>
          <w:b/>
          <w:sz w:val="28"/>
          <w:szCs w:val="28"/>
        </w:rPr>
        <w:t>го</w:t>
      </w:r>
      <w:proofErr w:type="spellEnd"/>
      <w:r w:rsidRPr="00D25C22">
        <w:rPr>
          <w:rFonts w:ascii="Times New Roman" w:eastAsia="Calibri" w:hAnsi="Times New Roman" w:cs="Times New Roman"/>
          <w:b/>
          <w:sz w:val="28"/>
          <w:szCs w:val="28"/>
        </w:rPr>
        <w:t xml:space="preserve"> года жизни. Анализ полученных результатов.</w:t>
      </w:r>
    </w:p>
    <w:p w:rsidR="004E2E58" w:rsidRPr="00D25C22" w:rsidRDefault="004E2E58" w:rsidP="00D25C22">
      <w:pPr>
        <w:tabs>
          <w:tab w:val="left" w:pos="-360"/>
        </w:tabs>
        <w:spacing w:after="0" w:line="360" w:lineRule="auto"/>
        <w:ind w:firstLine="851"/>
        <w:jc w:val="both"/>
        <w:rPr>
          <w:rFonts w:ascii="Times New Roman" w:eastAsia="Calibri" w:hAnsi="Times New Roman" w:cs="Times New Roman"/>
          <w:b/>
          <w:sz w:val="28"/>
          <w:szCs w:val="28"/>
        </w:rPr>
      </w:pPr>
    </w:p>
    <w:p w:rsidR="00D25C22" w:rsidRPr="00D25C22" w:rsidRDefault="00D25C22" w:rsidP="00D25C22">
      <w:pPr>
        <w:spacing w:after="0" w:line="360" w:lineRule="auto"/>
        <w:ind w:firstLine="851"/>
        <w:jc w:val="both"/>
        <w:rPr>
          <w:rFonts w:ascii="Times New Roman" w:eastAsia="Times New Roman" w:hAnsi="Times New Roman" w:cs="Times New Roman"/>
          <w:sz w:val="28"/>
          <w:szCs w:val="28"/>
          <w:lang w:eastAsia="ru-RU"/>
        </w:rPr>
      </w:pPr>
      <w:r w:rsidRPr="00D25C22">
        <w:rPr>
          <w:rFonts w:ascii="Times New Roman" w:eastAsia="Times New Roman" w:hAnsi="Times New Roman" w:cs="Times New Roman"/>
          <w:sz w:val="28"/>
          <w:szCs w:val="28"/>
          <w:lang w:eastAsia="ru-RU"/>
        </w:rPr>
        <w:t xml:space="preserve">После проведения системы дидактических игр был проведён контрольный эксперимент. Выявлялось восприятие цвета, величины, формы младших дошкольников обоих подгрупп: участвующих в эксперименте и не прошедших обучение посредством дидактических игр. </w:t>
      </w:r>
    </w:p>
    <w:p w:rsidR="00D25C22" w:rsidRPr="00D25C22" w:rsidRDefault="00D25C22" w:rsidP="00D25C22">
      <w:pPr>
        <w:spacing w:after="0" w:line="360" w:lineRule="auto"/>
        <w:ind w:firstLine="851"/>
        <w:jc w:val="both"/>
        <w:rPr>
          <w:rFonts w:ascii="Times New Roman" w:eastAsia="Times New Roman" w:hAnsi="Times New Roman" w:cs="Times New Roman"/>
          <w:sz w:val="28"/>
          <w:szCs w:val="28"/>
          <w:lang w:eastAsia="ru-RU"/>
        </w:rPr>
      </w:pPr>
      <w:r w:rsidRPr="00D25C22">
        <w:rPr>
          <w:rFonts w:ascii="Times New Roman" w:eastAsia="Times New Roman" w:hAnsi="Times New Roman" w:cs="Times New Roman"/>
          <w:sz w:val="28"/>
          <w:szCs w:val="28"/>
          <w:lang w:eastAsia="ru-RU"/>
        </w:rPr>
        <w:t>Цель: Выявить закрепление знан</w:t>
      </w:r>
      <w:r w:rsidR="004E2E58">
        <w:rPr>
          <w:rFonts w:ascii="Times New Roman" w:eastAsia="Times New Roman" w:hAnsi="Times New Roman" w:cs="Times New Roman"/>
          <w:sz w:val="28"/>
          <w:szCs w:val="28"/>
          <w:lang w:eastAsia="ru-RU"/>
        </w:rPr>
        <w:t>ий младших дошкольников 201</w:t>
      </w:r>
      <w:r w:rsidRPr="00D25C22">
        <w:rPr>
          <w:rFonts w:ascii="Times New Roman" w:eastAsia="Times New Roman" w:hAnsi="Times New Roman" w:cs="Times New Roman"/>
          <w:sz w:val="28"/>
          <w:szCs w:val="28"/>
          <w:lang w:eastAsia="ru-RU"/>
        </w:rPr>
        <w:t xml:space="preserve">7 года участвующих в эксперименте. Сравнить полученные данные с умениями и знаниями младших дошкольников первой подгруппы, не участвующих в эксперименте. </w:t>
      </w:r>
    </w:p>
    <w:p w:rsidR="00D25C22" w:rsidRPr="00D25C22" w:rsidRDefault="00D25C22" w:rsidP="00D25C22">
      <w:pPr>
        <w:spacing w:after="0" w:line="360" w:lineRule="auto"/>
        <w:ind w:firstLine="851"/>
        <w:jc w:val="both"/>
        <w:rPr>
          <w:rFonts w:ascii="Times New Roman" w:eastAsia="Times New Roman" w:hAnsi="Times New Roman" w:cs="Times New Roman"/>
          <w:sz w:val="28"/>
          <w:szCs w:val="28"/>
          <w:lang w:eastAsia="ru-RU"/>
        </w:rPr>
      </w:pPr>
      <w:r w:rsidRPr="00D25C22">
        <w:rPr>
          <w:rFonts w:ascii="Times New Roman" w:eastAsia="Times New Roman" w:hAnsi="Times New Roman" w:cs="Times New Roman"/>
          <w:sz w:val="28"/>
          <w:szCs w:val="28"/>
          <w:lang w:eastAsia="ru-RU"/>
        </w:rPr>
        <w:t>Методы: Педагогический эксперимент, показ практических действий.</w:t>
      </w:r>
    </w:p>
    <w:p w:rsidR="00D25C22" w:rsidRPr="00D25C22" w:rsidRDefault="00D25C22" w:rsidP="00D25C22">
      <w:pPr>
        <w:spacing w:after="0" w:line="360" w:lineRule="auto"/>
        <w:ind w:firstLine="851"/>
        <w:jc w:val="both"/>
        <w:rPr>
          <w:rFonts w:ascii="Times New Roman" w:eastAsia="Times New Roman" w:hAnsi="Times New Roman" w:cs="Times New Roman"/>
          <w:sz w:val="28"/>
          <w:szCs w:val="28"/>
          <w:lang w:eastAsia="ru-RU"/>
        </w:rPr>
      </w:pPr>
      <w:r w:rsidRPr="00D25C22">
        <w:rPr>
          <w:rFonts w:ascii="Times New Roman" w:eastAsia="Times New Roman" w:hAnsi="Times New Roman" w:cs="Times New Roman"/>
          <w:sz w:val="28"/>
          <w:szCs w:val="28"/>
          <w:lang w:eastAsia="ru-RU"/>
        </w:rPr>
        <w:t>Приемы: Сенсорное обследование с наглядным объяснением.</w:t>
      </w:r>
    </w:p>
    <w:p w:rsidR="00D25C22" w:rsidRPr="00D25C22" w:rsidRDefault="00D25C22" w:rsidP="00D25C22">
      <w:pPr>
        <w:spacing w:after="0" w:line="360" w:lineRule="auto"/>
        <w:ind w:firstLine="851"/>
        <w:jc w:val="both"/>
        <w:rPr>
          <w:rFonts w:ascii="Times New Roman" w:eastAsia="Times New Roman" w:hAnsi="Times New Roman" w:cs="Times New Roman"/>
          <w:sz w:val="28"/>
          <w:szCs w:val="28"/>
          <w:lang w:eastAsia="ru-RU"/>
        </w:rPr>
      </w:pPr>
      <w:r w:rsidRPr="00D25C22">
        <w:rPr>
          <w:rFonts w:ascii="Times New Roman" w:eastAsia="Times New Roman" w:hAnsi="Times New Roman" w:cs="Times New Roman"/>
          <w:sz w:val="28"/>
          <w:szCs w:val="28"/>
          <w:lang w:eastAsia="ru-RU"/>
        </w:rPr>
        <w:t>Оборудование: Набор геометрических плоскостных фигур (круг, овал, треугольник, прямоуго</w:t>
      </w:r>
      <w:r w:rsidR="004E2E58">
        <w:rPr>
          <w:rFonts w:ascii="Times New Roman" w:eastAsia="Times New Roman" w:hAnsi="Times New Roman" w:cs="Times New Roman"/>
          <w:sz w:val="28"/>
          <w:szCs w:val="28"/>
          <w:lang w:eastAsia="ru-RU"/>
        </w:rPr>
        <w:t>льник, квадрат) 4 основных цветов</w:t>
      </w:r>
      <w:r w:rsidRPr="00D25C22">
        <w:rPr>
          <w:rFonts w:ascii="Times New Roman" w:eastAsia="Times New Roman" w:hAnsi="Times New Roman" w:cs="Times New Roman"/>
          <w:sz w:val="28"/>
          <w:szCs w:val="28"/>
          <w:lang w:eastAsia="ru-RU"/>
        </w:rPr>
        <w:t xml:space="preserve"> (красный, синий, зеленый, желтый) 3 разных величин (большой, средний, маленький).</w:t>
      </w:r>
    </w:p>
    <w:p w:rsidR="00D25C22" w:rsidRPr="00D25C22" w:rsidRDefault="004E2E58" w:rsidP="00D25C22">
      <w:pPr>
        <w:spacing w:after="0" w:line="240" w:lineRule="auto"/>
        <w:ind w:firstLine="709"/>
        <w:jc w:val="right"/>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Таблица 2.4</w:t>
      </w:r>
      <w:r w:rsidR="00D25C22" w:rsidRPr="00D25C22">
        <w:rPr>
          <w:rFonts w:ascii="Times New Roman" w:eastAsia="Times New Roman" w:hAnsi="Times New Roman" w:cs="Times New Roman"/>
          <w:sz w:val="28"/>
          <w:szCs w:val="20"/>
          <w:lang w:eastAsia="ru-RU"/>
        </w:rPr>
        <w:t xml:space="preserve"> </w:t>
      </w:r>
    </w:p>
    <w:p w:rsidR="00D25C22" w:rsidRPr="00D25C22" w:rsidRDefault="00D25C22" w:rsidP="00D25C22">
      <w:pPr>
        <w:spacing w:after="0" w:line="240" w:lineRule="auto"/>
        <w:ind w:firstLine="709"/>
        <w:jc w:val="center"/>
        <w:rPr>
          <w:rFonts w:ascii="Times New Roman" w:eastAsia="Times New Roman" w:hAnsi="Times New Roman" w:cs="Times New Roman"/>
          <w:sz w:val="28"/>
          <w:szCs w:val="20"/>
          <w:lang w:eastAsia="ru-RU"/>
        </w:rPr>
      </w:pPr>
      <w:r w:rsidRPr="00D25C22">
        <w:rPr>
          <w:rFonts w:ascii="Times New Roman" w:eastAsia="Times New Roman" w:hAnsi="Times New Roman" w:cs="Times New Roman"/>
          <w:sz w:val="28"/>
          <w:szCs w:val="20"/>
          <w:lang w:eastAsia="ru-RU"/>
        </w:rPr>
        <w:t>Величина</w:t>
      </w:r>
    </w:p>
    <w:p w:rsidR="00D25C22" w:rsidRPr="00D25C22" w:rsidRDefault="00D25C22" w:rsidP="00D25C22">
      <w:pPr>
        <w:spacing w:after="0" w:line="240" w:lineRule="auto"/>
        <w:ind w:firstLine="709"/>
        <w:jc w:val="center"/>
        <w:rPr>
          <w:rFonts w:ascii="Times New Roman" w:eastAsia="Times New Roman" w:hAnsi="Times New Roman" w:cs="Times New Roman"/>
          <w:sz w:val="28"/>
          <w:szCs w:val="20"/>
          <w:lang w:eastAsia="ru-RU"/>
        </w:rPr>
      </w:pPr>
    </w:p>
    <w:tbl>
      <w:tblPr>
        <w:tblW w:w="9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3"/>
        <w:gridCol w:w="2898"/>
        <w:gridCol w:w="2898"/>
        <w:gridCol w:w="1678"/>
        <w:gridCol w:w="1678"/>
      </w:tblGrid>
      <w:tr w:rsidR="00D25C22" w:rsidRPr="00D25C22" w:rsidTr="00D25C22">
        <w:trPr>
          <w:trHeight w:val="364"/>
        </w:trPr>
        <w:tc>
          <w:tcPr>
            <w:tcW w:w="573"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2898"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Ф.И. ребенка</w:t>
            </w:r>
          </w:p>
        </w:tc>
        <w:tc>
          <w:tcPr>
            <w:tcW w:w="2898"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Большой</w:t>
            </w:r>
          </w:p>
        </w:tc>
        <w:tc>
          <w:tcPr>
            <w:tcW w:w="1678"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Средний</w:t>
            </w:r>
          </w:p>
        </w:tc>
        <w:tc>
          <w:tcPr>
            <w:tcW w:w="1678"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Маленький</w:t>
            </w:r>
          </w:p>
        </w:tc>
      </w:tr>
      <w:tr w:rsidR="00D25C22" w:rsidRPr="00D25C22" w:rsidTr="00D25C22">
        <w:trPr>
          <w:trHeight w:val="346"/>
        </w:trPr>
        <w:tc>
          <w:tcPr>
            <w:tcW w:w="573"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1</w:t>
            </w:r>
          </w:p>
        </w:tc>
        <w:tc>
          <w:tcPr>
            <w:tcW w:w="2898"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Варвара Г.</w:t>
            </w:r>
          </w:p>
        </w:tc>
        <w:tc>
          <w:tcPr>
            <w:tcW w:w="2898"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678"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678"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r>
      <w:tr w:rsidR="00D25C22" w:rsidRPr="00D25C22" w:rsidTr="00D25C22">
        <w:trPr>
          <w:trHeight w:val="364"/>
        </w:trPr>
        <w:tc>
          <w:tcPr>
            <w:tcW w:w="573"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2</w:t>
            </w:r>
          </w:p>
        </w:tc>
        <w:tc>
          <w:tcPr>
            <w:tcW w:w="2898"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 xml:space="preserve"> Леша Г.</w:t>
            </w:r>
          </w:p>
        </w:tc>
        <w:tc>
          <w:tcPr>
            <w:tcW w:w="2898"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678"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678"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r>
      <w:tr w:rsidR="00D25C22" w:rsidRPr="00D25C22" w:rsidTr="00D25C22">
        <w:trPr>
          <w:trHeight w:val="346"/>
        </w:trPr>
        <w:tc>
          <w:tcPr>
            <w:tcW w:w="573"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3</w:t>
            </w:r>
          </w:p>
        </w:tc>
        <w:tc>
          <w:tcPr>
            <w:tcW w:w="2898"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 xml:space="preserve"> Каролина К.</w:t>
            </w:r>
          </w:p>
        </w:tc>
        <w:tc>
          <w:tcPr>
            <w:tcW w:w="2898"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678"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678"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r>
      <w:tr w:rsidR="00D25C22" w:rsidRPr="00D25C22" w:rsidTr="00D25C22">
        <w:trPr>
          <w:trHeight w:val="364"/>
        </w:trPr>
        <w:tc>
          <w:tcPr>
            <w:tcW w:w="573"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4</w:t>
            </w:r>
          </w:p>
        </w:tc>
        <w:tc>
          <w:tcPr>
            <w:tcW w:w="2898"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 xml:space="preserve"> Аня П.</w:t>
            </w:r>
          </w:p>
        </w:tc>
        <w:tc>
          <w:tcPr>
            <w:tcW w:w="2898"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678"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678"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r>
      <w:tr w:rsidR="00D25C22" w:rsidRPr="00D25C22" w:rsidTr="00D25C22">
        <w:trPr>
          <w:trHeight w:val="364"/>
        </w:trPr>
        <w:tc>
          <w:tcPr>
            <w:tcW w:w="573"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5</w:t>
            </w:r>
          </w:p>
        </w:tc>
        <w:tc>
          <w:tcPr>
            <w:tcW w:w="2898"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Максим К.</w:t>
            </w:r>
          </w:p>
        </w:tc>
        <w:tc>
          <w:tcPr>
            <w:tcW w:w="2898"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678"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678"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r>
      <w:tr w:rsidR="00D25C22" w:rsidRPr="00D25C22" w:rsidTr="00D25C22">
        <w:trPr>
          <w:trHeight w:val="346"/>
        </w:trPr>
        <w:tc>
          <w:tcPr>
            <w:tcW w:w="573"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6</w:t>
            </w:r>
          </w:p>
        </w:tc>
        <w:tc>
          <w:tcPr>
            <w:tcW w:w="2898"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Настя З.</w:t>
            </w:r>
          </w:p>
        </w:tc>
        <w:tc>
          <w:tcPr>
            <w:tcW w:w="2898"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678"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678"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r>
      <w:tr w:rsidR="00D25C22" w:rsidRPr="00D25C22" w:rsidTr="00D25C22">
        <w:trPr>
          <w:trHeight w:val="364"/>
        </w:trPr>
        <w:tc>
          <w:tcPr>
            <w:tcW w:w="573"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7</w:t>
            </w:r>
          </w:p>
        </w:tc>
        <w:tc>
          <w:tcPr>
            <w:tcW w:w="2898"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Анжелика В.</w:t>
            </w:r>
          </w:p>
        </w:tc>
        <w:tc>
          <w:tcPr>
            <w:tcW w:w="2898"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678"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678"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r>
      <w:tr w:rsidR="00D25C22" w:rsidRPr="00D25C22" w:rsidTr="00D25C22">
        <w:trPr>
          <w:trHeight w:val="346"/>
        </w:trPr>
        <w:tc>
          <w:tcPr>
            <w:tcW w:w="573"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8</w:t>
            </w:r>
          </w:p>
        </w:tc>
        <w:tc>
          <w:tcPr>
            <w:tcW w:w="2898"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 xml:space="preserve"> </w:t>
            </w:r>
            <w:proofErr w:type="spellStart"/>
            <w:r w:rsidRPr="00D25C22">
              <w:rPr>
                <w:rFonts w:ascii="Times New Roman" w:eastAsia="Times New Roman" w:hAnsi="Times New Roman" w:cs="Times New Roman"/>
                <w:sz w:val="26"/>
                <w:szCs w:val="26"/>
                <w:lang w:eastAsia="ru-RU"/>
              </w:rPr>
              <w:t>Дарина</w:t>
            </w:r>
            <w:proofErr w:type="spellEnd"/>
            <w:r w:rsidRPr="00D25C22">
              <w:rPr>
                <w:rFonts w:ascii="Times New Roman" w:eastAsia="Times New Roman" w:hAnsi="Times New Roman" w:cs="Times New Roman"/>
                <w:sz w:val="26"/>
                <w:szCs w:val="26"/>
                <w:lang w:eastAsia="ru-RU"/>
              </w:rPr>
              <w:t xml:space="preserve"> П.</w:t>
            </w:r>
          </w:p>
        </w:tc>
        <w:tc>
          <w:tcPr>
            <w:tcW w:w="2898"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678"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678"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r>
      <w:tr w:rsidR="00D25C22" w:rsidRPr="00D25C22" w:rsidTr="00D25C22">
        <w:trPr>
          <w:trHeight w:val="364"/>
        </w:trPr>
        <w:tc>
          <w:tcPr>
            <w:tcW w:w="573"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9</w:t>
            </w:r>
          </w:p>
        </w:tc>
        <w:tc>
          <w:tcPr>
            <w:tcW w:w="2898"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Полина М..</w:t>
            </w:r>
          </w:p>
        </w:tc>
        <w:tc>
          <w:tcPr>
            <w:tcW w:w="2898"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678"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678"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r>
      <w:tr w:rsidR="00D25C22" w:rsidRPr="00D25C22" w:rsidTr="00D25C22">
        <w:trPr>
          <w:trHeight w:val="364"/>
        </w:trPr>
        <w:tc>
          <w:tcPr>
            <w:tcW w:w="573"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10</w:t>
            </w:r>
          </w:p>
        </w:tc>
        <w:tc>
          <w:tcPr>
            <w:tcW w:w="2898"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 xml:space="preserve"> Оксана М.</w:t>
            </w:r>
          </w:p>
        </w:tc>
        <w:tc>
          <w:tcPr>
            <w:tcW w:w="2898"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678"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678"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r>
      <w:tr w:rsidR="00D25C22" w:rsidRPr="00D25C22" w:rsidTr="00D25C22">
        <w:trPr>
          <w:trHeight w:val="364"/>
        </w:trPr>
        <w:tc>
          <w:tcPr>
            <w:tcW w:w="573"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p>
        </w:tc>
        <w:tc>
          <w:tcPr>
            <w:tcW w:w="2898"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Итого:</w:t>
            </w:r>
          </w:p>
        </w:tc>
        <w:tc>
          <w:tcPr>
            <w:tcW w:w="2898"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10+</w:t>
            </w:r>
          </w:p>
        </w:tc>
        <w:tc>
          <w:tcPr>
            <w:tcW w:w="1678"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8+, 2-</w:t>
            </w:r>
          </w:p>
        </w:tc>
        <w:tc>
          <w:tcPr>
            <w:tcW w:w="1678"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10+</w:t>
            </w:r>
          </w:p>
        </w:tc>
      </w:tr>
    </w:tbl>
    <w:p w:rsidR="00D25C22" w:rsidRPr="00D25C22" w:rsidRDefault="00D25C22" w:rsidP="00D25C22">
      <w:pPr>
        <w:spacing w:after="0" w:line="240" w:lineRule="auto"/>
        <w:ind w:firstLine="709"/>
        <w:jc w:val="center"/>
        <w:rPr>
          <w:rFonts w:ascii="Times New Roman" w:eastAsia="Times New Roman" w:hAnsi="Times New Roman" w:cs="Times New Roman"/>
          <w:sz w:val="28"/>
          <w:szCs w:val="20"/>
          <w:lang w:eastAsia="ru-RU"/>
        </w:rPr>
      </w:pPr>
    </w:p>
    <w:p w:rsidR="00D25C22" w:rsidRPr="00D25C22" w:rsidRDefault="00D25C22" w:rsidP="00D25C22">
      <w:pPr>
        <w:spacing w:after="0" w:line="240" w:lineRule="auto"/>
        <w:ind w:firstLine="709"/>
        <w:jc w:val="right"/>
        <w:rPr>
          <w:rFonts w:ascii="Times New Roman" w:eastAsia="Times New Roman" w:hAnsi="Times New Roman" w:cs="Times New Roman"/>
          <w:sz w:val="28"/>
          <w:szCs w:val="20"/>
          <w:lang w:eastAsia="ru-RU"/>
        </w:rPr>
      </w:pPr>
    </w:p>
    <w:p w:rsidR="00D25C22" w:rsidRPr="00D25C22" w:rsidRDefault="00D25C22" w:rsidP="00D25C22">
      <w:pPr>
        <w:spacing w:after="0" w:line="240" w:lineRule="auto"/>
        <w:ind w:firstLine="709"/>
        <w:jc w:val="center"/>
        <w:rPr>
          <w:rFonts w:ascii="Times New Roman" w:eastAsia="Times New Roman" w:hAnsi="Times New Roman" w:cs="Times New Roman"/>
          <w:sz w:val="24"/>
          <w:szCs w:val="20"/>
          <w:lang w:eastAsia="ru-RU"/>
        </w:rPr>
      </w:pPr>
      <w:r w:rsidRPr="00D25C22">
        <w:rPr>
          <w:rFonts w:ascii="Times New Roman" w:eastAsia="Times New Roman" w:hAnsi="Times New Roman" w:cs="Times New Roman"/>
          <w:noProof/>
          <w:sz w:val="28"/>
          <w:szCs w:val="20"/>
          <w:lang w:eastAsia="ru-RU"/>
        </w:rPr>
        <w:drawing>
          <wp:inline distT="0" distB="0" distL="0" distR="0" wp14:anchorId="607E0E83" wp14:editId="5EFFA150">
            <wp:extent cx="4714875" cy="1905000"/>
            <wp:effectExtent l="0" t="0" r="0" b="0"/>
            <wp:docPr id="6" name="Диаграмма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25C22" w:rsidRPr="00D25C22" w:rsidRDefault="00D25C22" w:rsidP="00D25C22">
      <w:pPr>
        <w:spacing w:after="0" w:line="240" w:lineRule="auto"/>
        <w:ind w:firstLine="709"/>
        <w:jc w:val="center"/>
        <w:rPr>
          <w:rFonts w:ascii="Times New Roman" w:eastAsia="Times New Roman" w:hAnsi="Times New Roman" w:cs="Times New Roman"/>
          <w:sz w:val="28"/>
          <w:szCs w:val="20"/>
          <w:lang w:eastAsia="ru-RU"/>
        </w:rPr>
      </w:pPr>
      <w:r w:rsidRPr="00D25C22">
        <w:rPr>
          <w:rFonts w:ascii="Times New Roman" w:eastAsia="Times New Roman" w:hAnsi="Times New Roman" w:cs="Times New Roman"/>
          <w:sz w:val="28"/>
          <w:szCs w:val="20"/>
          <w:lang w:eastAsia="ru-RU"/>
        </w:rPr>
        <w:t xml:space="preserve">Диаграмма </w:t>
      </w:r>
      <w:r w:rsidR="004E2E58">
        <w:rPr>
          <w:rFonts w:ascii="Times New Roman" w:eastAsia="Times New Roman" w:hAnsi="Times New Roman" w:cs="Times New Roman"/>
          <w:sz w:val="28"/>
          <w:szCs w:val="20"/>
          <w:lang w:eastAsia="ru-RU"/>
        </w:rPr>
        <w:t>2.</w:t>
      </w:r>
      <w:r w:rsidRPr="00D25C22">
        <w:rPr>
          <w:rFonts w:ascii="Times New Roman" w:eastAsia="Times New Roman" w:hAnsi="Times New Roman" w:cs="Times New Roman"/>
          <w:sz w:val="28"/>
          <w:szCs w:val="20"/>
          <w:lang w:eastAsia="ru-RU"/>
        </w:rPr>
        <w:t>4 Знания младших дошкольников в области сенсорных эталонов величин</w:t>
      </w:r>
    </w:p>
    <w:p w:rsidR="00D25C22" w:rsidRDefault="00D25C22">
      <w:pPr>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br w:type="page"/>
      </w:r>
    </w:p>
    <w:p w:rsidR="00D25C22" w:rsidRPr="00D25C22" w:rsidRDefault="004E2E58" w:rsidP="00D25C22">
      <w:pPr>
        <w:spacing w:after="0" w:line="240" w:lineRule="auto"/>
        <w:ind w:firstLine="709"/>
        <w:jc w:val="right"/>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lastRenderedPageBreak/>
        <w:t>Таблица 2.5</w:t>
      </w:r>
    </w:p>
    <w:tbl>
      <w:tblPr>
        <w:tblW w:w="10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
        <w:gridCol w:w="2769"/>
        <w:gridCol w:w="1879"/>
        <w:gridCol w:w="1461"/>
        <w:gridCol w:w="1670"/>
        <w:gridCol w:w="1670"/>
      </w:tblGrid>
      <w:tr w:rsidR="00D25C22" w:rsidRPr="00D25C22" w:rsidTr="00D25C22">
        <w:trPr>
          <w:trHeight w:val="428"/>
        </w:trPr>
        <w:tc>
          <w:tcPr>
            <w:tcW w:w="773"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2769"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Ф.И. ребенка</w:t>
            </w:r>
          </w:p>
        </w:tc>
        <w:tc>
          <w:tcPr>
            <w:tcW w:w="1879"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красный</w:t>
            </w:r>
          </w:p>
        </w:tc>
        <w:tc>
          <w:tcPr>
            <w:tcW w:w="1461"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синий</w:t>
            </w:r>
          </w:p>
        </w:tc>
        <w:tc>
          <w:tcPr>
            <w:tcW w:w="1670"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зелёный</w:t>
            </w:r>
          </w:p>
        </w:tc>
        <w:tc>
          <w:tcPr>
            <w:tcW w:w="1670" w:type="dxa"/>
          </w:tcPr>
          <w:p w:rsidR="00D25C22" w:rsidRPr="00D25C22" w:rsidRDefault="004E2E58"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Ж</w:t>
            </w:r>
            <w:r w:rsidR="00D25C22" w:rsidRPr="00D25C22">
              <w:rPr>
                <w:rFonts w:ascii="Times New Roman" w:eastAsia="Times New Roman" w:hAnsi="Times New Roman" w:cs="Times New Roman"/>
                <w:sz w:val="26"/>
                <w:szCs w:val="26"/>
                <w:lang w:eastAsia="ru-RU"/>
              </w:rPr>
              <w:t>елтый</w:t>
            </w:r>
          </w:p>
        </w:tc>
      </w:tr>
      <w:tr w:rsidR="00D25C22" w:rsidRPr="00D25C22" w:rsidTr="00D25C22">
        <w:trPr>
          <w:trHeight w:val="407"/>
        </w:trPr>
        <w:tc>
          <w:tcPr>
            <w:tcW w:w="773"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1</w:t>
            </w:r>
          </w:p>
        </w:tc>
        <w:tc>
          <w:tcPr>
            <w:tcW w:w="2769"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Варвара Г.</w:t>
            </w:r>
          </w:p>
        </w:tc>
        <w:tc>
          <w:tcPr>
            <w:tcW w:w="1879"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461"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670"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670"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r>
      <w:tr w:rsidR="00D25C22" w:rsidRPr="00D25C22" w:rsidTr="00D25C22">
        <w:trPr>
          <w:trHeight w:val="493"/>
        </w:trPr>
        <w:tc>
          <w:tcPr>
            <w:tcW w:w="773"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2</w:t>
            </w:r>
          </w:p>
        </w:tc>
        <w:tc>
          <w:tcPr>
            <w:tcW w:w="2769"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 xml:space="preserve"> Леша Г.</w:t>
            </w:r>
          </w:p>
        </w:tc>
        <w:tc>
          <w:tcPr>
            <w:tcW w:w="1879" w:type="dxa"/>
          </w:tcPr>
          <w:p w:rsidR="00D25C22" w:rsidRPr="00D25C22" w:rsidRDefault="00D25C22" w:rsidP="00D25C22">
            <w:pPr>
              <w:spacing w:after="0" w:line="276"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461" w:type="dxa"/>
          </w:tcPr>
          <w:p w:rsidR="00D25C22" w:rsidRPr="00D25C22" w:rsidRDefault="00D25C22" w:rsidP="00D25C22">
            <w:pPr>
              <w:spacing w:after="0" w:line="276"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670" w:type="dxa"/>
          </w:tcPr>
          <w:p w:rsidR="00D25C22" w:rsidRPr="00D25C22" w:rsidRDefault="00D25C22" w:rsidP="00D25C22">
            <w:pPr>
              <w:spacing w:after="0" w:line="276"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670" w:type="dxa"/>
          </w:tcPr>
          <w:p w:rsidR="00D25C22" w:rsidRPr="00D25C22" w:rsidRDefault="00D25C22" w:rsidP="00D25C22">
            <w:pPr>
              <w:spacing w:after="0" w:line="276"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r>
      <w:tr w:rsidR="00D25C22" w:rsidRPr="00D25C22" w:rsidTr="00D25C22">
        <w:trPr>
          <w:trHeight w:val="471"/>
        </w:trPr>
        <w:tc>
          <w:tcPr>
            <w:tcW w:w="773"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3</w:t>
            </w:r>
          </w:p>
        </w:tc>
        <w:tc>
          <w:tcPr>
            <w:tcW w:w="2769"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 xml:space="preserve"> Каролина К.</w:t>
            </w:r>
          </w:p>
        </w:tc>
        <w:tc>
          <w:tcPr>
            <w:tcW w:w="1879" w:type="dxa"/>
          </w:tcPr>
          <w:p w:rsidR="00D25C22" w:rsidRPr="00D25C22" w:rsidRDefault="00D25C22" w:rsidP="00D25C22">
            <w:pPr>
              <w:spacing w:after="0" w:line="276"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461" w:type="dxa"/>
          </w:tcPr>
          <w:p w:rsidR="00D25C22" w:rsidRPr="00D25C22" w:rsidRDefault="00D25C22" w:rsidP="00D25C22">
            <w:pPr>
              <w:spacing w:after="0" w:line="276"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670" w:type="dxa"/>
          </w:tcPr>
          <w:p w:rsidR="00D25C22" w:rsidRPr="00D25C22" w:rsidRDefault="00D25C22" w:rsidP="00D25C22">
            <w:pPr>
              <w:spacing w:after="0" w:line="276"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670" w:type="dxa"/>
          </w:tcPr>
          <w:p w:rsidR="00D25C22" w:rsidRPr="00D25C22" w:rsidRDefault="00D25C22" w:rsidP="00D25C22">
            <w:pPr>
              <w:spacing w:after="0" w:line="276"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r>
      <w:tr w:rsidR="00D25C22" w:rsidRPr="00D25C22" w:rsidTr="00D25C22">
        <w:trPr>
          <w:trHeight w:val="493"/>
        </w:trPr>
        <w:tc>
          <w:tcPr>
            <w:tcW w:w="773"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4</w:t>
            </w:r>
          </w:p>
        </w:tc>
        <w:tc>
          <w:tcPr>
            <w:tcW w:w="2769"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 xml:space="preserve"> Аня П.</w:t>
            </w:r>
          </w:p>
        </w:tc>
        <w:tc>
          <w:tcPr>
            <w:tcW w:w="1879" w:type="dxa"/>
          </w:tcPr>
          <w:p w:rsidR="00D25C22" w:rsidRPr="00D25C22" w:rsidRDefault="00D25C22" w:rsidP="00D25C22">
            <w:pPr>
              <w:spacing w:after="0" w:line="276"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461" w:type="dxa"/>
          </w:tcPr>
          <w:p w:rsidR="00D25C22" w:rsidRPr="00D25C22" w:rsidRDefault="00D25C22" w:rsidP="00D25C22">
            <w:pPr>
              <w:spacing w:after="0" w:line="276"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670" w:type="dxa"/>
          </w:tcPr>
          <w:p w:rsidR="00D25C22" w:rsidRPr="00D25C22" w:rsidRDefault="00D25C22" w:rsidP="00D25C22">
            <w:pPr>
              <w:spacing w:after="0" w:line="276"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670" w:type="dxa"/>
          </w:tcPr>
          <w:p w:rsidR="00D25C22" w:rsidRPr="00D25C22" w:rsidRDefault="00D25C22" w:rsidP="00D25C22">
            <w:pPr>
              <w:spacing w:after="0" w:line="276"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r>
      <w:tr w:rsidR="00D25C22" w:rsidRPr="00D25C22" w:rsidTr="00D25C22">
        <w:trPr>
          <w:trHeight w:val="493"/>
        </w:trPr>
        <w:tc>
          <w:tcPr>
            <w:tcW w:w="773"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5</w:t>
            </w:r>
          </w:p>
        </w:tc>
        <w:tc>
          <w:tcPr>
            <w:tcW w:w="2769"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Максим К.</w:t>
            </w:r>
          </w:p>
        </w:tc>
        <w:tc>
          <w:tcPr>
            <w:tcW w:w="1879" w:type="dxa"/>
          </w:tcPr>
          <w:p w:rsidR="00D25C22" w:rsidRPr="00D25C22" w:rsidRDefault="00D25C22" w:rsidP="00D25C22">
            <w:pPr>
              <w:spacing w:after="0" w:line="276"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461" w:type="dxa"/>
          </w:tcPr>
          <w:p w:rsidR="00D25C22" w:rsidRPr="00D25C22" w:rsidRDefault="00D25C22" w:rsidP="00D25C22">
            <w:pPr>
              <w:spacing w:after="0" w:line="276"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670" w:type="dxa"/>
          </w:tcPr>
          <w:p w:rsidR="00D25C22" w:rsidRPr="00D25C22" w:rsidRDefault="00D25C22" w:rsidP="00D25C22">
            <w:pPr>
              <w:spacing w:after="0" w:line="276"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670" w:type="dxa"/>
          </w:tcPr>
          <w:p w:rsidR="00D25C22" w:rsidRPr="00D25C22" w:rsidRDefault="00D25C22" w:rsidP="00D25C22">
            <w:pPr>
              <w:spacing w:after="0" w:line="276"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r>
      <w:tr w:rsidR="00D25C22" w:rsidRPr="00D25C22" w:rsidTr="00D25C22">
        <w:trPr>
          <w:trHeight w:val="471"/>
        </w:trPr>
        <w:tc>
          <w:tcPr>
            <w:tcW w:w="773"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6</w:t>
            </w:r>
          </w:p>
        </w:tc>
        <w:tc>
          <w:tcPr>
            <w:tcW w:w="2769"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Настя З.</w:t>
            </w:r>
          </w:p>
        </w:tc>
        <w:tc>
          <w:tcPr>
            <w:tcW w:w="1879" w:type="dxa"/>
          </w:tcPr>
          <w:p w:rsidR="00D25C22" w:rsidRPr="00D25C22" w:rsidRDefault="00D25C22" w:rsidP="00D25C22">
            <w:pPr>
              <w:spacing w:after="0" w:line="276"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461" w:type="dxa"/>
          </w:tcPr>
          <w:p w:rsidR="00D25C22" w:rsidRPr="00D25C22" w:rsidRDefault="00D25C22" w:rsidP="00D25C22">
            <w:pPr>
              <w:spacing w:after="0" w:line="276"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670" w:type="dxa"/>
          </w:tcPr>
          <w:p w:rsidR="00D25C22" w:rsidRPr="00D25C22" w:rsidRDefault="00D25C22" w:rsidP="00D25C22">
            <w:pPr>
              <w:spacing w:after="0" w:line="276"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670" w:type="dxa"/>
          </w:tcPr>
          <w:p w:rsidR="00D25C22" w:rsidRPr="00D25C22" w:rsidRDefault="00D25C22" w:rsidP="00D25C22">
            <w:pPr>
              <w:spacing w:after="0" w:line="276"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r>
      <w:tr w:rsidR="00D25C22" w:rsidRPr="00D25C22" w:rsidTr="00D25C22">
        <w:trPr>
          <w:trHeight w:val="493"/>
        </w:trPr>
        <w:tc>
          <w:tcPr>
            <w:tcW w:w="773"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7</w:t>
            </w:r>
          </w:p>
        </w:tc>
        <w:tc>
          <w:tcPr>
            <w:tcW w:w="2769"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Анжелика В.</w:t>
            </w:r>
          </w:p>
        </w:tc>
        <w:tc>
          <w:tcPr>
            <w:tcW w:w="1879" w:type="dxa"/>
          </w:tcPr>
          <w:p w:rsidR="00D25C22" w:rsidRPr="00D25C22" w:rsidRDefault="00D25C22" w:rsidP="00D25C22">
            <w:pPr>
              <w:spacing w:after="0" w:line="276"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461" w:type="dxa"/>
          </w:tcPr>
          <w:p w:rsidR="00D25C22" w:rsidRPr="00D25C22" w:rsidRDefault="00D25C22" w:rsidP="00D25C22">
            <w:pPr>
              <w:spacing w:after="0" w:line="276"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670" w:type="dxa"/>
          </w:tcPr>
          <w:p w:rsidR="00D25C22" w:rsidRPr="00D25C22" w:rsidRDefault="00D25C22" w:rsidP="00D25C22">
            <w:pPr>
              <w:spacing w:after="0" w:line="276"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670" w:type="dxa"/>
          </w:tcPr>
          <w:p w:rsidR="00D25C22" w:rsidRPr="00D25C22" w:rsidRDefault="00D25C22" w:rsidP="00D25C22">
            <w:pPr>
              <w:spacing w:after="0" w:line="276"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r>
      <w:tr w:rsidR="00D25C22" w:rsidRPr="00D25C22" w:rsidTr="00D25C22">
        <w:trPr>
          <w:trHeight w:val="471"/>
        </w:trPr>
        <w:tc>
          <w:tcPr>
            <w:tcW w:w="773"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8</w:t>
            </w:r>
          </w:p>
        </w:tc>
        <w:tc>
          <w:tcPr>
            <w:tcW w:w="2769"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 xml:space="preserve"> </w:t>
            </w:r>
            <w:proofErr w:type="spellStart"/>
            <w:r w:rsidRPr="00D25C22">
              <w:rPr>
                <w:rFonts w:ascii="Times New Roman" w:eastAsia="Times New Roman" w:hAnsi="Times New Roman" w:cs="Times New Roman"/>
                <w:sz w:val="26"/>
                <w:szCs w:val="26"/>
                <w:lang w:eastAsia="ru-RU"/>
              </w:rPr>
              <w:t>Дарина</w:t>
            </w:r>
            <w:proofErr w:type="spellEnd"/>
            <w:r w:rsidRPr="00D25C22">
              <w:rPr>
                <w:rFonts w:ascii="Times New Roman" w:eastAsia="Times New Roman" w:hAnsi="Times New Roman" w:cs="Times New Roman"/>
                <w:sz w:val="26"/>
                <w:szCs w:val="26"/>
                <w:lang w:eastAsia="ru-RU"/>
              </w:rPr>
              <w:t xml:space="preserve"> П.</w:t>
            </w:r>
          </w:p>
        </w:tc>
        <w:tc>
          <w:tcPr>
            <w:tcW w:w="1879" w:type="dxa"/>
          </w:tcPr>
          <w:p w:rsidR="00D25C22" w:rsidRPr="00D25C22" w:rsidRDefault="00D25C22" w:rsidP="00D25C22">
            <w:pPr>
              <w:spacing w:after="0" w:line="276"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461" w:type="dxa"/>
          </w:tcPr>
          <w:p w:rsidR="00D25C22" w:rsidRPr="00D25C22" w:rsidRDefault="00D25C22" w:rsidP="00D25C22">
            <w:pPr>
              <w:spacing w:after="0" w:line="276"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670" w:type="dxa"/>
          </w:tcPr>
          <w:p w:rsidR="00D25C22" w:rsidRPr="00D25C22" w:rsidRDefault="00D25C22" w:rsidP="00D25C22">
            <w:pPr>
              <w:spacing w:after="0" w:line="276"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670" w:type="dxa"/>
          </w:tcPr>
          <w:p w:rsidR="00D25C22" w:rsidRPr="00D25C22" w:rsidRDefault="00D25C22" w:rsidP="00D25C22">
            <w:pPr>
              <w:spacing w:after="0" w:line="276"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r>
      <w:tr w:rsidR="00D25C22" w:rsidRPr="00D25C22" w:rsidTr="00D25C22">
        <w:trPr>
          <w:trHeight w:val="493"/>
        </w:trPr>
        <w:tc>
          <w:tcPr>
            <w:tcW w:w="773"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9</w:t>
            </w:r>
          </w:p>
        </w:tc>
        <w:tc>
          <w:tcPr>
            <w:tcW w:w="2769"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Полина М..</w:t>
            </w:r>
          </w:p>
        </w:tc>
        <w:tc>
          <w:tcPr>
            <w:tcW w:w="1879" w:type="dxa"/>
          </w:tcPr>
          <w:p w:rsidR="00D25C22" w:rsidRPr="00D25C22" w:rsidRDefault="00D25C22" w:rsidP="00D25C22">
            <w:pPr>
              <w:spacing w:after="0" w:line="276"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461" w:type="dxa"/>
          </w:tcPr>
          <w:p w:rsidR="00D25C22" w:rsidRPr="00D25C22" w:rsidRDefault="00D25C22" w:rsidP="00D25C22">
            <w:pPr>
              <w:spacing w:after="0" w:line="276"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670" w:type="dxa"/>
          </w:tcPr>
          <w:p w:rsidR="00D25C22" w:rsidRPr="00D25C22" w:rsidRDefault="00D25C22" w:rsidP="00D25C22">
            <w:pPr>
              <w:spacing w:after="0" w:line="276"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670" w:type="dxa"/>
          </w:tcPr>
          <w:p w:rsidR="00D25C22" w:rsidRPr="00D25C22" w:rsidRDefault="00D25C22" w:rsidP="00D25C22">
            <w:pPr>
              <w:spacing w:after="0" w:line="276"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r>
      <w:tr w:rsidR="00D25C22" w:rsidRPr="00D25C22" w:rsidTr="00D25C22">
        <w:trPr>
          <w:trHeight w:val="493"/>
        </w:trPr>
        <w:tc>
          <w:tcPr>
            <w:tcW w:w="773"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10</w:t>
            </w:r>
          </w:p>
        </w:tc>
        <w:tc>
          <w:tcPr>
            <w:tcW w:w="2769"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 xml:space="preserve"> Оксана М.</w:t>
            </w:r>
          </w:p>
        </w:tc>
        <w:tc>
          <w:tcPr>
            <w:tcW w:w="1879" w:type="dxa"/>
          </w:tcPr>
          <w:p w:rsidR="00D25C22" w:rsidRPr="00D25C22" w:rsidRDefault="00D25C22" w:rsidP="00D25C22">
            <w:pPr>
              <w:spacing w:after="0" w:line="276"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461" w:type="dxa"/>
          </w:tcPr>
          <w:p w:rsidR="00D25C22" w:rsidRPr="00D25C22" w:rsidRDefault="00D25C22" w:rsidP="00D25C22">
            <w:pPr>
              <w:spacing w:after="0" w:line="276"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670" w:type="dxa"/>
          </w:tcPr>
          <w:p w:rsidR="00D25C22" w:rsidRPr="00D25C22" w:rsidRDefault="00D25C22" w:rsidP="00D25C22">
            <w:pPr>
              <w:spacing w:after="0" w:line="276"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670" w:type="dxa"/>
          </w:tcPr>
          <w:p w:rsidR="00D25C22" w:rsidRPr="00D25C22" w:rsidRDefault="00D25C22" w:rsidP="00D25C22">
            <w:pPr>
              <w:spacing w:after="0" w:line="276"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r>
      <w:tr w:rsidR="00D25C22" w:rsidRPr="00D25C22" w:rsidTr="00D25C22">
        <w:trPr>
          <w:trHeight w:val="493"/>
        </w:trPr>
        <w:tc>
          <w:tcPr>
            <w:tcW w:w="773"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p>
        </w:tc>
        <w:tc>
          <w:tcPr>
            <w:tcW w:w="2769"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Итого:</w:t>
            </w:r>
          </w:p>
        </w:tc>
        <w:tc>
          <w:tcPr>
            <w:tcW w:w="1879" w:type="dxa"/>
          </w:tcPr>
          <w:p w:rsidR="00D25C22" w:rsidRPr="00D25C22" w:rsidRDefault="00D25C22" w:rsidP="00D25C22">
            <w:pPr>
              <w:spacing w:after="0" w:line="276"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10+</w:t>
            </w:r>
          </w:p>
        </w:tc>
        <w:tc>
          <w:tcPr>
            <w:tcW w:w="1461" w:type="dxa"/>
          </w:tcPr>
          <w:p w:rsidR="00D25C22" w:rsidRPr="00D25C22" w:rsidRDefault="00D25C22" w:rsidP="00D25C22">
            <w:pPr>
              <w:spacing w:after="0" w:line="276"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10+</w:t>
            </w:r>
          </w:p>
        </w:tc>
        <w:tc>
          <w:tcPr>
            <w:tcW w:w="1670" w:type="dxa"/>
          </w:tcPr>
          <w:p w:rsidR="00D25C22" w:rsidRPr="00D25C22" w:rsidRDefault="00D25C22" w:rsidP="00D25C22">
            <w:pPr>
              <w:spacing w:after="0" w:line="276"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8+, 2-</w:t>
            </w:r>
          </w:p>
        </w:tc>
        <w:tc>
          <w:tcPr>
            <w:tcW w:w="1670" w:type="dxa"/>
          </w:tcPr>
          <w:p w:rsidR="00D25C22" w:rsidRPr="00D25C22" w:rsidRDefault="00D25C22" w:rsidP="00D25C22">
            <w:pPr>
              <w:spacing w:after="0" w:line="276"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10+</w:t>
            </w:r>
          </w:p>
        </w:tc>
      </w:tr>
    </w:tbl>
    <w:p w:rsidR="00D25C22" w:rsidRPr="00D25C22" w:rsidRDefault="00D25C22" w:rsidP="00D25C22">
      <w:pPr>
        <w:spacing w:after="0" w:line="240" w:lineRule="auto"/>
        <w:ind w:firstLine="709"/>
        <w:jc w:val="right"/>
        <w:rPr>
          <w:rFonts w:ascii="Times New Roman" w:eastAsia="Times New Roman" w:hAnsi="Times New Roman" w:cs="Times New Roman"/>
          <w:sz w:val="28"/>
          <w:szCs w:val="20"/>
          <w:lang w:eastAsia="ru-RU"/>
        </w:rPr>
      </w:pPr>
    </w:p>
    <w:p w:rsidR="00D25C22" w:rsidRPr="00D25C22" w:rsidRDefault="00D25C22" w:rsidP="00D25C22">
      <w:pPr>
        <w:spacing w:after="0" w:line="240" w:lineRule="auto"/>
        <w:ind w:firstLine="709"/>
        <w:jc w:val="center"/>
        <w:rPr>
          <w:rFonts w:ascii="Times New Roman" w:eastAsia="Times New Roman" w:hAnsi="Times New Roman" w:cs="Times New Roman"/>
          <w:sz w:val="24"/>
          <w:szCs w:val="20"/>
          <w:lang w:eastAsia="ru-RU"/>
        </w:rPr>
      </w:pPr>
      <w:r w:rsidRPr="00D25C22">
        <w:rPr>
          <w:rFonts w:ascii="Times New Roman" w:eastAsia="Times New Roman" w:hAnsi="Times New Roman" w:cs="Times New Roman"/>
          <w:sz w:val="28"/>
          <w:szCs w:val="20"/>
          <w:lang w:eastAsia="ru-RU"/>
        </w:rPr>
        <w:t xml:space="preserve"> Цвет</w:t>
      </w:r>
    </w:p>
    <w:p w:rsidR="00D25C22" w:rsidRPr="00D25C22" w:rsidRDefault="00D25C22" w:rsidP="00D25C22">
      <w:pPr>
        <w:spacing w:after="0" w:line="240" w:lineRule="auto"/>
        <w:ind w:firstLine="709"/>
        <w:jc w:val="center"/>
        <w:rPr>
          <w:rFonts w:ascii="Times New Roman" w:eastAsia="Times New Roman" w:hAnsi="Times New Roman" w:cs="Times New Roman"/>
          <w:sz w:val="28"/>
          <w:szCs w:val="20"/>
          <w:lang w:eastAsia="ru-RU"/>
        </w:rPr>
      </w:pPr>
      <w:r w:rsidRPr="00D25C22">
        <w:rPr>
          <w:rFonts w:ascii="Times New Roman" w:eastAsia="Times New Roman" w:hAnsi="Times New Roman" w:cs="Times New Roman"/>
          <w:noProof/>
          <w:sz w:val="24"/>
          <w:szCs w:val="20"/>
          <w:lang w:eastAsia="ru-RU"/>
        </w:rPr>
        <w:drawing>
          <wp:inline distT="0" distB="0" distL="0" distR="0" wp14:anchorId="0FDC5F38" wp14:editId="143DA311">
            <wp:extent cx="5029200" cy="2390775"/>
            <wp:effectExtent l="0" t="0" r="0" b="0"/>
            <wp:docPr id="5" name="Диаграм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25C22" w:rsidRPr="00D25C22" w:rsidRDefault="00D25C22" w:rsidP="00D25C22">
      <w:pPr>
        <w:spacing w:after="0" w:line="240" w:lineRule="auto"/>
        <w:ind w:firstLine="709"/>
        <w:jc w:val="right"/>
        <w:rPr>
          <w:rFonts w:ascii="Times New Roman" w:eastAsia="Times New Roman" w:hAnsi="Times New Roman" w:cs="Times New Roman"/>
          <w:sz w:val="28"/>
          <w:szCs w:val="20"/>
          <w:lang w:eastAsia="ru-RU"/>
        </w:rPr>
      </w:pPr>
    </w:p>
    <w:p w:rsidR="00D25C22" w:rsidRPr="00D25C22" w:rsidRDefault="00D25C22" w:rsidP="00D25C22">
      <w:pPr>
        <w:spacing w:after="0" w:line="240" w:lineRule="auto"/>
        <w:ind w:firstLine="709"/>
        <w:jc w:val="center"/>
        <w:rPr>
          <w:rFonts w:ascii="Times New Roman" w:eastAsia="Times New Roman" w:hAnsi="Times New Roman" w:cs="Times New Roman"/>
          <w:sz w:val="28"/>
          <w:szCs w:val="20"/>
          <w:lang w:eastAsia="ru-RU"/>
        </w:rPr>
      </w:pPr>
      <w:r w:rsidRPr="00D25C22">
        <w:rPr>
          <w:rFonts w:ascii="Times New Roman" w:eastAsia="Times New Roman" w:hAnsi="Times New Roman" w:cs="Times New Roman"/>
          <w:sz w:val="28"/>
          <w:szCs w:val="20"/>
          <w:lang w:eastAsia="ru-RU"/>
        </w:rPr>
        <w:t>Диаграмма</w:t>
      </w:r>
      <w:r w:rsidR="004E2E58">
        <w:rPr>
          <w:rFonts w:ascii="Times New Roman" w:eastAsia="Times New Roman" w:hAnsi="Times New Roman" w:cs="Times New Roman"/>
          <w:sz w:val="28"/>
          <w:szCs w:val="20"/>
          <w:lang w:eastAsia="ru-RU"/>
        </w:rPr>
        <w:t xml:space="preserve"> 2.</w:t>
      </w:r>
      <w:r w:rsidRPr="00D25C22">
        <w:rPr>
          <w:rFonts w:ascii="Times New Roman" w:eastAsia="Times New Roman" w:hAnsi="Times New Roman" w:cs="Times New Roman"/>
          <w:sz w:val="28"/>
          <w:szCs w:val="20"/>
          <w:lang w:eastAsia="ru-RU"/>
        </w:rPr>
        <w:t>5 Знания младших дошкольников в области сенсорных эталонов цвета</w:t>
      </w:r>
    </w:p>
    <w:p w:rsidR="00D25C22" w:rsidRPr="00D25C22" w:rsidRDefault="00D25C22" w:rsidP="00D25C22">
      <w:pPr>
        <w:rPr>
          <w:rFonts w:ascii="Times New Roman" w:eastAsia="Times New Roman" w:hAnsi="Times New Roman" w:cs="Times New Roman"/>
          <w:sz w:val="28"/>
          <w:szCs w:val="20"/>
          <w:lang w:eastAsia="ru-RU"/>
        </w:rPr>
      </w:pPr>
      <w:r w:rsidRPr="00D25C22">
        <w:rPr>
          <w:rFonts w:ascii="Times New Roman" w:eastAsia="Times New Roman" w:hAnsi="Times New Roman" w:cs="Times New Roman"/>
          <w:sz w:val="28"/>
          <w:szCs w:val="20"/>
          <w:lang w:eastAsia="ru-RU"/>
        </w:rPr>
        <w:br w:type="page"/>
      </w:r>
    </w:p>
    <w:p w:rsidR="00D25C22" w:rsidRPr="00D25C22" w:rsidRDefault="004E2E58" w:rsidP="00D25C22">
      <w:pPr>
        <w:spacing w:after="0" w:line="240" w:lineRule="auto"/>
        <w:ind w:firstLine="709"/>
        <w:jc w:val="right"/>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lastRenderedPageBreak/>
        <w:t>Таблица 2.6</w:t>
      </w:r>
      <w:r w:rsidR="00D25C22" w:rsidRPr="00D25C22">
        <w:rPr>
          <w:rFonts w:ascii="Times New Roman" w:eastAsia="Times New Roman" w:hAnsi="Times New Roman" w:cs="Times New Roman"/>
          <w:sz w:val="28"/>
          <w:szCs w:val="20"/>
          <w:lang w:eastAsia="ru-RU"/>
        </w:rPr>
        <w:t xml:space="preserve"> </w:t>
      </w:r>
    </w:p>
    <w:p w:rsidR="00D25C22" w:rsidRPr="00D25C22" w:rsidRDefault="00D25C22" w:rsidP="00D25C22">
      <w:pPr>
        <w:spacing w:after="0" w:line="240" w:lineRule="auto"/>
        <w:ind w:firstLine="709"/>
        <w:jc w:val="center"/>
        <w:rPr>
          <w:rFonts w:ascii="Times New Roman" w:eastAsia="Times New Roman" w:hAnsi="Times New Roman" w:cs="Times New Roman"/>
          <w:sz w:val="28"/>
          <w:szCs w:val="20"/>
          <w:lang w:eastAsia="ru-RU"/>
        </w:rPr>
      </w:pPr>
      <w:r w:rsidRPr="00D25C22">
        <w:rPr>
          <w:rFonts w:ascii="Times New Roman" w:eastAsia="Times New Roman" w:hAnsi="Times New Roman" w:cs="Times New Roman"/>
          <w:sz w:val="28"/>
          <w:szCs w:val="20"/>
          <w:lang w:eastAsia="ru-RU"/>
        </w:rPr>
        <w:t>Формы</w:t>
      </w:r>
    </w:p>
    <w:p w:rsidR="00D25C22" w:rsidRPr="00D25C22" w:rsidRDefault="00D25C22" w:rsidP="00D25C22">
      <w:pPr>
        <w:spacing w:after="0" w:line="240" w:lineRule="auto"/>
        <w:ind w:firstLine="709"/>
        <w:jc w:val="center"/>
        <w:rPr>
          <w:rFonts w:ascii="Times New Roman" w:eastAsia="Times New Roman" w:hAnsi="Times New Roman" w:cs="Times New Roman"/>
          <w:sz w:val="28"/>
          <w:szCs w:val="20"/>
          <w:lang w:eastAsia="ru-RU"/>
        </w:rPr>
      </w:pPr>
    </w:p>
    <w:tbl>
      <w:tblPr>
        <w:tblW w:w="10441"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495"/>
        <w:gridCol w:w="2566"/>
        <w:gridCol w:w="1068"/>
        <w:gridCol w:w="1066"/>
        <w:gridCol w:w="1229"/>
        <w:gridCol w:w="2089"/>
        <w:gridCol w:w="1928"/>
      </w:tblGrid>
      <w:tr w:rsidR="00D25C22" w:rsidRPr="00D25C22" w:rsidTr="004E2E58">
        <w:trPr>
          <w:trHeight w:val="434"/>
        </w:trPr>
        <w:tc>
          <w:tcPr>
            <w:tcW w:w="495"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2566"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Ф.И. ребенка</w:t>
            </w:r>
          </w:p>
        </w:tc>
        <w:tc>
          <w:tcPr>
            <w:tcW w:w="1068"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круг</w:t>
            </w:r>
          </w:p>
        </w:tc>
        <w:tc>
          <w:tcPr>
            <w:tcW w:w="1066"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овал</w:t>
            </w:r>
          </w:p>
        </w:tc>
        <w:tc>
          <w:tcPr>
            <w:tcW w:w="1229"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квадрат</w:t>
            </w:r>
          </w:p>
        </w:tc>
        <w:tc>
          <w:tcPr>
            <w:tcW w:w="2089"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прямоугольник</w:t>
            </w:r>
          </w:p>
        </w:tc>
        <w:tc>
          <w:tcPr>
            <w:tcW w:w="1928" w:type="dxa"/>
          </w:tcPr>
          <w:p w:rsidR="00D25C22" w:rsidRPr="00D25C22" w:rsidRDefault="004E2E58"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Т</w:t>
            </w:r>
            <w:r w:rsidR="00D25C22" w:rsidRPr="00D25C22">
              <w:rPr>
                <w:rFonts w:ascii="Times New Roman" w:eastAsia="Times New Roman" w:hAnsi="Times New Roman" w:cs="Times New Roman"/>
                <w:sz w:val="26"/>
                <w:szCs w:val="26"/>
                <w:lang w:eastAsia="ru-RU"/>
              </w:rPr>
              <w:t>реугольник</w:t>
            </w:r>
          </w:p>
        </w:tc>
      </w:tr>
      <w:tr w:rsidR="00D25C22" w:rsidRPr="00D25C22" w:rsidTr="004E2E58">
        <w:trPr>
          <w:trHeight w:val="413"/>
        </w:trPr>
        <w:tc>
          <w:tcPr>
            <w:tcW w:w="495"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1</w:t>
            </w:r>
          </w:p>
        </w:tc>
        <w:tc>
          <w:tcPr>
            <w:tcW w:w="2566"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Варвара Г.</w:t>
            </w:r>
          </w:p>
        </w:tc>
        <w:tc>
          <w:tcPr>
            <w:tcW w:w="1068"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066"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229"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2089"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928"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r>
      <w:tr w:rsidR="00D25C22" w:rsidRPr="00D25C22" w:rsidTr="004E2E58">
        <w:trPr>
          <w:trHeight w:val="434"/>
        </w:trPr>
        <w:tc>
          <w:tcPr>
            <w:tcW w:w="495"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2</w:t>
            </w:r>
          </w:p>
        </w:tc>
        <w:tc>
          <w:tcPr>
            <w:tcW w:w="2566"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 xml:space="preserve"> Леша Г.</w:t>
            </w:r>
          </w:p>
        </w:tc>
        <w:tc>
          <w:tcPr>
            <w:tcW w:w="1068"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066"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229"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2089"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928"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r>
      <w:tr w:rsidR="00D25C22" w:rsidRPr="00D25C22" w:rsidTr="004E2E58">
        <w:trPr>
          <w:trHeight w:val="413"/>
        </w:trPr>
        <w:tc>
          <w:tcPr>
            <w:tcW w:w="495"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3</w:t>
            </w:r>
          </w:p>
        </w:tc>
        <w:tc>
          <w:tcPr>
            <w:tcW w:w="2566"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 xml:space="preserve"> Каролина К.</w:t>
            </w:r>
          </w:p>
        </w:tc>
        <w:tc>
          <w:tcPr>
            <w:tcW w:w="1068"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066"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229"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2089"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928"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r>
      <w:tr w:rsidR="00D25C22" w:rsidRPr="00D25C22" w:rsidTr="004E2E58">
        <w:trPr>
          <w:trHeight w:val="434"/>
        </w:trPr>
        <w:tc>
          <w:tcPr>
            <w:tcW w:w="495"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4</w:t>
            </w:r>
          </w:p>
        </w:tc>
        <w:tc>
          <w:tcPr>
            <w:tcW w:w="2566"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 xml:space="preserve"> Аня П.</w:t>
            </w:r>
          </w:p>
        </w:tc>
        <w:tc>
          <w:tcPr>
            <w:tcW w:w="1068"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066"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229"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2089"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928"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r>
      <w:tr w:rsidR="00D25C22" w:rsidRPr="00D25C22" w:rsidTr="004E2E58">
        <w:trPr>
          <w:trHeight w:val="434"/>
        </w:trPr>
        <w:tc>
          <w:tcPr>
            <w:tcW w:w="495"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5</w:t>
            </w:r>
          </w:p>
        </w:tc>
        <w:tc>
          <w:tcPr>
            <w:tcW w:w="2566"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Максим К.</w:t>
            </w:r>
          </w:p>
        </w:tc>
        <w:tc>
          <w:tcPr>
            <w:tcW w:w="1068"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066"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229"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2089"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928"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r>
      <w:tr w:rsidR="00D25C22" w:rsidRPr="00D25C22" w:rsidTr="004E2E58">
        <w:trPr>
          <w:trHeight w:val="413"/>
        </w:trPr>
        <w:tc>
          <w:tcPr>
            <w:tcW w:w="495"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6</w:t>
            </w:r>
          </w:p>
        </w:tc>
        <w:tc>
          <w:tcPr>
            <w:tcW w:w="2566"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Настя З.</w:t>
            </w:r>
          </w:p>
        </w:tc>
        <w:tc>
          <w:tcPr>
            <w:tcW w:w="1068"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066"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229"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2089"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928"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r>
      <w:tr w:rsidR="00D25C22" w:rsidRPr="00D25C22" w:rsidTr="004E2E58">
        <w:trPr>
          <w:trHeight w:val="434"/>
        </w:trPr>
        <w:tc>
          <w:tcPr>
            <w:tcW w:w="495"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7</w:t>
            </w:r>
          </w:p>
        </w:tc>
        <w:tc>
          <w:tcPr>
            <w:tcW w:w="2566"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Анжелика В.</w:t>
            </w:r>
          </w:p>
        </w:tc>
        <w:tc>
          <w:tcPr>
            <w:tcW w:w="1068"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066"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229"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2089"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928"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r>
      <w:tr w:rsidR="00D25C22" w:rsidRPr="00D25C22" w:rsidTr="004E2E58">
        <w:trPr>
          <w:trHeight w:val="413"/>
        </w:trPr>
        <w:tc>
          <w:tcPr>
            <w:tcW w:w="495"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8</w:t>
            </w:r>
          </w:p>
        </w:tc>
        <w:tc>
          <w:tcPr>
            <w:tcW w:w="2566"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 xml:space="preserve"> </w:t>
            </w:r>
            <w:proofErr w:type="spellStart"/>
            <w:r w:rsidRPr="00D25C22">
              <w:rPr>
                <w:rFonts w:ascii="Times New Roman" w:eastAsia="Times New Roman" w:hAnsi="Times New Roman" w:cs="Times New Roman"/>
                <w:sz w:val="26"/>
                <w:szCs w:val="26"/>
                <w:lang w:eastAsia="ru-RU"/>
              </w:rPr>
              <w:t>Дарина</w:t>
            </w:r>
            <w:proofErr w:type="spellEnd"/>
            <w:r w:rsidRPr="00D25C22">
              <w:rPr>
                <w:rFonts w:ascii="Times New Roman" w:eastAsia="Times New Roman" w:hAnsi="Times New Roman" w:cs="Times New Roman"/>
                <w:sz w:val="26"/>
                <w:szCs w:val="26"/>
                <w:lang w:eastAsia="ru-RU"/>
              </w:rPr>
              <w:t xml:space="preserve"> П.</w:t>
            </w:r>
          </w:p>
        </w:tc>
        <w:tc>
          <w:tcPr>
            <w:tcW w:w="1068"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066"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229"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2089"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928"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r>
      <w:tr w:rsidR="00D25C22" w:rsidRPr="00D25C22" w:rsidTr="004E2E58">
        <w:trPr>
          <w:trHeight w:val="434"/>
        </w:trPr>
        <w:tc>
          <w:tcPr>
            <w:tcW w:w="495"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9</w:t>
            </w:r>
          </w:p>
        </w:tc>
        <w:tc>
          <w:tcPr>
            <w:tcW w:w="2566"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Полина М..</w:t>
            </w:r>
          </w:p>
        </w:tc>
        <w:tc>
          <w:tcPr>
            <w:tcW w:w="1068"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066"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229"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2089"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928"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r>
      <w:tr w:rsidR="00D25C22" w:rsidRPr="00D25C22" w:rsidTr="004E2E58">
        <w:trPr>
          <w:trHeight w:val="434"/>
        </w:trPr>
        <w:tc>
          <w:tcPr>
            <w:tcW w:w="495"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10</w:t>
            </w:r>
          </w:p>
        </w:tc>
        <w:tc>
          <w:tcPr>
            <w:tcW w:w="2566"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 xml:space="preserve"> Оксана М.</w:t>
            </w:r>
          </w:p>
        </w:tc>
        <w:tc>
          <w:tcPr>
            <w:tcW w:w="1068"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066"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229"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2089"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c>
          <w:tcPr>
            <w:tcW w:w="1928"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w:t>
            </w:r>
          </w:p>
        </w:tc>
      </w:tr>
      <w:tr w:rsidR="00D25C22" w:rsidRPr="00D25C22" w:rsidTr="004E2E58">
        <w:trPr>
          <w:trHeight w:val="434"/>
        </w:trPr>
        <w:tc>
          <w:tcPr>
            <w:tcW w:w="495" w:type="dxa"/>
          </w:tcPr>
          <w:p w:rsidR="00D25C22" w:rsidRPr="00D25C22" w:rsidRDefault="00D25C22" w:rsidP="00D25C22">
            <w:pPr>
              <w:spacing w:after="0" w:line="240" w:lineRule="auto"/>
              <w:jc w:val="both"/>
              <w:rPr>
                <w:rFonts w:ascii="Times New Roman" w:eastAsia="Times New Roman" w:hAnsi="Times New Roman" w:cs="Times New Roman"/>
                <w:sz w:val="26"/>
                <w:szCs w:val="26"/>
                <w:lang w:eastAsia="ru-RU"/>
              </w:rPr>
            </w:pPr>
          </w:p>
        </w:tc>
        <w:tc>
          <w:tcPr>
            <w:tcW w:w="2566"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Итого:</w:t>
            </w:r>
          </w:p>
        </w:tc>
        <w:tc>
          <w:tcPr>
            <w:tcW w:w="1068"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10+</w:t>
            </w:r>
          </w:p>
        </w:tc>
        <w:tc>
          <w:tcPr>
            <w:tcW w:w="1066"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5+,5-</w:t>
            </w:r>
          </w:p>
        </w:tc>
        <w:tc>
          <w:tcPr>
            <w:tcW w:w="1229"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10+</w:t>
            </w:r>
          </w:p>
        </w:tc>
        <w:tc>
          <w:tcPr>
            <w:tcW w:w="2089"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7+,3-</w:t>
            </w:r>
          </w:p>
        </w:tc>
        <w:tc>
          <w:tcPr>
            <w:tcW w:w="1928" w:type="dxa"/>
          </w:tcPr>
          <w:p w:rsidR="00D25C22" w:rsidRPr="00D25C22" w:rsidRDefault="00D25C22" w:rsidP="00D25C22">
            <w:pPr>
              <w:spacing w:after="0" w:line="240" w:lineRule="auto"/>
              <w:jc w:val="center"/>
              <w:rPr>
                <w:rFonts w:ascii="Times New Roman" w:eastAsia="Times New Roman" w:hAnsi="Times New Roman" w:cs="Times New Roman"/>
                <w:sz w:val="26"/>
                <w:szCs w:val="26"/>
                <w:lang w:eastAsia="ru-RU"/>
              </w:rPr>
            </w:pPr>
            <w:r w:rsidRPr="00D25C22">
              <w:rPr>
                <w:rFonts w:ascii="Times New Roman" w:eastAsia="Times New Roman" w:hAnsi="Times New Roman" w:cs="Times New Roman"/>
                <w:sz w:val="26"/>
                <w:szCs w:val="26"/>
                <w:lang w:eastAsia="ru-RU"/>
              </w:rPr>
              <w:t>9+,1-</w:t>
            </w:r>
          </w:p>
        </w:tc>
      </w:tr>
    </w:tbl>
    <w:p w:rsidR="00D25C22" w:rsidRPr="00D25C22" w:rsidRDefault="00D25C22" w:rsidP="00D25C22">
      <w:pPr>
        <w:spacing w:after="0" w:line="240" w:lineRule="auto"/>
        <w:ind w:firstLine="709"/>
        <w:jc w:val="center"/>
        <w:rPr>
          <w:rFonts w:ascii="Times New Roman" w:eastAsia="Times New Roman" w:hAnsi="Times New Roman" w:cs="Times New Roman"/>
          <w:sz w:val="24"/>
          <w:szCs w:val="20"/>
          <w:lang w:eastAsia="ru-RU"/>
        </w:rPr>
      </w:pPr>
    </w:p>
    <w:p w:rsidR="00D25C22" w:rsidRPr="00D25C22" w:rsidRDefault="00D25C22" w:rsidP="00D25C22">
      <w:pPr>
        <w:spacing w:after="0" w:line="240" w:lineRule="auto"/>
        <w:ind w:firstLine="709"/>
        <w:jc w:val="center"/>
        <w:rPr>
          <w:rFonts w:ascii="Times New Roman" w:eastAsia="Times New Roman" w:hAnsi="Times New Roman" w:cs="Times New Roman"/>
          <w:sz w:val="24"/>
          <w:szCs w:val="20"/>
          <w:lang w:eastAsia="ru-RU"/>
        </w:rPr>
      </w:pPr>
      <w:r w:rsidRPr="00D25C22">
        <w:rPr>
          <w:rFonts w:ascii="Times New Roman" w:eastAsia="Times New Roman" w:hAnsi="Times New Roman" w:cs="Times New Roman"/>
          <w:noProof/>
          <w:sz w:val="24"/>
          <w:szCs w:val="20"/>
          <w:lang w:eastAsia="ru-RU"/>
        </w:rPr>
        <w:drawing>
          <wp:inline distT="0" distB="0" distL="0" distR="0" wp14:anchorId="1BA56DBD" wp14:editId="346FA5BB">
            <wp:extent cx="5181600" cy="2124075"/>
            <wp:effectExtent l="0" t="0" r="0" b="0"/>
            <wp:docPr id="4"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25C22" w:rsidRPr="00D25C22" w:rsidRDefault="00D25C22" w:rsidP="00D25C22">
      <w:pPr>
        <w:spacing w:after="0" w:line="240" w:lineRule="auto"/>
        <w:ind w:firstLine="709"/>
        <w:jc w:val="center"/>
        <w:rPr>
          <w:rFonts w:ascii="Times New Roman" w:eastAsia="Times New Roman" w:hAnsi="Times New Roman" w:cs="Times New Roman"/>
          <w:sz w:val="28"/>
          <w:szCs w:val="20"/>
          <w:lang w:eastAsia="ru-RU"/>
        </w:rPr>
      </w:pPr>
      <w:r w:rsidRPr="00D25C22">
        <w:rPr>
          <w:rFonts w:ascii="Times New Roman" w:eastAsia="Times New Roman" w:hAnsi="Times New Roman" w:cs="Times New Roman"/>
          <w:sz w:val="24"/>
          <w:szCs w:val="20"/>
          <w:lang w:eastAsia="ru-RU"/>
        </w:rPr>
        <w:t xml:space="preserve">                                                        </w:t>
      </w:r>
    </w:p>
    <w:p w:rsidR="00D25C22" w:rsidRPr="00D25C22" w:rsidRDefault="00D25C22" w:rsidP="00D25C22">
      <w:pPr>
        <w:spacing w:after="0" w:line="240" w:lineRule="auto"/>
        <w:ind w:firstLine="709"/>
        <w:jc w:val="center"/>
        <w:rPr>
          <w:rFonts w:ascii="Times New Roman" w:eastAsia="Times New Roman" w:hAnsi="Times New Roman" w:cs="Times New Roman"/>
          <w:bCs/>
          <w:i/>
          <w:sz w:val="28"/>
          <w:szCs w:val="20"/>
          <w:lang w:eastAsia="ru-RU"/>
        </w:rPr>
      </w:pPr>
      <w:r w:rsidRPr="00D25C22">
        <w:rPr>
          <w:rFonts w:ascii="Times New Roman" w:eastAsia="Times New Roman" w:hAnsi="Times New Roman" w:cs="Times New Roman"/>
          <w:sz w:val="28"/>
          <w:szCs w:val="20"/>
          <w:lang w:eastAsia="ru-RU"/>
        </w:rPr>
        <w:t xml:space="preserve">Диаграмма </w:t>
      </w:r>
      <w:r w:rsidR="004E2E58">
        <w:rPr>
          <w:rFonts w:ascii="Times New Roman" w:eastAsia="Times New Roman" w:hAnsi="Times New Roman" w:cs="Times New Roman"/>
          <w:sz w:val="28"/>
          <w:szCs w:val="20"/>
          <w:lang w:eastAsia="ru-RU"/>
        </w:rPr>
        <w:t>2.</w:t>
      </w:r>
      <w:r w:rsidRPr="00D25C22">
        <w:rPr>
          <w:rFonts w:ascii="Times New Roman" w:eastAsia="Times New Roman" w:hAnsi="Times New Roman" w:cs="Times New Roman"/>
          <w:sz w:val="28"/>
          <w:szCs w:val="20"/>
          <w:lang w:eastAsia="ru-RU"/>
        </w:rPr>
        <w:t>6 Знания младших дошкольников в области сенсорных эталонов форм</w:t>
      </w:r>
    </w:p>
    <w:p w:rsidR="00D25C22" w:rsidRPr="00D25C22" w:rsidRDefault="00D25C22" w:rsidP="00D25C22">
      <w:pPr>
        <w:spacing w:after="0" w:line="360" w:lineRule="auto"/>
        <w:ind w:firstLine="709"/>
        <w:jc w:val="both"/>
        <w:rPr>
          <w:rFonts w:ascii="Times New Roman" w:eastAsia="Times New Roman" w:hAnsi="Times New Roman" w:cs="Times New Roman"/>
          <w:sz w:val="28"/>
          <w:szCs w:val="20"/>
          <w:lang w:eastAsia="ru-RU"/>
        </w:rPr>
      </w:pPr>
    </w:p>
    <w:p w:rsidR="00D25C22" w:rsidRPr="00D25C22" w:rsidRDefault="00D25C22" w:rsidP="00D25C22">
      <w:pPr>
        <w:spacing w:after="0" w:line="360" w:lineRule="auto"/>
        <w:ind w:firstLine="851"/>
        <w:jc w:val="both"/>
        <w:rPr>
          <w:rFonts w:ascii="Times New Roman" w:eastAsia="Times New Roman" w:hAnsi="Times New Roman" w:cs="Times New Roman"/>
          <w:sz w:val="28"/>
          <w:szCs w:val="28"/>
          <w:lang w:eastAsia="ru-RU"/>
        </w:rPr>
      </w:pPr>
      <w:r w:rsidRPr="00D25C22">
        <w:rPr>
          <w:rFonts w:ascii="Times New Roman" w:eastAsia="Times New Roman" w:hAnsi="Times New Roman" w:cs="Times New Roman"/>
          <w:sz w:val="28"/>
          <w:szCs w:val="28"/>
          <w:lang w:eastAsia="ru-RU"/>
        </w:rPr>
        <w:t>Дети, с которыми проводилась эксперимен</w:t>
      </w:r>
      <w:r w:rsidR="004E2E58">
        <w:rPr>
          <w:rFonts w:ascii="Times New Roman" w:eastAsia="Times New Roman" w:hAnsi="Times New Roman" w:cs="Times New Roman"/>
          <w:sz w:val="28"/>
          <w:szCs w:val="28"/>
          <w:lang w:eastAsia="ru-RU"/>
        </w:rPr>
        <w:t>тальная работа, показали лучшие результаты по восприятию</w:t>
      </w:r>
      <w:r w:rsidRPr="00D25C22">
        <w:rPr>
          <w:rFonts w:ascii="Times New Roman" w:eastAsia="Times New Roman" w:hAnsi="Times New Roman" w:cs="Times New Roman"/>
          <w:sz w:val="28"/>
          <w:szCs w:val="28"/>
          <w:lang w:eastAsia="ru-RU"/>
        </w:rPr>
        <w:t xml:space="preserve"> сенсорных эталонов формы, цвета, величины, чем дети, с которыми целенаправленно не проводились дидактические игры.</w:t>
      </w:r>
    </w:p>
    <w:p w:rsidR="00D25C22" w:rsidRPr="00D25C22" w:rsidRDefault="00D25C22" w:rsidP="00D25C22">
      <w:pPr>
        <w:spacing w:after="0" w:line="360" w:lineRule="auto"/>
        <w:ind w:firstLine="851"/>
        <w:jc w:val="both"/>
        <w:rPr>
          <w:rFonts w:ascii="Times New Roman" w:eastAsia="Times New Roman" w:hAnsi="Times New Roman" w:cs="Times New Roman"/>
          <w:sz w:val="28"/>
          <w:szCs w:val="28"/>
          <w:lang w:eastAsia="ru-RU"/>
        </w:rPr>
      </w:pPr>
      <w:r w:rsidRPr="00D25C22">
        <w:rPr>
          <w:rFonts w:ascii="Times New Roman" w:eastAsia="Times New Roman" w:hAnsi="Times New Roman" w:cs="Times New Roman"/>
          <w:sz w:val="28"/>
          <w:szCs w:val="28"/>
          <w:lang w:eastAsia="ru-RU"/>
        </w:rPr>
        <w:t>Таким образом, данные, полученные в ходе эксперимента, подтверждают факт, что дидактические игры по изо</w:t>
      </w:r>
      <w:r w:rsidR="00EE57AA">
        <w:rPr>
          <w:rFonts w:ascii="Times New Roman" w:eastAsia="Times New Roman" w:hAnsi="Times New Roman" w:cs="Times New Roman"/>
          <w:sz w:val="28"/>
          <w:szCs w:val="28"/>
          <w:lang w:eastAsia="ru-RU"/>
        </w:rPr>
        <w:t xml:space="preserve">бразительной </w:t>
      </w:r>
      <w:r w:rsidRPr="00D25C22">
        <w:rPr>
          <w:rFonts w:ascii="Times New Roman" w:eastAsia="Times New Roman" w:hAnsi="Times New Roman" w:cs="Times New Roman"/>
          <w:sz w:val="28"/>
          <w:szCs w:val="28"/>
          <w:lang w:eastAsia="ru-RU"/>
        </w:rPr>
        <w:t>деятельности повышают уровень сенсорного развития младших дошкольников в</w:t>
      </w:r>
      <w:r w:rsidR="00EE57AA">
        <w:rPr>
          <w:rFonts w:ascii="Times New Roman" w:eastAsia="Times New Roman" w:hAnsi="Times New Roman" w:cs="Times New Roman"/>
          <w:sz w:val="28"/>
          <w:szCs w:val="28"/>
          <w:lang w:eastAsia="ru-RU"/>
        </w:rPr>
        <w:t>о 2</w:t>
      </w:r>
      <w:r w:rsidRPr="00D25C22">
        <w:rPr>
          <w:rFonts w:ascii="Times New Roman" w:eastAsia="Times New Roman" w:hAnsi="Times New Roman" w:cs="Times New Roman"/>
          <w:sz w:val="28"/>
          <w:szCs w:val="28"/>
          <w:lang w:eastAsia="ru-RU"/>
        </w:rPr>
        <w:t xml:space="preserve"> -ой младшей группе. На </w:t>
      </w:r>
      <w:r w:rsidRPr="00D25C22">
        <w:rPr>
          <w:rFonts w:ascii="Times New Roman" w:eastAsia="Times New Roman" w:hAnsi="Times New Roman" w:cs="Times New Roman"/>
          <w:sz w:val="28"/>
          <w:szCs w:val="28"/>
          <w:lang w:eastAsia="ru-RU"/>
        </w:rPr>
        <w:lastRenderedPageBreak/>
        <w:t xml:space="preserve">основании этого можно сделать вывод, что эффективность дидактических игр в развитии восприятия формы, цвета, величины, а </w:t>
      </w:r>
      <w:r w:rsidR="00EE57AA" w:rsidRPr="00D25C22">
        <w:rPr>
          <w:rFonts w:ascii="Times New Roman" w:eastAsia="Times New Roman" w:hAnsi="Times New Roman" w:cs="Times New Roman"/>
          <w:sz w:val="28"/>
          <w:szCs w:val="28"/>
          <w:lang w:eastAsia="ru-RU"/>
        </w:rPr>
        <w:t>также</w:t>
      </w:r>
      <w:r w:rsidRPr="00D25C22">
        <w:rPr>
          <w:rFonts w:ascii="Times New Roman" w:eastAsia="Times New Roman" w:hAnsi="Times New Roman" w:cs="Times New Roman"/>
          <w:sz w:val="28"/>
          <w:szCs w:val="28"/>
          <w:lang w:eastAsia="ru-RU"/>
        </w:rPr>
        <w:t xml:space="preserve"> конструирования очень велика. Разброс показателей дает возможность говорить о необходимости целенаправленного, систематического проведения дидактических игр. Обращает на себя внимание факт зависимости знаний младших дошкольников от постоянств проведения на занятиях и вне дидактических игр. По данным, полученным в ходе эксперимент</w:t>
      </w:r>
      <w:r w:rsidR="00EE57AA">
        <w:rPr>
          <w:rFonts w:ascii="Times New Roman" w:eastAsia="Times New Roman" w:hAnsi="Times New Roman" w:cs="Times New Roman"/>
          <w:sz w:val="28"/>
          <w:szCs w:val="28"/>
          <w:lang w:eastAsia="ru-RU"/>
        </w:rPr>
        <w:t>а, можно утверждать, что 5 из 10</w:t>
      </w:r>
      <w:r w:rsidRPr="00D25C22">
        <w:rPr>
          <w:rFonts w:ascii="Times New Roman" w:eastAsia="Times New Roman" w:hAnsi="Times New Roman" w:cs="Times New Roman"/>
          <w:sz w:val="28"/>
          <w:szCs w:val="28"/>
          <w:lang w:eastAsia="ru-RU"/>
        </w:rPr>
        <w:t xml:space="preserve"> младших дошкольников, участвующих в формирующем эксперименте, при повторном констатирующем, показали лучший результат по сравнению с детьми, с которыми занятия не проводились. Дидактические игры по изо</w:t>
      </w:r>
      <w:r w:rsidR="00EE57AA">
        <w:rPr>
          <w:rFonts w:ascii="Times New Roman" w:eastAsia="Times New Roman" w:hAnsi="Times New Roman" w:cs="Times New Roman"/>
          <w:sz w:val="28"/>
          <w:szCs w:val="28"/>
          <w:lang w:eastAsia="ru-RU"/>
        </w:rPr>
        <w:t xml:space="preserve">бразительной </w:t>
      </w:r>
      <w:r w:rsidRPr="00D25C22">
        <w:rPr>
          <w:rFonts w:ascii="Times New Roman" w:eastAsia="Times New Roman" w:hAnsi="Times New Roman" w:cs="Times New Roman"/>
          <w:sz w:val="28"/>
          <w:szCs w:val="28"/>
          <w:lang w:eastAsia="ru-RU"/>
        </w:rPr>
        <w:t>деятельности и конструированию повышают сенсорную культуру младших дошкольников и развивают сенсорное восприятие цвета, формы, величины.</w:t>
      </w:r>
    </w:p>
    <w:p w:rsidR="00D25C22" w:rsidRPr="00D25C22" w:rsidRDefault="00D25C22" w:rsidP="00D25C22">
      <w:pPr>
        <w:tabs>
          <w:tab w:val="left" w:pos="-360"/>
        </w:tabs>
        <w:spacing w:after="0" w:line="360" w:lineRule="auto"/>
        <w:ind w:firstLine="851"/>
        <w:jc w:val="both"/>
        <w:rPr>
          <w:rFonts w:ascii="Times New Roman" w:eastAsia="Calibri" w:hAnsi="Times New Roman" w:cs="Times New Roman"/>
          <w:sz w:val="28"/>
          <w:szCs w:val="28"/>
        </w:rPr>
      </w:pPr>
    </w:p>
    <w:p w:rsidR="00D25C22" w:rsidRPr="00D25C22" w:rsidRDefault="00D25C22" w:rsidP="00D25C22">
      <w:pPr>
        <w:rPr>
          <w:rFonts w:ascii="Times New Roman" w:eastAsia="Calibri" w:hAnsi="Times New Roman" w:cs="Times New Roman"/>
          <w:sz w:val="28"/>
          <w:szCs w:val="28"/>
        </w:rPr>
      </w:pPr>
      <w:r w:rsidRPr="00D25C22">
        <w:rPr>
          <w:rFonts w:ascii="Times New Roman" w:eastAsia="Calibri" w:hAnsi="Times New Roman" w:cs="Times New Roman"/>
          <w:sz w:val="28"/>
          <w:szCs w:val="28"/>
        </w:rPr>
        <w:br w:type="page"/>
      </w:r>
    </w:p>
    <w:p w:rsidR="00DB0630" w:rsidRDefault="00DB0630" w:rsidP="00EE57AA">
      <w:pPr>
        <w:spacing w:after="0" w:line="360" w:lineRule="auto"/>
        <w:ind w:firstLine="851"/>
        <w:jc w:val="both"/>
        <w:rPr>
          <w:rFonts w:ascii="Times New Roman" w:eastAsia="Calibri" w:hAnsi="Times New Roman" w:cs="Times New Roman"/>
          <w:b/>
          <w:sz w:val="28"/>
          <w:szCs w:val="28"/>
        </w:rPr>
      </w:pPr>
      <w:r w:rsidRPr="00B13B75">
        <w:rPr>
          <w:rFonts w:ascii="Times New Roman" w:eastAsia="Calibri" w:hAnsi="Times New Roman" w:cs="Times New Roman"/>
          <w:b/>
          <w:sz w:val="28"/>
          <w:szCs w:val="28"/>
        </w:rPr>
        <w:lastRenderedPageBreak/>
        <w:t>Заключение</w:t>
      </w:r>
    </w:p>
    <w:p w:rsidR="004E2E58" w:rsidRPr="00B13B75" w:rsidRDefault="004E2E58" w:rsidP="00EE57AA">
      <w:pPr>
        <w:spacing w:after="0" w:line="360" w:lineRule="auto"/>
        <w:ind w:firstLine="851"/>
        <w:jc w:val="both"/>
        <w:rPr>
          <w:rFonts w:ascii="Times New Roman" w:eastAsia="Calibri" w:hAnsi="Times New Roman" w:cs="Times New Roman"/>
          <w:b/>
          <w:sz w:val="28"/>
          <w:szCs w:val="28"/>
        </w:rPr>
      </w:pPr>
    </w:p>
    <w:p w:rsidR="00EE57AA" w:rsidRPr="00EE57AA" w:rsidRDefault="00EE57AA" w:rsidP="00EE57AA">
      <w:pPr>
        <w:spacing w:after="0" w:line="360" w:lineRule="auto"/>
        <w:ind w:firstLine="851"/>
        <w:jc w:val="both"/>
        <w:rPr>
          <w:rFonts w:ascii="Times New Roman" w:eastAsia="Calibri" w:hAnsi="Times New Roman" w:cs="Times New Roman"/>
          <w:sz w:val="28"/>
          <w:szCs w:val="28"/>
        </w:rPr>
      </w:pPr>
      <w:r w:rsidRPr="00EE57AA">
        <w:rPr>
          <w:rFonts w:ascii="Times New Roman" w:eastAsia="Calibri" w:hAnsi="Times New Roman" w:cs="Times New Roman"/>
          <w:sz w:val="28"/>
          <w:szCs w:val="28"/>
        </w:rPr>
        <w:t xml:space="preserve">Значение сенсорного воспитания ребенка для его будущей жизни выдвигает перед теорией и практикой дошкольного воспитания задачу разработки и использования наиболее эффективных средств и методов сенсорного воспитания в детском саду. </w:t>
      </w:r>
    </w:p>
    <w:p w:rsidR="00EE57AA" w:rsidRPr="00EE57AA" w:rsidRDefault="00EE57AA" w:rsidP="00EE57AA">
      <w:pPr>
        <w:spacing w:after="0" w:line="360" w:lineRule="auto"/>
        <w:ind w:firstLine="851"/>
        <w:jc w:val="both"/>
        <w:rPr>
          <w:rFonts w:ascii="Times New Roman" w:eastAsia="Calibri" w:hAnsi="Times New Roman" w:cs="Times New Roman"/>
          <w:sz w:val="28"/>
          <w:szCs w:val="28"/>
        </w:rPr>
      </w:pPr>
      <w:r w:rsidRPr="00EE57AA">
        <w:rPr>
          <w:rFonts w:ascii="Times New Roman" w:eastAsia="Calibri" w:hAnsi="Times New Roman" w:cs="Times New Roman"/>
          <w:sz w:val="28"/>
          <w:szCs w:val="28"/>
        </w:rPr>
        <w:t xml:space="preserve">Анализ исследований показал, что в игровой деятельности происходит наиболее интенсивное воспитание всех психологических функций, в том числе происходит сенсорное воспитание. Значит, в учебно-воспитательный процесс необходимо внедрять дидактические игры, упражнения для развития восприятия ребенка, основная задача которых ознакомление младших дошкольников со свойствами предметов, что поможет обеспечить накопление представлений о цвете, форме и величине предметов. </w:t>
      </w:r>
    </w:p>
    <w:p w:rsidR="00EE57AA" w:rsidRPr="00EE57AA" w:rsidRDefault="00EE57AA" w:rsidP="00EE57AA">
      <w:pPr>
        <w:spacing w:after="0" w:line="360" w:lineRule="auto"/>
        <w:ind w:firstLine="851"/>
        <w:jc w:val="both"/>
        <w:rPr>
          <w:rFonts w:ascii="Times New Roman" w:eastAsia="Calibri" w:hAnsi="Times New Roman" w:cs="Times New Roman"/>
          <w:sz w:val="28"/>
          <w:szCs w:val="28"/>
        </w:rPr>
      </w:pPr>
      <w:r w:rsidRPr="00EE57AA">
        <w:rPr>
          <w:rFonts w:ascii="Times New Roman" w:eastAsia="Calibri" w:hAnsi="Times New Roman" w:cs="Times New Roman"/>
          <w:sz w:val="28"/>
          <w:szCs w:val="28"/>
        </w:rPr>
        <w:t xml:space="preserve">В связи с этим было проведено исследование на базе </w:t>
      </w:r>
      <w:r w:rsidR="004E2E58">
        <w:rPr>
          <w:rFonts w:ascii="Times New Roman" w:eastAsia="Calibri" w:hAnsi="Times New Roman" w:cs="Times New Roman"/>
          <w:sz w:val="28"/>
          <w:szCs w:val="28"/>
        </w:rPr>
        <w:t>УДО</w:t>
      </w:r>
      <w:r w:rsidRPr="00EE57AA">
        <w:rPr>
          <w:rFonts w:ascii="Times New Roman" w:eastAsia="Calibri" w:hAnsi="Times New Roman" w:cs="Times New Roman"/>
          <w:sz w:val="28"/>
          <w:szCs w:val="28"/>
        </w:rPr>
        <w:t xml:space="preserve"> «Ясли-сад №1» г. </w:t>
      </w:r>
      <w:r w:rsidR="004E2E58">
        <w:rPr>
          <w:rFonts w:ascii="Times New Roman" w:eastAsia="Calibri" w:hAnsi="Times New Roman" w:cs="Times New Roman"/>
          <w:sz w:val="28"/>
          <w:szCs w:val="28"/>
        </w:rPr>
        <w:t>Докшицы</w:t>
      </w:r>
      <w:r w:rsidRPr="00EE57AA">
        <w:rPr>
          <w:rFonts w:ascii="Times New Roman" w:eastAsia="Calibri" w:hAnsi="Times New Roman" w:cs="Times New Roman"/>
          <w:sz w:val="28"/>
          <w:szCs w:val="28"/>
        </w:rPr>
        <w:t xml:space="preserve">, целью которого являлось: </w:t>
      </w:r>
      <w:r w:rsidR="004E2E58" w:rsidRPr="00161075">
        <w:rPr>
          <w:rFonts w:ascii="Times New Roman" w:eastAsia="Calibri" w:hAnsi="Times New Roman" w:cs="Times New Roman"/>
          <w:sz w:val="28"/>
          <w:szCs w:val="28"/>
        </w:rPr>
        <w:t>теоретически обосновать и экспериментально апробировать педагогические условия использования дидактических игр с целью формирования и закрепления сенсорных представлений у детей</w:t>
      </w:r>
      <w:r w:rsidR="004E2E58">
        <w:rPr>
          <w:rFonts w:ascii="Times New Roman" w:eastAsia="Calibri" w:hAnsi="Times New Roman" w:cs="Times New Roman"/>
          <w:sz w:val="28"/>
          <w:szCs w:val="28"/>
        </w:rPr>
        <w:t xml:space="preserve"> младшего дошкольного возраста</w:t>
      </w:r>
      <w:r w:rsidRPr="00EE57AA">
        <w:rPr>
          <w:rFonts w:ascii="Times New Roman" w:eastAsia="Calibri" w:hAnsi="Times New Roman" w:cs="Times New Roman"/>
          <w:sz w:val="28"/>
          <w:szCs w:val="28"/>
        </w:rPr>
        <w:t>. Экспериментально</w:t>
      </w:r>
      <w:r w:rsidR="004E2E58">
        <w:rPr>
          <w:rFonts w:ascii="Times New Roman" w:eastAsia="Calibri" w:hAnsi="Times New Roman" w:cs="Times New Roman"/>
          <w:sz w:val="28"/>
          <w:szCs w:val="28"/>
        </w:rPr>
        <w:t>е исследование, проведённое, во второй младшей группе</w:t>
      </w:r>
      <w:r w:rsidRPr="00EE57AA">
        <w:rPr>
          <w:rFonts w:ascii="Times New Roman" w:eastAsia="Calibri" w:hAnsi="Times New Roman" w:cs="Times New Roman"/>
          <w:sz w:val="28"/>
          <w:szCs w:val="28"/>
        </w:rPr>
        <w:t xml:space="preserve"> показало, что дидактические игры по изо</w:t>
      </w:r>
      <w:r w:rsidR="004E2E58">
        <w:rPr>
          <w:rFonts w:ascii="Times New Roman" w:eastAsia="Calibri" w:hAnsi="Times New Roman" w:cs="Times New Roman"/>
          <w:sz w:val="28"/>
          <w:szCs w:val="28"/>
        </w:rPr>
        <w:t xml:space="preserve">бразительной </w:t>
      </w:r>
      <w:r w:rsidRPr="00EE57AA">
        <w:rPr>
          <w:rFonts w:ascii="Times New Roman" w:eastAsia="Calibri" w:hAnsi="Times New Roman" w:cs="Times New Roman"/>
          <w:sz w:val="28"/>
          <w:szCs w:val="28"/>
        </w:rPr>
        <w:t>деятельности и конструированию повышают уровень сенсорного развития младших дошкольников в первой младшей группе. На основа</w:t>
      </w:r>
      <w:r w:rsidR="004E2E58">
        <w:rPr>
          <w:rFonts w:ascii="Times New Roman" w:eastAsia="Calibri" w:hAnsi="Times New Roman" w:cs="Times New Roman"/>
          <w:sz w:val="28"/>
          <w:szCs w:val="28"/>
        </w:rPr>
        <w:t xml:space="preserve">нии этого можно сделать вывод, </w:t>
      </w:r>
      <w:r w:rsidRPr="00EE57AA">
        <w:rPr>
          <w:rFonts w:ascii="Times New Roman" w:eastAsia="Calibri" w:hAnsi="Times New Roman" w:cs="Times New Roman"/>
          <w:sz w:val="28"/>
          <w:szCs w:val="28"/>
        </w:rPr>
        <w:t>что э</w:t>
      </w:r>
      <w:r w:rsidR="004E2E58">
        <w:rPr>
          <w:rFonts w:ascii="Times New Roman" w:eastAsia="Calibri" w:hAnsi="Times New Roman" w:cs="Times New Roman"/>
          <w:sz w:val="28"/>
          <w:szCs w:val="28"/>
        </w:rPr>
        <w:t xml:space="preserve">ффективность дидактических игр </w:t>
      </w:r>
      <w:r w:rsidRPr="00EE57AA">
        <w:rPr>
          <w:rFonts w:ascii="Times New Roman" w:eastAsia="Calibri" w:hAnsi="Times New Roman" w:cs="Times New Roman"/>
          <w:sz w:val="28"/>
          <w:szCs w:val="28"/>
        </w:rPr>
        <w:t>в развитии восприяти</w:t>
      </w:r>
      <w:r w:rsidR="004E2E58">
        <w:rPr>
          <w:rFonts w:ascii="Times New Roman" w:eastAsia="Calibri" w:hAnsi="Times New Roman" w:cs="Times New Roman"/>
          <w:sz w:val="28"/>
          <w:szCs w:val="28"/>
        </w:rPr>
        <w:t xml:space="preserve">и формы, цвета, величины, а так </w:t>
      </w:r>
      <w:r w:rsidRPr="00EE57AA">
        <w:rPr>
          <w:rFonts w:ascii="Times New Roman" w:eastAsia="Calibri" w:hAnsi="Times New Roman" w:cs="Times New Roman"/>
          <w:sz w:val="28"/>
          <w:szCs w:val="28"/>
        </w:rPr>
        <w:t xml:space="preserve">же конструирования очень велика. </w:t>
      </w:r>
    </w:p>
    <w:p w:rsidR="00EE57AA" w:rsidRPr="00EE57AA" w:rsidRDefault="00EE57AA" w:rsidP="00EE57AA">
      <w:pPr>
        <w:spacing w:after="0" w:line="360" w:lineRule="auto"/>
        <w:ind w:firstLine="851"/>
        <w:jc w:val="both"/>
        <w:rPr>
          <w:rFonts w:ascii="Times New Roman" w:eastAsia="Calibri" w:hAnsi="Times New Roman" w:cs="Times New Roman"/>
          <w:sz w:val="28"/>
          <w:szCs w:val="28"/>
        </w:rPr>
      </w:pPr>
      <w:r w:rsidRPr="00EE57AA">
        <w:rPr>
          <w:rFonts w:ascii="Times New Roman" w:eastAsia="Calibri" w:hAnsi="Times New Roman" w:cs="Times New Roman"/>
          <w:sz w:val="28"/>
          <w:szCs w:val="28"/>
        </w:rPr>
        <w:t>Через дидактическую игру дети учатся анализировать, сравнивать и обобщать, т.е. систематическое целенаправленное использование дидактических игр влияет на сенсорное воспитание младших дошкольников раннего возраста, из этого следует, что гипотеза подтвердилась.</w:t>
      </w:r>
    </w:p>
    <w:p w:rsidR="00EE57AA" w:rsidRPr="00B300DB" w:rsidRDefault="00EE57AA" w:rsidP="00EE57AA">
      <w:pPr>
        <w:spacing w:after="0" w:line="360" w:lineRule="auto"/>
        <w:jc w:val="both"/>
        <w:rPr>
          <w:rFonts w:ascii="Times New Roman" w:eastAsia="Times New Roman" w:hAnsi="Times New Roman" w:cs="Times New Roman"/>
          <w:sz w:val="28"/>
          <w:szCs w:val="28"/>
          <w:lang w:eastAsia="ru-RU"/>
        </w:rPr>
      </w:pPr>
    </w:p>
    <w:p w:rsidR="00EE57AA" w:rsidRPr="00D25C22" w:rsidRDefault="00EE57AA" w:rsidP="00DB0630">
      <w:pPr>
        <w:tabs>
          <w:tab w:val="left" w:pos="-360"/>
        </w:tabs>
        <w:spacing w:after="0" w:line="360" w:lineRule="auto"/>
        <w:ind w:firstLine="851"/>
        <w:jc w:val="both"/>
        <w:rPr>
          <w:rFonts w:ascii="Times New Roman" w:eastAsia="Calibri" w:hAnsi="Times New Roman" w:cs="Times New Roman"/>
          <w:b/>
          <w:sz w:val="28"/>
          <w:szCs w:val="28"/>
        </w:rPr>
      </w:pPr>
    </w:p>
    <w:p w:rsidR="00EC5811" w:rsidRPr="00D25C22" w:rsidRDefault="00EC5811" w:rsidP="00D25C22">
      <w:pPr>
        <w:tabs>
          <w:tab w:val="left" w:pos="-360"/>
        </w:tabs>
        <w:spacing w:after="0" w:line="360" w:lineRule="auto"/>
        <w:ind w:firstLine="851"/>
        <w:jc w:val="both"/>
        <w:rPr>
          <w:rFonts w:ascii="Times New Roman" w:eastAsia="Calibri" w:hAnsi="Times New Roman" w:cs="Times New Roman"/>
          <w:b/>
          <w:sz w:val="28"/>
          <w:szCs w:val="28"/>
        </w:rPr>
      </w:pPr>
      <w:r w:rsidRPr="00D25C22">
        <w:rPr>
          <w:rFonts w:ascii="Times New Roman" w:eastAsia="Calibri" w:hAnsi="Times New Roman" w:cs="Times New Roman"/>
          <w:b/>
          <w:sz w:val="28"/>
          <w:szCs w:val="28"/>
        </w:rPr>
        <w:br w:type="page"/>
      </w:r>
    </w:p>
    <w:p w:rsidR="00DB0630" w:rsidRPr="00EE57AA" w:rsidRDefault="00DB0630" w:rsidP="00DB0630">
      <w:pPr>
        <w:spacing w:after="0" w:line="360" w:lineRule="auto"/>
        <w:ind w:firstLine="851"/>
        <w:jc w:val="both"/>
        <w:rPr>
          <w:rFonts w:ascii="Times New Roman" w:eastAsia="Calibri" w:hAnsi="Times New Roman" w:cs="Times New Roman"/>
          <w:b/>
          <w:sz w:val="28"/>
          <w:szCs w:val="28"/>
        </w:rPr>
      </w:pPr>
      <w:r w:rsidRPr="00EE57AA">
        <w:rPr>
          <w:rFonts w:ascii="Times New Roman" w:eastAsia="Calibri" w:hAnsi="Times New Roman" w:cs="Times New Roman"/>
          <w:b/>
          <w:sz w:val="28"/>
          <w:szCs w:val="28"/>
        </w:rPr>
        <w:lastRenderedPageBreak/>
        <w:t>Список использованных источников</w:t>
      </w:r>
    </w:p>
    <w:p w:rsidR="00DB0630" w:rsidRPr="00161075" w:rsidRDefault="00DB0630" w:rsidP="00DB0630">
      <w:pPr>
        <w:spacing w:after="0" w:line="360" w:lineRule="auto"/>
        <w:ind w:firstLine="851"/>
        <w:jc w:val="both"/>
        <w:rPr>
          <w:rFonts w:ascii="Times New Roman" w:eastAsia="Calibri" w:hAnsi="Times New Roman" w:cs="Times New Roman"/>
          <w:sz w:val="28"/>
          <w:szCs w:val="28"/>
        </w:rPr>
      </w:pPr>
    </w:p>
    <w:p w:rsidR="00EC5811" w:rsidRPr="00EE57AA" w:rsidRDefault="00EC5811" w:rsidP="00DB0630">
      <w:pPr>
        <w:pStyle w:val="a3"/>
        <w:numPr>
          <w:ilvl w:val="0"/>
          <w:numId w:val="4"/>
        </w:numPr>
        <w:tabs>
          <w:tab w:val="left" w:pos="-360"/>
        </w:tabs>
        <w:spacing w:after="0" w:line="360" w:lineRule="auto"/>
        <w:ind w:left="0" w:firstLine="851"/>
        <w:jc w:val="both"/>
        <w:rPr>
          <w:rFonts w:ascii="Times New Roman" w:eastAsia="Calibri" w:hAnsi="Times New Roman" w:cs="Times New Roman"/>
          <w:sz w:val="28"/>
          <w:szCs w:val="28"/>
        </w:rPr>
      </w:pPr>
      <w:proofErr w:type="spellStart"/>
      <w:r w:rsidRPr="00DB0630">
        <w:rPr>
          <w:rFonts w:ascii="Times New Roman" w:eastAsia="Calibri" w:hAnsi="Times New Roman" w:cs="Times New Roman"/>
          <w:sz w:val="28"/>
          <w:szCs w:val="28"/>
        </w:rPr>
        <w:t>Венгер</w:t>
      </w:r>
      <w:proofErr w:type="spellEnd"/>
      <w:r w:rsidR="00DB0630" w:rsidRPr="00DB0630">
        <w:rPr>
          <w:rFonts w:ascii="Times New Roman" w:eastAsia="Calibri" w:hAnsi="Times New Roman" w:cs="Times New Roman"/>
          <w:sz w:val="28"/>
          <w:szCs w:val="28"/>
        </w:rPr>
        <w:t>,</w:t>
      </w:r>
      <w:r w:rsidRPr="00DB0630">
        <w:rPr>
          <w:rFonts w:ascii="Times New Roman" w:eastAsia="Calibri" w:hAnsi="Times New Roman" w:cs="Times New Roman"/>
          <w:sz w:val="28"/>
          <w:szCs w:val="28"/>
        </w:rPr>
        <w:t xml:space="preserve"> Л. А. Воспитание способности к наглядному и пространственному моделированию // Психология </w:t>
      </w:r>
      <w:r w:rsidRPr="00EE57AA">
        <w:rPr>
          <w:rFonts w:ascii="Times New Roman" w:eastAsia="Calibri" w:hAnsi="Times New Roman" w:cs="Times New Roman"/>
          <w:sz w:val="28"/>
          <w:szCs w:val="28"/>
        </w:rPr>
        <w:t>дошкольника.</w:t>
      </w:r>
      <w:r w:rsidR="00DB0630" w:rsidRPr="00EE57AA">
        <w:rPr>
          <w:rFonts w:ascii="Times New Roman" w:eastAsia="Calibri" w:hAnsi="Times New Roman" w:cs="Times New Roman"/>
          <w:sz w:val="28"/>
          <w:szCs w:val="28"/>
        </w:rPr>
        <w:t xml:space="preserve">  </w:t>
      </w:r>
      <w:r w:rsidR="00EE57AA" w:rsidRPr="00EE57AA">
        <w:rPr>
          <w:rFonts w:ascii="Times New Roman" w:eastAsia="Calibri" w:hAnsi="Times New Roman" w:cs="Times New Roman"/>
          <w:sz w:val="28"/>
          <w:szCs w:val="28"/>
        </w:rPr>
        <w:t>- 1989</w:t>
      </w:r>
    </w:p>
    <w:p w:rsidR="00EC5811" w:rsidRPr="00161075" w:rsidRDefault="00EC5811" w:rsidP="00161075">
      <w:pPr>
        <w:numPr>
          <w:ilvl w:val="0"/>
          <w:numId w:val="4"/>
        </w:numPr>
        <w:tabs>
          <w:tab w:val="left" w:pos="-360"/>
        </w:tabs>
        <w:spacing w:after="0" w:line="360" w:lineRule="auto"/>
        <w:ind w:left="0" w:firstLine="851"/>
        <w:jc w:val="both"/>
        <w:rPr>
          <w:rFonts w:ascii="Times New Roman" w:eastAsia="Calibri" w:hAnsi="Times New Roman" w:cs="Times New Roman"/>
          <w:sz w:val="28"/>
          <w:szCs w:val="28"/>
        </w:rPr>
      </w:pPr>
      <w:proofErr w:type="spellStart"/>
      <w:r w:rsidRPr="00161075">
        <w:rPr>
          <w:rFonts w:ascii="Times New Roman" w:eastAsia="Calibri" w:hAnsi="Times New Roman" w:cs="Times New Roman"/>
          <w:sz w:val="28"/>
          <w:szCs w:val="28"/>
        </w:rPr>
        <w:t>Венгер</w:t>
      </w:r>
      <w:proofErr w:type="spellEnd"/>
      <w:r w:rsidRPr="00161075">
        <w:rPr>
          <w:rFonts w:ascii="Times New Roman" w:eastAsia="Calibri" w:hAnsi="Times New Roman" w:cs="Times New Roman"/>
          <w:sz w:val="28"/>
          <w:szCs w:val="28"/>
        </w:rPr>
        <w:t xml:space="preserve"> Л.А., Мухина В.С. Сенсорное воспитание дошкольников // Дошкольное воспитание, 2004 , № 13. – С.424</w:t>
      </w:r>
    </w:p>
    <w:p w:rsidR="00EC5811" w:rsidRPr="00161075" w:rsidRDefault="00EC5811" w:rsidP="00161075">
      <w:pPr>
        <w:numPr>
          <w:ilvl w:val="0"/>
          <w:numId w:val="4"/>
        </w:numPr>
        <w:tabs>
          <w:tab w:val="left" w:pos="-360"/>
        </w:tabs>
        <w:spacing w:after="0" w:line="360" w:lineRule="auto"/>
        <w:ind w:left="0" w:firstLine="851"/>
        <w:jc w:val="both"/>
        <w:rPr>
          <w:rFonts w:ascii="Times New Roman" w:eastAsia="Calibri" w:hAnsi="Times New Roman" w:cs="Times New Roman"/>
          <w:sz w:val="28"/>
          <w:szCs w:val="28"/>
        </w:rPr>
      </w:pPr>
      <w:proofErr w:type="spellStart"/>
      <w:r w:rsidRPr="00161075">
        <w:rPr>
          <w:rFonts w:ascii="Times New Roman" w:eastAsia="Calibri" w:hAnsi="Times New Roman" w:cs="Times New Roman"/>
          <w:sz w:val="28"/>
          <w:szCs w:val="28"/>
        </w:rPr>
        <w:t>Венгер</w:t>
      </w:r>
      <w:proofErr w:type="spellEnd"/>
      <w:r w:rsidR="00DB0630">
        <w:rPr>
          <w:rFonts w:ascii="Times New Roman" w:eastAsia="Calibri" w:hAnsi="Times New Roman" w:cs="Times New Roman"/>
          <w:sz w:val="28"/>
          <w:szCs w:val="28"/>
        </w:rPr>
        <w:t>, Л.А.</w:t>
      </w:r>
      <w:r w:rsidRPr="00161075">
        <w:rPr>
          <w:rFonts w:ascii="Times New Roman" w:eastAsia="Calibri" w:hAnsi="Times New Roman" w:cs="Times New Roman"/>
          <w:sz w:val="28"/>
          <w:szCs w:val="28"/>
        </w:rPr>
        <w:t xml:space="preserve"> Воспитание способностей к наглядному</w:t>
      </w:r>
      <w:r w:rsidR="00DB0630">
        <w:rPr>
          <w:rFonts w:ascii="Times New Roman" w:eastAsia="Calibri" w:hAnsi="Times New Roman" w:cs="Times New Roman"/>
          <w:sz w:val="28"/>
          <w:szCs w:val="28"/>
        </w:rPr>
        <w:t xml:space="preserve"> и</w:t>
      </w:r>
      <w:r w:rsidRPr="00161075">
        <w:rPr>
          <w:rFonts w:ascii="Times New Roman" w:eastAsia="Calibri" w:hAnsi="Times New Roman" w:cs="Times New Roman"/>
          <w:sz w:val="28"/>
          <w:szCs w:val="28"/>
        </w:rPr>
        <w:t xml:space="preserve"> пространственному моделированию// Дошкольное воспитание - 2002 № 3 – С.398 </w:t>
      </w:r>
    </w:p>
    <w:p w:rsidR="00EC5811" w:rsidRPr="00161075" w:rsidRDefault="00EC5811" w:rsidP="00161075">
      <w:pPr>
        <w:numPr>
          <w:ilvl w:val="0"/>
          <w:numId w:val="4"/>
        </w:numPr>
        <w:tabs>
          <w:tab w:val="left" w:pos="-360"/>
        </w:tabs>
        <w:spacing w:after="0" w:line="360" w:lineRule="auto"/>
        <w:ind w:left="0" w:firstLine="851"/>
        <w:jc w:val="both"/>
        <w:rPr>
          <w:rFonts w:ascii="Times New Roman" w:eastAsia="Calibri" w:hAnsi="Times New Roman" w:cs="Times New Roman"/>
          <w:sz w:val="28"/>
          <w:szCs w:val="28"/>
        </w:rPr>
      </w:pPr>
      <w:r w:rsidRPr="00161075">
        <w:rPr>
          <w:rFonts w:ascii="Times New Roman" w:eastAsia="Calibri" w:hAnsi="Times New Roman" w:cs="Times New Roman"/>
          <w:sz w:val="28"/>
          <w:szCs w:val="28"/>
        </w:rPr>
        <w:t xml:space="preserve">Выготский Л. С. Воспитание высших форм внимания в детском возрасте // Хрестоматия по вниманию / Под ред. А. Н. Леонтьева и др. – М., 2007. –  С.391 </w:t>
      </w:r>
    </w:p>
    <w:p w:rsidR="00EC5811" w:rsidRPr="00161075" w:rsidRDefault="00EC5811" w:rsidP="00161075">
      <w:pPr>
        <w:numPr>
          <w:ilvl w:val="0"/>
          <w:numId w:val="4"/>
        </w:numPr>
        <w:tabs>
          <w:tab w:val="left" w:pos="-360"/>
        </w:tabs>
        <w:spacing w:after="0" w:line="360" w:lineRule="auto"/>
        <w:ind w:left="0" w:firstLine="851"/>
        <w:jc w:val="both"/>
        <w:rPr>
          <w:rFonts w:ascii="Times New Roman" w:eastAsia="Calibri" w:hAnsi="Times New Roman" w:cs="Times New Roman"/>
          <w:sz w:val="28"/>
          <w:szCs w:val="28"/>
        </w:rPr>
      </w:pPr>
      <w:r w:rsidRPr="00161075">
        <w:rPr>
          <w:rFonts w:ascii="Times New Roman" w:eastAsia="Calibri" w:hAnsi="Times New Roman" w:cs="Times New Roman"/>
          <w:sz w:val="28"/>
          <w:szCs w:val="28"/>
        </w:rPr>
        <w:t>Выготский Л.С. Педагогическая психология/Под ред. В. В.Давыдова</w:t>
      </w:r>
      <w:proofErr w:type="gramStart"/>
      <w:r w:rsidRPr="00161075">
        <w:rPr>
          <w:rFonts w:ascii="Times New Roman" w:eastAsia="Calibri" w:hAnsi="Times New Roman" w:cs="Times New Roman"/>
          <w:sz w:val="28"/>
          <w:szCs w:val="28"/>
        </w:rPr>
        <w:t>.-</w:t>
      </w:r>
      <w:proofErr w:type="gramEnd"/>
      <w:r w:rsidRPr="00161075">
        <w:rPr>
          <w:rFonts w:ascii="Times New Roman" w:eastAsia="Calibri" w:hAnsi="Times New Roman" w:cs="Times New Roman"/>
          <w:sz w:val="28"/>
          <w:szCs w:val="28"/>
        </w:rPr>
        <w:t>М.:Педагогика-Пресс,1999. – С.536</w:t>
      </w:r>
    </w:p>
    <w:p w:rsidR="00EC5811" w:rsidRPr="00161075" w:rsidRDefault="00EC5811" w:rsidP="00161075">
      <w:pPr>
        <w:numPr>
          <w:ilvl w:val="0"/>
          <w:numId w:val="4"/>
        </w:numPr>
        <w:tabs>
          <w:tab w:val="left" w:pos="-360"/>
        </w:tabs>
        <w:spacing w:after="0" w:line="360" w:lineRule="auto"/>
        <w:ind w:left="0" w:firstLine="851"/>
        <w:jc w:val="both"/>
        <w:rPr>
          <w:rFonts w:ascii="Times New Roman" w:eastAsia="Calibri" w:hAnsi="Times New Roman" w:cs="Times New Roman"/>
          <w:sz w:val="28"/>
          <w:szCs w:val="28"/>
        </w:rPr>
      </w:pPr>
      <w:r w:rsidRPr="00161075">
        <w:rPr>
          <w:rFonts w:ascii="Times New Roman" w:eastAsia="Calibri" w:hAnsi="Times New Roman" w:cs="Times New Roman"/>
          <w:sz w:val="28"/>
          <w:szCs w:val="28"/>
        </w:rPr>
        <w:t xml:space="preserve">Дидактические игры и упражнения по сенсорному воспитанию дошкольников / Под ред. Л. А. </w:t>
      </w:r>
      <w:proofErr w:type="spellStart"/>
      <w:r w:rsidRPr="00161075">
        <w:rPr>
          <w:rFonts w:ascii="Times New Roman" w:eastAsia="Calibri" w:hAnsi="Times New Roman" w:cs="Times New Roman"/>
          <w:sz w:val="28"/>
          <w:szCs w:val="28"/>
        </w:rPr>
        <w:t>Венгера</w:t>
      </w:r>
      <w:proofErr w:type="spellEnd"/>
      <w:r w:rsidRPr="00161075">
        <w:rPr>
          <w:rFonts w:ascii="Times New Roman" w:eastAsia="Calibri" w:hAnsi="Times New Roman" w:cs="Times New Roman"/>
          <w:sz w:val="28"/>
          <w:szCs w:val="28"/>
        </w:rPr>
        <w:t>. — М.: Просвещение, 2008. – С. 315</w:t>
      </w:r>
    </w:p>
    <w:p w:rsidR="00EC5811" w:rsidRPr="00161075" w:rsidRDefault="00EC5811" w:rsidP="00161075">
      <w:pPr>
        <w:numPr>
          <w:ilvl w:val="0"/>
          <w:numId w:val="4"/>
        </w:numPr>
        <w:tabs>
          <w:tab w:val="left" w:pos="-360"/>
        </w:tabs>
        <w:spacing w:after="0" w:line="360" w:lineRule="auto"/>
        <w:ind w:left="0" w:firstLine="851"/>
        <w:jc w:val="both"/>
        <w:rPr>
          <w:rFonts w:ascii="Times New Roman" w:eastAsia="Calibri" w:hAnsi="Times New Roman" w:cs="Times New Roman"/>
          <w:sz w:val="28"/>
          <w:szCs w:val="28"/>
        </w:rPr>
      </w:pPr>
      <w:r w:rsidRPr="00161075">
        <w:rPr>
          <w:rFonts w:ascii="Times New Roman" w:eastAsia="Calibri" w:hAnsi="Times New Roman" w:cs="Times New Roman"/>
          <w:sz w:val="28"/>
          <w:szCs w:val="28"/>
        </w:rPr>
        <w:t xml:space="preserve">Дьяченко О.М. Об основных направлениях развития воображения дошкольника // Хрестоматия по детской психологии / Под ред. Г. В. </w:t>
      </w:r>
      <w:proofErr w:type="spellStart"/>
      <w:r w:rsidRPr="00161075">
        <w:rPr>
          <w:rFonts w:ascii="Times New Roman" w:eastAsia="Calibri" w:hAnsi="Times New Roman" w:cs="Times New Roman"/>
          <w:sz w:val="28"/>
          <w:szCs w:val="28"/>
        </w:rPr>
        <w:t>Бурменской</w:t>
      </w:r>
      <w:proofErr w:type="spellEnd"/>
      <w:r w:rsidRPr="00161075">
        <w:rPr>
          <w:rFonts w:ascii="Times New Roman" w:eastAsia="Calibri" w:hAnsi="Times New Roman" w:cs="Times New Roman"/>
          <w:sz w:val="28"/>
          <w:szCs w:val="28"/>
        </w:rPr>
        <w:t xml:space="preserve">. – М. ,1996. – С. 459 </w:t>
      </w:r>
    </w:p>
    <w:p w:rsidR="00EC5811" w:rsidRPr="00161075" w:rsidRDefault="00EC5811" w:rsidP="00161075">
      <w:pPr>
        <w:numPr>
          <w:ilvl w:val="0"/>
          <w:numId w:val="4"/>
        </w:numPr>
        <w:tabs>
          <w:tab w:val="left" w:pos="-360"/>
        </w:tabs>
        <w:spacing w:after="0" w:line="360" w:lineRule="auto"/>
        <w:ind w:left="0" w:firstLine="851"/>
        <w:jc w:val="both"/>
        <w:rPr>
          <w:rFonts w:ascii="Times New Roman" w:eastAsia="Calibri" w:hAnsi="Times New Roman" w:cs="Times New Roman"/>
          <w:sz w:val="28"/>
          <w:szCs w:val="28"/>
        </w:rPr>
      </w:pPr>
      <w:r w:rsidRPr="00161075">
        <w:rPr>
          <w:rFonts w:ascii="Times New Roman" w:eastAsia="Calibri" w:hAnsi="Times New Roman" w:cs="Times New Roman"/>
          <w:sz w:val="28"/>
          <w:szCs w:val="28"/>
        </w:rPr>
        <w:t xml:space="preserve">Игры – занятия с малышами./ А.Н.Фролова, - К., </w:t>
      </w:r>
      <w:proofErr w:type="spellStart"/>
      <w:r w:rsidRPr="00161075">
        <w:rPr>
          <w:rFonts w:ascii="Times New Roman" w:eastAsia="Calibri" w:hAnsi="Times New Roman" w:cs="Times New Roman"/>
          <w:sz w:val="28"/>
          <w:szCs w:val="28"/>
        </w:rPr>
        <w:t>Рад</w:t>
      </w:r>
      <w:proofErr w:type="gramStart"/>
      <w:r w:rsidRPr="00161075">
        <w:rPr>
          <w:rFonts w:ascii="Times New Roman" w:eastAsia="Calibri" w:hAnsi="Times New Roman" w:cs="Times New Roman"/>
          <w:sz w:val="28"/>
          <w:szCs w:val="28"/>
        </w:rPr>
        <w:t>.ш</w:t>
      </w:r>
      <w:proofErr w:type="gramEnd"/>
      <w:r w:rsidRPr="00161075">
        <w:rPr>
          <w:rFonts w:ascii="Times New Roman" w:eastAsia="Calibri" w:hAnsi="Times New Roman" w:cs="Times New Roman"/>
          <w:sz w:val="28"/>
          <w:szCs w:val="28"/>
        </w:rPr>
        <w:t>кола</w:t>
      </w:r>
      <w:proofErr w:type="spellEnd"/>
      <w:r w:rsidRPr="00161075">
        <w:rPr>
          <w:rFonts w:ascii="Times New Roman" w:eastAsia="Calibri" w:hAnsi="Times New Roman" w:cs="Times New Roman"/>
          <w:sz w:val="28"/>
          <w:szCs w:val="28"/>
        </w:rPr>
        <w:t>, 2007. – С.368</w:t>
      </w:r>
    </w:p>
    <w:p w:rsidR="00EC5811" w:rsidRPr="00161075" w:rsidRDefault="00EC5811" w:rsidP="00161075">
      <w:pPr>
        <w:numPr>
          <w:ilvl w:val="0"/>
          <w:numId w:val="4"/>
        </w:numPr>
        <w:tabs>
          <w:tab w:val="left" w:pos="-360"/>
        </w:tabs>
        <w:spacing w:after="0" w:line="360" w:lineRule="auto"/>
        <w:ind w:left="0" w:firstLine="851"/>
        <w:jc w:val="both"/>
        <w:rPr>
          <w:rFonts w:ascii="Times New Roman" w:eastAsia="Calibri" w:hAnsi="Times New Roman" w:cs="Times New Roman"/>
          <w:sz w:val="28"/>
          <w:szCs w:val="28"/>
        </w:rPr>
      </w:pPr>
      <w:r w:rsidRPr="00161075">
        <w:rPr>
          <w:rFonts w:ascii="Times New Roman" w:eastAsia="Calibri" w:hAnsi="Times New Roman" w:cs="Times New Roman"/>
          <w:sz w:val="28"/>
          <w:szCs w:val="28"/>
        </w:rPr>
        <w:t>Истомина Э. М. К вопросу о развитии произвольной памяти у младших дошкольников дошкольного возраста // Психология дошкольника. Хрестоматия</w:t>
      </w:r>
      <w:proofErr w:type="gramStart"/>
      <w:r w:rsidRPr="00161075">
        <w:rPr>
          <w:rFonts w:ascii="Times New Roman" w:eastAsia="Calibri" w:hAnsi="Times New Roman" w:cs="Times New Roman"/>
          <w:sz w:val="28"/>
          <w:szCs w:val="28"/>
        </w:rPr>
        <w:t xml:space="preserve"> / С</w:t>
      </w:r>
      <w:proofErr w:type="gramEnd"/>
      <w:r w:rsidRPr="00161075">
        <w:rPr>
          <w:rFonts w:ascii="Times New Roman" w:eastAsia="Calibri" w:hAnsi="Times New Roman" w:cs="Times New Roman"/>
          <w:sz w:val="28"/>
          <w:szCs w:val="28"/>
        </w:rPr>
        <w:t xml:space="preserve">ост. </w:t>
      </w:r>
      <w:proofErr w:type="spellStart"/>
      <w:r w:rsidRPr="00161075">
        <w:rPr>
          <w:rFonts w:ascii="Times New Roman" w:eastAsia="Calibri" w:hAnsi="Times New Roman" w:cs="Times New Roman"/>
          <w:sz w:val="28"/>
          <w:szCs w:val="28"/>
        </w:rPr>
        <w:t>Урунтаева</w:t>
      </w:r>
      <w:proofErr w:type="spellEnd"/>
      <w:r w:rsidRPr="00161075">
        <w:rPr>
          <w:rFonts w:ascii="Times New Roman" w:eastAsia="Calibri" w:hAnsi="Times New Roman" w:cs="Times New Roman"/>
          <w:sz w:val="28"/>
          <w:szCs w:val="28"/>
        </w:rPr>
        <w:t xml:space="preserve"> Г. А. – М. , 1997. – С. 412 </w:t>
      </w:r>
    </w:p>
    <w:p w:rsidR="00EC5811" w:rsidRPr="00161075" w:rsidRDefault="00EC5811" w:rsidP="00161075">
      <w:pPr>
        <w:numPr>
          <w:ilvl w:val="0"/>
          <w:numId w:val="4"/>
        </w:numPr>
        <w:tabs>
          <w:tab w:val="left" w:pos="-360"/>
        </w:tabs>
        <w:spacing w:after="0" w:line="360" w:lineRule="auto"/>
        <w:ind w:left="0" w:firstLine="851"/>
        <w:jc w:val="both"/>
        <w:rPr>
          <w:rFonts w:ascii="Times New Roman" w:eastAsia="Calibri" w:hAnsi="Times New Roman" w:cs="Times New Roman"/>
          <w:sz w:val="28"/>
          <w:szCs w:val="28"/>
        </w:rPr>
      </w:pPr>
      <w:proofErr w:type="spellStart"/>
      <w:r w:rsidRPr="00161075">
        <w:rPr>
          <w:rFonts w:ascii="Times New Roman" w:eastAsia="Calibri" w:hAnsi="Times New Roman" w:cs="Times New Roman"/>
          <w:iCs/>
          <w:sz w:val="28"/>
          <w:szCs w:val="28"/>
        </w:rPr>
        <w:t>Крулехт</w:t>
      </w:r>
      <w:proofErr w:type="spellEnd"/>
      <w:r w:rsidRPr="00161075">
        <w:rPr>
          <w:rFonts w:ascii="Times New Roman" w:eastAsia="Calibri" w:hAnsi="Times New Roman" w:cs="Times New Roman"/>
          <w:iCs/>
          <w:sz w:val="28"/>
          <w:szCs w:val="28"/>
        </w:rPr>
        <w:t xml:space="preserve"> М. В. </w:t>
      </w:r>
      <w:r w:rsidRPr="00161075">
        <w:rPr>
          <w:rFonts w:ascii="Times New Roman" w:eastAsia="Calibri" w:hAnsi="Times New Roman" w:cs="Times New Roman"/>
          <w:sz w:val="28"/>
          <w:szCs w:val="28"/>
        </w:rPr>
        <w:t>Дошкольник и рукотворный мир. — СПб</w:t>
      </w:r>
      <w:proofErr w:type="gramStart"/>
      <w:r w:rsidRPr="00161075">
        <w:rPr>
          <w:rFonts w:ascii="Times New Roman" w:eastAsia="Calibri" w:hAnsi="Times New Roman" w:cs="Times New Roman"/>
          <w:sz w:val="28"/>
          <w:szCs w:val="28"/>
        </w:rPr>
        <w:t xml:space="preserve">.: </w:t>
      </w:r>
      <w:proofErr w:type="gramEnd"/>
      <w:r w:rsidRPr="00161075">
        <w:rPr>
          <w:rFonts w:ascii="Times New Roman" w:eastAsia="Calibri" w:hAnsi="Times New Roman" w:cs="Times New Roman"/>
          <w:sz w:val="28"/>
          <w:szCs w:val="28"/>
        </w:rPr>
        <w:t>Детство-Пресс, 2002. – С.302</w:t>
      </w:r>
    </w:p>
    <w:p w:rsidR="00EC5811" w:rsidRPr="00161075" w:rsidRDefault="00EC5811" w:rsidP="00161075">
      <w:pPr>
        <w:numPr>
          <w:ilvl w:val="0"/>
          <w:numId w:val="4"/>
        </w:numPr>
        <w:tabs>
          <w:tab w:val="left" w:pos="-360"/>
        </w:tabs>
        <w:spacing w:after="0" w:line="360" w:lineRule="auto"/>
        <w:ind w:left="0" w:firstLine="851"/>
        <w:jc w:val="both"/>
        <w:rPr>
          <w:rFonts w:ascii="Times New Roman" w:eastAsia="Calibri" w:hAnsi="Times New Roman" w:cs="Times New Roman"/>
          <w:sz w:val="28"/>
          <w:szCs w:val="28"/>
        </w:rPr>
      </w:pPr>
      <w:r w:rsidRPr="00161075">
        <w:rPr>
          <w:rFonts w:ascii="Times New Roman" w:eastAsia="Calibri" w:hAnsi="Times New Roman" w:cs="Times New Roman"/>
          <w:sz w:val="28"/>
          <w:szCs w:val="28"/>
        </w:rPr>
        <w:t>Морозова О.Е.И. Тихеева. Дошкольный возраст: сенсорное воспитание и воспитание // Дошкольное воспитание. -1993. – №5. – С. 87</w:t>
      </w:r>
    </w:p>
    <w:p w:rsidR="00EC5811" w:rsidRPr="00161075" w:rsidRDefault="00EC5811" w:rsidP="00161075">
      <w:pPr>
        <w:numPr>
          <w:ilvl w:val="0"/>
          <w:numId w:val="4"/>
        </w:numPr>
        <w:tabs>
          <w:tab w:val="left" w:pos="-360"/>
        </w:tabs>
        <w:spacing w:after="0" w:line="360" w:lineRule="auto"/>
        <w:ind w:left="0" w:firstLine="851"/>
        <w:jc w:val="both"/>
        <w:rPr>
          <w:rFonts w:ascii="Times New Roman" w:eastAsia="Calibri" w:hAnsi="Times New Roman" w:cs="Times New Roman"/>
          <w:sz w:val="28"/>
          <w:szCs w:val="28"/>
        </w:rPr>
      </w:pPr>
      <w:r w:rsidRPr="00161075">
        <w:rPr>
          <w:rFonts w:ascii="Times New Roman" w:eastAsia="Calibri" w:hAnsi="Times New Roman" w:cs="Times New Roman"/>
          <w:sz w:val="28"/>
          <w:szCs w:val="28"/>
        </w:rPr>
        <w:t>Пилюгина Э.Г. Сенсорные способности малыша. Игры на воспитание цвета, формы, величины у младших дошкольников раннего возраста. Книга для воспитателей детского сада и родителей/ Э.Г.Пилюгина, - М., Просвещение, 2, АО «Учебная литература», 1996. – С. 258</w:t>
      </w:r>
    </w:p>
    <w:p w:rsidR="00EC5811" w:rsidRPr="00161075" w:rsidRDefault="00EC5811" w:rsidP="00161075">
      <w:pPr>
        <w:numPr>
          <w:ilvl w:val="0"/>
          <w:numId w:val="4"/>
        </w:numPr>
        <w:tabs>
          <w:tab w:val="left" w:pos="-360"/>
        </w:tabs>
        <w:spacing w:after="0" w:line="360" w:lineRule="auto"/>
        <w:ind w:left="0" w:firstLine="851"/>
        <w:jc w:val="both"/>
        <w:rPr>
          <w:rFonts w:ascii="Times New Roman" w:eastAsia="Calibri" w:hAnsi="Times New Roman" w:cs="Times New Roman"/>
          <w:sz w:val="28"/>
          <w:szCs w:val="28"/>
        </w:rPr>
      </w:pPr>
      <w:proofErr w:type="spellStart"/>
      <w:r w:rsidRPr="00161075">
        <w:rPr>
          <w:rFonts w:ascii="Times New Roman" w:eastAsia="Calibri" w:hAnsi="Times New Roman" w:cs="Times New Roman"/>
          <w:sz w:val="28"/>
          <w:szCs w:val="28"/>
        </w:rPr>
        <w:lastRenderedPageBreak/>
        <w:t>Поддьяков</w:t>
      </w:r>
      <w:proofErr w:type="spellEnd"/>
      <w:r w:rsidRPr="00161075">
        <w:rPr>
          <w:rFonts w:ascii="Times New Roman" w:eastAsia="Calibri" w:hAnsi="Times New Roman" w:cs="Times New Roman"/>
          <w:sz w:val="28"/>
          <w:szCs w:val="28"/>
        </w:rPr>
        <w:t xml:space="preserve"> Н. Н. Сенсорное воспитание ребенка в процессе конструктивной деятельности//Теория и практика сенсорного воспитания в детском саду. М., 2001. – С. 456</w:t>
      </w:r>
    </w:p>
    <w:p w:rsidR="00EC5811" w:rsidRPr="00161075" w:rsidRDefault="00EC5811" w:rsidP="00161075">
      <w:pPr>
        <w:numPr>
          <w:ilvl w:val="0"/>
          <w:numId w:val="4"/>
        </w:numPr>
        <w:tabs>
          <w:tab w:val="left" w:pos="-360"/>
        </w:tabs>
        <w:spacing w:after="0" w:line="360" w:lineRule="auto"/>
        <w:ind w:left="0" w:firstLine="851"/>
        <w:jc w:val="both"/>
        <w:rPr>
          <w:rFonts w:ascii="Times New Roman" w:eastAsia="Calibri" w:hAnsi="Times New Roman" w:cs="Times New Roman"/>
          <w:sz w:val="28"/>
          <w:szCs w:val="28"/>
        </w:rPr>
      </w:pPr>
      <w:r w:rsidRPr="00161075">
        <w:rPr>
          <w:rFonts w:ascii="Times New Roman" w:eastAsia="Calibri" w:hAnsi="Times New Roman" w:cs="Times New Roman"/>
          <w:sz w:val="28"/>
          <w:szCs w:val="28"/>
        </w:rPr>
        <w:t>Воспитание речи и творчества дошкольников: игры, упражнения, кон</w:t>
      </w:r>
      <w:r w:rsidRPr="00161075">
        <w:rPr>
          <w:rFonts w:ascii="Times New Roman" w:eastAsia="Calibri" w:hAnsi="Times New Roman" w:cs="Times New Roman"/>
          <w:sz w:val="28"/>
          <w:szCs w:val="28"/>
        </w:rPr>
        <w:softHyphen/>
        <w:t>спекты занятий / Под ред. О. С. Ушаковой. — М.: Сфера, 2002. – С.371</w:t>
      </w:r>
    </w:p>
    <w:p w:rsidR="00EC5811" w:rsidRPr="00161075" w:rsidRDefault="00EC5811" w:rsidP="00161075">
      <w:pPr>
        <w:numPr>
          <w:ilvl w:val="0"/>
          <w:numId w:val="4"/>
        </w:numPr>
        <w:tabs>
          <w:tab w:val="left" w:pos="-360"/>
        </w:tabs>
        <w:spacing w:after="0" w:line="360" w:lineRule="auto"/>
        <w:ind w:left="0" w:firstLine="851"/>
        <w:jc w:val="both"/>
        <w:rPr>
          <w:rFonts w:ascii="Times New Roman" w:eastAsia="Calibri" w:hAnsi="Times New Roman" w:cs="Times New Roman"/>
          <w:sz w:val="28"/>
          <w:szCs w:val="28"/>
        </w:rPr>
      </w:pPr>
      <w:r w:rsidRPr="00161075">
        <w:rPr>
          <w:rFonts w:ascii="Times New Roman" w:eastAsia="Calibri" w:hAnsi="Times New Roman" w:cs="Times New Roman"/>
          <w:sz w:val="28"/>
          <w:szCs w:val="28"/>
        </w:rPr>
        <w:t xml:space="preserve">Смирнова Е.О. Психология ребенка. - М.,1997. – С.418 </w:t>
      </w:r>
    </w:p>
    <w:p w:rsidR="00EC5811" w:rsidRPr="00161075" w:rsidRDefault="00EC5811" w:rsidP="00161075">
      <w:pPr>
        <w:numPr>
          <w:ilvl w:val="0"/>
          <w:numId w:val="4"/>
        </w:numPr>
        <w:tabs>
          <w:tab w:val="left" w:pos="-360"/>
        </w:tabs>
        <w:spacing w:after="0" w:line="360" w:lineRule="auto"/>
        <w:ind w:left="0" w:firstLine="851"/>
        <w:jc w:val="both"/>
        <w:rPr>
          <w:rFonts w:ascii="Times New Roman" w:eastAsia="Calibri" w:hAnsi="Times New Roman" w:cs="Times New Roman"/>
          <w:sz w:val="28"/>
          <w:szCs w:val="28"/>
        </w:rPr>
      </w:pPr>
      <w:r w:rsidRPr="00161075">
        <w:rPr>
          <w:rFonts w:ascii="Times New Roman" w:eastAsia="Calibri" w:hAnsi="Times New Roman" w:cs="Times New Roman"/>
          <w:iCs/>
          <w:sz w:val="28"/>
          <w:szCs w:val="28"/>
        </w:rPr>
        <w:t xml:space="preserve">Удальцова Е. И. </w:t>
      </w:r>
      <w:r w:rsidRPr="00161075">
        <w:rPr>
          <w:rFonts w:ascii="Times New Roman" w:eastAsia="Calibri" w:hAnsi="Times New Roman" w:cs="Times New Roman"/>
          <w:sz w:val="28"/>
          <w:szCs w:val="28"/>
        </w:rPr>
        <w:t>Дидактические игры в воспитании и обучении дошко</w:t>
      </w:r>
      <w:r w:rsidRPr="00161075">
        <w:rPr>
          <w:rFonts w:ascii="Times New Roman" w:eastAsia="Calibri" w:hAnsi="Times New Roman" w:cs="Times New Roman"/>
          <w:sz w:val="28"/>
          <w:szCs w:val="28"/>
        </w:rPr>
        <w:softHyphen/>
        <w:t xml:space="preserve">льников. — Минск: Народная </w:t>
      </w:r>
      <w:proofErr w:type="spellStart"/>
      <w:r w:rsidRPr="00161075">
        <w:rPr>
          <w:rFonts w:ascii="Times New Roman" w:eastAsia="Calibri" w:hAnsi="Times New Roman" w:cs="Times New Roman"/>
          <w:sz w:val="28"/>
          <w:szCs w:val="28"/>
        </w:rPr>
        <w:t>асвета</w:t>
      </w:r>
      <w:proofErr w:type="spellEnd"/>
      <w:r w:rsidRPr="00161075">
        <w:rPr>
          <w:rFonts w:ascii="Times New Roman" w:eastAsia="Calibri" w:hAnsi="Times New Roman" w:cs="Times New Roman"/>
          <w:sz w:val="28"/>
          <w:szCs w:val="28"/>
        </w:rPr>
        <w:t>, 2007. – С. 368</w:t>
      </w:r>
    </w:p>
    <w:p w:rsidR="00EC5811" w:rsidRPr="00161075" w:rsidRDefault="00EC5811" w:rsidP="00161075">
      <w:pPr>
        <w:numPr>
          <w:ilvl w:val="0"/>
          <w:numId w:val="4"/>
        </w:numPr>
        <w:tabs>
          <w:tab w:val="left" w:pos="-360"/>
        </w:tabs>
        <w:spacing w:after="0" w:line="360" w:lineRule="auto"/>
        <w:ind w:left="0" w:firstLine="851"/>
        <w:jc w:val="both"/>
        <w:rPr>
          <w:rFonts w:ascii="Times New Roman" w:eastAsia="Calibri" w:hAnsi="Times New Roman" w:cs="Times New Roman"/>
          <w:sz w:val="28"/>
          <w:szCs w:val="28"/>
        </w:rPr>
      </w:pPr>
      <w:proofErr w:type="spellStart"/>
      <w:r w:rsidRPr="00161075">
        <w:rPr>
          <w:rFonts w:ascii="Times New Roman" w:eastAsia="Calibri" w:hAnsi="Times New Roman" w:cs="Times New Roman"/>
          <w:sz w:val="28"/>
          <w:szCs w:val="28"/>
        </w:rPr>
        <w:t>Урунтаева</w:t>
      </w:r>
      <w:proofErr w:type="spellEnd"/>
      <w:r w:rsidRPr="00161075">
        <w:rPr>
          <w:rFonts w:ascii="Times New Roman" w:eastAsia="Calibri" w:hAnsi="Times New Roman" w:cs="Times New Roman"/>
          <w:sz w:val="28"/>
          <w:szCs w:val="28"/>
        </w:rPr>
        <w:t xml:space="preserve"> Г. А. Хрестоматия /Сост. Г. А. </w:t>
      </w:r>
      <w:proofErr w:type="spellStart"/>
      <w:r w:rsidRPr="00161075">
        <w:rPr>
          <w:rFonts w:ascii="Times New Roman" w:eastAsia="Calibri" w:hAnsi="Times New Roman" w:cs="Times New Roman"/>
          <w:sz w:val="28"/>
          <w:szCs w:val="28"/>
        </w:rPr>
        <w:t>Урунтаева</w:t>
      </w:r>
      <w:proofErr w:type="spellEnd"/>
      <w:r w:rsidRPr="00161075">
        <w:rPr>
          <w:rFonts w:ascii="Times New Roman" w:eastAsia="Calibri" w:hAnsi="Times New Roman" w:cs="Times New Roman"/>
          <w:sz w:val="28"/>
          <w:szCs w:val="28"/>
        </w:rPr>
        <w:t xml:space="preserve">. - М., 1997. – С. 452 </w:t>
      </w:r>
    </w:p>
    <w:p w:rsidR="00EC5811" w:rsidRPr="00161075" w:rsidRDefault="00EC5811" w:rsidP="00161075">
      <w:pPr>
        <w:numPr>
          <w:ilvl w:val="0"/>
          <w:numId w:val="4"/>
        </w:numPr>
        <w:tabs>
          <w:tab w:val="left" w:pos="-360"/>
        </w:tabs>
        <w:spacing w:after="0" w:line="360" w:lineRule="auto"/>
        <w:ind w:left="0" w:firstLine="851"/>
        <w:jc w:val="both"/>
        <w:rPr>
          <w:rFonts w:ascii="Times New Roman" w:eastAsia="Calibri" w:hAnsi="Times New Roman" w:cs="Times New Roman"/>
          <w:sz w:val="28"/>
          <w:szCs w:val="28"/>
        </w:rPr>
      </w:pPr>
      <w:proofErr w:type="spellStart"/>
      <w:r w:rsidRPr="00161075">
        <w:rPr>
          <w:rFonts w:ascii="Times New Roman" w:eastAsia="Calibri" w:hAnsi="Times New Roman" w:cs="Times New Roman"/>
          <w:sz w:val="28"/>
          <w:szCs w:val="28"/>
        </w:rPr>
        <w:t>Урунтаева</w:t>
      </w:r>
      <w:proofErr w:type="spellEnd"/>
      <w:r w:rsidRPr="00161075">
        <w:rPr>
          <w:rFonts w:ascii="Times New Roman" w:eastAsia="Calibri" w:hAnsi="Times New Roman" w:cs="Times New Roman"/>
          <w:sz w:val="28"/>
          <w:szCs w:val="28"/>
        </w:rPr>
        <w:t xml:space="preserve"> Г.А. Психология дошкольника. –М,1997. – С. 381 </w:t>
      </w:r>
    </w:p>
    <w:p w:rsidR="00EC5811" w:rsidRPr="00161075" w:rsidRDefault="00EC5811" w:rsidP="00161075">
      <w:pPr>
        <w:numPr>
          <w:ilvl w:val="0"/>
          <w:numId w:val="4"/>
        </w:numPr>
        <w:tabs>
          <w:tab w:val="left" w:pos="-360"/>
        </w:tabs>
        <w:spacing w:after="0" w:line="360" w:lineRule="auto"/>
        <w:ind w:left="0" w:firstLine="851"/>
        <w:jc w:val="both"/>
        <w:rPr>
          <w:rFonts w:ascii="Times New Roman" w:eastAsia="Calibri" w:hAnsi="Times New Roman" w:cs="Times New Roman"/>
          <w:sz w:val="28"/>
          <w:szCs w:val="28"/>
        </w:rPr>
      </w:pPr>
      <w:r w:rsidRPr="00161075">
        <w:rPr>
          <w:rFonts w:ascii="Times New Roman" w:eastAsia="Calibri" w:hAnsi="Times New Roman" w:cs="Times New Roman"/>
          <w:sz w:val="28"/>
          <w:szCs w:val="28"/>
        </w:rPr>
        <w:t>Усова Педагогика и психология сенсорного развития и воспитания дошкольника//Теория и практика сенсорного воспитания в детском саду. М., 2005. – С.95</w:t>
      </w:r>
    </w:p>
    <w:p w:rsidR="00EC5811" w:rsidRPr="00161075" w:rsidRDefault="00EC5811" w:rsidP="00161075">
      <w:pPr>
        <w:numPr>
          <w:ilvl w:val="0"/>
          <w:numId w:val="4"/>
        </w:numPr>
        <w:tabs>
          <w:tab w:val="left" w:pos="-360"/>
        </w:tabs>
        <w:spacing w:after="0" w:line="360" w:lineRule="auto"/>
        <w:ind w:left="0" w:firstLine="851"/>
        <w:jc w:val="both"/>
        <w:rPr>
          <w:rFonts w:ascii="Times New Roman" w:eastAsia="Calibri" w:hAnsi="Times New Roman" w:cs="Times New Roman"/>
          <w:sz w:val="28"/>
          <w:szCs w:val="28"/>
        </w:rPr>
      </w:pPr>
      <w:r w:rsidRPr="00161075">
        <w:rPr>
          <w:rFonts w:ascii="Times New Roman" w:eastAsia="Calibri" w:hAnsi="Times New Roman" w:cs="Times New Roman"/>
          <w:sz w:val="28"/>
          <w:szCs w:val="28"/>
        </w:rPr>
        <w:t>Усова Педагогика и психология сенсорного развития и воспитания дошкольника//Теория и практика сенсорного воспитания в детском саду. М., 2001. – С. 95</w:t>
      </w:r>
    </w:p>
    <w:p w:rsidR="00DB0630" w:rsidRDefault="00DB0630" w:rsidP="00161075">
      <w:pPr>
        <w:tabs>
          <w:tab w:val="left" w:pos="-360"/>
        </w:tabs>
        <w:spacing w:after="0" w:line="360" w:lineRule="auto"/>
        <w:ind w:firstLine="851"/>
        <w:jc w:val="both"/>
        <w:rPr>
          <w:rFonts w:ascii="Times New Roman" w:eastAsia="Calibri" w:hAnsi="Times New Roman" w:cs="Times New Roman"/>
          <w:caps/>
          <w:sz w:val="28"/>
          <w:szCs w:val="28"/>
        </w:rPr>
      </w:pPr>
    </w:p>
    <w:p w:rsidR="00EE57AA" w:rsidRDefault="00EE57AA" w:rsidP="004E2E58">
      <w:pPr>
        <w:tabs>
          <w:tab w:val="left" w:pos="-360"/>
        </w:tabs>
        <w:spacing w:after="0" w:line="360" w:lineRule="auto"/>
        <w:jc w:val="both"/>
        <w:rPr>
          <w:rFonts w:ascii="Times New Roman" w:eastAsia="Calibri" w:hAnsi="Times New Roman" w:cs="Times New Roman"/>
          <w:caps/>
          <w:sz w:val="28"/>
          <w:szCs w:val="28"/>
        </w:rPr>
      </w:pPr>
    </w:p>
    <w:p w:rsidR="00EE57AA" w:rsidRDefault="00EE57AA" w:rsidP="00161075">
      <w:pPr>
        <w:tabs>
          <w:tab w:val="left" w:pos="-360"/>
        </w:tabs>
        <w:spacing w:after="0" w:line="360" w:lineRule="auto"/>
        <w:ind w:firstLine="851"/>
        <w:jc w:val="both"/>
        <w:rPr>
          <w:rFonts w:ascii="Times New Roman" w:eastAsia="Calibri" w:hAnsi="Times New Roman" w:cs="Times New Roman"/>
          <w:caps/>
          <w:sz w:val="28"/>
          <w:szCs w:val="28"/>
        </w:rPr>
      </w:pPr>
    </w:p>
    <w:p w:rsidR="00B13B75" w:rsidRDefault="00B13B75">
      <w:pPr>
        <w:rPr>
          <w:rFonts w:ascii="Times New Roman" w:eastAsia="Calibri" w:hAnsi="Times New Roman" w:cs="Times New Roman"/>
          <w:caps/>
          <w:sz w:val="28"/>
          <w:szCs w:val="28"/>
        </w:rPr>
      </w:pPr>
      <w:r>
        <w:rPr>
          <w:rFonts w:ascii="Times New Roman" w:eastAsia="Calibri" w:hAnsi="Times New Roman" w:cs="Times New Roman"/>
          <w:caps/>
          <w:sz w:val="28"/>
          <w:szCs w:val="28"/>
        </w:rPr>
        <w:br w:type="page"/>
      </w:r>
    </w:p>
    <w:p w:rsidR="00B13B75" w:rsidRPr="00E917FA" w:rsidRDefault="00B13B75" w:rsidP="00B13B75">
      <w:pPr>
        <w:spacing w:after="0" w:line="360" w:lineRule="auto"/>
        <w:ind w:firstLine="851"/>
        <w:jc w:val="both"/>
        <w:rPr>
          <w:rFonts w:ascii="Times New Roman" w:eastAsia="Times New Roman" w:hAnsi="Times New Roman" w:cs="Times New Roman"/>
          <w:i/>
          <w:sz w:val="28"/>
          <w:szCs w:val="28"/>
          <w:lang w:eastAsia="ru-RU"/>
        </w:rPr>
      </w:pPr>
      <w:r w:rsidRPr="00E917FA">
        <w:rPr>
          <w:rFonts w:ascii="Times New Roman" w:eastAsia="Times New Roman" w:hAnsi="Times New Roman" w:cs="Times New Roman"/>
          <w:i/>
          <w:sz w:val="28"/>
          <w:szCs w:val="28"/>
          <w:lang w:eastAsia="ru-RU"/>
        </w:rPr>
        <w:lastRenderedPageBreak/>
        <w:t>Система дидактических игр для закрепления и уточнения знаний младших дошкольников первой младшей группы о цвете, форме, величине</w:t>
      </w:r>
    </w:p>
    <w:p w:rsidR="00B13B75" w:rsidRPr="00E917FA" w:rsidRDefault="00B13B75" w:rsidP="00B13B75">
      <w:pPr>
        <w:spacing w:after="0" w:line="360" w:lineRule="auto"/>
        <w:ind w:firstLine="851"/>
        <w:jc w:val="right"/>
        <w:rPr>
          <w:rFonts w:ascii="Times New Roman" w:eastAsia="Times New Roman" w:hAnsi="Times New Roman" w:cs="Times New Roman"/>
          <w:b/>
          <w:sz w:val="28"/>
          <w:szCs w:val="28"/>
          <w:lang w:eastAsia="ru-RU"/>
        </w:rPr>
      </w:pPr>
      <w:r w:rsidRPr="00E917FA">
        <w:rPr>
          <w:rFonts w:ascii="Times New Roman" w:eastAsia="Times New Roman" w:hAnsi="Times New Roman" w:cs="Times New Roman"/>
          <w:b/>
          <w:sz w:val="28"/>
          <w:szCs w:val="28"/>
          <w:lang w:eastAsia="ru-RU"/>
        </w:rPr>
        <w:t>Приложение А</w:t>
      </w:r>
    </w:p>
    <w:p w:rsidR="00B13B75" w:rsidRPr="00B13B75" w:rsidRDefault="00B13B75" w:rsidP="00B13B75">
      <w:pPr>
        <w:spacing w:after="0" w:line="360" w:lineRule="auto"/>
        <w:ind w:firstLine="851"/>
        <w:jc w:val="center"/>
        <w:rPr>
          <w:rFonts w:ascii="Times New Roman" w:eastAsia="Times New Roman" w:hAnsi="Times New Roman" w:cs="Times New Roman"/>
          <w:sz w:val="28"/>
          <w:szCs w:val="28"/>
          <w:lang w:eastAsia="ru-RU"/>
        </w:rPr>
      </w:pPr>
      <w:r w:rsidRPr="00B13B75">
        <w:rPr>
          <w:rFonts w:ascii="Times New Roman" w:eastAsia="Times New Roman" w:hAnsi="Times New Roman" w:cs="Times New Roman"/>
          <w:sz w:val="28"/>
          <w:szCs w:val="28"/>
          <w:lang w:eastAsia="ru-RU"/>
        </w:rPr>
        <w:t>Дидактические игры по изучению цвета</w:t>
      </w:r>
    </w:p>
    <w:p w:rsidR="00B13B75" w:rsidRPr="00B13B75" w:rsidRDefault="00B13B75" w:rsidP="00B13B75">
      <w:pPr>
        <w:spacing w:after="0" w:line="360" w:lineRule="auto"/>
        <w:ind w:firstLine="851"/>
        <w:jc w:val="both"/>
        <w:rPr>
          <w:rFonts w:ascii="Times New Roman" w:eastAsia="Times New Roman" w:hAnsi="Times New Roman" w:cs="Times New Roman"/>
          <w:sz w:val="28"/>
          <w:szCs w:val="28"/>
          <w:lang w:eastAsia="ru-RU"/>
        </w:rPr>
      </w:pPr>
      <w:r w:rsidRPr="00B13B75">
        <w:rPr>
          <w:rFonts w:ascii="Times New Roman" w:eastAsia="Times New Roman" w:hAnsi="Times New Roman" w:cs="Times New Roman"/>
          <w:sz w:val="28"/>
          <w:szCs w:val="28"/>
          <w:lang w:eastAsia="ru-RU"/>
        </w:rPr>
        <w:t>Игра: «Спрячь мышку»</w:t>
      </w:r>
    </w:p>
    <w:p w:rsidR="00B13B75" w:rsidRPr="00B13B75" w:rsidRDefault="00B13B75" w:rsidP="00B13B75">
      <w:pPr>
        <w:spacing w:after="0" w:line="360" w:lineRule="auto"/>
        <w:ind w:firstLine="851"/>
        <w:jc w:val="both"/>
        <w:rPr>
          <w:rFonts w:ascii="Times New Roman" w:eastAsia="Times New Roman" w:hAnsi="Times New Roman" w:cs="Times New Roman"/>
          <w:sz w:val="28"/>
          <w:szCs w:val="28"/>
          <w:lang w:eastAsia="ru-RU"/>
        </w:rPr>
      </w:pPr>
      <w:r w:rsidRPr="00B13B75">
        <w:rPr>
          <w:rFonts w:ascii="Times New Roman" w:eastAsia="Times New Roman" w:hAnsi="Times New Roman" w:cs="Times New Roman"/>
          <w:sz w:val="28"/>
          <w:szCs w:val="28"/>
          <w:lang w:eastAsia="ru-RU"/>
        </w:rPr>
        <w:t>Словарь: Название 4 основных цветов – красный, желтый, зеленый, синий.</w:t>
      </w:r>
    </w:p>
    <w:p w:rsidR="00B13B75" w:rsidRPr="00B13B75" w:rsidRDefault="00B13B75" w:rsidP="00B13B75">
      <w:pPr>
        <w:spacing w:after="0" w:line="360" w:lineRule="auto"/>
        <w:ind w:firstLine="851"/>
        <w:jc w:val="both"/>
        <w:rPr>
          <w:rFonts w:ascii="Times New Roman" w:eastAsia="Times New Roman" w:hAnsi="Times New Roman" w:cs="Times New Roman"/>
          <w:sz w:val="28"/>
          <w:szCs w:val="28"/>
          <w:lang w:eastAsia="ru-RU"/>
        </w:rPr>
      </w:pPr>
      <w:r w:rsidRPr="00B13B75">
        <w:rPr>
          <w:rFonts w:ascii="Times New Roman" w:eastAsia="Times New Roman" w:hAnsi="Times New Roman" w:cs="Times New Roman"/>
          <w:sz w:val="28"/>
          <w:szCs w:val="28"/>
          <w:lang w:eastAsia="ru-RU"/>
        </w:rPr>
        <w:t>Демонстрационный материал: листочки бумаги 4 цветов (20 – 15), посредине белый квадрат (8-8), на которых нарисована мышка (</w:t>
      </w:r>
      <w:proofErr w:type="spellStart"/>
      <w:r w:rsidRPr="00B13B75">
        <w:rPr>
          <w:rFonts w:ascii="Times New Roman" w:eastAsia="Times New Roman" w:hAnsi="Times New Roman" w:cs="Times New Roman"/>
          <w:sz w:val="28"/>
          <w:szCs w:val="28"/>
          <w:lang w:eastAsia="ru-RU"/>
        </w:rPr>
        <w:t>мышкин</w:t>
      </w:r>
      <w:proofErr w:type="spellEnd"/>
      <w:r w:rsidRPr="00B13B75">
        <w:rPr>
          <w:rFonts w:ascii="Times New Roman" w:eastAsia="Times New Roman" w:hAnsi="Times New Roman" w:cs="Times New Roman"/>
          <w:sz w:val="28"/>
          <w:szCs w:val="28"/>
          <w:lang w:eastAsia="ru-RU"/>
        </w:rPr>
        <w:t xml:space="preserve"> домик), квадраты тех же 4 цветов – дверцы (10х10), большая картонная игрушка – кошка, мягкая мышка.</w:t>
      </w:r>
    </w:p>
    <w:p w:rsidR="00B13B75" w:rsidRPr="00B13B75" w:rsidRDefault="00B13B75" w:rsidP="00B13B75">
      <w:pPr>
        <w:spacing w:after="0" w:line="360" w:lineRule="auto"/>
        <w:ind w:firstLine="851"/>
        <w:jc w:val="both"/>
        <w:rPr>
          <w:rFonts w:ascii="Times New Roman" w:eastAsia="Times New Roman" w:hAnsi="Times New Roman" w:cs="Times New Roman"/>
          <w:sz w:val="28"/>
          <w:szCs w:val="28"/>
          <w:lang w:eastAsia="ru-RU"/>
        </w:rPr>
      </w:pPr>
      <w:r w:rsidRPr="00B13B75">
        <w:rPr>
          <w:rFonts w:ascii="Times New Roman" w:eastAsia="Times New Roman" w:hAnsi="Times New Roman" w:cs="Times New Roman"/>
          <w:sz w:val="28"/>
          <w:szCs w:val="28"/>
          <w:lang w:eastAsia="ru-RU"/>
        </w:rPr>
        <w:t>Раздаточный материал: цветные листы 10х8, белые квадраты на них 5х5, цветные квадраты.</w:t>
      </w:r>
    </w:p>
    <w:p w:rsidR="00B13B75" w:rsidRPr="00B13B75" w:rsidRDefault="00B13B75" w:rsidP="00B13B75">
      <w:pPr>
        <w:spacing w:after="0" w:line="360" w:lineRule="auto"/>
        <w:ind w:firstLine="851"/>
        <w:jc w:val="both"/>
        <w:rPr>
          <w:rFonts w:ascii="Times New Roman" w:eastAsia="Calibri" w:hAnsi="Times New Roman" w:cs="Times New Roman"/>
          <w:sz w:val="28"/>
          <w:szCs w:val="28"/>
        </w:rPr>
      </w:pPr>
      <w:r w:rsidRPr="00B13B75">
        <w:rPr>
          <w:rFonts w:ascii="Times New Roman" w:eastAsia="Calibri" w:hAnsi="Times New Roman" w:cs="Times New Roman"/>
          <w:sz w:val="28"/>
          <w:szCs w:val="28"/>
        </w:rPr>
        <w:t>Ход занятия:</w:t>
      </w:r>
    </w:p>
    <w:p w:rsidR="00B13B75" w:rsidRPr="00B13B75" w:rsidRDefault="00B13B75" w:rsidP="00B13B75">
      <w:pPr>
        <w:spacing w:after="0" w:line="360" w:lineRule="auto"/>
        <w:ind w:firstLine="851"/>
        <w:jc w:val="both"/>
        <w:rPr>
          <w:rFonts w:ascii="Times New Roman" w:eastAsia="Calibri" w:hAnsi="Times New Roman" w:cs="Times New Roman"/>
          <w:sz w:val="28"/>
          <w:szCs w:val="28"/>
        </w:rPr>
      </w:pPr>
      <w:r w:rsidRPr="00B13B75">
        <w:rPr>
          <w:rFonts w:ascii="Times New Roman" w:eastAsia="Calibri" w:hAnsi="Times New Roman" w:cs="Times New Roman"/>
          <w:sz w:val="28"/>
          <w:szCs w:val="28"/>
        </w:rPr>
        <w:t xml:space="preserve">1. Смотрите, ребята, какая маленькая у нас сегодня гостья. Кто это, правильно, мышка. Какая она маленькая, пушистенькая, серенькая. Погладьте ее.  Дети по очереди гладят мышку.   </w:t>
      </w:r>
    </w:p>
    <w:p w:rsidR="00B13B75" w:rsidRPr="00B13B75" w:rsidRDefault="00B13B75" w:rsidP="00B13B75">
      <w:pPr>
        <w:spacing w:after="0" w:line="360" w:lineRule="auto"/>
        <w:ind w:firstLine="851"/>
        <w:jc w:val="both"/>
        <w:rPr>
          <w:rFonts w:ascii="Times New Roman" w:eastAsia="Calibri" w:hAnsi="Times New Roman" w:cs="Times New Roman"/>
          <w:sz w:val="28"/>
          <w:szCs w:val="28"/>
        </w:rPr>
      </w:pPr>
      <w:r w:rsidRPr="00B13B75">
        <w:rPr>
          <w:rFonts w:ascii="Times New Roman" w:eastAsia="Calibri" w:hAnsi="Times New Roman" w:cs="Times New Roman"/>
          <w:sz w:val="28"/>
          <w:szCs w:val="28"/>
        </w:rPr>
        <w:t>- А вы знаете, где живет мышка? В норке. От кого прячется мышка? От кошки. Смотрите, нет ли где кошки, а то наша мышка боится. Поможем мышкам спрятаться в норке? Сейчас мы поиграем с вами в игру «Спрячь мышку».</w:t>
      </w:r>
    </w:p>
    <w:p w:rsidR="00B13B75" w:rsidRPr="00B13B75" w:rsidRDefault="00B13B75" w:rsidP="00B13B75">
      <w:pPr>
        <w:spacing w:after="0" w:line="360" w:lineRule="auto"/>
        <w:ind w:firstLine="851"/>
        <w:jc w:val="both"/>
        <w:rPr>
          <w:rFonts w:ascii="Times New Roman" w:eastAsia="Calibri" w:hAnsi="Times New Roman" w:cs="Times New Roman"/>
          <w:sz w:val="28"/>
          <w:szCs w:val="28"/>
        </w:rPr>
      </w:pPr>
      <w:r w:rsidRPr="00B13B75">
        <w:rPr>
          <w:rFonts w:ascii="Times New Roman" w:eastAsia="Calibri" w:hAnsi="Times New Roman" w:cs="Times New Roman"/>
          <w:sz w:val="28"/>
          <w:szCs w:val="28"/>
        </w:rPr>
        <w:t xml:space="preserve">2. Cначала мы вместе научимся в нее играть. У меня </w:t>
      </w:r>
      <w:proofErr w:type="spellStart"/>
      <w:r w:rsidRPr="00B13B75">
        <w:rPr>
          <w:rFonts w:ascii="Times New Roman" w:eastAsia="Calibri" w:hAnsi="Times New Roman" w:cs="Times New Roman"/>
          <w:sz w:val="28"/>
          <w:szCs w:val="28"/>
        </w:rPr>
        <w:t>мышкины</w:t>
      </w:r>
      <w:proofErr w:type="spellEnd"/>
      <w:r w:rsidRPr="00B13B75">
        <w:rPr>
          <w:rFonts w:ascii="Times New Roman" w:eastAsia="Calibri" w:hAnsi="Times New Roman" w:cs="Times New Roman"/>
          <w:sz w:val="28"/>
          <w:szCs w:val="28"/>
        </w:rPr>
        <w:t xml:space="preserve"> домики. Расставляю три домика на демонстрационной доске, радом кладу 4 квадрата четырёх цветов. </w:t>
      </w:r>
      <w:proofErr w:type="gramStart"/>
      <w:r w:rsidRPr="00B13B75">
        <w:rPr>
          <w:rFonts w:ascii="Times New Roman" w:eastAsia="Calibri" w:hAnsi="Times New Roman" w:cs="Times New Roman"/>
          <w:sz w:val="28"/>
          <w:szCs w:val="28"/>
        </w:rPr>
        <w:t>Видите в окошко выглядывают</w:t>
      </w:r>
      <w:proofErr w:type="gramEnd"/>
      <w:r w:rsidRPr="00B13B75">
        <w:rPr>
          <w:rFonts w:ascii="Times New Roman" w:eastAsia="Calibri" w:hAnsi="Times New Roman" w:cs="Times New Roman"/>
          <w:sz w:val="28"/>
          <w:szCs w:val="28"/>
        </w:rPr>
        <w:t xml:space="preserve"> мышки. Чтобы спрятать мышку надо закрыть окошко дверцей – квадратиком того же цвета, что и домик, а то придет кошка увидит где окошко, откроет его и съест мышку». </w:t>
      </w:r>
    </w:p>
    <w:p w:rsidR="00B13B75" w:rsidRPr="00B13B75" w:rsidRDefault="00B13B75" w:rsidP="00B13B75">
      <w:pPr>
        <w:spacing w:after="0" w:line="360" w:lineRule="auto"/>
        <w:ind w:firstLine="851"/>
        <w:jc w:val="both"/>
        <w:rPr>
          <w:rFonts w:ascii="Times New Roman" w:eastAsia="Calibri" w:hAnsi="Times New Roman" w:cs="Times New Roman"/>
          <w:sz w:val="28"/>
          <w:szCs w:val="28"/>
        </w:rPr>
      </w:pPr>
      <w:r w:rsidRPr="00B13B75">
        <w:rPr>
          <w:rFonts w:ascii="Times New Roman" w:eastAsia="Calibri" w:hAnsi="Times New Roman" w:cs="Times New Roman"/>
          <w:sz w:val="28"/>
          <w:szCs w:val="28"/>
        </w:rPr>
        <w:t>Вызываю по очереди 3 младших дошкольников и предлагаю им по очереди закрыть три окошка, выясняю, все или окошки хорошо закрыты.</w:t>
      </w:r>
    </w:p>
    <w:p w:rsidR="00B13B75" w:rsidRPr="00B13B75" w:rsidRDefault="00B13B75" w:rsidP="00B13B75">
      <w:pPr>
        <w:spacing w:after="0" w:line="360" w:lineRule="auto"/>
        <w:ind w:firstLine="851"/>
        <w:jc w:val="both"/>
        <w:rPr>
          <w:rFonts w:ascii="Times New Roman" w:eastAsia="Calibri" w:hAnsi="Times New Roman" w:cs="Times New Roman"/>
          <w:sz w:val="28"/>
          <w:szCs w:val="28"/>
        </w:rPr>
      </w:pPr>
      <w:r w:rsidRPr="00B13B75">
        <w:rPr>
          <w:rFonts w:ascii="Times New Roman" w:eastAsia="Calibri" w:hAnsi="Times New Roman" w:cs="Times New Roman"/>
          <w:sz w:val="28"/>
          <w:szCs w:val="28"/>
        </w:rPr>
        <w:t xml:space="preserve">Если кто – то допустил ошибку, вызываю ребенка для её  исправления. Достаю спрятанную раньше кошку, которая идет «ловить мышей».  </w:t>
      </w:r>
    </w:p>
    <w:p w:rsidR="00B13B75" w:rsidRPr="00B13B75" w:rsidRDefault="00B13B75" w:rsidP="00B13B75">
      <w:pPr>
        <w:spacing w:after="0" w:line="360" w:lineRule="auto"/>
        <w:ind w:firstLine="851"/>
        <w:jc w:val="both"/>
        <w:rPr>
          <w:rFonts w:ascii="Times New Roman" w:eastAsia="Calibri" w:hAnsi="Times New Roman" w:cs="Times New Roman"/>
          <w:sz w:val="28"/>
          <w:szCs w:val="28"/>
        </w:rPr>
      </w:pPr>
      <w:r w:rsidRPr="00B13B75">
        <w:rPr>
          <w:rFonts w:ascii="Times New Roman" w:eastAsia="Calibri" w:hAnsi="Times New Roman" w:cs="Times New Roman"/>
          <w:sz w:val="28"/>
          <w:szCs w:val="28"/>
        </w:rPr>
        <w:t xml:space="preserve"> «Пойду поищу, где здесь живет мышка. Дети вы не видели мышку?» Кошка уходит не найдя мышку.  Детям раздается по одному листочку – «</w:t>
      </w:r>
      <w:proofErr w:type="spellStart"/>
      <w:r w:rsidRPr="00B13B75">
        <w:rPr>
          <w:rFonts w:ascii="Times New Roman" w:eastAsia="Calibri" w:hAnsi="Times New Roman" w:cs="Times New Roman"/>
          <w:sz w:val="28"/>
          <w:szCs w:val="28"/>
        </w:rPr>
        <w:t>мышкиному</w:t>
      </w:r>
      <w:proofErr w:type="spellEnd"/>
      <w:r w:rsidRPr="00B13B75">
        <w:rPr>
          <w:rFonts w:ascii="Times New Roman" w:eastAsia="Calibri" w:hAnsi="Times New Roman" w:cs="Times New Roman"/>
          <w:sz w:val="28"/>
          <w:szCs w:val="28"/>
        </w:rPr>
        <w:t xml:space="preserve"> домику» (сидящим рядом даю листочки разных цветов)  и по 4 квадрата всех цветов. </w:t>
      </w:r>
      <w:r w:rsidRPr="00B13B75">
        <w:rPr>
          <w:rFonts w:ascii="Times New Roman" w:eastAsia="Calibri" w:hAnsi="Times New Roman" w:cs="Times New Roman"/>
          <w:sz w:val="28"/>
          <w:szCs w:val="28"/>
        </w:rPr>
        <w:lastRenderedPageBreak/>
        <w:t>« А теперь вы спрячьте своих мышек, пока кошка спит. Выберите из квадратов, которые лежат на ваших тарелочках квадрат такова же цвета, как и домик вашей мышки». Когда все дети выполнили задание, кошка снова «идет на охоту». Иду крадущимся шагом с кошкой на руках, прохожу по рядам и смотрю, у кого мышка плохо спряталась. При этом даю возможность детям,  исправить положение, пока кошка не приблизилась к ним. Если ошибка не исправлена, кошка забирает у ребенка листочек с мышкой.</w:t>
      </w:r>
    </w:p>
    <w:p w:rsidR="00B13B75" w:rsidRPr="00B13B75" w:rsidRDefault="00B13B75" w:rsidP="00B13B75">
      <w:pPr>
        <w:spacing w:after="0" w:line="360" w:lineRule="auto"/>
        <w:ind w:firstLine="851"/>
        <w:jc w:val="both"/>
        <w:rPr>
          <w:rFonts w:ascii="Times New Roman" w:eastAsia="Calibri" w:hAnsi="Times New Roman" w:cs="Times New Roman"/>
          <w:sz w:val="28"/>
          <w:szCs w:val="28"/>
        </w:rPr>
      </w:pPr>
      <w:r w:rsidRPr="00B13B75">
        <w:rPr>
          <w:rFonts w:ascii="Times New Roman" w:eastAsia="Calibri" w:hAnsi="Times New Roman" w:cs="Times New Roman"/>
          <w:sz w:val="28"/>
          <w:szCs w:val="28"/>
        </w:rPr>
        <w:t xml:space="preserve">3.Заключение. «Все сегодня хорошо играли, все спрятали мышек, только некоторые ребята  ошиблись (указываю, какие именно ошибки были допущены). В следующий раз они обязательно хорошо спрячут мышек. </w:t>
      </w:r>
    </w:p>
    <w:p w:rsidR="00B13B75" w:rsidRPr="00B13B75" w:rsidRDefault="00B13B75" w:rsidP="00B13B75">
      <w:pPr>
        <w:spacing w:after="0" w:line="360" w:lineRule="auto"/>
        <w:ind w:firstLine="851"/>
        <w:jc w:val="both"/>
        <w:rPr>
          <w:rFonts w:ascii="Times New Roman" w:eastAsia="Calibri" w:hAnsi="Times New Roman" w:cs="Times New Roman"/>
          <w:sz w:val="28"/>
          <w:szCs w:val="28"/>
        </w:rPr>
      </w:pPr>
    </w:p>
    <w:p w:rsidR="00B13B75" w:rsidRPr="00B13B75" w:rsidRDefault="00B13B75" w:rsidP="00B13B75">
      <w:pPr>
        <w:spacing w:after="0" w:line="360" w:lineRule="auto"/>
        <w:ind w:firstLine="851"/>
        <w:jc w:val="both"/>
        <w:rPr>
          <w:rFonts w:ascii="Times New Roman" w:eastAsia="Calibri" w:hAnsi="Times New Roman" w:cs="Times New Roman"/>
          <w:sz w:val="28"/>
          <w:szCs w:val="28"/>
        </w:rPr>
      </w:pPr>
      <w:r w:rsidRPr="00B13B75">
        <w:rPr>
          <w:rFonts w:ascii="Times New Roman" w:eastAsia="Calibri" w:hAnsi="Times New Roman" w:cs="Times New Roman"/>
          <w:sz w:val="28"/>
          <w:szCs w:val="28"/>
        </w:rPr>
        <w:t>Игра: «Подбери по цвету»</w:t>
      </w:r>
    </w:p>
    <w:p w:rsidR="00B13B75" w:rsidRPr="00B13B75" w:rsidRDefault="00B13B75" w:rsidP="00B13B75">
      <w:pPr>
        <w:spacing w:after="0" w:line="360" w:lineRule="auto"/>
        <w:ind w:firstLine="851"/>
        <w:jc w:val="both"/>
        <w:rPr>
          <w:rFonts w:ascii="Times New Roman" w:eastAsia="Calibri" w:hAnsi="Times New Roman" w:cs="Times New Roman"/>
          <w:sz w:val="28"/>
          <w:szCs w:val="28"/>
        </w:rPr>
      </w:pPr>
      <w:r w:rsidRPr="00B13B75">
        <w:rPr>
          <w:rFonts w:ascii="Times New Roman" w:eastAsia="Calibri" w:hAnsi="Times New Roman" w:cs="Times New Roman"/>
          <w:sz w:val="28"/>
          <w:szCs w:val="28"/>
        </w:rPr>
        <w:t xml:space="preserve">Дидактическая задача: Закрепить представления о 4 основных цветах. Научить выделять цвет, как признак предметов (форма, величина, функциональное назначение). </w:t>
      </w:r>
    </w:p>
    <w:p w:rsidR="00B13B75" w:rsidRPr="00B13B75" w:rsidRDefault="00B13B75" w:rsidP="00B13B75">
      <w:pPr>
        <w:spacing w:after="0" w:line="360" w:lineRule="auto"/>
        <w:ind w:firstLine="851"/>
        <w:jc w:val="both"/>
        <w:rPr>
          <w:rFonts w:ascii="Times New Roman" w:eastAsia="Calibri" w:hAnsi="Times New Roman" w:cs="Times New Roman"/>
          <w:sz w:val="28"/>
          <w:szCs w:val="28"/>
        </w:rPr>
      </w:pPr>
      <w:r w:rsidRPr="00B13B75">
        <w:rPr>
          <w:rFonts w:ascii="Times New Roman" w:eastAsia="Calibri" w:hAnsi="Times New Roman" w:cs="Times New Roman"/>
          <w:sz w:val="28"/>
          <w:szCs w:val="28"/>
        </w:rPr>
        <w:t xml:space="preserve">Наглядный материал: кукла. </w:t>
      </w:r>
    </w:p>
    <w:p w:rsidR="00B13B75" w:rsidRPr="00B13B75" w:rsidRDefault="00B13B75" w:rsidP="00B13B75">
      <w:pPr>
        <w:spacing w:after="0" w:line="360" w:lineRule="auto"/>
        <w:ind w:firstLine="851"/>
        <w:jc w:val="both"/>
        <w:rPr>
          <w:rFonts w:ascii="Times New Roman" w:eastAsia="Calibri" w:hAnsi="Times New Roman" w:cs="Times New Roman"/>
          <w:sz w:val="28"/>
          <w:szCs w:val="28"/>
        </w:rPr>
      </w:pPr>
      <w:proofErr w:type="gramStart"/>
      <w:r w:rsidRPr="00B13B75">
        <w:rPr>
          <w:rFonts w:ascii="Times New Roman" w:eastAsia="Calibri" w:hAnsi="Times New Roman" w:cs="Times New Roman"/>
          <w:sz w:val="28"/>
          <w:szCs w:val="28"/>
        </w:rPr>
        <w:t>Раздаточный материал: карточки – коврики (30х20), разделенная на 4 клетки (10х10) разных цветов; по две три геометрические фигуры разного цвета (красный, синий, желтый, зеленый),  величины из картона.</w:t>
      </w:r>
      <w:proofErr w:type="gramEnd"/>
    </w:p>
    <w:p w:rsidR="00B13B75" w:rsidRPr="00B13B75" w:rsidRDefault="00B13B75" w:rsidP="00B13B75">
      <w:pPr>
        <w:spacing w:after="0" w:line="360" w:lineRule="auto"/>
        <w:ind w:firstLine="851"/>
        <w:jc w:val="both"/>
        <w:rPr>
          <w:rFonts w:ascii="Times New Roman" w:eastAsia="Calibri" w:hAnsi="Times New Roman" w:cs="Times New Roman"/>
          <w:sz w:val="28"/>
          <w:szCs w:val="28"/>
        </w:rPr>
      </w:pPr>
      <w:r w:rsidRPr="00B13B75">
        <w:rPr>
          <w:rFonts w:ascii="Times New Roman" w:eastAsia="Calibri" w:hAnsi="Times New Roman" w:cs="Times New Roman"/>
          <w:sz w:val="28"/>
          <w:szCs w:val="28"/>
        </w:rPr>
        <w:t>Ход игры:</w:t>
      </w:r>
    </w:p>
    <w:p w:rsidR="00B13B75" w:rsidRPr="00B13B75" w:rsidRDefault="00B13B75" w:rsidP="00B13B75">
      <w:pPr>
        <w:spacing w:after="0" w:line="360" w:lineRule="auto"/>
        <w:ind w:firstLine="851"/>
        <w:jc w:val="both"/>
        <w:rPr>
          <w:rFonts w:ascii="Times New Roman" w:eastAsia="Calibri" w:hAnsi="Times New Roman" w:cs="Times New Roman"/>
          <w:sz w:val="28"/>
          <w:szCs w:val="28"/>
        </w:rPr>
      </w:pPr>
      <w:r w:rsidRPr="00B13B75">
        <w:rPr>
          <w:rFonts w:ascii="Times New Roman" w:eastAsia="Calibri" w:hAnsi="Times New Roman" w:cs="Times New Roman"/>
          <w:sz w:val="28"/>
          <w:szCs w:val="28"/>
        </w:rPr>
        <w:t xml:space="preserve">1. Дети сидят за столом. Слышен стук в дверь. Я открываю дверь и виду куклу с корзинкой в руках. В корзинке лежит игра. « Смотрите ребята, к нам в гости пришла кукла Таня и принесла интересную игру. Здравствуй Катя, поздоровайтесь с Катей ребята. Кукла Таня хочет с нами поиграть. Давайте посмотрим, что лежит в корзине». </w:t>
      </w:r>
    </w:p>
    <w:p w:rsidR="00B13B75" w:rsidRPr="00B13B75" w:rsidRDefault="00B13B75" w:rsidP="00B13B75">
      <w:pPr>
        <w:spacing w:after="0" w:line="360" w:lineRule="auto"/>
        <w:ind w:firstLine="851"/>
        <w:jc w:val="both"/>
        <w:rPr>
          <w:rFonts w:ascii="Times New Roman" w:eastAsia="Calibri" w:hAnsi="Times New Roman" w:cs="Times New Roman"/>
          <w:sz w:val="28"/>
          <w:szCs w:val="28"/>
        </w:rPr>
      </w:pPr>
      <w:r w:rsidRPr="00B13B75">
        <w:rPr>
          <w:rFonts w:ascii="Times New Roman" w:eastAsia="Calibri" w:hAnsi="Times New Roman" w:cs="Times New Roman"/>
          <w:sz w:val="28"/>
          <w:szCs w:val="28"/>
        </w:rPr>
        <w:t xml:space="preserve">2.« Дети мы будем играть в игру «Подбери по цвету». У вас есть коврики из разноцветных клеток. Посмотрите, какие геометрические фигуры лежат на ваших тарелочках. Разложите их по клеточкам коврика, так чтоб их не было видно. </w:t>
      </w:r>
      <w:proofErr w:type="gramStart"/>
      <w:r w:rsidRPr="00B13B75">
        <w:rPr>
          <w:rFonts w:ascii="Times New Roman" w:eastAsia="Calibri" w:hAnsi="Times New Roman" w:cs="Times New Roman"/>
          <w:sz w:val="28"/>
          <w:szCs w:val="28"/>
        </w:rPr>
        <w:t>У вас есть 2 фигурки одинакового цвета,  на такую вы их и положите.</w:t>
      </w:r>
      <w:proofErr w:type="gramEnd"/>
      <w:r w:rsidRPr="00B13B75">
        <w:rPr>
          <w:rFonts w:ascii="Times New Roman" w:eastAsia="Calibri" w:hAnsi="Times New Roman" w:cs="Times New Roman"/>
          <w:sz w:val="28"/>
          <w:szCs w:val="28"/>
        </w:rPr>
        <w:t xml:space="preserve">  А теперь начинайте раскладывать, а мы с куклой Таней посмотрим, что у вас получится. Если фигура </w:t>
      </w:r>
      <w:r w:rsidRPr="00B13B75">
        <w:rPr>
          <w:rFonts w:ascii="Times New Roman" w:eastAsia="Calibri" w:hAnsi="Times New Roman" w:cs="Times New Roman"/>
          <w:sz w:val="28"/>
          <w:szCs w:val="28"/>
        </w:rPr>
        <w:lastRenderedPageBreak/>
        <w:t>будет другого цвета, то она будет видна. Цвет фигуры должен совпадать с цветом коврика и самая нижняя совпадать по величине».</w:t>
      </w:r>
    </w:p>
    <w:p w:rsidR="00B13B75" w:rsidRPr="00B13B75" w:rsidRDefault="00B13B75" w:rsidP="00B13B75">
      <w:pPr>
        <w:spacing w:after="0" w:line="360" w:lineRule="auto"/>
        <w:ind w:firstLine="851"/>
        <w:jc w:val="both"/>
        <w:rPr>
          <w:rFonts w:ascii="Times New Roman" w:eastAsia="Calibri" w:hAnsi="Times New Roman" w:cs="Times New Roman"/>
          <w:sz w:val="28"/>
          <w:szCs w:val="28"/>
        </w:rPr>
      </w:pPr>
      <w:r w:rsidRPr="00B13B75">
        <w:rPr>
          <w:rFonts w:ascii="Times New Roman" w:eastAsia="Calibri" w:hAnsi="Times New Roman" w:cs="Times New Roman"/>
          <w:sz w:val="28"/>
          <w:szCs w:val="28"/>
        </w:rPr>
        <w:t xml:space="preserve">3. После того как, дети разложили геометрические фигуры кукла Таня ходит с воспитателем по рядам и проверяет правильность исполнения задания. Если ребенок ошибается, то объясняю, почему и куда правильно надо положить фигуру. </w:t>
      </w:r>
    </w:p>
    <w:p w:rsidR="00B13B75" w:rsidRPr="00B13B75" w:rsidRDefault="00B13B75" w:rsidP="00B13B75">
      <w:pPr>
        <w:spacing w:after="0" w:line="360" w:lineRule="auto"/>
        <w:ind w:firstLine="851"/>
        <w:jc w:val="both"/>
        <w:rPr>
          <w:rFonts w:ascii="Times New Roman" w:eastAsia="Calibri" w:hAnsi="Times New Roman" w:cs="Times New Roman"/>
          <w:sz w:val="28"/>
          <w:szCs w:val="28"/>
        </w:rPr>
      </w:pPr>
      <w:r w:rsidRPr="00B13B75">
        <w:rPr>
          <w:rFonts w:ascii="Times New Roman" w:eastAsia="Calibri" w:hAnsi="Times New Roman" w:cs="Times New Roman"/>
          <w:sz w:val="28"/>
          <w:szCs w:val="28"/>
        </w:rPr>
        <w:t xml:space="preserve">Заключение. «Все ребята молодцы, хорошо справились с заданием. А кто ошибся, тот обязательно сделает правильно в следующий раз. Теперь я пойду к другим ребятам, чтоб с ними тоже поиграть. До свидания". </w:t>
      </w:r>
    </w:p>
    <w:p w:rsidR="00B13B75" w:rsidRPr="00B13B75" w:rsidRDefault="00B13B75" w:rsidP="004E2E58">
      <w:pPr>
        <w:spacing w:after="0" w:line="360" w:lineRule="auto"/>
        <w:jc w:val="both"/>
        <w:rPr>
          <w:rFonts w:ascii="Times New Roman" w:eastAsia="Calibri" w:hAnsi="Times New Roman" w:cs="Times New Roman"/>
          <w:sz w:val="28"/>
          <w:szCs w:val="28"/>
        </w:rPr>
      </w:pPr>
    </w:p>
    <w:p w:rsidR="00B13B75" w:rsidRPr="00B300DB" w:rsidRDefault="00B13B75" w:rsidP="00B13B75">
      <w:pPr>
        <w:spacing w:after="0" w:line="360" w:lineRule="auto"/>
        <w:ind w:firstLine="709"/>
        <w:jc w:val="center"/>
        <w:rPr>
          <w:rFonts w:ascii="Times New Roman" w:eastAsia="Times New Roman" w:hAnsi="Times New Roman" w:cs="Times New Roman"/>
          <w:i/>
          <w:sz w:val="28"/>
          <w:szCs w:val="20"/>
          <w:lang w:eastAsia="ru-RU"/>
        </w:rPr>
      </w:pPr>
    </w:p>
    <w:p w:rsidR="00B13B75" w:rsidRPr="00B13B75" w:rsidRDefault="00B13B75" w:rsidP="00B13B75">
      <w:pPr>
        <w:spacing w:after="0" w:line="360" w:lineRule="auto"/>
        <w:ind w:firstLine="851"/>
        <w:jc w:val="both"/>
        <w:rPr>
          <w:rFonts w:ascii="Times New Roman" w:eastAsia="Calibri" w:hAnsi="Times New Roman" w:cs="Times New Roman"/>
          <w:sz w:val="28"/>
          <w:szCs w:val="28"/>
        </w:rPr>
      </w:pPr>
      <w:r w:rsidRPr="00B13B75">
        <w:rPr>
          <w:rFonts w:ascii="Times New Roman" w:eastAsia="Calibri" w:hAnsi="Times New Roman" w:cs="Times New Roman"/>
          <w:sz w:val="28"/>
          <w:szCs w:val="28"/>
        </w:rPr>
        <w:t>Игра: «У кого  какое платье»</w:t>
      </w:r>
    </w:p>
    <w:p w:rsidR="00B13B75" w:rsidRPr="00B13B75" w:rsidRDefault="00B13B75" w:rsidP="00B13B75">
      <w:pPr>
        <w:spacing w:after="0" w:line="360" w:lineRule="auto"/>
        <w:ind w:firstLine="851"/>
        <w:jc w:val="both"/>
        <w:rPr>
          <w:rFonts w:ascii="Times New Roman" w:eastAsia="Calibri" w:hAnsi="Times New Roman" w:cs="Times New Roman"/>
          <w:sz w:val="28"/>
          <w:szCs w:val="28"/>
        </w:rPr>
      </w:pPr>
      <w:r w:rsidRPr="00B13B75">
        <w:rPr>
          <w:rFonts w:ascii="Times New Roman" w:eastAsia="Calibri" w:hAnsi="Times New Roman" w:cs="Times New Roman"/>
          <w:sz w:val="28"/>
          <w:szCs w:val="28"/>
        </w:rPr>
        <w:t xml:space="preserve">Дидактическая задача: Учить младших дошкольников выбирать предметы по слову, обозначающему цвет. Группировать оттенки одного цветового тона. Материал: Демонстрационный: Куклы. Вырезанные из картона в платьях разных цветов (однотонные платья), </w:t>
      </w:r>
      <w:proofErr w:type="spellStart"/>
      <w:r w:rsidRPr="00B13B75">
        <w:rPr>
          <w:rFonts w:ascii="Times New Roman" w:eastAsia="Calibri" w:hAnsi="Times New Roman" w:cs="Times New Roman"/>
          <w:sz w:val="28"/>
          <w:szCs w:val="28"/>
        </w:rPr>
        <w:t>фланелеграф</w:t>
      </w:r>
      <w:proofErr w:type="spellEnd"/>
      <w:r w:rsidRPr="00B13B75">
        <w:rPr>
          <w:rFonts w:ascii="Times New Roman" w:eastAsia="Calibri" w:hAnsi="Times New Roman" w:cs="Times New Roman"/>
          <w:sz w:val="28"/>
          <w:szCs w:val="28"/>
        </w:rPr>
        <w:t>, магниты.</w:t>
      </w:r>
    </w:p>
    <w:p w:rsidR="00B13B75" w:rsidRPr="00B13B75" w:rsidRDefault="00B13B75" w:rsidP="00B13B75">
      <w:pPr>
        <w:spacing w:after="0" w:line="360" w:lineRule="auto"/>
        <w:ind w:firstLine="851"/>
        <w:jc w:val="both"/>
        <w:rPr>
          <w:rFonts w:ascii="Times New Roman" w:eastAsia="Calibri" w:hAnsi="Times New Roman" w:cs="Times New Roman"/>
          <w:sz w:val="28"/>
          <w:szCs w:val="28"/>
        </w:rPr>
      </w:pPr>
      <w:r w:rsidRPr="00B13B75">
        <w:rPr>
          <w:rFonts w:ascii="Times New Roman" w:eastAsia="Calibri" w:hAnsi="Times New Roman" w:cs="Times New Roman"/>
          <w:sz w:val="28"/>
          <w:szCs w:val="28"/>
        </w:rPr>
        <w:t>Ход игры:</w:t>
      </w:r>
    </w:p>
    <w:p w:rsidR="00B13B75" w:rsidRPr="00B13B75" w:rsidRDefault="00B13B75" w:rsidP="00B13B75">
      <w:pPr>
        <w:spacing w:after="0" w:line="360" w:lineRule="auto"/>
        <w:ind w:firstLine="851"/>
        <w:jc w:val="both"/>
        <w:rPr>
          <w:rFonts w:ascii="Times New Roman" w:eastAsia="Calibri" w:hAnsi="Times New Roman" w:cs="Times New Roman"/>
          <w:sz w:val="28"/>
          <w:szCs w:val="28"/>
        </w:rPr>
      </w:pPr>
      <w:r w:rsidRPr="00B13B75">
        <w:rPr>
          <w:rFonts w:ascii="Times New Roman" w:eastAsia="Calibri" w:hAnsi="Times New Roman" w:cs="Times New Roman"/>
          <w:sz w:val="28"/>
          <w:szCs w:val="28"/>
        </w:rPr>
        <w:t xml:space="preserve">1. Смотрите, ребята, какие красивые куклы водят хоровод на нашем </w:t>
      </w:r>
      <w:proofErr w:type="spellStart"/>
      <w:r w:rsidRPr="00B13B75">
        <w:rPr>
          <w:rFonts w:ascii="Times New Roman" w:eastAsia="Calibri" w:hAnsi="Times New Roman" w:cs="Times New Roman"/>
          <w:sz w:val="28"/>
          <w:szCs w:val="28"/>
        </w:rPr>
        <w:t>фланелеграфе</w:t>
      </w:r>
      <w:proofErr w:type="spellEnd"/>
      <w:r w:rsidRPr="00B13B75">
        <w:rPr>
          <w:rFonts w:ascii="Times New Roman" w:eastAsia="Calibri" w:hAnsi="Times New Roman" w:cs="Times New Roman"/>
          <w:sz w:val="28"/>
          <w:szCs w:val="28"/>
        </w:rPr>
        <w:t>. Давайте внимательно рассмотрим их и выясним, чем они отличаются друг от друга.</w:t>
      </w:r>
    </w:p>
    <w:p w:rsidR="00B13B75" w:rsidRPr="00B13B75" w:rsidRDefault="00B13B75" w:rsidP="00B13B75">
      <w:pPr>
        <w:spacing w:after="0" w:line="360" w:lineRule="auto"/>
        <w:ind w:firstLine="851"/>
        <w:jc w:val="both"/>
        <w:rPr>
          <w:rFonts w:ascii="Times New Roman" w:eastAsia="Calibri" w:hAnsi="Times New Roman" w:cs="Times New Roman"/>
          <w:sz w:val="28"/>
          <w:szCs w:val="28"/>
        </w:rPr>
      </w:pPr>
      <w:r w:rsidRPr="00B13B75">
        <w:rPr>
          <w:rFonts w:ascii="Times New Roman" w:eastAsia="Calibri" w:hAnsi="Times New Roman" w:cs="Times New Roman"/>
          <w:sz w:val="28"/>
          <w:szCs w:val="28"/>
        </w:rPr>
        <w:t xml:space="preserve">2.Чем отличаются друг от друга наши куклы? Правильно, цветом платья. Я буду показывать вам куклу, а вы говорить, какого цвета у неё платье. Показываю по одной кукле и поочередно опрашиваю младших дошкольников, уточняя и исправляя их ответы. </w:t>
      </w:r>
    </w:p>
    <w:p w:rsidR="00B13B75" w:rsidRPr="00B300DB" w:rsidRDefault="00B13B75" w:rsidP="00B13B75">
      <w:pPr>
        <w:spacing w:after="0" w:line="360" w:lineRule="auto"/>
        <w:ind w:firstLine="851"/>
        <w:jc w:val="both"/>
        <w:rPr>
          <w:rFonts w:ascii="Times New Roman" w:eastAsia="Times New Roman" w:hAnsi="Times New Roman" w:cs="Times New Roman"/>
          <w:sz w:val="28"/>
          <w:szCs w:val="20"/>
          <w:lang w:eastAsia="ru-RU"/>
        </w:rPr>
      </w:pPr>
      <w:r w:rsidRPr="00B13B75">
        <w:rPr>
          <w:rFonts w:ascii="Times New Roman" w:eastAsia="Calibri" w:hAnsi="Times New Roman" w:cs="Times New Roman"/>
          <w:sz w:val="28"/>
          <w:szCs w:val="28"/>
        </w:rPr>
        <w:t>3. Заключение: Какие молодцы, ребята, многие из вас правильно назвали цвета. Наши куклы довольны, так как теперь знают какого цвета их платье. Так же мы выяснили, что у основных цветов есть оттенки и они имеют свое название.</w:t>
      </w:r>
      <w:r w:rsidRPr="00B300DB">
        <w:rPr>
          <w:rFonts w:ascii="Times New Roman" w:eastAsia="Times New Roman" w:hAnsi="Times New Roman" w:cs="Times New Roman"/>
          <w:sz w:val="28"/>
          <w:szCs w:val="20"/>
          <w:lang w:eastAsia="ru-RU"/>
        </w:rPr>
        <w:t xml:space="preserve"> </w:t>
      </w:r>
      <w:r w:rsidRPr="00B300DB">
        <w:rPr>
          <w:rFonts w:ascii="Times New Roman" w:eastAsia="Times New Roman" w:hAnsi="Times New Roman" w:cs="Times New Roman"/>
          <w:sz w:val="28"/>
          <w:szCs w:val="20"/>
          <w:lang w:eastAsia="ru-RU"/>
        </w:rPr>
        <w:tab/>
        <w:t xml:space="preserve"> </w:t>
      </w:r>
    </w:p>
    <w:p w:rsidR="00B13B75" w:rsidRDefault="00B13B75" w:rsidP="00B13B75">
      <w:pPr>
        <w:spacing w:after="0" w:line="360" w:lineRule="auto"/>
        <w:ind w:firstLine="709"/>
        <w:jc w:val="center"/>
        <w:rPr>
          <w:rFonts w:ascii="Times New Roman" w:eastAsia="Times New Roman" w:hAnsi="Times New Roman" w:cs="Times New Roman"/>
          <w:sz w:val="28"/>
          <w:szCs w:val="20"/>
          <w:lang w:eastAsia="ru-RU"/>
        </w:rPr>
      </w:pPr>
    </w:p>
    <w:p w:rsidR="00B13B75" w:rsidRDefault="00B13B75" w:rsidP="00B13B75">
      <w:pPr>
        <w:spacing w:after="0" w:line="360" w:lineRule="auto"/>
        <w:ind w:firstLine="709"/>
        <w:jc w:val="center"/>
        <w:rPr>
          <w:rFonts w:ascii="Times New Roman" w:eastAsia="Times New Roman" w:hAnsi="Times New Roman" w:cs="Times New Roman"/>
          <w:sz w:val="28"/>
          <w:szCs w:val="20"/>
          <w:lang w:eastAsia="ru-RU"/>
        </w:rPr>
      </w:pPr>
    </w:p>
    <w:p w:rsidR="00B13B75" w:rsidRPr="00B300DB" w:rsidRDefault="00B13B75" w:rsidP="00B13B75">
      <w:pPr>
        <w:spacing w:after="0" w:line="360" w:lineRule="auto"/>
        <w:ind w:firstLine="709"/>
        <w:jc w:val="center"/>
        <w:rPr>
          <w:rFonts w:ascii="Times New Roman" w:eastAsia="Times New Roman" w:hAnsi="Times New Roman" w:cs="Times New Roman"/>
          <w:sz w:val="28"/>
          <w:szCs w:val="20"/>
          <w:lang w:eastAsia="ru-RU"/>
        </w:rPr>
      </w:pPr>
    </w:p>
    <w:p w:rsidR="004E2E58" w:rsidRDefault="004E2E58" w:rsidP="00B13B75">
      <w:pPr>
        <w:spacing w:after="0" w:line="360" w:lineRule="auto"/>
        <w:ind w:firstLine="709"/>
        <w:jc w:val="center"/>
        <w:rPr>
          <w:rFonts w:ascii="Times New Roman" w:eastAsia="Times New Roman" w:hAnsi="Times New Roman" w:cs="Times New Roman"/>
          <w:sz w:val="28"/>
          <w:szCs w:val="20"/>
          <w:lang w:eastAsia="ru-RU"/>
        </w:rPr>
      </w:pPr>
    </w:p>
    <w:p w:rsidR="00B13B75" w:rsidRPr="00B300DB" w:rsidRDefault="00B13B75" w:rsidP="00B13B75">
      <w:pPr>
        <w:spacing w:after="0" w:line="360" w:lineRule="auto"/>
        <w:ind w:firstLine="709"/>
        <w:jc w:val="center"/>
        <w:rPr>
          <w:rFonts w:ascii="Times New Roman" w:eastAsia="Times New Roman" w:hAnsi="Times New Roman" w:cs="Times New Roman"/>
          <w:sz w:val="28"/>
          <w:szCs w:val="20"/>
          <w:lang w:eastAsia="ru-RU"/>
        </w:rPr>
      </w:pPr>
      <w:r w:rsidRPr="00B300DB">
        <w:rPr>
          <w:rFonts w:ascii="Times New Roman" w:eastAsia="Times New Roman" w:hAnsi="Times New Roman" w:cs="Times New Roman"/>
          <w:sz w:val="28"/>
          <w:szCs w:val="20"/>
          <w:lang w:eastAsia="ru-RU"/>
        </w:rPr>
        <w:lastRenderedPageBreak/>
        <w:t>Результаты</w:t>
      </w:r>
    </w:p>
    <w:tbl>
      <w:tblPr>
        <w:tblW w:w="97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3"/>
        <w:gridCol w:w="2186"/>
        <w:gridCol w:w="2186"/>
        <w:gridCol w:w="1639"/>
        <w:gridCol w:w="1639"/>
        <w:gridCol w:w="1638"/>
      </w:tblGrid>
      <w:tr w:rsidR="00B13B75" w:rsidRPr="00B300DB" w:rsidTr="00B13B75">
        <w:trPr>
          <w:trHeight w:val="544"/>
        </w:trPr>
        <w:tc>
          <w:tcPr>
            <w:tcW w:w="503" w:type="dxa"/>
          </w:tcPr>
          <w:p w:rsidR="00B13B75" w:rsidRPr="00B300DB" w:rsidRDefault="00B13B75" w:rsidP="00B13B75">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2186" w:type="dxa"/>
          </w:tcPr>
          <w:p w:rsidR="00B13B75" w:rsidRPr="00D25C22" w:rsidRDefault="00B13B75" w:rsidP="00B13B75">
            <w:pPr>
              <w:tabs>
                <w:tab w:val="left" w:pos="-360"/>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Ф.И. </w:t>
            </w:r>
            <w:r w:rsidRPr="00D25C22">
              <w:rPr>
                <w:rFonts w:ascii="Times New Roman" w:eastAsia="Calibri" w:hAnsi="Times New Roman" w:cs="Times New Roman"/>
                <w:sz w:val="28"/>
                <w:szCs w:val="28"/>
              </w:rPr>
              <w:t xml:space="preserve"> ребенка</w:t>
            </w:r>
          </w:p>
        </w:tc>
        <w:tc>
          <w:tcPr>
            <w:tcW w:w="2186" w:type="dxa"/>
          </w:tcPr>
          <w:p w:rsidR="00B13B75" w:rsidRPr="00B300DB" w:rsidRDefault="00B13B75" w:rsidP="00B13B75">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красный</w:t>
            </w:r>
          </w:p>
        </w:tc>
        <w:tc>
          <w:tcPr>
            <w:tcW w:w="1639" w:type="dxa"/>
          </w:tcPr>
          <w:p w:rsidR="00B13B75" w:rsidRPr="00B300DB" w:rsidRDefault="00B13B75" w:rsidP="00B13B75">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синий</w:t>
            </w:r>
          </w:p>
        </w:tc>
        <w:tc>
          <w:tcPr>
            <w:tcW w:w="1639" w:type="dxa"/>
          </w:tcPr>
          <w:p w:rsidR="00B13B75" w:rsidRPr="00B300DB" w:rsidRDefault="00B13B75" w:rsidP="00B13B75">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зеленый</w:t>
            </w:r>
          </w:p>
        </w:tc>
        <w:tc>
          <w:tcPr>
            <w:tcW w:w="1638" w:type="dxa"/>
          </w:tcPr>
          <w:p w:rsidR="00B13B75" w:rsidRPr="00B300DB" w:rsidRDefault="00B13B75" w:rsidP="00B13B75">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желтый</w:t>
            </w:r>
          </w:p>
        </w:tc>
      </w:tr>
      <w:tr w:rsidR="00B13B75" w:rsidRPr="00B300DB" w:rsidTr="00B13B75">
        <w:trPr>
          <w:trHeight w:val="544"/>
        </w:trPr>
        <w:tc>
          <w:tcPr>
            <w:tcW w:w="503" w:type="dxa"/>
          </w:tcPr>
          <w:p w:rsidR="00B13B75" w:rsidRPr="00B300DB" w:rsidRDefault="00B13B75" w:rsidP="00B13B75">
            <w:pPr>
              <w:spacing w:after="0" w:line="240" w:lineRule="auto"/>
              <w:jc w:val="both"/>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1</w:t>
            </w:r>
          </w:p>
        </w:tc>
        <w:tc>
          <w:tcPr>
            <w:tcW w:w="2186" w:type="dxa"/>
          </w:tcPr>
          <w:p w:rsidR="00B13B75" w:rsidRPr="00D25C22" w:rsidRDefault="00B13B75" w:rsidP="00B13B75">
            <w:pPr>
              <w:tabs>
                <w:tab w:val="left" w:pos="-360"/>
              </w:tabs>
              <w:spacing w:after="0" w:line="360" w:lineRule="auto"/>
              <w:jc w:val="both"/>
              <w:rPr>
                <w:rFonts w:ascii="Times New Roman" w:eastAsia="Calibri" w:hAnsi="Times New Roman" w:cs="Times New Roman"/>
                <w:sz w:val="28"/>
                <w:szCs w:val="28"/>
              </w:rPr>
            </w:pPr>
            <w:r w:rsidRPr="00D25C22">
              <w:rPr>
                <w:rFonts w:ascii="Times New Roman" w:eastAsia="Calibri" w:hAnsi="Times New Roman" w:cs="Times New Roman"/>
                <w:sz w:val="28"/>
                <w:szCs w:val="28"/>
              </w:rPr>
              <w:t xml:space="preserve"> Варвара Г.</w:t>
            </w:r>
          </w:p>
        </w:tc>
        <w:tc>
          <w:tcPr>
            <w:tcW w:w="2186" w:type="dxa"/>
          </w:tcPr>
          <w:p w:rsidR="00B13B75" w:rsidRPr="00B300DB" w:rsidRDefault="00B13B75" w:rsidP="00B13B75">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1639" w:type="dxa"/>
          </w:tcPr>
          <w:p w:rsidR="00B13B75" w:rsidRPr="00B300DB" w:rsidRDefault="00B13B75" w:rsidP="00B13B75">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1639" w:type="dxa"/>
          </w:tcPr>
          <w:p w:rsidR="00B13B75" w:rsidRPr="00B300DB" w:rsidRDefault="00B13B75" w:rsidP="00B13B75">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1638" w:type="dxa"/>
          </w:tcPr>
          <w:p w:rsidR="00B13B75" w:rsidRPr="00B300DB" w:rsidRDefault="00B13B75" w:rsidP="00B13B75">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r>
      <w:tr w:rsidR="00B13B75" w:rsidRPr="00B300DB" w:rsidTr="00B13B75">
        <w:trPr>
          <w:trHeight w:val="544"/>
        </w:trPr>
        <w:tc>
          <w:tcPr>
            <w:tcW w:w="503" w:type="dxa"/>
          </w:tcPr>
          <w:p w:rsidR="00B13B75" w:rsidRPr="00B300DB" w:rsidRDefault="00B13B75" w:rsidP="00B13B75">
            <w:pPr>
              <w:spacing w:after="0" w:line="240" w:lineRule="auto"/>
              <w:jc w:val="both"/>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2</w:t>
            </w:r>
          </w:p>
        </w:tc>
        <w:tc>
          <w:tcPr>
            <w:tcW w:w="2186" w:type="dxa"/>
          </w:tcPr>
          <w:p w:rsidR="00B13B75" w:rsidRPr="00D25C22" w:rsidRDefault="00B13B75" w:rsidP="00B13B75">
            <w:pPr>
              <w:tabs>
                <w:tab w:val="left" w:pos="-360"/>
              </w:tabs>
              <w:spacing w:after="0" w:line="360" w:lineRule="auto"/>
              <w:jc w:val="both"/>
              <w:rPr>
                <w:rFonts w:ascii="Times New Roman" w:eastAsia="Calibri" w:hAnsi="Times New Roman" w:cs="Times New Roman"/>
                <w:sz w:val="28"/>
                <w:szCs w:val="28"/>
              </w:rPr>
            </w:pPr>
            <w:r w:rsidRPr="00D25C22">
              <w:rPr>
                <w:rFonts w:ascii="Times New Roman" w:eastAsia="Calibri" w:hAnsi="Times New Roman" w:cs="Times New Roman"/>
                <w:sz w:val="28"/>
                <w:szCs w:val="28"/>
              </w:rPr>
              <w:t>Аня П.</w:t>
            </w:r>
          </w:p>
        </w:tc>
        <w:tc>
          <w:tcPr>
            <w:tcW w:w="2186" w:type="dxa"/>
          </w:tcPr>
          <w:p w:rsidR="00B13B75" w:rsidRPr="00B300DB" w:rsidRDefault="00B13B75" w:rsidP="00B13B75">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1639" w:type="dxa"/>
          </w:tcPr>
          <w:p w:rsidR="00B13B75" w:rsidRPr="00B300DB" w:rsidRDefault="00B13B75" w:rsidP="00B13B75">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1639" w:type="dxa"/>
          </w:tcPr>
          <w:p w:rsidR="00B13B75" w:rsidRPr="00B300DB" w:rsidRDefault="00B13B75" w:rsidP="00B13B75">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1638" w:type="dxa"/>
          </w:tcPr>
          <w:p w:rsidR="00B13B75" w:rsidRPr="00B300DB" w:rsidRDefault="00B13B75" w:rsidP="00B13B75">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r>
      <w:tr w:rsidR="00B13B75" w:rsidRPr="00B300DB" w:rsidTr="00B13B75">
        <w:trPr>
          <w:trHeight w:val="816"/>
        </w:trPr>
        <w:tc>
          <w:tcPr>
            <w:tcW w:w="503" w:type="dxa"/>
          </w:tcPr>
          <w:p w:rsidR="00B13B75" w:rsidRPr="00B300DB" w:rsidRDefault="00B13B75" w:rsidP="00B13B75">
            <w:pPr>
              <w:spacing w:after="0" w:line="240" w:lineRule="auto"/>
              <w:jc w:val="both"/>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3</w:t>
            </w:r>
          </w:p>
        </w:tc>
        <w:tc>
          <w:tcPr>
            <w:tcW w:w="2186" w:type="dxa"/>
          </w:tcPr>
          <w:p w:rsidR="00B13B75" w:rsidRPr="00D25C22" w:rsidRDefault="00B13B75" w:rsidP="00B13B75">
            <w:pPr>
              <w:tabs>
                <w:tab w:val="left" w:pos="-360"/>
              </w:tabs>
              <w:spacing w:after="0" w:line="360" w:lineRule="auto"/>
              <w:jc w:val="both"/>
              <w:rPr>
                <w:rFonts w:ascii="Times New Roman" w:eastAsia="Calibri" w:hAnsi="Times New Roman" w:cs="Times New Roman"/>
                <w:sz w:val="28"/>
                <w:szCs w:val="28"/>
              </w:rPr>
            </w:pPr>
            <w:r w:rsidRPr="00D25C22">
              <w:rPr>
                <w:rFonts w:ascii="Times New Roman" w:eastAsia="Calibri" w:hAnsi="Times New Roman" w:cs="Times New Roman"/>
                <w:sz w:val="28"/>
                <w:szCs w:val="28"/>
              </w:rPr>
              <w:t xml:space="preserve"> Анжелика В.</w:t>
            </w:r>
          </w:p>
        </w:tc>
        <w:tc>
          <w:tcPr>
            <w:tcW w:w="2186" w:type="dxa"/>
          </w:tcPr>
          <w:p w:rsidR="00B13B75" w:rsidRPr="00B300DB" w:rsidRDefault="00B13B75" w:rsidP="00B13B75">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1639" w:type="dxa"/>
          </w:tcPr>
          <w:p w:rsidR="00B13B75" w:rsidRPr="00B300DB" w:rsidRDefault="00B13B75" w:rsidP="00B13B75">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1639" w:type="dxa"/>
          </w:tcPr>
          <w:p w:rsidR="00B13B75" w:rsidRPr="00B300DB" w:rsidRDefault="00B13B75" w:rsidP="00B13B75">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1638" w:type="dxa"/>
          </w:tcPr>
          <w:p w:rsidR="00B13B75" w:rsidRPr="00B300DB" w:rsidRDefault="00B13B75" w:rsidP="00B13B75">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r>
      <w:tr w:rsidR="00B13B75" w:rsidRPr="00B300DB" w:rsidTr="00B13B75">
        <w:trPr>
          <w:trHeight w:val="544"/>
        </w:trPr>
        <w:tc>
          <w:tcPr>
            <w:tcW w:w="503" w:type="dxa"/>
          </w:tcPr>
          <w:p w:rsidR="00B13B75" w:rsidRPr="00B300DB" w:rsidRDefault="00B13B75" w:rsidP="00B13B75">
            <w:pPr>
              <w:spacing w:after="0" w:line="240" w:lineRule="auto"/>
              <w:jc w:val="both"/>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4</w:t>
            </w:r>
          </w:p>
        </w:tc>
        <w:tc>
          <w:tcPr>
            <w:tcW w:w="2186" w:type="dxa"/>
          </w:tcPr>
          <w:p w:rsidR="00B13B75" w:rsidRPr="00D25C22" w:rsidRDefault="00B13B75" w:rsidP="00B13B75">
            <w:pPr>
              <w:tabs>
                <w:tab w:val="left" w:pos="-360"/>
              </w:tabs>
              <w:spacing w:after="0" w:line="360" w:lineRule="auto"/>
              <w:jc w:val="both"/>
              <w:rPr>
                <w:rFonts w:ascii="Times New Roman" w:eastAsia="Calibri" w:hAnsi="Times New Roman" w:cs="Times New Roman"/>
                <w:sz w:val="28"/>
                <w:szCs w:val="28"/>
              </w:rPr>
            </w:pPr>
            <w:proofErr w:type="spellStart"/>
            <w:r w:rsidRPr="00D25C22">
              <w:rPr>
                <w:rFonts w:ascii="Times New Roman" w:eastAsia="Calibri" w:hAnsi="Times New Roman" w:cs="Times New Roman"/>
                <w:sz w:val="28"/>
                <w:szCs w:val="28"/>
              </w:rPr>
              <w:t>Дарина</w:t>
            </w:r>
            <w:proofErr w:type="spellEnd"/>
            <w:r w:rsidRPr="00D25C22">
              <w:rPr>
                <w:rFonts w:ascii="Times New Roman" w:eastAsia="Calibri" w:hAnsi="Times New Roman" w:cs="Times New Roman"/>
                <w:sz w:val="28"/>
                <w:szCs w:val="28"/>
              </w:rPr>
              <w:t xml:space="preserve"> П.</w:t>
            </w:r>
          </w:p>
        </w:tc>
        <w:tc>
          <w:tcPr>
            <w:tcW w:w="2186" w:type="dxa"/>
          </w:tcPr>
          <w:p w:rsidR="00B13B75" w:rsidRPr="00B300DB" w:rsidRDefault="00B13B75" w:rsidP="00B13B75">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1639" w:type="dxa"/>
          </w:tcPr>
          <w:p w:rsidR="00B13B75" w:rsidRPr="00B300DB" w:rsidRDefault="00B13B75" w:rsidP="00B13B75">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1639" w:type="dxa"/>
          </w:tcPr>
          <w:p w:rsidR="00B13B75" w:rsidRPr="00B300DB" w:rsidRDefault="00B13B75" w:rsidP="00B13B75">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1638" w:type="dxa"/>
          </w:tcPr>
          <w:p w:rsidR="00B13B75" w:rsidRPr="00B300DB" w:rsidRDefault="00B13B75" w:rsidP="00B13B75">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r>
      <w:tr w:rsidR="00B13B75" w:rsidRPr="00B300DB" w:rsidTr="00B13B75">
        <w:trPr>
          <w:trHeight w:val="552"/>
        </w:trPr>
        <w:tc>
          <w:tcPr>
            <w:tcW w:w="503" w:type="dxa"/>
          </w:tcPr>
          <w:p w:rsidR="00B13B75" w:rsidRPr="00B300DB" w:rsidRDefault="00B13B75" w:rsidP="00B13B75">
            <w:pPr>
              <w:spacing w:after="0" w:line="240" w:lineRule="auto"/>
              <w:jc w:val="both"/>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5</w:t>
            </w:r>
          </w:p>
        </w:tc>
        <w:tc>
          <w:tcPr>
            <w:tcW w:w="2186" w:type="dxa"/>
          </w:tcPr>
          <w:p w:rsidR="00B13B75" w:rsidRPr="00D25C22" w:rsidRDefault="00B13B75" w:rsidP="00B13B75">
            <w:pPr>
              <w:tabs>
                <w:tab w:val="left" w:pos="-360"/>
              </w:tabs>
              <w:spacing w:after="0" w:line="360" w:lineRule="auto"/>
              <w:jc w:val="both"/>
              <w:rPr>
                <w:rFonts w:ascii="Times New Roman" w:eastAsia="Calibri" w:hAnsi="Times New Roman" w:cs="Times New Roman"/>
                <w:sz w:val="28"/>
                <w:szCs w:val="28"/>
              </w:rPr>
            </w:pPr>
            <w:r w:rsidRPr="00D25C22">
              <w:rPr>
                <w:rFonts w:ascii="Times New Roman" w:eastAsia="Calibri" w:hAnsi="Times New Roman" w:cs="Times New Roman"/>
                <w:sz w:val="28"/>
                <w:szCs w:val="28"/>
              </w:rPr>
              <w:t>Полина М.</w:t>
            </w:r>
          </w:p>
        </w:tc>
        <w:tc>
          <w:tcPr>
            <w:tcW w:w="2186" w:type="dxa"/>
          </w:tcPr>
          <w:p w:rsidR="00B13B75" w:rsidRPr="00B300DB" w:rsidRDefault="00B13B75" w:rsidP="00B13B75">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1639" w:type="dxa"/>
          </w:tcPr>
          <w:p w:rsidR="00B13B75" w:rsidRPr="00B300DB" w:rsidRDefault="00B13B75" w:rsidP="00B13B75">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1639" w:type="dxa"/>
          </w:tcPr>
          <w:p w:rsidR="00B13B75" w:rsidRPr="00B300DB" w:rsidRDefault="00B13B75" w:rsidP="00B13B75">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1638" w:type="dxa"/>
          </w:tcPr>
          <w:p w:rsidR="00B13B75" w:rsidRPr="00B300DB" w:rsidRDefault="00B13B75" w:rsidP="00B13B75">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r>
    </w:tbl>
    <w:p w:rsidR="00B13B75" w:rsidRPr="00B300DB" w:rsidRDefault="00B13B75" w:rsidP="00B13B75">
      <w:pPr>
        <w:spacing w:after="0" w:line="360" w:lineRule="auto"/>
        <w:ind w:firstLine="709"/>
        <w:jc w:val="center"/>
        <w:rPr>
          <w:rFonts w:ascii="Times New Roman" w:eastAsia="Times New Roman" w:hAnsi="Times New Roman" w:cs="Times New Roman"/>
          <w:b/>
          <w:i/>
          <w:sz w:val="28"/>
          <w:szCs w:val="20"/>
          <w:lang w:eastAsia="ru-RU"/>
        </w:rPr>
      </w:pPr>
    </w:p>
    <w:p w:rsidR="00B13B75" w:rsidRPr="00B300DB" w:rsidRDefault="00B13B75" w:rsidP="00B13B75">
      <w:pPr>
        <w:spacing w:after="0" w:line="360" w:lineRule="auto"/>
        <w:jc w:val="right"/>
        <w:rPr>
          <w:rFonts w:ascii="Times New Roman" w:eastAsia="Times New Roman" w:hAnsi="Times New Roman" w:cs="Times New Roman"/>
          <w:b/>
          <w:i/>
          <w:sz w:val="28"/>
          <w:szCs w:val="20"/>
          <w:lang w:eastAsia="ru-RU"/>
        </w:rPr>
      </w:pPr>
      <w:r w:rsidRPr="00B300DB">
        <w:rPr>
          <w:rFonts w:ascii="Calibri" w:eastAsia="Times New Roman" w:hAnsi="Calibri" w:cs="Times New Roman"/>
          <w:b/>
          <w:i/>
          <w:sz w:val="28"/>
          <w:lang w:eastAsia="ru-RU"/>
        </w:rPr>
        <w:t xml:space="preserve"> </w:t>
      </w:r>
      <w:r w:rsidRPr="00B300DB">
        <w:rPr>
          <w:rFonts w:ascii="Calibri" w:eastAsia="Times New Roman" w:hAnsi="Calibri" w:cs="Times New Roman"/>
          <w:b/>
          <w:i/>
          <w:sz w:val="28"/>
          <w:lang w:eastAsia="ru-RU"/>
        </w:rPr>
        <w:br w:type="page"/>
      </w:r>
      <w:r>
        <w:rPr>
          <w:rFonts w:ascii="Times New Roman" w:eastAsia="Times New Roman" w:hAnsi="Times New Roman" w:cs="Times New Roman"/>
          <w:b/>
          <w:sz w:val="28"/>
          <w:lang w:eastAsia="ru-RU"/>
        </w:rPr>
        <w:lastRenderedPageBreak/>
        <w:t>Приложение Б</w:t>
      </w:r>
    </w:p>
    <w:p w:rsidR="00B13B75" w:rsidRPr="00B13B75" w:rsidRDefault="00B13B75" w:rsidP="00B13B75">
      <w:pPr>
        <w:spacing w:after="0" w:line="360" w:lineRule="auto"/>
        <w:ind w:firstLine="851"/>
        <w:jc w:val="both"/>
        <w:rPr>
          <w:rFonts w:ascii="Times New Roman" w:eastAsia="Calibri" w:hAnsi="Times New Roman" w:cs="Times New Roman"/>
          <w:sz w:val="28"/>
          <w:szCs w:val="28"/>
        </w:rPr>
      </w:pPr>
      <w:r w:rsidRPr="00B13B75">
        <w:rPr>
          <w:rFonts w:ascii="Times New Roman" w:eastAsia="Calibri" w:hAnsi="Times New Roman" w:cs="Times New Roman"/>
          <w:sz w:val="28"/>
          <w:szCs w:val="28"/>
        </w:rPr>
        <w:t>Дидактические игры на определение формы</w:t>
      </w:r>
    </w:p>
    <w:p w:rsidR="00B13B75" w:rsidRPr="00B13B75" w:rsidRDefault="00B13B75" w:rsidP="00B13B75">
      <w:pPr>
        <w:spacing w:after="0" w:line="360" w:lineRule="auto"/>
        <w:ind w:firstLine="851"/>
        <w:jc w:val="both"/>
        <w:rPr>
          <w:rFonts w:ascii="Times New Roman" w:eastAsia="Calibri" w:hAnsi="Times New Roman" w:cs="Times New Roman"/>
          <w:sz w:val="28"/>
          <w:szCs w:val="28"/>
        </w:rPr>
      </w:pPr>
      <w:r w:rsidRPr="00B13B75">
        <w:rPr>
          <w:rFonts w:ascii="Times New Roman" w:eastAsia="Calibri" w:hAnsi="Times New Roman" w:cs="Times New Roman"/>
          <w:sz w:val="28"/>
          <w:szCs w:val="28"/>
        </w:rPr>
        <w:t>Игра: «Подбери фигуру»</w:t>
      </w:r>
    </w:p>
    <w:p w:rsidR="00B13B75" w:rsidRPr="00B13B75" w:rsidRDefault="00B13B75" w:rsidP="00B13B75">
      <w:pPr>
        <w:spacing w:after="0" w:line="360" w:lineRule="auto"/>
        <w:ind w:firstLine="851"/>
        <w:jc w:val="both"/>
        <w:rPr>
          <w:rFonts w:ascii="Times New Roman" w:eastAsia="Calibri" w:hAnsi="Times New Roman" w:cs="Times New Roman"/>
          <w:sz w:val="28"/>
          <w:szCs w:val="28"/>
        </w:rPr>
      </w:pPr>
      <w:r w:rsidRPr="00B13B75">
        <w:rPr>
          <w:rFonts w:ascii="Times New Roman" w:eastAsia="Calibri" w:hAnsi="Times New Roman" w:cs="Times New Roman"/>
          <w:sz w:val="28"/>
          <w:szCs w:val="28"/>
        </w:rPr>
        <w:t xml:space="preserve">Дидактическая задача: закрепить представления младших дошкольников о геометрических фигурах, упражнять в их назывании, научить подбирать фигуры  по образцу, закрепить навык обследования геометрических форм приемом обведения и накладывания. </w:t>
      </w:r>
    </w:p>
    <w:p w:rsidR="00B13B75" w:rsidRPr="00B13B75" w:rsidRDefault="00B13B75" w:rsidP="00B13B75">
      <w:pPr>
        <w:spacing w:after="0" w:line="360" w:lineRule="auto"/>
        <w:ind w:firstLine="851"/>
        <w:jc w:val="both"/>
        <w:rPr>
          <w:rFonts w:ascii="Times New Roman" w:eastAsia="Calibri" w:hAnsi="Times New Roman" w:cs="Times New Roman"/>
          <w:sz w:val="28"/>
          <w:szCs w:val="28"/>
        </w:rPr>
      </w:pPr>
      <w:r w:rsidRPr="00B13B75">
        <w:rPr>
          <w:rFonts w:ascii="Times New Roman" w:eastAsia="Calibri" w:hAnsi="Times New Roman" w:cs="Times New Roman"/>
          <w:sz w:val="28"/>
          <w:szCs w:val="28"/>
        </w:rPr>
        <w:t xml:space="preserve">Демонстрационный материал: круг, квадрат, треугольник, овал, прямоугольник, вырезанные из картона. </w:t>
      </w:r>
    </w:p>
    <w:p w:rsidR="00B13B75" w:rsidRPr="00B13B75" w:rsidRDefault="00B13B75" w:rsidP="00B13B75">
      <w:pPr>
        <w:spacing w:after="0" w:line="360" w:lineRule="auto"/>
        <w:ind w:firstLine="851"/>
        <w:jc w:val="both"/>
        <w:rPr>
          <w:rFonts w:ascii="Times New Roman" w:eastAsia="Calibri" w:hAnsi="Times New Roman" w:cs="Times New Roman"/>
          <w:sz w:val="28"/>
          <w:szCs w:val="28"/>
        </w:rPr>
      </w:pPr>
      <w:r w:rsidRPr="00B13B75">
        <w:rPr>
          <w:rFonts w:ascii="Times New Roman" w:eastAsia="Calibri" w:hAnsi="Times New Roman" w:cs="Times New Roman"/>
          <w:sz w:val="28"/>
          <w:szCs w:val="28"/>
        </w:rPr>
        <w:t>Раздаточный материал: Карточки с контурами 5 геометрических фигур, по 1 фигуре каждой формы той же величины, как и контурные изображения на карточке.</w:t>
      </w:r>
    </w:p>
    <w:p w:rsidR="00B13B75" w:rsidRPr="00B13B75" w:rsidRDefault="00B13B75" w:rsidP="00B13B75">
      <w:pPr>
        <w:spacing w:after="0" w:line="360" w:lineRule="auto"/>
        <w:ind w:firstLine="851"/>
        <w:jc w:val="both"/>
        <w:rPr>
          <w:rFonts w:ascii="Times New Roman" w:eastAsia="Calibri" w:hAnsi="Times New Roman" w:cs="Times New Roman"/>
          <w:sz w:val="28"/>
          <w:szCs w:val="28"/>
        </w:rPr>
      </w:pPr>
      <w:r w:rsidRPr="00B13B75">
        <w:rPr>
          <w:rFonts w:ascii="Times New Roman" w:eastAsia="Calibri" w:hAnsi="Times New Roman" w:cs="Times New Roman"/>
          <w:sz w:val="28"/>
          <w:szCs w:val="28"/>
        </w:rPr>
        <w:t>Ход игры:</w:t>
      </w:r>
    </w:p>
    <w:p w:rsidR="00B13B75" w:rsidRPr="00B13B75" w:rsidRDefault="00B13B75" w:rsidP="00B13B75">
      <w:pPr>
        <w:spacing w:after="0" w:line="360" w:lineRule="auto"/>
        <w:ind w:firstLine="851"/>
        <w:jc w:val="both"/>
        <w:rPr>
          <w:rFonts w:ascii="Times New Roman" w:eastAsia="Calibri" w:hAnsi="Times New Roman" w:cs="Times New Roman"/>
          <w:sz w:val="28"/>
          <w:szCs w:val="28"/>
        </w:rPr>
      </w:pPr>
      <w:r w:rsidRPr="00B13B75">
        <w:rPr>
          <w:rFonts w:ascii="Times New Roman" w:eastAsia="Calibri" w:hAnsi="Times New Roman" w:cs="Times New Roman"/>
          <w:sz w:val="28"/>
          <w:szCs w:val="28"/>
        </w:rPr>
        <w:t xml:space="preserve">1. Посадить младших дошкольников за стол и вынести из раздевалки большого, мягкого зайца. «Смотрите, кто к нам пришел. Это зайчик из лесу прискакал. Он совсем не знает, что такое геометрические фигуры. Он перепутал все фигуры и ни одной не вставил правильно. Сейчас мы с вами поиграем в очень интересную игру «Подбери фигуру» и объясним зайчику, какие бывают фигуры и как их обследовать. </w:t>
      </w:r>
    </w:p>
    <w:p w:rsidR="00B13B75" w:rsidRPr="00B13B75" w:rsidRDefault="00B13B75" w:rsidP="00B13B75">
      <w:pPr>
        <w:spacing w:after="0" w:line="360" w:lineRule="auto"/>
        <w:ind w:firstLine="851"/>
        <w:jc w:val="both"/>
        <w:rPr>
          <w:rFonts w:ascii="Times New Roman" w:eastAsia="Calibri" w:hAnsi="Times New Roman" w:cs="Times New Roman"/>
          <w:sz w:val="28"/>
          <w:szCs w:val="28"/>
        </w:rPr>
      </w:pPr>
      <w:r w:rsidRPr="00B13B75">
        <w:rPr>
          <w:rFonts w:ascii="Times New Roman" w:eastAsia="Calibri" w:hAnsi="Times New Roman" w:cs="Times New Roman"/>
          <w:sz w:val="28"/>
          <w:szCs w:val="28"/>
        </w:rPr>
        <w:t xml:space="preserve">2.  Показать круг и, обводя его пальцем, спрашивает: «Как называется эта фигура, какая она по форме?» Показать овал, тоже обводит его пальцем. «А это какая форма?». То же самое проделать с другими фигурами в следующей последовательности: треугольник, квадрат, прямоугольник. Обводя фигуры, следует фиксировать внимание на углах. Неточные и ошибочные ответы младших дошкольников воспитатель исправляет. Попросить младших дошкольников обводить пальцем каждую фигуру, лежащую на подносе, затем накладывать ее на наклеенную фигуру и только при полном совпадении – класть формы и такие же фигуры на подносах. Разложить все фигуры на карточках так, чтобы они совпадали с нарисованными. </w:t>
      </w:r>
    </w:p>
    <w:p w:rsidR="00B13B75" w:rsidRPr="00B13B75" w:rsidRDefault="00B13B75" w:rsidP="00B13B75">
      <w:pPr>
        <w:spacing w:after="0" w:line="360" w:lineRule="auto"/>
        <w:ind w:firstLine="851"/>
        <w:jc w:val="both"/>
        <w:rPr>
          <w:rFonts w:ascii="Times New Roman" w:eastAsia="Calibri" w:hAnsi="Times New Roman" w:cs="Times New Roman"/>
          <w:sz w:val="28"/>
          <w:szCs w:val="28"/>
        </w:rPr>
      </w:pPr>
      <w:r w:rsidRPr="00B13B75">
        <w:rPr>
          <w:rFonts w:ascii="Times New Roman" w:eastAsia="Calibri" w:hAnsi="Times New Roman" w:cs="Times New Roman"/>
          <w:sz w:val="28"/>
          <w:szCs w:val="28"/>
        </w:rPr>
        <w:t xml:space="preserve">3. Заключение. « Мы сегодня научились подбирать фигуры по форме – круг, квадрат, овал, треугольник, прямоугольник.   </w:t>
      </w:r>
    </w:p>
    <w:p w:rsidR="00B13B75" w:rsidRPr="00B13B75" w:rsidRDefault="00B13B75" w:rsidP="00B13B75">
      <w:pPr>
        <w:spacing w:after="0" w:line="360" w:lineRule="auto"/>
        <w:ind w:firstLine="851"/>
        <w:jc w:val="both"/>
        <w:rPr>
          <w:rFonts w:ascii="Times New Roman" w:eastAsia="Calibri" w:hAnsi="Times New Roman" w:cs="Times New Roman"/>
          <w:sz w:val="28"/>
          <w:szCs w:val="28"/>
        </w:rPr>
      </w:pPr>
      <w:r w:rsidRPr="00B13B75">
        <w:rPr>
          <w:rFonts w:ascii="Times New Roman" w:eastAsia="Calibri" w:hAnsi="Times New Roman" w:cs="Times New Roman"/>
          <w:sz w:val="28"/>
          <w:szCs w:val="28"/>
        </w:rPr>
        <w:lastRenderedPageBreak/>
        <w:t>Игра: «Кому какая форма»</w:t>
      </w:r>
    </w:p>
    <w:p w:rsidR="00B13B75" w:rsidRPr="00B13B75" w:rsidRDefault="00B13B75" w:rsidP="00B13B75">
      <w:pPr>
        <w:spacing w:after="0" w:line="360" w:lineRule="auto"/>
        <w:ind w:firstLine="851"/>
        <w:jc w:val="both"/>
        <w:rPr>
          <w:rFonts w:ascii="Times New Roman" w:eastAsia="Calibri" w:hAnsi="Times New Roman" w:cs="Times New Roman"/>
          <w:sz w:val="28"/>
          <w:szCs w:val="28"/>
        </w:rPr>
      </w:pPr>
      <w:r w:rsidRPr="00B13B75">
        <w:rPr>
          <w:rFonts w:ascii="Times New Roman" w:eastAsia="Calibri" w:hAnsi="Times New Roman" w:cs="Times New Roman"/>
          <w:sz w:val="28"/>
          <w:szCs w:val="28"/>
        </w:rPr>
        <w:t>Дидактическая задача: научить младших дошкольников группировать геометрические фигуры (овалы и круги) по форме, отвлекаясь от цвета и величины.</w:t>
      </w:r>
    </w:p>
    <w:p w:rsidR="00B13B75" w:rsidRPr="00B13B75" w:rsidRDefault="00B13B75" w:rsidP="00B13B75">
      <w:pPr>
        <w:spacing w:after="0" w:line="360" w:lineRule="auto"/>
        <w:ind w:firstLine="851"/>
        <w:jc w:val="both"/>
        <w:rPr>
          <w:rFonts w:ascii="Times New Roman" w:eastAsia="Calibri" w:hAnsi="Times New Roman" w:cs="Times New Roman"/>
          <w:sz w:val="28"/>
          <w:szCs w:val="28"/>
        </w:rPr>
      </w:pPr>
      <w:r w:rsidRPr="00B13B75">
        <w:rPr>
          <w:rFonts w:ascii="Times New Roman" w:eastAsia="Calibri" w:hAnsi="Times New Roman" w:cs="Times New Roman"/>
          <w:sz w:val="28"/>
          <w:szCs w:val="28"/>
        </w:rPr>
        <w:t xml:space="preserve">Наглядный материал: большие мишка и матрешка. </w:t>
      </w:r>
    </w:p>
    <w:p w:rsidR="00B13B75" w:rsidRPr="00B13B75" w:rsidRDefault="00B13B75" w:rsidP="00B13B75">
      <w:pPr>
        <w:spacing w:after="0" w:line="360" w:lineRule="auto"/>
        <w:ind w:firstLine="851"/>
        <w:jc w:val="both"/>
        <w:rPr>
          <w:rFonts w:ascii="Times New Roman" w:eastAsia="Calibri" w:hAnsi="Times New Roman" w:cs="Times New Roman"/>
          <w:sz w:val="28"/>
          <w:szCs w:val="28"/>
        </w:rPr>
      </w:pPr>
      <w:r w:rsidRPr="00B13B75">
        <w:rPr>
          <w:rFonts w:ascii="Times New Roman" w:eastAsia="Calibri" w:hAnsi="Times New Roman" w:cs="Times New Roman"/>
          <w:sz w:val="28"/>
          <w:szCs w:val="28"/>
        </w:rPr>
        <w:t>Раздаточный материал: по 3 круга и овала разных  цветов и размеров, по 2 небольших подноса для каждого ребенка.</w:t>
      </w:r>
    </w:p>
    <w:p w:rsidR="00B13B75" w:rsidRPr="00B13B75" w:rsidRDefault="00B13B75" w:rsidP="00B13B75">
      <w:pPr>
        <w:spacing w:after="0" w:line="360" w:lineRule="auto"/>
        <w:ind w:firstLine="851"/>
        <w:jc w:val="both"/>
        <w:rPr>
          <w:rFonts w:ascii="Times New Roman" w:eastAsia="Calibri" w:hAnsi="Times New Roman" w:cs="Times New Roman"/>
          <w:sz w:val="28"/>
          <w:szCs w:val="28"/>
        </w:rPr>
      </w:pPr>
      <w:r w:rsidRPr="00B13B75">
        <w:rPr>
          <w:rFonts w:ascii="Times New Roman" w:eastAsia="Calibri" w:hAnsi="Times New Roman" w:cs="Times New Roman"/>
          <w:sz w:val="28"/>
          <w:szCs w:val="28"/>
        </w:rPr>
        <w:t>Ход занятия:</w:t>
      </w:r>
    </w:p>
    <w:p w:rsidR="00B13B75" w:rsidRPr="00B13B75" w:rsidRDefault="00B13B75" w:rsidP="00B13B75">
      <w:pPr>
        <w:spacing w:after="0" w:line="360" w:lineRule="auto"/>
        <w:ind w:firstLine="851"/>
        <w:jc w:val="both"/>
        <w:rPr>
          <w:rFonts w:ascii="Times New Roman" w:eastAsia="Calibri" w:hAnsi="Times New Roman" w:cs="Times New Roman"/>
          <w:sz w:val="28"/>
          <w:szCs w:val="28"/>
        </w:rPr>
      </w:pPr>
      <w:r w:rsidRPr="00B13B75">
        <w:rPr>
          <w:rFonts w:ascii="Times New Roman" w:eastAsia="Calibri" w:hAnsi="Times New Roman" w:cs="Times New Roman"/>
          <w:sz w:val="28"/>
          <w:szCs w:val="28"/>
        </w:rPr>
        <w:t xml:space="preserve">1. Сейчас я вам расскажу одну историю, про игрушки. Жили – были мишка и матрешка. И были у них яркие, красивые фигурки. Как – то раз разбаловались мишка и матрешка и перемешали все фигуры. А так как они внешне очень похожи, то сами не смогли отличить овал от круга. Вот и принесли к нам в группу, чтобы мои умные ребятки разложили по подносам овалы от круга.   </w:t>
      </w:r>
    </w:p>
    <w:p w:rsidR="00B13B75" w:rsidRPr="00B13B75" w:rsidRDefault="00B13B75" w:rsidP="00B13B75">
      <w:pPr>
        <w:spacing w:after="0" w:line="360" w:lineRule="auto"/>
        <w:ind w:firstLine="851"/>
        <w:jc w:val="both"/>
        <w:rPr>
          <w:rFonts w:ascii="Times New Roman" w:eastAsia="Calibri" w:hAnsi="Times New Roman" w:cs="Times New Roman"/>
          <w:sz w:val="28"/>
          <w:szCs w:val="28"/>
        </w:rPr>
      </w:pPr>
      <w:r w:rsidRPr="00B13B75">
        <w:rPr>
          <w:rFonts w:ascii="Times New Roman" w:eastAsia="Calibri" w:hAnsi="Times New Roman" w:cs="Times New Roman"/>
          <w:sz w:val="28"/>
          <w:szCs w:val="28"/>
        </w:rPr>
        <w:t>2. Воспитатель демонстрирует круг и овал, просит младших дошкольников вспомнить название этих фигур, показать, чем они отличаются друг от друга, обвести контуры фигур пальчиком. « А теперь все кружочки положите на один поднос  - матрешке, а все овалы на другой поднос – мишке». Наблюдает, как дети выполняет задание, в случае затруднений предлагает ребенку обвести фигуру пальцем и сказать, как она называется.</w:t>
      </w:r>
    </w:p>
    <w:p w:rsidR="004E2E58" w:rsidRDefault="00B13B75" w:rsidP="00B13B75">
      <w:pPr>
        <w:spacing w:after="0" w:line="360" w:lineRule="auto"/>
        <w:ind w:firstLine="851"/>
        <w:jc w:val="both"/>
        <w:rPr>
          <w:rFonts w:ascii="Times New Roman" w:eastAsia="Calibri" w:hAnsi="Times New Roman" w:cs="Times New Roman"/>
          <w:sz w:val="28"/>
          <w:szCs w:val="28"/>
        </w:rPr>
      </w:pPr>
      <w:r w:rsidRPr="00B13B75">
        <w:rPr>
          <w:rFonts w:ascii="Times New Roman" w:eastAsia="Calibri" w:hAnsi="Times New Roman" w:cs="Times New Roman"/>
          <w:sz w:val="28"/>
          <w:szCs w:val="28"/>
        </w:rPr>
        <w:t xml:space="preserve">3. Заключение.  «Мы сегодня научились отличать круги от овалов. Мишка все овалы отнесет в лес, а матрешка  - заберет круги домой. Принесите подносы с кругами и отдайте их матрешке. Теперь вернитесь к своим столикам и принесите подносы с овалами, отдадим их </w:t>
      </w:r>
      <w:proofErr w:type="spellStart"/>
      <w:r w:rsidRPr="00B13B75">
        <w:rPr>
          <w:rFonts w:ascii="Times New Roman" w:eastAsia="Calibri" w:hAnsi="Times New Roman" w:cs="Times New Roman"/>
          <w:sz w:val="28"/>
          <w:szCs w:val="28"/>
        </w:rPr>
        <w:t>мише</w:t>
      </w:r>
      <w:proofErr w:type="spellEnd"/>
      <w:r w:rsidRPr="00B13B75">
        <w:rPr>
          <w:rFonts w:ascii="Times New Roman" w:eastAsia="Calibri" w:hAnsi="Times New Roman" w:cs="Times New Roman"/>
          <w:sz w:val="28"/>
          <w:szCs w:val="28"/>
        </w:rPr>
        <w:t xml:space="preserve">. Молодцы, теперь мишка и матрешка с вами прощаются.   </w:t>
      </w:r>
    </w:p>
    <w:p w:rsidR="004E2E58" w:rsidRDefault="004E2E58">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B13B75" w:rsidRPr="00B300DB" w:rsidRDefault="00B13B75" w:rsidP="00B13B75">
      <w:pPr>
        <w:spacing w:after="0" w:line="360" w:lineRule="auto"/>
        <w:ind w:firstLine="709"/>
        <w:jc w:val="center"/>
        <w:rPr>
          <w:rFonts w:ascii="Times New Roman" w:eastAsia="Times New Roman" w:hAnsi="Times New Roman" w:cs="Times New Roman"/>
          <w:sz w:val="28"/>
          <w:szCs w:val="20"/>
          <w:lang w:eastAsia="ru-RU"/>
        </w:rPr>
      </w:pPr>
      <w:r w:rsidRPr="00B300DB">
        <w:rPr>
          <w:rFonts w:ascii="Times New Roman" w:eastAsia="Times New Roman" w:hAnsi="Times New Roman" w:cs="Times New Roman"/>
          <w:sz w:val="28"/>
          <w:szCs w:val="20"/>
          <w:lang w:eastAsia="ru-RU"/>
        </w:rPr>
        <w:lastRenderedPageBreak/>
        <w:t>Результаты: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
        <w:gridCol w:w="3096"/>
        <w:gridCol w:w="3096"/>
        <w:gridCol w:w="3096"/>
      </w:tblGrid>
      <w:tr w:rsidR="00B13B75" w:rsidRPr="00B300DB" w:rsidTr="00E917FA">
        <w:trPr>
          <w:trHeight w:val="451"/>
        </w:trPr>
        <w:tc>
          <w:tcPr>
            <w:tcW w:w="1059" w:type="dxa"/>
          </w:tcPr>
          <w:p w:rsidR="00B13B75" w:rsidRPr="00B300DB" w:rsidRDefault="00B13B75" w:rsidP="00B13B75">
            <w:pPr>
              <w:spacing w:after="0" w:line="240" w:lineRule="auto"/>
              <w:jc w:val="both"/>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3096" w:type="dxa"/>
          </w:tcPr>
          <w:p w:rsidR="00B13B75" w:rsidRPr="00D25C22" w:rsidRDefault="00B13B75" w:rsidP="00B13B75">
            <w:pPr>
              <w:tabs>
                <w:tab w:val="left" w:pos="-360"/>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Ф.И. </w:t>
            </w:r>
            <w:r w:rsidRPr="00D25C22">
              <w:rPr>
                <w:rFonts w:ascii="Times New Roman" w:eastAsia="Calibri" w:hAnsi="Times New Roman" w:cs="Times New Roman"/>
                <w:sz w:val="28"/>
                <w:szCs w:val="28"/>
              </w:rPr>
              <w:t xml:space="preserve"> ребенка</w:t>
            </w:r>
          </w:p>
        </w:tc>
        <w:tc>
          <w:tcPr>
            <w:tcW w:w="3096" w:type="dxa"/>
          </w:tcPr>
          <w:p w:rsidR="00B13B75" w:rsidRPr="00B300DB" w:rsidRDefault="00B13B75" w:rsidP="00B13B75">
            <w:pPr>
              <w:spacing w:after="0" w:line="240" w:lineRule="auto"/>
              <w:jc w:val="both"/>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Овал</w:t>
            </w:r>
          </w:p>
        </w:tc>
        <w:tc>
          <w:tcPr>
            <w:tcW w:w="3096" w:type="dxa"/>
          </w:tcPr>
          <w:p w:rsidR="00B13B75" w:rsidRPr="00B300DB" w:rsidRDefault="00B13B75" w:rsidP="00B13B75">
            <w:pPr>
              <w:spacing w:after="0" w:line="240" w:lineRule="auto"/>
              <w:jc w:val="both"/>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Круг</w:t>
            </w:r>
          </w:p>
        </w:tc>
      </w:tr>
      <w:tr w:rsidR="00B13B75" w:rsidRPr="00B300DB" w:rsidTr="00E917FA">
        <w:trPr>
          <w:trHeight w:val="388"/>
        </w:trPr>
        <w:tc>
          <w:tcPr>
            <w:tcW w:w="1059" w:type="dxa"/>
          </w:tcPr>
          <w:p w:rsidR="00B13B75" w:rsidRPr="00B300DB" w:rsidRDefault="00B13B75" w:rsidP="00B13B75">
            <w:pPr>
              <w:spacing w:after="0" w:line="240" w:lineRule="auto"/>
              <w:jc w:val="both"/>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1</w:t>
            </w:r>
          </w:p>
        </w:tc>
        <w:tc>
          <w:tcPr>
            <w:tcW w:w="3096" w:type="dxa"/>
          </w:tcPr>
          <w:p w:rsidR="00B13B75" w:rsidRPr="00D25C22" w:rsidRDefault="00B13B75" w:rsidP="00B13B75">
            <w:pPr>
              <w:tabs>
                <w:tab w:val="left" w:pos="-360"/>
              </w:tabs>
              <w:spacing w:after="0" w:line="360" w:lineRule="auto"/>
              <w:jc w:val="both"/>
              <w:rPr>
                <w:rFonts w:ascii="Times New Roman" w:eastAsia="Calibri" w:hAnsi="Times New Roman" w:cs="Times New Roman"/>
                <w:sz w:val="28"/>
                <w:szCs w:val="28"/>
              </w:rPr>
            </w:pPr>
            <w:r w:rsidRPr="00D25C22">
              <w:rPr>
                <w:rFonts w:ascii="Times New Roman" w:eastAsia="Calibri" w:hAnsi="Times New Roman" w:cs="Times New Roman"/>
                <w:sz w:val="28"/>
                <w:szCs w:val="28"/>
              </w:rPr>
              <w:t xml:space="preserve"> Варвара Г.</w:t>
            </w:r>
          </w:p>
        </w:tc>
        <w:tc>
          <w:tcPr>
            <w:tcW w:w="3096" w:type="dxa"/>
          </w:tcPr>
          <w:p w:rsidR="00B13B75" w:rsidRPr="00B300DB" w:rsidRDefault="00B13B75" w:rsidP="00B13B75">
            <w:pPr>
              <w:spacing w:after="0" w:line="240" w:lineRule="auto"/>
              <w:jc w:val="both"/>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3096" w:type="dxa"/>
          </w:tcPr>
          <w:p w:rsidR="00B13B75" w:rsidRPr="00B300DB" w:rsidRDefault="00B13B75" w:rsidP="00B13B75">
            <w:pPr>
              <w:spacing w:after="0" w:line="240" w:lineRule="auto"/>
              <w:jc w:val="both"/>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r>
      <w:tr w:rsidR="00B13B75" w:rsidRPr="00B300DB" w:rsidTr="00E917FA">
        <w:trPr>
          <w:trHeight w:val="310"/>
        </w:trPr>
        <w:tc>
          <w:tcPr>
            <w:tcW w:w="1059" w:type="dxa"/>
          </w:tcPr>
          <w:p w:rsidR="00B13B75" w:rsidRPr="00B300DB" w:rsidRDefault="00B13B75" w:rsidP="00B13B75">
            <w:pPr>
              <w:spacing w:after="0" w:line="240" w:lineRule="auto"/>
              <w:jc w:val="both"/>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2</w:t>
            </w:r>
          </w:p>
        </w:tc>
        <w:tc>
          <w:tcPr>
            <w:tcW w:w="3096" w:type="dxa"/>
          </w:tcPr>
          <w:p w:rsidR="00B13B75" w:rsidRPr="00D25C22" w:rsidRDefault="00B13B75" w:rsidP="00B13B75">
            <w:pPr>
              <w:tabs>
                <w:tab w:val="left" w:pos="-360"/>
              </w:tabs>
              <w:spacing w:after="0" w:line="360" w:lineRule="auto"/>
              <w:jc w:val="both"/>
              <w:rPr>
                <w:rFonts w:ascii="Times New Roman" w:eastAsia="Calibri" w:hAnsi="Times New Roman" w:cs="Times New Roman"/>
                <w:sz w:val="28"/>
                <w:szCs w:val="28"/>
              </w:rPr>
            </w:pPr>
            <w:r w:rsidRPr="00D25C22">
              <w:rPr>
                <w:rFonts w:ascii="Times New Roman" w:eastAsia="Calibri" w:hAnsi="Times New Roman" w:cs="Times New Roman"/>
                <w:sz w:val="28"/>
                <w:szCs w:val="28"/>
              </w:rPr>
              <w:t>Аня П.</w:t>
            </w:r>
          </w:p>
        </w:tc>
        <w:tc>
          <w:tcPr>
            <w:tcW w:w="3096" w:type="dxa"/>
          </w:tcPr>
          <w:p w:rsidR="00B13B75" w:rsidRPr="00B300DB" w:rsidRDefault="00B13B75" w:rsidP="00B13B75">
            <w:pPr>
              <w:spacing w:after="0" w:line="240" w:lineRule="auto"/>
              <w:jc w:val="both"/>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3096" w:type="dxa"/>
          </w:tcPr>
          <w:p w:rsidR="00B13B75" w:rsidRPr="00B300DB" w:rsidRDefault="00B13B75" w:rsidP="00B13B75">
            <w:pPr>
              <w:spacing w:after="0" w:line="240" w:lineRule="auto"/>
              <w:jc w:val="both"/>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r>
      <w:tr w:rsidR="00B13B75" w:rsidRPr="00B300DB" w:rsidTr="00E917FA">
        <w:trPr>
          <w:trHeight w:val="246"/>
        </w:trPr>
        <w:tc>
          <w:tcPr>
            <w:tcW w:w="1059" w:type="dxa"/>
          </w:tcPr>
          <w:p w:rsidR="00B13B75" w:rsidRPr="00B300DB" w:rsidRDefault="00B13B75" w:rsidP="00B13B75">
            <w:pPr>
              <w:spacing w:after="0" w:line="240" w:lineRule="auto"/>
              <w:jc w:val="both"/>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3</w:t>
            </w:r>
          </w:p>
        </w:tc>
        <w:tc>
          <w:tcPr>
            <w:tcW w:w="3096" w:type="dxa"/>
          </w:tcPr>
          <w:p w:rsidR="00B13B75" w:rsidRPr="00D25C22" w:rsidRDefault="00B13B75" w:rsidP="00B13B75">
            <w:pPr>
              <w:tabs>
                <w:tab w:val="left" w:pos="-360"/>
              </w:tabs>
              <w:spacing w:after="0" w:line="360" w:lineRule="auto"/>
              <w:jc w:val="both"/>
              <w:rPr>
                <w:rFonts w:ascii="Times New Roman" w:eastAsia="Calibri" w:hAnsi="Times New Roman" w:cs="Times New Roman"/>
                <w:sz w:val="28"/>
                <w:szCs w:val="28"/>
              </w:rPr>
            </w:pPr>
            <w:r w:rsidRPr="00D25C22">
              <w:rPr>
                <w:rFonts w:ascii="Times New Roman" w:eastAsia="Calibri" w:hAnsi="Times New Roman" w:cs="Times New Roman"/>
                <w:sz w:val="28"/>
                <w:szCs w:val="28"/>
              </w:rPr>
              <w:t xml:space="preserve"> Анжелика В.</w:t>
            </w:r>
          </w:p>
        </w:tc>
        <w:tc>
          <w:tcPr>
            <w:tcW w:w="3096" w:type="dxa"/>
          </w:tcPr>
          <w:p w:rsidR="00B13B75" w:rsidRPr="00B300DB" w:rsidRDefault="00B13B75" w:rsidP="00B13B75">
            <w:pPr>
              <w:spacing w:after="0" w:line="240" w:lineRule="auto"/>
              <w:jc w:val="both"/>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3096" w:type="dxa"/>
          </w:tcPr>
          <w:p w:rsidR="00B13B75" w:rsidRPr="00B300DB" w:rsidRDefault="00B13B75" w:rsidP="00B13B75">
            <w:pPr>
              <w:spacing w:after="0" w:line="240" w:lineRule="auto"/>
              <w:jc w:val="both"/>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r>
      <w:tr w:rsidR="00B13B75" w:rsidRPr="00B300DB" w:rsidTr="00E917FA">
        <w:trPr>
          <w:trHeight w:val="167"/>
        </w:trPr>
        <w:tc>
          <w:tcPr>
            <w:tcW w:w="1059" w:type="dxa"/>
          </w:tcPr>
          <w:p w:rsidR="00B13B75" w:rsidRPr="00B300DB" w:rsidRDefault="00B13B75" w:rsidP="00B13B75">
            <w:pPr>
              <w:spacing w:after="0" w:line="240" w:lineRule="auto"/>
              <w:jc w:val="both"/>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4</w:t>
            </w:r>
          </w:p>
        </w:tc>
        <w:tc>
          <w:tcPr>
            <w:tcW w:w="3096" w:type="dxa"/>
          </w:tcPr>
          <w:p w:rsidR="00B13B75" w:rsidRPr="00D25C22" w:rsidRDefault="00B13B75" w:rsidP="00B13B75">
            <w:pPr>
              <w:tabs>
                <w:tab w:val="left" w:pos="-360"/>
              </w:tabs>
              <w:spacing w:after="0" w:line="360" w:lineRule="auto"/>
              <w:jc w:val="both"/>
              <w:rPr>
                <w:rFonts w:ascii="Times New Roman" w:eastAsia="Calibri" w:hAnsi="Times New Roman" w:cs="Times New Roman"/>
                <w:sz w:val="28"/>
                <w:szCs w:val="28"/>
              </w:rPr>
            </w:pPr>
            <w:proofErr w:type="spellStart"/>
            <w:r w:rsidRPr="00D25C22">
              <w:rPr>
                <w:rFonts w:ascii="Times New Roman" w:eastAsia="Calibri" w:hAnsi="Times New Roman" w:cs="Times New Roman"/>
                <w:sz w:val="28"/>
                <w:szCs w:val="28"/>
              </w:rPr>
              <w:t>Дарина</w:t>
            </w:r>
            <w:proofErr w:type="spellEnd"/>
            <w:r w:rsidRPr="00D25C22">
              <w:rPr>
                <w:rFonts w:ascii="Times New Roman" w:eastAsia="Calibri" w:hAnsi="Times New Roman" w:cs="Times New Roman"/>
                <w:sz w:val="28"/>
                <w:szCs w:val="28"/>
              </w:rPr>
              <w:t xml:space="preserve"> П.</w:t>
            </w:r>
          </w:p>
        </w:tc>
        <w:tc>
          <w:tcPr>
            <w:tcW w:w="3096" w:type="dxa"/>
          </w:tcPr>
          <w:p w:rsidR="00B13B75" w:rsidRPr="00B300DB" w:rsidRDefault="00B13B75" w:rsidP="00B13B75">
            <w:pPr>
              <w:spacing w:after="0" w:line="240" w:lineRule="auto"/>
              <w:jc w:val="both"/>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3096" w:type="dxa"/>
          </w:tcPr>
          <w:p w:rsidR="00B13B75" w:rsidRPr="00B300DB" w:rsidRDefault="00B13B75" w:rsidP="00B13B75">
            <w:pPr>
              <w:spacing w:after="0" w:line="240" w:lineRule="auto"/>
              <w:jc w:val="both"/>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r>
      <w:tr w:rsidR="00B13B75" w:rsidRPr="00B300DB" w:rsidTr="00E917FA">
        <w:trPr>
          <w:trHeight w:val="273"/>
        </w:trPr>
        <w:tc>
          <w:tcPr>
            <w:tcW w:w="1059" w:type="dxa"/>
          </w:tcPr>
          <w:p w:rsidR="00B13B75" w:rsidRPr="00B300DB" w:rsidRDefault="00B13B75" w:rsidP="00B13B75">
            <w:pPr>
              <w:spacing w:after="0" w:line="240" w:lineRule="auto"/>
              <w:jc w:val="both"/>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5</w:t>
            </w:r>
          </w:p>
        </w:tc>
        <w:tc>
          <w:tcPr>
            <w:tcW w:w="3096" w:type="dxa"/>
          </w:tcPr>
          <w:p w:rsidR="00B13B75" w:rsidRPr="00D25C22" w:rsidRDefault="00B13B75" w:rsidP="00B13B75">
            <w:pPr>
              <w:tabs>
                <w:tab w:val="left" w:pos="-360"/>
              </w:tabs>
              <w:spacing w:after="0" w:line="360" w:lineRule="auto"/>
              <w:jc w:val="both"/>
              <w:rPr>
                <w:rFonts w:ascii="Times New Roman" w:eastAsia="Calibri" w:hAnsi="Times New Roman" w:cs="Times New Roman"/>
                <w:sz w:val="28"/>
                <w:szCs w:val="28"/>
              </w:rPr>
            </w:pPr>
            <w:r w:rsidRPr="00D25C22">
              <w:rPr>
                <w:rFonts w:ascii="Times New Roman" w:eastAsia="Calibri" w:hAnsi="Times New Roman" w:cs="Times New Roman"/>
                <w:sz w:val="28"/>
                <w:szCs w:val="28"/>
              </w:rPr>
              <w:t>Полина М.</w:t>
            </w:r>
          </w:p>
        </w:tc>
        <w:tc>
          <w:tcPr>
            <w:tcW w:w="3096" w:type="dxa"/>
          </w:tcPr>
          <w:p w:rsidR="00B13B75" w:rsidRPr="00B300DB" w:rsidRDefault="00B13B75" w:rsidP="00B13B75">
            <w:pPr>
              <w:spacing w:after="0" w:line="240" w:lineRule="auto"/>
              <w:jc w:val="both"/>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3096" w:type="dxa"/>
          </w:tcPr>
          <w:p w:rsidR="00B13B75" w:rsidRPr="00B300DB" w:rsidRDefault="00B13B75" w:rsidP="00B13B75">
            <w:pPr>
              <w:spacing w:after="0" w:line="240" w:lineRule="auto"/>
              <w:jc w:val="both"/>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r>
    </w:tbl>
    <w:p w:rsidR="00B13B75" w:rsidRPr="00B13B75" w:rsidRDefault="00B13B75" w:rsidP="00B13B75">
      <w:pPr>
        <w:spacing w:after="0" w:line="36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B13B75">
        <w:rPr>
          <w:rFonts w:ascii="Times New Roman" w:eastAsia="Calibri" w:hAnsi="Times New Roman" w:cs="Times New Roman"/>
          <w:sz w:val="28"/>
          <w:szCs w:val="28"/>
        </w:rPr>
        <w:t>Геометрическое лото</w:t>
      </w:r>
      <w:r>
        <w:rPr>
          <w:rFonts w:ascii="Times New Roman" w:eastAsia="Calibri" w:hAnsi="Times New Roman" w:cs="Times New Roman"/>
          <w:sz w:val="28"/>
          <w:szCs w:val="28"/>
        </w:rPr>
        <w:t>»</w:t>
      </w:r>
    </w:p>
    <w:p w:rsidR="00B13B75" w:rsidRPr="00B13B75" w:rsidRDefault="00B13B75" w:rsidP="00B13B75">
      <w:pPr>
        <w:spacing w:after="0" w:line="360" w:lineRule="auto"/>
        <w:ind w:firstLine="851"/>
        <w:jc w:val="both"/>
        <w:rPr>
          <w:rFonts w:ascii="Times New Roman" w:eastAsia="Calibri" w:hAnsi="Times New Roman" w:cs="Times New Roman"/>
          <w:sz w:val="28"/>
          <w:szCs w:val="28"/>
        </w:rPr>
      </w:pPr>
      <w:r w:rsidRPr="00B13B75">
        <w:rPr>
          <w:rFonts w:ascii="Times New Roman" w:eastAsia="Calibri" w:hAnsi="Times New Roman" w:cs="Times New Roman"/>
          <w:sz w:val="28"/>
          <w:szCs w:val="28"/>
        </w:rPr>
        <w:t xml:space="preserve">Дидактическая задача: научить младших дошкольников сравнивать форму изображенного предмета с геометрической фигурой и подбирать предметы по геометрическому образцу. </w:t>
      </w:r>
    </w:p>
    <w:p w:rsidR="00B13B75" w:rsidRPr="00B13B75" w:rsidRDefault="00B13B75" w:rsidP="00B13B75">
      <w:pPr>
        <w:spacing w:after="0" w:line="360" w:lineRule="auto"/>
        <w:ind w:firstLine="851"/>
        <w:jc w:val="both"/>
        <w:rPr>
          <w:rFonts w:ascii="Times New Roman" w:eastAsia="Calibri" w:hAnsi="Times New Roman" w:cs="Times New Roman"/>
          <w:sz w:val="28"/>
          <w:szCs w:val="28"/>
        </w:rPr>
      </w:pPr>
      <w:r w:rsidRPr="00B13B75">
        <w:rPr>
          <w:rFonts w:ascii="Times New Roman" w:eastAsia="Calibri" w:hAnsi="Times New Roman" w:cs="Times New Roman"/>
          <w:sz w:val="28"/>
          <w:szCs w:val="28"/>
        </w:rPr>
        <w:t>Материал: 5 карточек и изображениями геометрических фигур: по 1кругу, квадрату, треугольнику, прямоугольнику, овалу; по 5 карточек с изображением предметов разной формы: круглой (теннисный мячик, яблоко, футбольный мяч, шарик, воздушный шар), квадратный (коврик, платок, оконная рама, кубик, флаг), овальной (дыня, слива, лист, жук, яйцо), прямоугольной (портфель, конверт, книга, домино, карта).</w:t>
      </w:r>
    </w:p>
    <w:p w:rsidR="00B13B75" w:rsidRPr="00B13B75" w:rsidRDefault="00B13B75" w:rsidP="00B13B75">
      <w:pPr>
        <w:spacing w:after="0" w:line="360" w:lineRule="auto"/>
        <w:ind w:firstLine="851"/>
        <w:jc w:val="both"/>
        <w:rPr>
          <w:rFonts w:ascii="Times New Roman" w:eastAsia="Calibri" w:hAnsi="Times New Roman" w:cs="Times New Roman"/>
          <w:sz w:val="28"/>
          <w:szCs w:val="28"/>
        </w:rPr>
      </w:pPr>
      <w:r w:rsidRPr="00B13B75">
        <w:rPr>
          <w:rFonts w:ascii="Times New Roman" w:eastAsia="Calibri" w:hAnsi="Times New Roman" w:cs="Times New Roman"/>
          <w:sz w:val="28"/>
          <w:szCs w:val="28"/>
        </w:rPr>
        <w:t>Ход игры:</w:t>
      </w:r>
    </w:p>
    <w:p w:rsidR="00B13B75" w:rsidRPr="00B13B75" w:rsidRDefault="00B13B75" w:rsidP="00B13B75">
      <w:pPr>
        <w:spacing w:after="0" w:line="360" w:lineRule="auto"/>
        <w:ind w:firstLine="851"/>
        <w:jc w:val="both"/>
        <w:rPr>
          <w:rFonts w:ascii="Times New Roman" w:eastAsia="Calibri" w:hAnsi="Times New Roman" w:cs="Times New Roman"/>
          <w:sz w:val="28"/>
          <w:szCs w:val="28"/>
        </w:rPr>
      </w:pPr>
      <w:r w:rsidRPr="00B13B75">
        <w:rPr>
          <w:rFonts w:ascii="Times New Roman" w:eastAsia="Calibri" w:hAnsi="Times New Roman" w:cs="Times New Roman"/>
          <w:sz w:val="28"/>
          <w:szCs w:val="28"/>
        </w:rPr>
        <w:t>1. Ребята, нас окружают геометрические фигуры. Сейчас мы с вами поиграем в игру, которая называется «Геометрическое лото» и попробуем увидеть в окружающих нас предметах самые различные формы.</w:t>
      </w:r>
    </w:p>
    <w:p w:rsidR="004E2E58" w:rsidRDefault="00B13B75" w:rsidP="004E2E58">
      <w:pPr>
        <w:spacing w:after="0" w:line="360" w:lineRule="auto"/>
        <w:ind w:firstLine="851"/>
        <w:jc w:val="both"/>
        <w:rPr>
          <w:rFonts w:ascii="Times New Roman" w:eastAsia="Calibri" w:hAnsi="Times New Roman" w:cs="Times New Roman"/>
          <w:sz w:val="28"/>
          <w:szCs w:val="28"/>
        </w:rPr>
      </w:pPr>
      <w:r w:rsidRPr="00B13B75">
        <w:rPr>
          <w:rFonts w:ascii="Times New Roman" w:eastAsia="Calibri" w:hAnsi="Times New Roman" w:cs="Times New Roman"/>
          <w:sz w:val="28"/>
          <w:szCs w:val="28"/>
        </w:rPr>
        <w:t>2. В игре принимает участие 6 младших дошкольников. Воспитатель рассматривает вместе с детьми материал. Дети называют фигуры и предметы. Затем по указанию воспитателя подбирают к своим геометрическим образцам карточки к изображению предметов нужной формы. Воспитатель предлагает детям правильно назвать форму предметов (круглая, овальная, квадратная, прямоугольная и треугольная). Выигрывает тот, кто быстрее подберет все карточки к геометрическому образцу. Затем дети меняю</w:t>
      </w:r>
      <w:r w:rsidR="004E2E58">
        <w:rPr>
          <w:rFonts w:ascii="Times New Roman" w:eastAsia="Calibri" w:hAnsi="Times New Roman" w:cs="Times New Roman"/>
          <w:sz w:val="28"/>
          <w:szCs w:val="28"/>
        </w:rPr>
        <w:t xml:space="preserve">тся образцами друг с другом.  </w:t>
      </w:r>
    </w:p>
    <w:p w:rsidR="004E2E58" w:rsidRDefault="004E2E58" w:rsidP="004E2E58">
      <w:pPr>
        <w:spacing w:after="0" w:line="360" w:lineRule="auto"/>
        <w:ind w:firstLine="851"/>
        <w:jc w:val="both"/>
        <w:rPr>
          <w:rFonts w:ascii="Times New Roman" w:eastAsia="Calibri" w:hAnsi="Times New Roman" w:cs="Times New Roman"/>
          <w:sz w:val="28"/>
          <w:szCs w:val="28"/>
        </w:rPr>
      </w:pPr>
    </w:p>
    <w:p w:rsidR="004E2E58" w:rsidRPr="004E2E58" w:rsidRDefault="004E2E58" w:rsidP="004E2E58">
      <w:pPr>
        <w:spacing w:after="0" w:line="360" w:lineRule="auto"/>
        <w:ind w:firstLine="851"/>
        <w:jc w:val="both"/>
        <w:rPr>
          <w:rFonts w:ascii="Times New Roman" w:eastAsia="Calibri" w:hAnsi="Times New Roman" w:cs="Times New Roman"/>
          <w:sz w:val="28"/>
          <w:szCs w:val="28"/>
        </w:rPr>
      </w:pPr>
    </w:p>
    <w:p w:rsidR="00B13B75" w:rsidRPr="00B300DB" w:rsidRDefault="00B13B75" w:rsidP="00B13B75">
      <w:pPr>
        <w:spacing w:after="0" w:line="360" w:lineRule="auto"/>
        <w:ind w:firstLine="709"/>
        <w:jc w:val="center"/>
        <w:rPr>
          <w:rFonts w:ascii="Times New Roman" w:eastAsia="Times New Roman" w:hAnsi="Times New Roman" w:cs="Times New Roman"/>
          <w:sz w:val="28"/>
          <w:szCs w:val="20"/>
          <w:lang w:eastAsia="ru-RU"/>
        </w:rPr>
      </w:pPr>
      <w:r w:rsidRPr="00B300DB">
        <w:rPr>
          <w:rFonts w:ascii="Times New Roman" w:eastAsia="Times New Roman" w:hAnsi="Times New Roman" w:cs="Times New Roman"/>
          <w:sz w:val="28"/>
          <w:szCs w:val="20"/>
          <w:lang w:eastAsia="ru-RU"/>
        </w:rPr>
        <w:lastRenderedPageBreak/>
        <w:t>Результаты</w:t>
      </w:r>
    </w:p>
    <w:tbl>
      <w:tblPr>
        <w:tblpPr w:leftFromText="180" w:rightFromText="180" w:vertAnchor="text" w:horzAnchor="margin" w:tblpXSpec="center" w:tblpY="117"/>
        <w:tblW w:w="9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00" w:firstRow="0" w:lastRow="0" w:firstColumn="0" w:lastColumn="0" w:noHBand="0" w:noVBand="0"/>
      </w:tblPr>
      <w:tblGrid>
        <w:gridCol w:w="341"/>
        <w:gridCol w:w="1843"/>
        <w:gridCol w:w="825"/>
        <w:gridCol w:w="868"/>
        <w:gridCol w:w="1388"/>
        <w:gridCol w:w="2022"/>
        <w:gridCol w:w="1842"/>
      </w:tblGrid>
      <w:tr w:rsidR="00B13B75" w:rsidRPr="00B300DB" w:rsidTr="00E917FA">
        <w:trPr>
          <w:trHeight w:val="163"/>
        </w:trPr>
        <w:tc>
          <w:tcPr>
            <w:tcW w:w="341" w:type="dxa"/>
          </w:tcPr>
          <w:p w:rsidR="00B13B75" w:rsidRPr="00B300DB" w:rsidRDefault="00B13B75" w:rsidP="00B13B75">
            <w:pPr>
              <w:spacing w:after="0" w:line="240" w:lineRule="auto"/>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1843" w:type="dxa"/>
          </w:tcPr>
          <w:p w:rsidR="00B13B75" w:rsidRPr="00D25C22" w:rsidRDefault="00B13B75" w:rsidP="00B13B75">
            <w:pPr>
              <w:tabs>
                <w:tab w:val="left" w:pos="-360"/>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Ф.И. </w:t>
            </w:r>
            <w:r w:rsidRPr="00D25C22">
              <w:rPr>
                <w:rFonts w:ascii="Times New Roman" w:eastAsia="Calibri" w:hAnsi="Times New Roman" w:cs="Times New Roman"/>
                <w:sz w:val="28"/>
                <w:szCs w:val="28"/>
              </w:rPr>
              <w:t xml:space="preserve"> ребенка</w:t>
            </w:r>
          </w:p>
        </w:tc>
        <w:tc>
          <w:tcPr>
            <w:tcW w:w="825" w:type="dxa"/>
          </w:tcPr>
          <w:p w:rsidR="00B13B75" w:rsidRPr="00B300DB" w:rsidRDefault="00B13B75" w:rsidP="00B13B75">
            <w:pPr>
              <w:spacing w:after="0" w:line="240" w:lineRule="auto"/>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Овал</w:t>
            </w:r>
          </w:p>
        </w:tc>
        <w:tc>
          <w:tcPr>
            <w:tcW w:w="868" w:type="dxa"/>
          </w:tcPr>
          <w:p w:rsidR="00B13B75" w:rsidRPr="00B300DB" w:rsidRDefault="00B13B75" w:rsidP="00B13B75">
            <w:pPr>
              <w:spacing w:after="0" w:line="240" w:lineRule="auto"/>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Круг</w:t>
            </w:r>
          </w:p>
        </w:tc>
        <w:tc>
          <w:tcPr>
            <w:tcW w:w="1388" w:type="dxa"/>
          </w:tcPr>
          <w:p w:rsidR="00B13B75" w:rsidRPr="00B300DB" w:rsidRDefault="00B13B75" w:rsidP="00B13B75">
            <w:pPr>
              <w:spacing w:after="0" w:line="240" w:lineRule="auto"/>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Квадрат</w:t>
            </w:r>
          </w:p>
        </w:tc>
        <w:tc>
          <w:tcPr>
            <w:tcW w:w="2022" w:type="dxa"/>
          </w:tcPr>
          <w:p w:rsidR="00B13B75" w:rsidRPr="00B300DB" w:rsidRDefault="00B13B75" w:rsidP="00B13B75">
            <w:pPr>
              <w:spacing w:after="0" w:line="240" w:lineRule="auto"/>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Прямоугольник</w:t>
            </w:r>
          </w:p>
        </w:tc>
        <w:tc>
          <w:tcPr>
            <w:tcW w:w="1842" w:type="dxa"/>
          </w:tcPr>
          <w:p w:rsidR="00B13B75" w:rsidRPr="00B300DB" w:rsidRDefault="00B13B75" w:rsidP="00B13B75">
            <w:pPr>
              <w:spacing w:after="0" w:line="240" w:lineRule="auto"/>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Треугольник</w:t>
            </w:r>
          </w:p>
        </w:tc>
      </w:tr>
      <w:tr w:rsidR="00B13B75" w:rsidRPr="00B300DB" w:rsidTr="00E917FA">
        <w:trPr>
          <w:trHeight w:val="173"/>
        </w:trPr>
        <w:tc>
          <w:tcPr>
            <w:tcW w:w="341" w:type="dxa"/>
          </w:tcPr>
          <w:p w:rsidR="00B13B75" w:rsidRPr="00B300DB" w:rsidRDefault="00B13B75" w:rsidP="00B13B75">
            <w:pPr>
              <w:spacing w:after="0" w:line="240" w:lineRule="auto"/>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1</w:t>
            </w:r>
          </w:p>
        </w:tc>
        <w:tc>
          <w:tcPr>
            <w:tcW w:w="1843" w:type="dxa"/>
          </w:tcPr>
          <w:p w:rsidR="00B13B75" w:rsidRPr="00D25C22" w:rsidRDefault="00B13B75" w:rsidP="00B13B75">
            <w:pPr>
              <w:tabs>
                <w:tab w:val="left" w:pos="-360"/>
              </w:tabs>
              <w:spacing w:after="0" w:line="360" w:lineRule="auto"/>
              <w:jc w:val="both"/>
              <w:rPr>
                <w:rFonts w:ascii="Times New Roman" w:eastAsia="Calibri" w:hAnsi="Times New Roman" w:cs="Times New Roman"/>
                <w:sz w:val="28"/>
                <w:szCs w:val="28"/>
              </w:rPr>
            </w:pPr>
            <w:r w:rsidRPr="00D25C22">
              <w:rPr>
                <w:rFonts w:ascii="Times New Roman" w:eastAsia="Calibri" w:hAnsi="Times New Roman" w:cs="Times New Roman"/>
                <w:sz w:val="28"/>
                <w:szCs w:val="28"/>
              </w:rPr>
              <w:t xml:space="preserve"> Варвара Г.</w:t>
            </w:r>
          </w:p>
        </w:tc>
        <w:tc>
          <w:tcPr>
            <w:tcW w:w="825" w:type="dxa"/>
          </w:tcPr>
          <w:p w:rsidR="00B13B75" w:rsidRPr="00B300DB" w:rsidRDefault="00B13B75" w:rsidP="00B13B75">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868" w:type="dxa"/>
          </w:tcPr>
          <w:p w:rsidR="00B13B75" w:rsidRPr="00B300DB" w:rsidRDefault="00B13B75" w:rsidP="00B13B75">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1388" w:type="dxa"/>
          </w:tcPr>
          <w:p w:rsidR="00B13B75" w:rsidRPr="00B300DB" w:rsidRDefault="00B13B75" w:rsidP="00B13B75">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2022" w:type="dxa"/>
          </w:tcPr>
          <w:p w:rsidR="00B13B75" w:rsidRPr="00B300DB" w:rsidRDefault="00B13B75" w:rsidP="00B13B75">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1842" w:type="dxa"/>
          </w:tcPr>
          <w:p w:rsidR="00B13B75" w:rsidRPr="00B300DB" w:rsidRDefault="00B13B75" w:rsidP="00B13B75">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r>
      <w:tr w:rsidR="00B13B75" w:rsidRPr="00B300DB" w:rsidTr="00E917FA">
        <w:trPr>
          <w:trHeight w:val="575"/>
        </w:trPr>
        <w:tc>
          <w:tcPr>
            <w:tcW w:w="341" w:type="dxa"/>
          </w:tcPr>
          <w:p w:rsidR="00B13B75" w:rsidRPr="00B300DB" w:rsidRDefault="00B13B75" w:rsidP="00B13B75">
            <w:pPr>
              <w:spacing w:after="0" w:line="240" w:lineRule="auto"/>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2</w:t>
            </w:r>
          </w:p>
        </w:tc>
        <w:tc>
          <w:tcPr>
            <w:tcW w:w="1843" w:type="dxa"/>
          </w:tcPr>
          <w:p w:rsidR="00B13B75" w:rsidRPr="00D25C22" w:rsidRDefault="00B13B75" w:rsidP="00B13B75">
            <w:pPr>
              <w:tabs>
                <w:tab w:val="left" w:pos="-360"/>
              </w:tabs>
              <w:spacing w:after="0" w:line="360" w:lineRule="auto"/>
              <w:jc w:val="both"/>
              <w:rPr>
                <w:rFonts w:ascii="Times New Roman" w:eastAsia="Calibri" w:hAnsi="Times New Roman" w:cs="Times New Roman"/>
                <w:sz w:val="28"/>
                <w:szCs w:val="28"/>
              </w:rPr>
            </w:pPr>
            <w:r w:rsidRPr="00D25C22">
              <w:rPr>
                <w:rFonts w:ascii="Times New Roman" w:eastAsia="Calibri" w:hAnsi="Times New Roman" w:cs="Times New Roman"/>
                <w:sz w:val="28"/>
                <w:szCs w:val="28"/>
              </w:rPr>
              <w:t>Аня П.</w:t>
            </w:r>
          </w:p>
        </w:tc>
        <w:tc>
          <w:tcPr>
            <w:tcW w:w="825" w:type="dxa"/>
          </w:tcPr>
          <w:p w:rsidR="00B13B75" w:rsidRPr="00B300DB" w:rsidRDefault="00B13B75" w:rsidP="00B13B75">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868" w:type="dxa"/>
          </w:tcPr>
          <w:p w:rsidR="00B13B75" w:rsidRPr="00B300DB" w:rsidRDefault="00B13B75" w:rsidP="00B13B75">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1388" w:type="dxa"/>
          </w:tcPr>
          <w:p w:rsidR="00B13B75" w:rsidRPr="00B300DB" w:rsidRDefault="00B13B75" w:rsidP="00B13B75">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2022" w:type="dxa"/>
          </w:tcPr>
          <w:p w:rsidR="00B13B75" w:rsidRPr="00B300DB" w:rsidRDefault="00B13B75" w:rsidP="00B13B75">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1842" w:type="dxa"/>
          </w:tcPr>
          <w:p w:rsidR="00B13B75" w:rsidRPr="00B300DB" w:rsidRDefault="00B13B75" w:rsidP="00B13B75">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r>
      <w:tr w:rsidR="00B13B75" w:rsidRPr="00B300DB" w:rsidTr="00E917FA">
        <w:trPr>
          <w:trHeight w:val="546"/>
        </w:trPr>
        <w:tc>
          <w:tcPr>
            <w:tcW w:w="341" w:type="dxa"/>
          </w:tcPr>
          <w:p w:rsidR="00B13B75" w:rsidRPr="00B300DB" w:rsidRDefault="00B13B75" w:rsidP="00B13B75">
            <w:pPr>
              <w:spacing w:after="0" w:line="240" w:lineRule="auto"/>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3</w:t>
            </w:r>
          </w:p>
        </w:tc>
        <w:tc>
          <w:tcPr>
            <w:tcW w:w="1843" w:type="dxa"/>
          </w:tcPr>
          <w:p w:rsidR="00B13B75" w:rsidRPr="00D25C22" w:rsidRDefault="00B13B75" w:rsidP="00B13B75">
            <w:pPr>
              <w:tabs>
                <w:tab w:val="left" w:pos="-360"/>
              </w:tabs>
              <w:spacing w:after="0" w:line="360" w:lineRule="auto"/>
              <w:jc w:val="both"/>
              <w:rPr>
                <w:rFonts w:ascii="Times New Roman" w:eastAsia="Calibri" w:hAnsi="Times New Roman" w:cs="Times New Roman"/>
                <w:sz w:val="28"/>
                <w:szCs w:val="28"/>
              </w:rPr>
            </w:pPr>
            <w:r w:rsidRPr="00D25C22">
              <w:rPr>
                <w:rFonts w:ascii="Times New Roman" w:eastAsia="Calibri" w:hAnsi="Times New Roman" w:cs="Times New Roman"/>
                <w:sz w:val="28"/>
                <w:szCs w:val="28"/>
              </w:rPr>
              <w:t>Анжелика В.</w:t>
            </w:r>
          </w:p>
        </w:tc>
        <w:tc>
          <w:tcPr>
            <w:tcW w:w="825" w:type="dxa"/>
          </w:tcPr>
          <w:p w:rsidR="00B13B75" w:rsidRPr="00B300DB" w:rsidRDefault="00B13B75" w:rsidP="00B13B75">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868" w:type="dxa"/>
          </w:tcPr>
          <w:p w:rsidR="00B13B75" w:rsidRPr="00B300DB" w:rsidRDefault="00B13B75" w:rsidP="00B13B75">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1388" w:type="dxa"/>
          </w:tcPr>
          <w:p w:rsidR="00B13B75" w:rsidRPr="00B300DB" w:rsidRDefault="00B13B75" w:rsidP="00B13B75">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2022" w:type="dxa"/>
          </w:tcPr>
          <w:p w:rsidR="00B13B75" w:rsidRPr="00B300DB" w:rsidRDefault="00B13B75" w:rsidP="00B13B75">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1842" w:type="dxa"/>
          </w:tcPr>
          <w:p w:rsidR="00B13B75" w:rsidRPr="00B300DB" w:rsidRDefault="00B13B75" w:rsidP="00B13B75">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r>
      <w:tr w:rsidR="00B13B75" w:rsidRPr="00B300DB" w:rsidTr="00E917FA">
        <w:trPr>
          <w:trHeight w:val="575"/>
        </w:trPr>
        <w:tc>
          <w:tcPr>
            <w:tcW w:w="341" w:type="dxa"/>
          </w:tcPr>
          <w:p w:rsidR="00B13B75" w:rsidRPr="00B300DB" w:rsidRDefault="00B13B75" w:rsidP="00B13B75">
            <w:pPr>
              <w:spacing w:after="0" w:line="240" w:lineRule="auto"/>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4</w:t>
            </w:r>
          </w:p>
        </w:tc>
        <w:tc>
          <w:tcPr>
            <w:tcW w:w="1843" w:type="dxa"/>
          </w:tcPr>
          <w:p w:rsidR="00B13B75" w:rsidRPr="00D25C22" w:rsidRDefault="00B13B75" w:rsidP="00B13B75">
            <w:pPr>
              <w:tabs>
                <w:tab w:val="left" w:pos="-360"/>
              </w:tabs>
              <w:spacing w:after="0" w:line="360" w:lineRule="auto"/>
              <w:jc w:val="both"/>
              <w:rPr>
                <w:rFonts w:ascii="Times New Roman" w:eastAsia="Calibri" w:hAnsi="Times New Roman" w:cs="Times New Roman"/>
                <w:sz w:val="28"/>
                <w:szCs w:val="28"/>
              </w:rPr>
            </w:pPr>
            <w:proofErr w:type="spellStart"/>
            <w:r w:rsidRPr="00D25C22">
              <w:rPr>
                <w:rFonts w:ascii="Times New Roman" w:eastAsia="Calibri" w:hAnsi="Times New Roman" w:cs="Times New Roman"/>
                <w:sz w:val="28"/>
                <w:szCs w:val="28"/>
              </w:rPr>
              <w:t>Дарина</w:t>
            </w:r>
            <w:proofErr w:type="spellEnd"/>
            <w:r w:rsidRPr="00D25C22">
              <w:rPr>
                <w:rFonts w:ascii="Times New Roman" w:eastAsia="Calibri" w:hAnsi="Times New Roman" w:cs="Times New Roman"/>
                <w:sz w:val="28"/>
                <w:szCs w:val="28"/>
              </w:rPr>
              <w:t xml:space="preserve"> П.</w:t>
            </w:r>
          </w:p>
        </w:tc>
        <w:tc>
          <w:tcPr>
            <w:tcW w:w="825" w:type="dxa"/>
          </w:tcPr>
          <w:p w:rsidR="00B13B75" w:rsidRPr="00B300DB" w:rsidRDefault="00B13B75" w:rsidP="00B13B75">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868" w:type="dxa"/>
          </w:tcPr>
          <w:p w:rsidR="00B13B75" w:rsidRPr="00B300DB" w:rsidRDefault="00B13B75" w:rsidP="00B13B75">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1388" w:type="dxa"/>
          </w:tcPr>
          <w:p w:rsidR="00B13B75" w:rsidRPr="00B300DB" w:rsidRDefault="00B13B75" w:rsidP="00B13B75">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2022" w:type="dxa"/>
          </w:tcPr>
          <w:p w:rsidR="00B13B75" w:rsidRPr="00B300DB" w:rsidRDefault="00B13B75" w:rsidP="00B13B75">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1842" w:type="dxa"/>
          </w:tcPr>
          <w:p w:rsidR="00B13B75" w:rsidRPr="00B300DB" w:rsidRDefault="00B13B75" w:rsidP="00B13B75">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r>
      <w:tr w:rsidR="00B13B75" w:rsidRPr="00B300DB" w:rsidTr="00E917FA">
        <w:trPr>
          <w:trHeight w:val="129"/>
        </w:trPr>
        <w:tc>
          <w:tcPr>
            <w:tcW w:w="341" w:type="dxa"/>
          </w:tcPr>
          <w:p w:rsidR="00B13B75" w:rsidRPr="00B300DB" w:rsidRDefault="00B13B75" w:rsidP="00B13B75">
            <w:pPr>
              <w:spacing w:after="0" w:line="240" w:lineRule="auto"/>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5</w:t>
            </w:r>
          </w:p>
        </w:tc>
        <w:tc>
          <w:tcPr>
            <w:tcW w:w="1843" w:type="dxa"/>
          </w:tcPr>
          <w:p w:rsidR="00B13B75" w:rsidRPr="00D25C22" w:rsidRDefault="00B13B75" w:rsidP="00B13B75">
            <w:pPr>
              <w:tabs>
                <w:tab w:val="left" w:pos="-360"/>
              </w:tabs>
              <w:spacing w:after="0" w:line="360" w:lineRule="auto"/>
              <w:jc w:val="both"/>
              <w:rPr>
                <w:rFonts w:ascii="Times New Roman" w:eastAsia="Calibri" w:hAnsi="Times New Roman" w:cs="Times New Roman"/>
                <w:sz w:val="28"/>
                <w:szCs w:val="28"/>
              </w:rPr>
            </w:pPr>
            <w:r w:rsidRPr="00D25C22">
              <w:rPr>
                <w:rFonts w:ascii="Times New Roman" w:eastAsia="Calibri" w:hAnsi="Times New Roman" w:cs="Times New Roman"/>
                <w:sz w:val="28"/>
                <w:szCs w:val="28"/>
              </w:rPr>
              <w:t>Полина М.</w:t>
            </w:r>
          </w:p>
        </w:tc>
        <w:tc>
          <w:tcPr>
            <w:tcW w:w="825" w:type="dxa"/>
          </w:tcPr>
          <w:p w:rsidR="00B13B75" w:rsidRPr="00B300DB" w:rsidRDefault="00B13B75" w:rsidP="00B13B75">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868" w:type="dxa"/>
          </w:tcPr>
          <w:p w:rsidR="00B13B75" w:rsidRPr="00B300DB" w:rsidRDefault="00B13B75" w:rsidP="00B13B75">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1388" w:type="dxa"/>
          </w:tcPr>
          <w:p w:rsidR="00B13B75" w:rsidRPr="00B300DB" w:rsidRDefault="00B13B75" w:rsidP="00B13B75">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2022" w:type="dxa"/>
          </w:tcPr>
          <w:p w:rsidR="00B13B75" w:rsidRPr="00B300DB" w:rsidRDefault="00B13B75" w:rsidP="00B13B75">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1842" w:type="dxa"/>
          </w:tcPr>
          <w:p w:rsidR="00B13B75" w:rsidRPr="00B300DB" w:rsidRDefault="00B13B75" w:rsidP="00B13B75">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r>
    </w:tbl>
    <w:p w:rsidR="00B13B75" w:rsidRPr="00B300DB" w:rsidRDefault="00B13B75" w:rsidP="00B13B75">
      <w:pPr>
        <w:spacing w:after="0" w:line="360" w:lineRule="auto"/>
        <w:ind w:firstLine="709"/>
        <w:jc w:val="right"/>
        <w:rPr>
          <w:rFonts w:ascii="Times New Roman" w:eastAsia="Times New Roman" w:hAnsi="Times New Roman" w:cs="Times New Roman"/>
          <w:b/>
          <w:sz w:val="28"/>
          <w:szCs w:val="20"/>
          <w:lang w:eastAsia="ru-RU"/>
        </w:rPr>
      </w:pPr>
      <w:r w:rsidRPr="00B300DB">
        <w:rPr>
          <w:rFonts w:ascii="Times New Roman" w:eastAsia="Times New Roman" w:hAnsi="Times New Roman" w:cs="Times New Roman"/>
          <w:b/>
          <w:sz w:val="28"/>
          <w:szCs w:val="20"/>
          <w:lang w:eastAsia="ru-RU"/>
        </w:rPr>
        <w:br w:type="page"/>
      </w:r>
      <w:r>
        <w:rPr>
          <w:rFonts w:ascii="Times New Roman" w:eastAsia="Times New Roman" w:hAnsi="Times New Roman" w:cs="Times New Roman"/>
          <w:b/>
          <w:sz w:val="28"/>
          <w:szCs w:val="20"/>
          <w:lang w:eastAsia="ru-RU"/>
        </w:rPr>
        <w:lastRenderedPageBreak/>
        <w:t>Приложение В</w:t>
      </w:r>
    </w:p>
    <w:p w:rsidR="00B13B75" w:rsidRPr="00B13B75" w:rsidRDefault="00B13B75" w:rsidP="00B13B75">
      <w:pPr>
        <w:spacing w:after="0" w:line="360" w:lineRule="auto"/>
        <w:ind w:firstLine="851"/>
        <w:jc w:val="both"/>
        <w:rPr>
          <w:rFonts w:ascii="Times New Roman" w:eastAsia="Calibri" w:hAnsi="Times New Roman" w:cs="Times New Roman"/>
          <w:sz w:val="28"/>
          <w:szCs w:val="28"/>
        </w:rPr>
      </w:pPr>
      <w:r w:rsidRPr="00B13B75">
        <w:rPr>
          <w:rFonts w:ascii="Times New Roman" w:eastAsia="Calibri" w:hAnsi="Times New Roman" w:cs="Times New Roman"/>
          <w:sz w:val="28"/>
          <w:szCs w:val="28"/>
        </w:rPr>
        <w:t>Дидактические игры на определение величины</w:t>
      </w:r>
    </w:p>
    <w:p w:rsidR="00B13B75" w:rsidRPr="00B13B75" w:rsidRDefault="00B13B75" w:rsidP="00B13B75">
      <w:pPr>
        <w:spacing w:after="0" w:line="360" w:lineRule="auto"/>
        <w:ind w:firstLine="851"/>
        <w:jc w:val="both"/>
        <w:rPr>
          <w:rFonts w:ascii="Times New Roman" w:eastAsia="Calibri" w:hAnsi="Times New Roman" w:cs="Times New Roman"/>
          <w:sz w:val="28"/>
          <w:szCs w:val="28"/>
        </w:rPr>
      </w:pPr>
      <w:r w:rsidRPr="00B13B75">
        <w:rPr>
          <w:rFonts w:ascii="Times New Roman" w:eastAsia="Calibri" w:hAnsi="Times New Roman" w:cs="Times New Roman"/>
          <w:sz w:val="28"/>
          <w:szCs w:val="28"/>
        </w:rPr>
        <w:t>Игра: «Башня»</w:t>
      </w:r>
    </w:p>
    <w:p w:rsidR="00B13B75" w:rsidRPr="00B13B75" w:rsidRDefault="00B13B75" w:rsidP="00B13B75">
      <w:pPr>
        <w:spacing w:after="0" w:line="360" w:lineRule="auto"/>
        <w:ind w:firstLine="851"/>
        <w:jc w:val="both"/>
        <w:rPr>
          <w:rFonts w:ascii="Times New Roman" w:eastAsia="Calibri" w:hAnsi="Times New Roman" w:cs="Times New Roman"/>
          <w:sz w:val="28"/>
          <w:szCs w:val="28"/>
        </w:rPr>
      </w:pPr>
      <w:r w:rsidRPr="00B13B75">
        <w:rPr>
          <w:rFonts w:ascii="Times New Roman" w:eastAsia="Calibri" w:hAnsi="Times New Roman" w:cs="Times New Roman"/>
          <w:sz w:val="28"/>
          <w:szCs w:val="28"/>
        </w:rPr>
        <w:t xml:space="preserve">Дидактическая задача: закрепить представления об относительности величины предметов: дать представления об отношениях по величине между плоскими предметами и объемными предметами. </w:t>
      </w:r>
    </w:p>
    <w:p w:rsidR="00B13B75" w:rsidRPr="00B13B75" w:rsidRDefault="00B13B75" w:rsidP="00B13B75">
      <w:pPr>
        <w:spacing w:after="0" w:line="360" w:lineRule="auto"/>
        <w:ind w:firstLine="851"/>
        <w:jc w:val="both"/>
        <w:rPr>
          <w:rFonts w:ascii="Times New Roman" w:eastAsia="Calibri" w:hAnsi="Times New Roman" w:cs="Times New Roman"/>
          <w:sz w:val="28"/>
          <w:szCs w:val="28"/>
        </w:rPr>
      </w:pPr>
      <w:r w:rsidRPr="00B13B75">
        <w:rPr>
          <w:rFonts w:ascii="Times New Roman" w:eastAsia="Calibri" w:hAnsi="Times New Roman" w:cs="Times New Roman"/>
          <w:sz w:val="28"/>
          <w:szCs w:val="28"/>
        </w:rPr>
        <w:t>Демонстрационный материал: 3 куба разной величины.</w:t>
      </w:r>
    </w:p>
    <w:p w:rsidR="00B13B75" w:rsidRPr="00B13B75" w:rsidRDefault="00B13B75" w:rsidP="00B13B75">
      <w:pPr>
        <w:spacing w:after="0" w:line="360" w:lineRule="auto"/>
        <w:ind w:firstLine="851"/>
        <w:jc w:val="both"/>
        <w:rPr>
          <w:rFonts w:ascii="Times New Roman" w:eastAsia="Calibri" w:hAnsi="Times New Roman" w:cs="Times New Roman"/>
          <w:sz w:val="28"/>
          <w:szCs w:val="28"/>
        </w:rPr>
      </w:pPr>
      <w:r w:rsidRPr="00B13B75">
        <w:rPr>
          <w:rFonts w:ascii="Times New Roman" w:eastAsia="Calibri" w:hAnsi="Times New Roman" w:cs="Times New Roman"/>
          <w:sz w:val="28"/>
          <w:szCs w:val="28"/>
        </w:rPr>
        <w:t>Раздаточный материал: на каждого ребенка по 3 квадрата разной величины, картонные зайчики, белый квадрат 5х5 в каждом квадрате с нарисованным зайцем.</w:t>
      </w:r>
    </w:p>
    <w:p w:rsidR="00B13B75" w:rsidRPr="00B13B75" w:rsidRDefault="00B13B75" w:rsidP="00B13B75">
      <w:pPr>
        <w:spacing w:after="0" w:line="360" w:lineRule="auto"/>
        <w:ind w:firstLine="851"/>
        <w:jc w:val="both"/>
        <w:rPr>
          <w:rFonts w:ascii="Times New Roman" w:eastAsia="Calibri" w:hAnsi="Times New Roman" w:cs="Times New Roman"/>
          <w:sz w:val="28"/>
          <w:szCs w:val="28"/>
        </w:rPr>
      </w:pPr>
      <w:r w:rsidRPr="00B13B75">
        <w:rPr>
          <w:rFonts w:ascii="Times New Roman" w:eastAsia="Calibri" w:hAnsi="Times New Roman" w:cs="Times New Roman"/>
          <w:sz w:val="28"/>
          <w:szCs w:val="28"/>
        </w:rPr>
        <w:t>Ход занятия:</w:t>
      </w:r>
    </w:p>
    <w:p w:rsidR="00B13B75" w:rsidRPr="00B13B75" w:rsidRDefault="00B13B75" w:rsidP="00B13B75">
      <w:pPr>
        <w:spacing w:after="0" w:line="360" w:lineRule="auto"/>
        <w:ind w:firstLine="851"/>
        <w:jc w:val="both"/>
        <w:rPr>
          <w:rFonts w:ascii="Times New Roman" w:eastAsia="Calibri" w:hAnsi="Times New Roman" w:cs="Times New Roman"/>
          <w:sz w:val="28"/>
          <w:szCs w:val="28"/>
        </w:rPr>
      </w:pPr>
      <w:r w:rsidRPr="00B13B75">
        <w:rPr>
          <w:rFonts w:ascii="Times New Roman" w:eastAsia="Calibri" w:hAnsi="Times New Roman" w:cs="Times New Roman"/>
          <w:sz w:val="28"/>
          <w:szCs w:val="28"/>
        </w:rPr>
        <w:t xml:space="preserve">Жили – были три братика – зайчика. Звали из Пушок – самый высокий, </w:t>
      </w:r>
      <w:proofErr w:type="spellStart"/>
      <w:r w:rsidRPr="00B13B75">
        <w:rPr>
          <w:rFonts w:ascii="Times New Roman" w:eastAsia="Calibri" w:hAnsi="Times New Roman" w:cs="Times New Roman"/>
          <w:sz w:val="28"/>
          <w:szCs w:val="28"/>
        </w:rPr>
        <w:t>Белячок</w:t>
      </w:r>
      <w:proofErr w:type="spellEnd"/>
      <w:r w:rsidRPr="00B13B75">
        <w:rPr>
          <w:rFonts w:ascii="Times New Roman" w:eastAsia="Calibri" w:hAnsi="Times New Roman" w:cs="Times New Roman"/>
          <w:sz w:val="28"/>
          <w:szCs w:val="28"/>
        </w:rPr>
        <w:t xml:space="preserve"> – средний, Шустрик – самый маленький и младший из братьев. Жили зайчики в высокой башне. Самый младший, Шустрик, жил в  самом верху на третьем этаже, </w:t>
      </w:r>
      <w:proofErr w:type="spellStart"/>
      <w:r w:rsidRPr="00B13B75">
        <w:rPr>
          <w:rFonts w:ascii="Times New Roman" w:eastAsia="Calibri" w:hAnsi="Times New Roman" w:cs="Times New Roman"/>
          <w:sz w:val="28"/>
          <w:szCs w:val="28"/>
        </w:rPr>
        <w:t>Белячок</w:t>
      </w:r>
      <w:proofErr w:type="spellEnd"/>
      <w:r w:rsidRPr="00B13B75">
        <w:rPr>
          <w:rFonts w:ascii="Times New Roman" w:eastAsia="Calibri" w:hAnsi="Times New Roman" w:cs="Times New Roman"/>
          <w:sz w:val="28"/>
          <w:szCs w:val="28"/>
        </w:rPr>
        <w:t xml:space="preserve"> на втором, а Пушок – на первом, самом большом этаже. Но как - то раз перепутали зайчики свои этажи и сломали башню, так как не поместились в другой комнате. Плачут зайчики, а что делать, в садик не ходили, не знают, что предметы бывают разной величины. А мои ребятки умные, если чего – то и не знают, то быстро учатся. Сейчас мы вместе построим новую башню для зайчиков и им тоже покажем, как можно построить башню, чтоб больше не ломали свой домик и в размерах предметов умели разбираться. «Дети сейчас мы будем строить башню. Кто хочет построить башню? Ну иди ты, Даня, Какой ты возьмешь кубик, чтобы начать постройку? Надо чтобы башня была устойчивая, не сломалась от прикосновения. Правильно, чтобы башня была устойчивой, нужно сначала взять самый большой кубик.  А теперь какой кубик нам поставит Ваня? (поменьше или средний). Совершенно верно, Ванечка, положи сверху средний кубик. А самый верхний, какой величины?  Выходи, Вика, скажи нам, пожалуйста, какой бы ты положила кубик? Правильно, самый маленький кубик.</w:t>
      </w:r>
    </w:p>
    <w:p w:rsidR="00B13B75" w:rsidRPr="00B13B75" w:rsidRDefault="00B13B75" w:rsidP="00B13B75">
      <w:pPr>
        <w:spacing w:after="0" w:line="360" w:lineRule="auto"/>
        <w:ind w:firstLine="851"/>
        <w:jc w:val="both"/>
        <w:rPr>
          <w:rFonts w:ascii="Times New Roman" w:eastAsia="Calibri" w:hAnsi="Times New Roman" w:cs="Times New Roman"/>
          <w:sz w:val="28"/>
          <w:szCs w:val="28"/>
        </w:rPr>
      </w:pPr>
      <w:r w:rsidRPr="00B13B75">
        <w:rPr>
          <w:rFonts w:ascii="Times New Roman" w:eastAsia="Calibri" w:hAnsi="Times New Roman" w:cs="Times New Roman"/>
          <w:sz w:val="28"/>
          <w:szCs w:val="28"/>
        </w:rPr>
        <w:t>Положи и садись к ребятам за стол.</w:t>
      </w:r>
    </w:p>
    <w:p w:rsidR="00B13B75" w:rsidRPr="00B13B75" w:rsidRDefault="00B13B75" w:rsidP="00B13B75">
      <w:pPr>
        <w:spacing w:after="0" w:line="360" w:lineRule="auto"/>
        <w:ind w:firstLine="851"/>
        <w:jc w:val="both"/>
        <w:rPr>
          <w:rFonts w:ascii="Times New Roman" w:eastAsia="Calibri" w:hAnsi="Times New Roman" w:cs="Times New Roman"/>
          <w:sz w:val="28"/>
          <w:szCs w:val="28"/>
        </w:rPr>
      </w:pPr>
      <w:r w:rsidRPr="00B13B75">
        <w:rPr>
          <w:rFonts w:ascii="Times New Roman" w:eastAsia="Calibri" w:hAnsi="Times New Roman" w:cs="Times New Roman"/>
          <w:sz w:val="28"/>
          <w:szCs w:val="28"/>
        </w:rPr>
        <w:t xml:space="preserve">2. Мы сейчас посадим зайчиков на выступы башни, пусть идут домой, а посадит их Алина. Иди сюда, солнышко, посмотри на зайчиков. Куда ты посадишь </w:t>
      </w:r>
      <w:r w:rsidRPr="00B13B75">
        <w:rPr>
          <w:rFonts w:ascii="Times New Roman" w:eastAsia="Calibri" w:hAnsi="Times New Roman" w:cs="Times New Roman"/>
          <w:sz w:val="28"/>
          <w:szCs w:val="28"/>
        </w:rPr>
        <w:lastRenderedPageBreak/>
        <w:t xml:space="preserve">самого большого, Пушка? Молодец, это его комната. А куда поселится </w:t>
      </w:r>
      <w:proofErr w:type="spellStart"/>
      <w:r w:rsidRPr="00B13B75">
        <w:rPr>
          <w:rFonts w:ascii="Times New Roman" w:eastAsia="Calibri" w:hAnsi="Times New Roman" w:cs="Times New Roman"/>
          <w:sz w:val="28"/>
          <w:szCs w:val="28"/>
        </w:rPr>
        <w:t>Белячок</w:t>
      </w:r>
      <w:proofErr w:type="spellEnd"/>
      <w:r w:rsidRPr="00B13B75">
        <w:rPr>
          <w:rFonts w:ascii="Times New Roman" w:eastAsia="Calibri" w:hAnsi="Times New Roman" w:cs="Times New Roman"/>
          <w:sz w:val="28"/>
          <w:szCs w:val="28"/>
        </w:rPr>
        <w:t xml:space="preserve">, тоже правильно. Остался один Шустрик – ну иди домой, малыш. Ты же у нас самый маленький. Умница, Алина, садись к ребятам. А теперь обратите внимание на то, что лежит на столах. У вас вместо кубиков – квадраты. Мы будем играть, как будто квадрат – это кубик. А из окошечка кубика выглядывает зайчик. Квадраты тоже разной величины: большой, средний и маленький. На столе сложите из них башенку. Только квадраты надо класть не один на другой, а один над другим. Какой мы возьмем квадрат? Правильно, самый большой. Положите его у нижнего края стола. А какой квадрат мы положим над ним? Правильно, средний. А вверх? Да, самый маленький. Посмотрите устойчивые ли, получились у вас башни? Всем ли зайчикам удобно? Молодцы, хорошо построили башню для зайчиков.   </w:t>
      </w:r>
    </w:p>
    <w:p w:rsidR="00B13B75" w:rsidRPr="00B13B75" w:rsidRDefault="00B13B75" w:rsidP="00B13B75">
      <w:pPr>
        <w:spacing w:after="0" w:line="360" w:lineRule="auto"/>
        <w:ind w:firstLine="851"/>
        <w:jc w:val="both"/>
        <w:rPr>
          <w:rFonts w:ascii="Times New Roman" w:eastAsia="Calibri" w:hAnsi="Times New Roman" w:cs="Times New Roman"/>
          <w:sz w:val="28"/>
          <w:szCs w:val="28"/>
        </w:rPr>
      </w:pPr>
      <w:r w:rsidRPr="00B13B75">
        <w:rPr>
          <w:rFonts w:ascii="Times New Roman" w:eastAsia="Calibri" w:hAnsi="Times New Roman" w:cs="Times New Roman"/>
          <w:sz w:val="28"/>
          <w:szCs w:val="28"/>
        </w:rPr>
        <w:t xml:space="preserve">3. Заключение: </w:t>
      </w:r>
    </w:p>
    <w:p w:rsidR="00B13B75" w:rsidRPr="00B13B75" w:rsidRDefault="00B13B75" w:rsidP="00B13B75">
      <w:pPr>
        <w:spacing w:after="0" w:line="360" w:lineRule="auto"/>
        <w:ind w:firstLine="851"/>
        <w:jc w:val="both"/>
        <w:rPr>
          <w:rFonts w:ascii="Times New Roman" w:eastAsia="Calibri" w:hAnsi="Times New Roman" w:cs="Times New Roman"/>
          <w:sz w:val="28"/>
          <w:szCs w:val="28"/>
        </w:rPr>
      </w:pPr>
      <w:r w:rsidRPr="00B13B75">
        <w:rPr>
          <w:rFonts w:ascii="Times New Roman" w:eastAsia="Calibri" w:hAnsi="Times New Roman" w:cs="Times New Roman"/>
          <w:sz w:val="28"/>
          <w:szCs w:val="28"/>
        </w:rPr>
        <w:t>Теперь всем зайчикам хорошо, у каждого есть своя комната. А если вы соедините или поставите рядом все башни, то получится большой городок для зайчиков. Вы так же можете соединить две башни и тогда получиться красивая ограда. Дети играют в квадратики и кубики. Строят башни.</w:t>
      </w:r>
    </w:p>
    <w:p w:rsidR="00B13B75" w:rsidRPr="00B300DB" w:rsidRDefault="00B13B75" w:rsidP="00B13B75">
      <w:pPr>
        <w:spacing w:after="0" w:line="360" w:lineRule="auto"/>
        <w:ind w:firstLine="709"/>
        <w:jc w:val="center"/>
        <w:rPr>
          <w:rFonts w:ascii="Times New Roman" w:eastAsia="Times New Roman" w:hAnsi="Times New Roman" w:cs="Times New Roman"/>
          <w:i/>
          <w:sz w:val="28"/>
          <w:szCs w:val="20"/>
          <w:lang w:eastAsia="ru-RU"/>
        </w:rPr>
      </w:pPr>
    </w:p>
    <w:p w:rsidR="00B13B75" w:rsidRPr="00B13B75" w:rsidRDefault="00B13B75" w:rsidP="00B13B75">
      <w:pPr>
        <w:spacing w:after="0" w:line="360" w:lineRule="auto"/>
        <w:ind w:firstLine="851"/>
        <w:jc w:val="both"/>
        <w:rPr>
          <w:rFonts w:ascii="Times New Roman" w:eastAsia="Calibri" w:hAnsi="Times New Roman" w:cs="Times New Roman"/>
          <w:sz w:val="28"/>
          <w:szCs w:val="28"/>
        </w:rPr>
      </w:pPr>
      <w:r w:rsidRPr="00B13B75">
        <w:rPr>
          <w:rFonts w:ascii="Times New Roman" w:eastAsia="Calibri" w:hAnsi="Times New Roman" w:cs="Times New Roman"/>
          <w:sz w:val="28"/>
          <w:szCs w:val="28"/>
        </w:rPr>
        <w:t>Игра: « Что там? »</w:t>
      </w:r>
    </w:p>
    <w:p w:rsidR="00B13B75" w:rsidRPr="00B13B75" w:rsidRDefault="00B13B75" w:rsidP="00B13B75">
      <w:pPr>
        <w:spacing w:after="0" w:line="360" w:lineRule="auto"/>
        <w:ind w:firstLine="851"/>
        <w:jc w:val="both"/>
        <w:rPr>
          <w:rFonts w:ascii="Times New Roman" w:eastAsia="Calibri" w:hAnsi="Times New Roman" w:cs="Times New Roman"/>
          <w:sz w:val="28"/>
          <w:szCs w:val="28"/>
        </w:rPr>
      </w:pPr>
      <w:r w:rsidRPr="00B13B75">
        <w:rPr>
          <w:rFonts w:ascii="Times New Roman" w:eastAsia="Calibri" w:hAnsi="Times New Roman" w:cs="Times New Roman"/>
          <w:sz w:val="28"/>
          <w:szCs w:val="28"/>
        </w:rPr>
        <w:t xml:space="preserve">Дидактическая задача: Учить младших дошкольников устанавливать отношение трех предметов по величине при составлении матрешки. </w:t>
      </w:r>
    </w:p>
    <w:p w:rsidR="00B13B75" w:rsidRPr="00B13B75" w:rsidRDefault="00B13B75" w:rsidP="00B13B75">
      <w:pPr>
        <w:spacing w:after="0" w:line="360" w:lineRule="auto"/>
        <w:ind w:firstLine="851"/>
        <w:jc w:val="both"/>
        <w:rPr>
          <w:rFonts w:ascii="Times New Roman" w:eastAsia="Calibri" w:hAnsi="Times New Roman" w:cs="Times New Roman"/>
          <w:sz w:val="28"/>
          <w:szCs w:val="28"/>
        </w:rPr>
      </w:pPr>
      <w:r w:rsidRPr="00B13B75">
        <w:rPr>
          <w:rFonts w:ascii="Times New Roman" w:eastAsia="Calibri" w:hAnsi="Times New Roman" w:cs="Times New Roman"/>
          <w:sz w:val="28"/>
          <w:szCs w:val="28"/>
        </w:rPr>
        <w:t>Материал: Деревянная трехместная матрешка.</w:t>
      </w:r>
    </w:p>
    <w:p w:rsidR="00B13B75" w:rsidRPr="00B13B75" w:rsidRDefault="00B13B75" w:rsidP="00B13B75">
      <w:pPr>
        <w:spacing w:after="0" w:line="360" w:lineRule="auto"/>
        <w:ind w:firstLine="851"/>
        <w:jc w:val="both"/>
        <w:rPr>
          <w:rFonts w:ascii="Times New Roman" w:eastAsia="Calibri" w:hAnsi="Times New Roman" w:cs="Times New Roman"/>
          <w:sz w:val="28"/>
          <w:szCs w:val="28"/>
        </w:rPr>
      </w:pPr>
      <w:r w:rsidRPr="00B13B75">
        <w:rPr>
          <w:rFonts w:ascii="Times New Roman" w:eastAsia="Calibri" w:hAnsi="Times New Roman" w:cs="Times New Roman"/>
          <w:sz w:val="28"/>
          <w:szCs w:val="28"/>
        </w:rPr>
        <w:t xml:space="preserve">Ход занятия: </w:t>
      </w:r>
    </w:p>
    <w:p w:rsidR="00B13B75" w:rsidRPr="00B13B75" w:rsidRDefault="00B13B75" w:rsidP="00B13B75">
      <w:pPr>
        <w:spacing w:after="0" w:line="360" w:lineRule="auto"/>
        <w:ind w:firstLine="851"/>
        <w:jc w:val="both"/>
        <w:rPr>
          <w:rFonts w:ascii="Times New Roman" w:eastAsia="Calibri" w:hAnsi="Times New Roman" w:cs="Times New Roman"/>
          <w:sz w:val="28"/>
          <w:szCs w:val="28"/>
        </w:rPr>
      </w:pPr>
      <w:r w:rsidRPr="00B13B75">
        <w:rPr>
          <w:rFonts w:ascii="Times New Roman" w:eastAsia="Calibri" w:hAnsi="Times New Roman" w:cs="Times New Roman"/>
          <w:sz w:val="28"/>
          <w:szCs w:val="28"/>
        </w:rPr>
        <w:t>1.Читаю детям загадку:</w:t>
      </w:r>
    </w:p>
    <w:p w:rsidR="00B13B75" w:rsidRPr="00B13B75" w:rsidRDefault="00B13B75" w:rsidP="00B13B75">
      <w:pPr>
        <w:spacing w:after="0" w:line="360" w:lineRule="auto"/>
        <w:ind w:firstLine="851"/>
        <w:jc w:val="both"/>
        <w:rPr>
          <w:rFonts w:ascii="Times New Roman" w:eastAsia="Calibri" w:hAnsi="Times New Roman" w:cs="Times New Roman"/>
          <w:sz w:val="28"/>
          <w:szCs w:val="28"/>
        </w:rPr>
      </w:pPr>
      <w:r w:rsidRPr="00B13B75">
        <w:rPr>
          <w:rFonts w:ascii="Times New Roman" w:eastAsia="Calibri" w:hAnsi="Times New Roman" w:cs="Times New Roman"/>
          <w:sz w:val="28"/>
          <w:szCs w:val="28"/>
        </w:rPr>
        <w:t xml:space="preserve">«Ростом разные подружки, но похожи друг на дружку». Дети, кто это такие интересные подружки? Как вы думаете? Правильно, Матрешки. Сейчас мы с ним поиграем. </w:t>
      </w:r>
    </w:p>
    <w:p w:rsidR="00B13B75" w:rsidRPr="00B13B75" w:rsidRDefault="00B13B75" w:rsidP="00B13B75">
      <w:pPr>
        <w:spacing w:after="0" w:line="360" w:lineRule="auto"/>
        <w:ind w:firstLine="851"/>
        <w:jc w:val="both"/>
        <w:rPr>
          <w:rFonts w:ascii="Times New Roman" w:eastAsia="Calibri" w:hAnsi="Times New Roman" w:cs="Times New Roman"/>
          <w:sz w:val="28"/>
          <w:szCs w:val="28"/>
        </w:rPr>
      </w:pPr>
      <w:r w:rsidRPr="00B13B75">
        <w:rPr>
          <w:rFonts w:ascii="Times New Roman" w:eastAsia="Calibri" w:hAnsi="Times New Roman" w:cs="Times New Roman"/>
          <w:sz w:val="28"/>
          <w:szCs w:val="28"/>
        </w:rPr>
        <w:t xml:space="preserve">2. Я раскрываю одну матрешку и обнаруживаю в ней еще одну. « Смотрите, еще одна матрешка, посмотрим, что там». Разбираю вторую матрешку и нахожу в ней третью – самую маленькую. «Оказывается здесь целых три матрешки, (складываю все три), а можно сделать опять одну? А как?». Обращаю внимание </w:t>
      </w:r>
      <w:r w:rsidRPr="00B13B75">
        <w:rPr>
          <w:rFonts w:ascii="Times New Roman" w:eastAsia="Calibri" w:hAnsi="Times New Roman" w:cs="Times New Roman"/>
          <w:sz w:val="28"/>
          <w:szCs w:val="28"/>
        </w:rPr>
        <w:lastRenderedPageBreak/>
        <w:t xml:space="preserve">младших дошкольников на то, что маленькая матрешка не разбирается, а целиком вкладывается в нижнюю часть средней, которая потом закрывается верхней частью, после чего вставляется в нижнюю часть самой большой матрешки, и она тоже закрывается. </w:t>
      </w:r>
    </w:p>
    <w:p w:rsidR="00B13B75" w:rsidRPr="00B13B75" w:rsidRDefault="00B13B75" w:rsidP="00B13B75">
      <w:pPr>
        <w:spacing w:after="0" w:line="360" w:lineRule="auto"/>
        <w:ind w:firstLine="851"/>
        <w:jc w:val="both"/>
        <w:rPr>
          <w:rFonts w:ascii="Times New Roman" w:eastAsia="Calibri" w:hAnsi="Times New Roman" w:cs="Times New Roman"/>
          <w:sz w:val="28"/>
          <w:szCs w:val="28"/>
        </w:rPr>
      </w:pPr>
      <w:r w:rsidRPr="00B13B75">
        <w:rPr>
          <w:rFonts w:ascii="Times New Roman" w:eastAsia="Calibri" w:hAnsi="Times New Roman" w:cs="Times New Roman"/>
          <w:sz w:val="28"/>
          <w:szCs w:val="28"/>
        </w:rPr>
        <w:t>3. Дети выполняют указанные действия, разбирая и собирая матрешку по очереди. Отмечая особо тех ребят, которые без проб, на глаз, находят нужные части матрешки и быстро собирают её. В конце игры матрешек выстраиваю по росту и веду на прогулку.</w:t>
      </w:r>
    </w:p>
    <w:p w:rsidR="00B13B75" w:rsidRPr="00B13B75" w:rsidRDefault="00B13B75" w:rsidP="00B13B75">
      <w:pPr>
        <w:spacing w:after="0" w:line="360" w:lineRule="auto"/>
        <w:ind w:firstLine="851"/>
        <w:jc w:val="both"/>
        <w:rPr>
          <w:rFonts w:ascii="Times New Roman" w:eastAsia="Calibri" w:hAnsi="Times New Roman" w:cs="Times New Roman"/>
          <w:sz w:val="28"/>
          <w:szCs w:val="28"/>
        </w:rPr>
      </w:pPr>
    </w:p>
    <w:p w:rsidR="00B13B75" w:rsidRPr="00B13B75" w:rsidRDefault="00B13B75" w:rsidP="00B13B75">
      <w:pPr>
        <w:spacing w:after="0" w:line="360" w:lineRule="auto"/>
        <w:ind w:firstLine="851"/>
        <w:jc w:val="both"/>
        <w:rPr>
          <w:rFonts w:ascii="Times New Roman" w:eastAsia="Calibri" w:hAnsi="Times New Roman" w:cs="Times New Roman"/>
          <w:sz w:val="28"/>
          <w:szCs w:val="28"/>
        </w:rPr>
      </w:pPr>
      <w:r w:rsidRPr="00B13B75">
        <w:rPr>
          <w:rFonts w:ascii="Times New Roman" w:eastAsia="Calibri" w:hAnsi="Times New Roman" w:cs="Times New Roman"/>
          <w:sz w:val="28"/>
          <w:szCs w:val="28"/>
        </w:rPr>
        <w:t>Игра: «Сбор фруктов»</w:t>
      </w:r>
    </w:p>
    <w:p w:rsidR="00B13B75" w:rsidRPr="00B13B75" w:rsidRDefault="00B13B75" w:rsidP="00B13B75">
      <w:pPr>
        <w:spacing w:after="0" w:line="360" w:lineRule="auto"/>
        <w:ind w:firstLine="851"/>
        <w:jc w:val="both"/>
        <w:rPr>
          <w:rFonts w:ascii="Times New Roman" w:eastAsia="Calibri" w:hAnsi="Times New Roman" w:cs="Times New Roman"/>
          <w:sz w:val="28"/>
          <w:szCs w:val="28"/>
        </w:rPr>
      </w:pPr>
      <w:r w:rsidRPr="00B13B75">
        <w:rPr>
          <w:rFonts w:ascii="Times New Roman" w:eastAsia="Calibri" w:hAnsi="Times New Roman" w:cs="Times New Roman"/>
          <w:sz w:val="28"/>
          <w:szCs w:val="28"/>
        </w:rPr>
        <w:t>Дидактическая задача: Развивать глазомер при выборе по образцу предметов определенной величины.</w:t>
      </w:r>
    </w:p>
    <w:p w:rsidR="00B13B75" w:rsidRPr="00B13B75" w:rsidRDefault="00B13B75" w:rsidP="00B13B75">
      <w:pPr>
        <w:spacing w:after="0" w:line="360" w:lineRule="auto"/>
        <w:ind w:firstLine="851"/>
        <w:jc w:val="both"/>
        <w:rPr>
          <w:rFonts w:ascii="Times New Roman" w:eastAsia="Calibri" w:hAnsi="Times New Roman" w:cs="Times New Roman"/>
          <w:sz w:val="28"/>
          <w:szCs w:val="28"/>
        </w:rPr>
      </w:pPr>
      <w:r w:rsidRPr="00B13B75">
        <w:rPr>
          <w:rFonts w:ascii="Times New Roman" w:eastAsia="Calibri" w:hAnsi="Times New Roman" w:cs="Times New Roman"/>
          <w:sz w:val="28"/>
          <w:szCs w:val="28"/>
        </w:rPr>
        <w:t>Материал: Яблоки – образцы (вырезанные из картона) 3 величин – большие, поменьше, маленькие; дерево с подвешенными картонными яблоками тех же величин, что и образцы (по 6 яблок разной величины). Диаметр каждого следующего яблока меньше предыдущего на 6,5 см. Книга с красочными иллюстрациями «Гуси – лебеди». Три куклы разного роста.</w:t>
      </w:r>
    </w:p>
    <w:p w:rsidR="00B13B75" w:rsidRPr="00B13B75" w:rsidRDefault="00B13B75" w:rsidP="00B13B75">
      <w:pPr>
        <w:spacing w:after="0" w:line="360" w:lineRule="auto"/>
        <w:ind w:firstLine="851"/>
        <w:jc w:val="both"/>
        <w:rPr>
          <w:rFonts w:ascii="Times New Roman" w:eastAsia="Calibri" w:hAnsi="Times New Roman" w:cs="Times New Roman"/>
          <w:sz w:val="28"/>
          <w:szCs w:val="28"/>
        </w:rPr>
      </w:pPr>
      <w:r w:rsidRPr="00B13B75">
        <w:rPr>
          <w:rFonts w:ascii="Times New Roman" w:eastAsia="Calibri" w:hAnsi="Times New Roman" w:cs="Times New Roman"/>
          <w:sz w:val="28"/>
          <w:szCs w:val="28"/>
        </w:rPr>
        <w:t>Ход занятия:</w:t>
      </w:r>
    </w:p>
    <w:p w:rsidR="00B13B75" w:rsidRPr="00B13B75" w:rsidRDefault="00B13B75" w:rsidP="00B13B75">
      <w:pPr>
        <w:spacing w:after="0" w:line="360" w:lineRule="auto"/>
        <w:ind w:firstLine="851"/>
        <w:jc w:val="both"/>
        <w:rPr>
          <w:rFonts w:ascii="Times New Roman" w:eastAsia="Calibri" w:hAnsi="Times New Roman" w:cs="Times New Roman"/>
          <w:sz w:val="28"/>
          <w:szCs w:val="28"/>
        </w:rPr>
      </w:pPr>
      <w:r w:rsidRPr="00B13B75">
        <w:rPr>
          <w:rFonts w:ascii="Times New Roman" w:eastAsia="Calibri" w:hAnsi="Times New Roman" w:cs="Times New Roman"/>
          <w:sz w:val="28"/>
          <w:szCs w:val="28"/>
        </w:rPr>
        <w:t xml:space="preserve">1. Рассказывание русской народной сказки «Гуси – лебеди». Рассматривание красочных иллюстраций к сказке. «Смотрите, ребятки, какая красивая, обливная яблонька сестричку с братиком спрятала от злых гусей – лебедей. А мы тоже сейчас вырастим волшебную яблоньку, всю в спелых, сладких яблоках и угостим или наших кукол. Положим им на тарелочки. Но куклы у нас разного размера, поэтому нам придется разложить яблоки по 3 разным корзинкам: самые большие для Алёны; Средние для Оли; Маленькие для Кати. Сейчас мы с вами, скажем волшебные слова, и на этом подносе вырастет самая настоящая яблоня. Только надо всем дружно сказать волшебные слова:   </w:t>
      </w:r>
      <w:proofErr w:type="spellStart"/>
      <w:r w:rsidRPr="00B13B75">
        <w:rPr>
          <w:rFonts w:ascii="Times New Roman" w:eastAsia="Calibri" w:hAnsi="Times New Roman" w:cs="Times New Roman"/>
          <w:sz w:val="28"/>
          <w:szCs w:val="28"/>
        </w:rPr>
        <w:t>Крибле</w:t>
      </w:r>
      <w:proofErr w:type="spellEnd"/>
      <w:r w:rsidRPr="00B13B75">
        <w:rPr>
          <w:rFonts w:ascii="Times New Roman" w:eastAsia="Calibri" w:hAnsi="Times New Roman" w:cs="Times New Roman"/>
          <w:sz w:val="28"/>
          <w:szCs w:val="28"/>
        </w:rPr>
        <w:t xml:space="preserve"> </w:t>
      </w:r>
      <w:proofErr w:type="spellStart"/>
      <w:r w:rsidRPr="00B13B75">
        <w:rPr>
          <w:rFonts w:ascii="Times New Roman" w:eastAsia="Calibri" w:hAnsi="Times New Roman" w:cs="Times New Roman"/>
          <w:sz w:val="28"/>
          <w:szCs w:val="28"/>
        </w:rPr>
        <w:t>крабле</w:t>
      </w:r>
      <w:proofErr w:type="spellEnd"/>
      <w:r w:rsidRPr="00B13B75">
        <w:rPr>
          <w:rFonts w:ascii="Times New Roman" w:eastAsia="Calibri" w:hAnsi="Times New Roman" w:cs="Times New Roman"/>
          <w:sz w:val="28"/>
          <w:szCs w:val="28"/>
        </w:rPr>
        <w:t xml:space="preserve"> </w:t>
      </w:r>
      <w:proofErr w:type="spellStart"/>
      <w:r w:rsidRPr="00B13B75">
        <w:rPr>
          <w:rFonts w:ascii="Times New Roman" w:eastAsia="Calibri" w:hAnsi="Times New Roman" w:cs="Times New Roman"/>
          <w:sz w:val="28"/>
          <w:szCs w:val="28"/>
        </w:rPr>
        <w:t>бумс</w:t>
      </w:r>
      <w:proofErr w:type="spellEnd"/>
      <w:r w:rsidRPr="00B13B75">
        <w:rPr>
          <w:rFonts w:ascii="Times New Roman" w:eastAsia="Calibri" w:hAnsi="Times New Roman" w:cs="Times New Roman"/>
          <w:sz w:val="28"/>
          <w:szCs w:val="28"/>
        </w:rPr>
        <w:t xml:space="preserve">. Вот и выросла наша яблонька. </w:t>
      </w:r>
    </w:p>
    <w:p w:rsidR="00B13B75" w:rsidRPr="00B13B75" w:rsidRDefault="00B13B75" w:rsidP="00B13B75">
      <w:pPr>
        <w:spacing w:after="0" w:line="360" w:lineRule="auto"/>
        <w:ind w:firstLine="851"/>
        <w:jc w:val="both"/>
        <w:rPr>
          <w:rFonts w:ascii="Times New Roman" w:eastAsia="Calibri" w:hAnsi="Times New Roman" w:cs="Times New Roman"/>
          <w:sz w:val="28"/>
          <w:szCs w:val="28"/>
        </w:rPr>
      </w:pPr>
      <w:r w:rsidRPr="00B13B75">
        <w:rPr>
          <w:rFonts w:ascii="Times New Roman" w:eastAsia="Calibri" w:hAnsi="Times New Roman" w:cs="Times New Roman"/>
          <w:sz w:val="28"/>
          <w:szCs w:val="28"/>
        </w:rPr>
        <w:t xml:space="preserve">2. Показываю детям яблоню с яблоками и корзины. Возле корзинок сажаю трех кукол.  « На нашей яблоне растут яблоки трех размеров. Сейчас каждый ребенок по очереди подойдет к яблоньке и по образцу сорвет такое же яблоко, что и </w:t>
      </w:r>
      <w:r w:rsidRPr="00B13B75">
        <w:rPr>
          <w:rFonts w:ascii="Times New Roman" w:eastAsia="Calibri" w:hAnsi="Times New Roman" w:cs="Times New Roman"/>
          <w:sz w:val="28"/>
          <w:szCs w:val="28"/>
        </w:rPr>
        <w:lastRenderedPageBreak/>
        <w:t xml:space="preserve">у него в руках. Если яблоко сорвано правильно прошу положить их в соответствующую корзинку». </w:t>
      </w:r>
    </w:p>
    <w:p w:rsidR="00B13B75" w:rsidRPr="00B13B75" w:rsidRDefault="00B13B75" w:rsidP="00B13B75">
      <w:pPr>
        <w:spacing w:after="0" w:line="360" w:lineRule="auto"/>
        <w:ind w:firstLine="851"/>
        <w:jc w:val="both"/>
        <w:rPr>
          <w:rFonts w:ascii="Times New Roman" w:eastAsia="Calibri" w:hAnsi="Times New Roman" w:cs="Times New Roman"/>
          <w:sz w:val="28"/>
          <w:szCs w:val="28"/>
        </w:rPr>
      </w:pPr>
      <w:r w:rsidRPr="00B13B75">
        <w:rPr>
          <w:rFonts w:ascii="Times New Roman" w:eastAsia="Calibri" w:hAnsi="Times New Roman" w:cs="Times New Roman"/>
          <w:sz w:val="28"/>
          <w:szCs w:val="28"/>
        </w:rPr>
        <w:t xml:space="preserve">3. Когда все яблоки сорваны и разложены по корзинам, дети относят яблоки на стол и продолжают угощать кукол. Если игра закончена, а дети ещё не наигрались, то яблоки можно повесить на место и повторить игру. </w:t>
      </w:r>
    </w:p>
    <w:p w:rsidR="00B13B75" w:rsidRPr="00B300DB" w:rsidRDefault="00B13B75" w:rsidP="00B13B75">
      <w:pPr>
        <w:spacing w:after="0" w:line="360" w:lineRule="auto"/>
        <w:ind w:firstLine="709"/>
        <w:jc w:val="center"/>
        <w:rPr>
          <w:rFonts w:ascii="Times New Roman" w:eastAsia="Times New Roman" w:hAnsi="Times New Roman" w:cs="Times New Roman"/>
          <w:sz w:val="28"/>
          <w:szCs w:val="20"/>
          <w:lang w:eastAsia="ru-RU"/>
        </w:rPr>
      </w:pPr>
      <w:r w:rsidRPr="00B300DB">
        <w:rPr>
          <w:rFonts w:ascii="Times New Roman" w:eastAsia="Times New Roman" w:hAnsi="Times New Roman" w:cs="Times New Roman"/>
          <w:sz w:val="28"/>
          <w:szCs w:val="20"/>
          <w:lang w:eastAsia="ru-RU"/>
        </w:rPr>
        <w:t>Результаты</w:t>
      </w:r>
    </w:p>
    <w:tbl>
      <w:tblPr>
        <w:tblW w:w="10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1"/>
        <w:gridCol w:w="2386"/>
        <w:gridCol w:w="2386"/>
        <w:gridCol w:w="2387"/>
        <w:gridCol w:w="2387"/>
      </w:tblGrid>
      <w:tr w:rsidR="00E917FA" w:rsidRPr="00B300DB" w:rsidTr="00E917FA">
        <w:trPr>
          <w:trHeight w:val="702"/>
        </w:trPr>
        <w:tc>
          <w:tcPr>
            <w:tcW w:w="981" w:type="dxa"/>
          </w:tcPr>
          <w:p w:rsidR="00E917FA" w:rsidRPr="00B300DB" w:rsidRDefault="00E917FA" w:rsidP="00E917FA">
            <w:pPr>
              <w:spacing w:after="0" w:line="240" w:lineRule="auto"/>
              <w:jc w:val="both"/>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2386" w:type="dxa"/>
          </w:tcPr>
          <w:p w:rsidR="00E917FA" w:rsidRPr="00D25C22" w:rsidRDefault="00E917FA" w:rsidP="00E917FA">
            <w:pPr>
              <w:tabs>
                <w:tab w:val="left" w:pos="-360"/>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Ф.И. </w:t>
            </w:r>
            <w:r w:rsidRPr="00D25C22">
              <w:rPr>
                <w:rFonts w:ascii="Times New Roman" w:eastAsia="Calibri" w:hAnsi="Times New Roman" w:cs="Times New Roman"/>
                <w:sz w:val="28"/>
                <w:szCs w:val="28"/>
              </w:rPr>
              <w:t xml:space="preserve"> ребенка</w:t>
            </w:r>
          </w:p>
        </w:tc>
        <w:tc>
          <w:tcPr>
            <w:tcW w:w="2386" w:type="dxa"/>
          </w:tcPr>
          <w:p w:rsidR="00E917FA" w:rsidRPr="00B300DB" w:rsidRDefault="00E917FA" w:rsidP="00E917FA">
            <w:pPr>
              <w:spacing w:after="0" w:line="240" w:lineRule="auto"/>
              <w:jc w:val="both"/>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Маленький</w:t>
            </w:r>
          </w:p>
        </w:tc>
        <w:tc>
          <w:tcPr>
            <w:tcW w:w="2387" w:type="dxa"/>
          </w:tcPr>
          <w:p w:rsidR="00E917FA" w:rsidRPr="00B300DB" w:rsidRDefault="00E917FA" w:rsidP="00E917FA">
            <w:pPr>
              <w:spacing w:after="0" w:line="240" w:lineRule="auto"/>
              <w:jc w:val="both"/>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Средний</w:t>
            </w:r>
          </w:p>
        </w:tc>
        <w:tc>
          <w:tcPr>
            <w:tcW w:w="2387" w:type="dxa"/>
          </w:tcPr>
          <w:p w:rsidR="00E917FA" w:rsidRPr="00B300DB" w:rsidRDefault="00E917FA" w:rsidP="00E917FA">
            <w:pPr>
              <w:spacing w:after="0" w:line="240" w:lineRule="auto"/>
              <w:jc w:val="both"/>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Большой</w:t>
            </w:r>
          </w:p>
        </w:tc>
      </w:tr>
      <w:tr w:rsidR="00E917FA" w:rsidRPr="00B300DB" w:rsidTr="00E917FA">
        <w:trPr>
          <w:trHeight w:val="351"/>
        </w:trPr>
        <w:tc>
          <w:tcPr>
            <w:tcW w:w="981" w:type="dxa"/>
          </w:tcPr>
          <w:p w:rsidR="00E917FA" w:rsidRPr="00B300DB" w:rsidRDefault="00E917FA" w:rsidP="00E917FA">
            <w:pPr>
              <w:spacing w:after="0" w:line="240" w:lineRule="auto"/>
              <w:jc w:val="both"/>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1</w:t>
            </w:r>
          </w:p>
        </w:tc>
        <w:tc>
          <w:tcPr>
            <w:tcW w:w="2386" w:type="dxa"/>
          </w:tcPr>
          <w:p w:rsidR="00E917FA" w:rsidRPr="00D25C22" w:rsidRDefault="00E917FA" w:rsidP="00E917FA">
            <w:pPr>
              <w:tabs>
                <w:tab w:val="left" w:pos="-360"/>
              </w:tabs>
              <w:spacing w:after="0" w:line="360" w:lineRule="auto"/>
              <w:jc w:val="both"/>
              <w:rPr>
                <w:rFonts w:ascii="Times New Roman" w:eastAsia="Calibri" w:hAnsi="Times New Roman" w:cs="Times New Roman"/>
                <w:sz w:val="28"/>
                <w:szCs w:val="28"/>
              </w:rPr>
            </w:pPr>
            <w:r w:rsidRPr="00D25C22">
              <w:rPr>
                <w:rFonts w:ascii="Times New Roman" w:eastAsia="Calibri" w:hAnsi="Times New Roman" w:cs="Times New Roman"/>
                <w:sz w:val="28"/>
                <w:szCs w:val="28"/>
              </w:rPr>
              <w:t xml:space="preserve"> Варвара Г.</w:t>
            </w:r>
          </w:p>
        </w:tc>
        <w:tc>
          <w:tcPr>
            <w:tcW w:w="2386" w:type="dxa"/>
          </w:tcPr>
          <w:p w:rsidR="00E917FA" w:rsidRPr="00B300DB" w:rsidRDefault="00E917FA" w:rsidP="00E917FA">
            <w:pPr>
              <w:spacing w:after="0" w:line="240" w:lineRule="auto"/>
              <w:jc w:val="both"/>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2387" w:type="dxa"/>
          </w:tcPr>
          <w:p w:rsidR="00E917FA" w:rsidRPr="00B300DB" w:rsidRDefault="00E917FA" w:rsidP="00E917FA">
            <w:pPr>
              <w:spacing w:after="0" w:line="240" w:lineRule="auto"/>
              <w:jc w:val="both"/>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2387" w:type="dxa"/>
          </w:tcPr>
          <w:p w:rsidR="00E917FA" w:rsidRPr="00B300DB" w:rsidRDefault="00E917FA" w:rsidP="00E917FA">
            <w:pPr>
              <w:spacing w:after="0" w:line="240" w:lineRule="auto"/>
              <w:jc w:val="both"/>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r>
      <w:tr w:rsidR="00E917FA" w:rsidRPr="00B300DB" w:rsidTr="00E917FA">
        <w:trPr>
          <w:trHeight w:val="351"/>
        </w:trPr>
        <w:tc>
          <w:tcPr>
            <w:tcW w:w="981" w:type="dxa"/>
          </w:tcPr>
          <w:p w:rsidR="00E917FA" w:rsidRPr="00B300DB" w:rsidRDefault="00E917FA" w:rsidP="00E917FA">
            <w:pPr>
              <w:spacing w:after="0" w:line="240" w:lineRule="auto"/>
              <w:jc w:val="both"/>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2</w:t>
            </w:r>
          </w:p>
        </w:tc>
        <w:tc>
          <w:tcPr>
            <w:tcW w:w="2386" w:type="dxa"/>
          </w:tcPr>
          <w:p w:rsidR="00E917FA" w:rsidRPr="00D25C22" w:rsidRDefault="00E917FA" w:rsidP="00E917FA">
            <w:pPr>
              <w:tabs>
                <w:tab w:val="left" w:pos="-360"/>
              </w:tabs>
              <w:spacing w:after="0" w:line="360" w:lineRule="auto"/>
              <w:jc w:val="both"/>
              <w:rPr>
                <w:rFonts w:ascii="Times New Roman" w:eastAsia="Calibri" w:hAnsi="Times New Roman" w:cs="Times New Roman"/>
                <w:sz w:val="28"/>
                <w:szCs w:val="28"/>
              </w:rPr>
            </w:pPr>
            <w:r w:rsidRPr="00D25C22">
              <w:rPr>
                <w:rFonts w:ascii="Times New Roman" w:eastAsia="Calibri" w:hAnsi="Times New Roman" w:cs="Times New Roman"/>
                <w:sz w:val="28"/>
                <w:szCs w:val="28"/>
              </w:rPr>
              <w:t>Аня П.</w:t>
            </w:r>
          </w:p>
        </w:tc>
        <w:tc>
          <w:tcPr>
            <w:tcW w:w="2386" w:type="dxa"/>
          </w:tcPr>
          <w:p w:rsidR="00E917FA" w:rsidRPr="00B300DB" w:rsidRDefault="00E917FA" w:rsidP="00E917FA">
            <w:pPr>
              <w:spacing w:after="0" w:line="240" w:lineRule="auto"/>
              <w:jc w:val="both"/>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2387" w:type="dxa"/>
          </w:tcPr>
          <w:p w:rsidR="00E917FA" w:rsidRPr="00B300DB" w:rsidRDefault="00E917FA" w:rsidP="00E917FA">
            <w:pPr>
              <w:spacing w:after="0" w:line="240" w:lineRule="auto"/>
              <w:jc w:val="both"/>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2387" w:type="dxa"/>
          </w:tcPr>
          <w:p w:rsidR="00E917FA" w:rsidRPr="00B300DB" w:rsidRDefault="00E917FA" w:rsidP="00E917FA">
            <w:pPr>
              <w:spacing w:after="0" w:line="240" w:lineRule="auto"/>
              <w:jc w:val="both"/>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r>
      <w:tr w:rsidR="00E917FA" w:rsidRPr="00B300DB" w:rsidTr="00E917FA">
        <w:trPr>
          <w:trHeight w:val="494"/>
        </w:trPr>
        <w:tc>
          <w:tcPr>
            <w:tcW w:w="981" w:type="dxa"/>
          </w:tcPr>
          <w:p w:rsidR="00E917FA" w:rsidRPr="00B300DB" w:rsidRDefault="00E917FA" w:rsidP="00E917FA">
            <w:pPr>
              <w:spacing w:after="0" w:line="240" w:lineRule="auto"/>
              <w:jc w:val="both"/>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3</w:t>
            </w:r>
          </w:p>
        </w:tc>
        <w:tc>
          <w:tcPr>
            <w:tcW w:w="2386" w:type="dxa"/>
          </w:tcPr>
          <w:p w:rsidR="00E917FA" w:rsidRPr="00D25C22" w:rsidRDefault="00E917FA" w:rsidP="00E917FA">
            <w:pPr>
              <w:tabs>
                <w:tab w:val="left" w:pos="-360"/>
              </w:tabs>
              <w:spacing w:after="0" w:line="360" w:lineRule="auto"/>
              <w:jc w:val="both"/>
              <w:rPr>
                <w:rFonts w:ascii="Times New Roman" w:eastAsia="Calibri" w:hAnsi="Times New Roman" w:cs="Times New Roman"/>
                <w:sz w:val="28"/>
                <w:szCs w:val="28"/>
              </w:rPr>
            </w:pPr>
            <w:r w:rsidRPr="00D25C22">
              <w:rPr>
                <w:rFonts w:ascii="Times New Roman" w:eastAsia="Calibri" w:hAnsi="Times New Roman" w:cs="Times New Roman"/>
                <w:sz w:val="28"/>
                <w:szCs w:val="28"/>
              </w:rPr>
              <w:t>Анжелика В.</w:t>
            </w:r>
          </w:p>
        </w:tc>
        <w:tc>
          <w:tcPr>
            <w:tcW w:w="2386" w:type="dxa"/>
          </w:tcPr>
          <w:p w:rsidR="00E917FA" w:rsidRPr="00B300DB" w:rsidRDefault="00E917FA" w:rsidP="00E917FA">
            <w:pPr>
              <w:spacing w:after="0" w:line="240" w:lineRule="auto"/>
              <w:jc w:val="both"/>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2387" w:type="dxa"/>
          </w:tcPr>
          <w:p w:rsidR="00E917FA" w:rsidRPr="00B300DB" w:rsidRDefault="00E917FA" w:rsidP="00E917FA">
            <w:pPr>
              <w:spacing w:after="0" w:line="240" w:lineRule="auto"/>
              <w:jc w:val="both"/>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2387" w:type="dxa"/>
          </w:tcPr>
          <w:p w:rsidR="00E917FA" w:rsidRPr="00B300DB" w:rsidRDefault="00E917FA" w:rsidP="00E917FA">
            <w:pPr>
              <w:spacing w:after="0" w:line="240" w:lineRule="auto"/>
              <w:jc w:val="both"/>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r>
      <w:tr w:rsidR="00E917FA" w:rsidRPr="00B300DB" w:rsidTr="00E917FA">
        <w:trPr>
          <w:trHeight w:val="340"/>
        </w:trPr>
        <w:tc>
          <w:tcPr>
            <w:tcW w:w="981" w:type="dxa"/>
          </w:tcPr>
          <w:p w:rsidR="00E917FA" w:rsidRPr="00B300DB" w:rsidRDefault="00E917FA" w:rsidP="00E917FA">
            <w:pPr>
              <w:spacing w:after="0" w:line="240" w:lineRule="auto"/>
              <w:jc w:val="both"/>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4</w:t>
            </w:r>
          </w:p>
        </w:tc>
        <w:tc>
          <w:tcPr>
            <w:tcW w:w="2386" w:type="dxa"/>
          </w:tcPr>
          <w:p w:rsidR="00E917FA" w:rsidRPr="00D25C22" w:rsidRDefault="00E917FA" w:rsidP="00E917FA">
            <w:pPr>
              <w:tabs>
                <w:tab w:val="left" w:pos="-360"/>
              </w:tabs>
              <w:spacing w:after="0" w:line="360" w:lineRule="auto"/>
              <w:jc w:val="both"/>
              <w:rPr>
                <w:rFonts w:ascii="Times New Roman" w:eastAsia="Calibri" w:hAnsi="Times New Roman" w:cs="Times New Roman"/>
                <w:sz w:val="28"/>
                <w:szCs w:val="28"/>
              </w:rPr>
            </w:pPr>
            <w:proofErr w:type="spellStart"/>
            <w:r w:rsidRPr="00D25C22">
              <w:rPr>
                <w:rFonts w:ascii="Times New Roman" w:eastAsia="Calibri" w:hAnsi="Times New Roman" w:cs="Times New Roman"/>
                <w:sz w:val="28"/>
                <w:szCs w:val="28"/>
              </w:rPr>
              <w:t>Дарина</w:t>
            </w:r>
            <w:proofErr w:type="spellEnd"/>
            <w:r w:rsidRPr="00D25C22">
              <w:rPr>
                <w:rFonts w:ascii="Times New Roman" w:eastAsia="Calibri" w:hAnsi="Times New Roman" w:cs="Times New Roman"/>
                <w:sz w:val="28"/>
                <w:szCs w:val="28"/>
              </w:rPr>
              <w:t xml:space="preserve"> П.</w:t>
            </w:r>
          </w:p>
        </w:tc>
        <w:tc>
          <w:tcPr>
            <w:tcW w:w="2386" w:type="dxa"/>
          </w:tcPr>
          <w:p w:rsidR="00E917FA" w:rsidRPr="00B300DB" w:rsidRDefault="00E917FA" w:rsidP="00E917FA">
            <w:pPr>
              <w:spacing w:after="0" w:line="240" w:lineRule="auto"/>
              <w:jc w:val="both"/>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2387" w:type="dxa"/>
          </w:tcPr>
          <w:p w:rsidR="00E917FA" w:rsidRPr="00B300DB" w:rsidRDefault="00E917FA" w:rsidP="00E917FA">
            <w:pPr>
              <w:spacing w:after="0" w:line="240" w:lineRule="auto"/>
              <w:jc w:val="both"/>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2387" w:type="dxa"/>
          </w:tcPr>
          <w:p w:rsidR="00E917FA" w:rsidRPr="00B300DB" w:rsidRDefault="00E917FA" w:rsidP="00E917FA">
            <w:pPr>
              <w:spacing w:after="0" w:line="240" w:lineRule="auto"/>
              <w:jc w:val="both"/>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r>
      <w:tr w:rsidR="00E917FA" w:rsidRPr="00B300DB" w:rsidTr="00E917FA">
        <w:trPr>
          <w:trHeight w:val="351"/>
        </w:trPr>
        <w:tc>
          <w:tcPr>
            <w:tcW w:w="981" w:type="dxa"/>
          </w:tcPr>
          <w:p w:rsidR="00E917FA" w:rsidRPr="00B300DB" w:rsidRDefault="00E917FA" w:rsidP="00E917FA">
            <w:pPr>
              <w:spacing w:after="0" w:line="240" w:lineRule="auto"/>
              <w:jc w:val="both"/>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5</w:t>
            </w:r>
          </w:p>
        </w:tc>
        <w:tc>
          <w:tcPr>
            <w:tcW w:w="2386" w:type="dxa"/>
          </w:tcPr>
          <w:p w:rsidR="00E917FA" w:rsidRPr="00D25C22" w:rsidRDefault="00E917FA" w:rsidP="00E917FA">
            <w:pPr>
              <w:tabs>
                <w:tab w:val="left" w:pos="-360"/>
              </w:tabs>
              <w:spacing w:after="0" w:line="360" w:lineRule="auto"/>
              <w:jc w:val="both"/>
              <w:rPr>
                <w:rFonts w:ascii="Times New Roman" w:eastAsia="Calibri" w:hAnsi="Times New Roman" w:cs="Times New Roman"/>
                <w:sz w:val="28"/>
                <w:szCs w:val="28"/>
              </w:rPr>
            </w:pPr>
            <w:r w:rsidRPr="00D25C22">
              <w:rPr>
                <w:rFonts w:ascii="Times New Roman" w:eastAsia="Calibri" w:hAnsi="Times New Roman" w:cs="Times New Roman"/>
                <w:sz w:val="28"/>
                <w:szCs w:val="28"/>
              </w:rPr>
              <w:t>Полина М.</w:t>
            </w:r>
          </w:p>
        </w:tc>
        <w:tc>
          <w:tcPr>
            <w:tcW w:w="2386" w:type="dxa"/>
          </w:tcPr>
          <w:p w:rsidR="00E917FA" w:rsidRPr="00B300DB" w:rsidRDefault="00E917FA" w:rsidP="00E917FA">
            <w:pPr>
              <w:spacing w:after="0" w:line="240" w:lineRule="auto"/>
              <w:jc w:val="both"/>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2387" w:type="dxa"/>
          </w:tcPr>
          <w:p w:rsidR="00E917FA" w:rsidRPr="00B300DB" w:rsidRDefault="00E917FA" w:rsidP="00E917FA">
            <w:pPr>
              <w:spacing w:after="0" w:line="240" w:lineRule="auto"/>
              <w:jc w:val="both"/>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2387" w:type="dxa"/>
          </w:tcPr>
          <w:p w:rsidR="00E917FA" w:rsidRPr="00B300DB" w:rsidRDefault="00E917FA" w:rsidP="00E917FA">
            <w:pPr>
              <w:spacing w:after="0" w:line="240" w:lineRule="auto"/>
              <w:jc w:val="both"/>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r>
    </w:tbl>
    <w:p w:rsidR="00B13B75" w:rsidRPr="00B300DB" w:rsidRDefault="00B13B75" w:rsidP="00B13B75">
      <w:pPr>
        <w:spacing w:after="0" w:line="360" w:lineRule="auto"/>
        <w:ind w:firstLine="709"/>
        <w:jc w:val="both"/>
        <w:rPr>
          <w:rFonts w:ascii="Times New Roman" w:eastAsia="Times New Roman" w:hAnsi="Times New Roman" w:cs="Times New Roman"/>
          <w:sz w:val="28"/>
          <w:szCs w:val="20"/>
          <w:lang w:eastAsia="ru-RU"/>
        </w:rPr>
      </w:pPr>
    </w:p>
    <w:p w:rsidR="00B13B75" w:rsidRPr="00B300DB" w:rsidRDefault="00B13B75" w:rsidP="00B13B75">
      <w:pPr>
        <w:spacing w:after="0" w:line="276" w:lineRule="auto"/>
        <w:jc w:val="right"/>
        <w:rPr>
          <w:rFonts w:ascii="Times New Roman" w:eastAsia="Times New Roman" w:hAnsi="Times New Roman" w:cs="Times New Roman"/>
          <w:sz w:val="28"/>
          <w:szCs w:val="20"/>
          <w:lang w:eastAsia="ru-RU"/>
        </w:rPr>
      </w:pPr>
      <w:r w:rsidRPr="00B300DB">
        <w:rPr>
          <w:rFonts w:ascii="Calibri" w:eastAsia="Times New Roman" w:hAnsi="Calibri" w:cs="Times New Roman"/>
          <w:sz w:val="28"/>
          <w:lang w:eastAsia="ru-RU"/>
        </w:rPr>
        <w:br w:type="page"/>
      </w:r>
      <w:r w:rsidR="00E917FA">
        <w:rPr>
          <w:rFonts w:ascii="Times New Roman" w:eastAsia="Times New Roman" w:hAnsi="Times New Roman" w:cs="Times New Roman"/>
          <w:b/>
          <w:sz w:val="28"/>
          <w:lang w:eastAsia="ru-RU"/>
        </w:rPr>
        <w:lastRenderedPageBreak/>
        <w:t>Приложение Г</w:t>
      </w:r>
    </w:p>
    <w:p w:rsidR="00B13B75" w:rsidRPr="00E917FA" w:rsidRDefault="00B13B75" w:rsidP="00E917FA">
      <w:pPr>
        <w:spacing w:after="0" w:line="360" w:lineRule="auto"/>
        <w:ind w:firstLine="851"/>
        <w:jc w:val="both"/>
        <w:rPr>
          <w:rFonts w:ascii="Times New Roman" w:eastAsia="Calibri" w:hAnsi="Times New Roman" w:cs="Times New Roman"/>
          <w:sz w:val="28"/>
          <w:szCs w:val="28"/>
        </w:rPr>
      </w:pPr>
      <w:r w:rsidRPr="00E917FA">
        <w:rPr>
          <w:rFonts w:ascii="Times New Roman" w:eastAsia="Calibri" w:hAnsi="Times New Roman" w:cs="Times New Roman"/>
          <w:sz w:val="28"/>
          <w:szCs w:val="28"/>
        </w:rPr>
        <w:t>Комплексные дидактические игры</w:t>
      </w:r>
    </w:p>
    <w:p w:rsidR="00B13B75" w:rsidRPr="00E917FA" w:rsidRDefault="00B13B75" w:rsidP="00E917FA">
      <w:pPr>
        <w:spacing w:after="0" w:line="360" w:lineRule="auto"/>
        <w:ind w:firstLine="851"/>
        <w:jc w:val="both"/>
        <w:rPr>
          <w:rFonts w:ascii="Times New Roman" w:eastAsia="Calibri" w:hAnsi="Times New Roman" w:cs="Times New Roman"/>
          <w:sz w:val="28"/>
          <w:szCs w:val="28"/>
        </w:rPr>
      </w:pPr>
      <w:r w:rsidRPr="00E917FA">
        <w:rPr>
          <w:rFonts w:ascii="Times New Roman" w:eastAsia="Calibri" w:hAnsi="Times New Roman" w:cs="Times New Roman"/>
          <w:sz w:val="28"/>
          <w:szCs w:val="28"/>
        </w:rPr>
        <w:t>1.Комплексная игра. «Лото «Цвет и формы»</w:t>
      </w:r>
    </w:p>
    <w:p w:rsidR="00B13B75" w:rsidRPr="00E917FA" w:rsidRDefault="00B13B75" w:rsidP="00E917FA">
      <w:pPr>
        <w:spacing w:after="0" w:line="360" w:lineRule="auto"/>
        <w:ind w:firstLine="851"/>
        <w:jc w:val="both"/>
        <w:rPr>
          <w:rFonts w:ascii="Times New Roman" w:eastAsia="Calibri" w:hAnsi="Times New Roman" w:cs="Times New Roman"/>
          <w:sz w:val="28"/>
          <w:szCs w:val="28"/>
        </w:rPr>
      </w:pPr>
      <w:r w:rsidRPr="00E917FA">
        <w:rPr>
          <w:rFonts w:ascii="Times New Roman" w:eastAsia="Calibri" w:hAnsi="Times New Roman" w:cs="Times New Roman"/>
          <w:sz w:val="28"/>
          <w:szCs w:val="28"/>
        </w:rPr>
        <w:t xml:space="preserve">Дидактическая задача: </w:t>
      </w:r>
    </w:p>
    <w:p w:rsidR="00B13B75" w:rsidRPr="00E917FA" w:rsidRDefault="00B13B75" w:rsidP="00E917FA">
      <w:pPr>
        <w:spacing w:after="0" w:line="360" w:lineRule="auto"/>
        <w:ind w:firstLine="851"/>
        <w:jc w:val="both"/>
        <w:rPr>
          <w:rFonts w:ascii="Times New Roman" w:eastAsia="Calibri" w:hAnsi="Times New Roman" w:cs="Times New Roman"/>
          <w:sz w:val="28"/>
          <w:szCs w:val="28"/>
        </w:rPr>
      </w:pPr>
      <w:r w:rsidRPr="00E917FA">
        <w:rPr>
          <w:rFonts w:ascii="Times New Roman" w:eastAsia="Calibri" w:hAnsi="Times New Roman" w:cs="Times New Roman"/>
          <w:sz w:val="28"/>
          <w:szCs w:val="28"/>
        </w:rPr>
        <w:t xml:space="preserve">- закрепить представления младших дошкольников о 5 геометрических формах (круг, овал, квадрат, прямоугольник, треугольник) и 4 основных цвета (красный, желтый, зеленой, синий); </w:t>
      </w:r>
    </w:p>
    <w:p w:rsidR="00B13B75" w:rsidRPr="00E917FA" w:rsidRDefault="00B13B75" w:rsidP="00E917FA">
      <w:pPr>
        <w:spacing w:after="0" w:line="360" w:lineRule="auto"/>
        <w:ind w:firstLine="851"/>
        <w:jc w:val="both"/>
        <w:rPr>
          <w:rFonts w:ascii="Times New Roman" w:eastAsia="Calibri" w:hAnsi="Times New Roman" w:cs="Times New Roman"/>
          <w:sz w:val="28"/>
          <w:szCs w:val="28"/>
        </w:rPr>
      </w:pPr>
      <w:r w:rsidRPr="00E917FA">
        <w:rPr>
          <w:rFonts w:ascii="Times New Roman" w:eastAsia="Calibri" w:hAnsi="Times New Roman" w:cs="Times New Roman"/>
          <w:sz w:val="28"/>
          <w:szCs w:val="28"/>
        </w:rPr>
        <w:t>- учить ориентироваться на 2 признака одновременно (цвет и форму), отвлекаясь от третьего (величины).</w:t>
      </w:r>
    </w:p>
    <w:p w:rsidR="00B13B75" w:rsidRPr="00E917FA" w:rsidRDefault="00B13B75" w:rsidP="00E917FA">
      <w:pPr>
        <w:spacing w:after="0" w:line="360" w:lineRule="auto"/>
        <w:ind w:firstLine="851"/>
        <w:jc w:val="both"/>
        <w:rPr>
          <w:rFonts w:ascii="Times New Roman" w:eastAsia="Calibri" w:hAnsi="Times New Roman" w:cs="Times New Roman"/>
          <w:sz w:val="28"/>
          <w:szCs w:val="28"/>
        </w:rPr>
      </w:pPr>
      <w:r w:rsidRPr="00E917FA">
        <w:rPr>
          <w:rFonts w:ascii="Times New Roman" w:eastAsia="Calibri" w:hAnsi="Times New Roman" w:cs="Times New Roman"/>
          <w:sz w:val="28"/>
          <w:szCs w:val="28"/>
        </w:rPr>
        <w:t xml:space="preserve">Материал: 6 карт, на каждой из которых в разном порядке расположены 5 фигур – квадрат, прямоугольник, равносторонний треугольник, круг и овал. Размеры: квадрат 2,5 х 2,5 см.; прямоугольник 2,5 х 3,5 см.; сторона равностороннего треугольника равно 2,5 см.; диаметр круга 2,5 см.; Все </w:t>
      </w:r>
      <w:proofErr w:type="gramStart"/>
      <w:r w:rsidRPr="00E917FA">
        <w:rPr>
          <w:rFonts w:ascii="Times New Roman" w:eastAsia="Calibri" w:hAnsi="Times New Roman" w:cs="Times New Roman"/>
          <w:sz w:val="28"/>
          <w:szCs w:val="28"/>
        </w:rPr>
        <w:t>фигуры</w:t>
      </w:r>
      <w:proofErr w:type="gramEnd"/>
      <w:r w:rsidRPr="00E917FA">
        <w:rPr>
          <w:rFonts w:ascii="Times New Roman" w:eastAsia="Calibri" w:hAnsi="Times New Roman" w:cs="Times New Roman"/>
          <w:sz w:val="28"/>
          <w:szCs w:val="28"/>
        </w:rPr>
        <w:t xml:space="preserve"> наклеенные на одной карте имеют разный цвет. 30 вырезанных фигур – каждая из 5 форм представлена в 4 цветах (размеры: квадрат 5х5 см., прямоугольник 5х7 см., сторона равностороннего треугольника 5 см., диаметр круга 5 см., большой диаметр овала 7 см., малый – 5 см.)</w:t>
      </w:r>
    </w:p>
    <w:p w:rsidR="00B13B75" w:rsidRPr="00E917FA" w:rsidRDefault="00B13B75" w:rsidP="00E917FA">
      <w:pPr>
        <w:spacing w:after="0" w:line="360" w:lineRule="auto"/>
        <w:ind w:firstLine="851"/>
        <w:jc w:val="both"/>
        <w:rPr>
          <w:rFonts w:ascii="Times New Roman" w:eastAsia="Calibri" w:hAnsi="Times New Roman" w:cs="Times New Roman"/>
          <w:sz w:val="28"/>
          <w:szCs w:val="28"/>
        </w:rPr>
      </w:pPr>
      <w:r w:rsidRPr="00E917FA">
        <w:rPr>
          <w:rFonts w:ascii="Times New Roman" w:eastAsia="Calibri" w:hAnsi="Times New Roman" w:cs="Times New Roman"/>
          <w:sz w:val="28"/>
          <w:szCs w:val="28"/>
        </w:rPr>
        <w:t>Ход игры:</w:t>
      </w:r>
    </w:p>
    <w:p w:rsidR="00B13B75" w:rsidRPr="00E917FA" w:rsidRDefault="00B13B75" w:rsidP="00E917FA">
      <w:pPr>
        <w:spacing w:after="0" w:line="360" w:lineRule="auto"/>
        <w:ind w:firstLine="851"/>
        <w:jc w:val="both"/>
        <w:rPr>
          <w:rFonts w:ascii="Times New Roman" w:eastAsia="Calibri" w:hAnsi="Times New Roman" w:cs="Times New Roman"/>
          <w:sz w:val="28"/>
          <w:szCs w:val="28"/>
        </w:rPr>
      </w:pPr>
      <w:r w:rsidRPr="00E917FA">
        <w:rPr>
          <w:rFonts w:ascii="Times New Roman" w:eastAsia="Calibri" w:hAnsi="Times New Roman" w:cs="Times New Roman"/>
          <w:sz w:val="28"/>
          <w:szCs w:val="28"/>
        </w:rPr>
        <w:t xml:space="preserve">1. Ребята, смотрите, пока вы спали, к нам приходил почтальон. Он принес нам письмо. Давайте распечатаем его и посмотрим, что лежит в конверте и от кого оно. Вот тут пишется адрес и имя. Оно от куклы Алёны. Она прислала нам новую игру и потом придет посмотреть, как ребята научились в нее играть. </w:t>
      </w:r>
    </w:p>
    <w:p w:rsidR="00B13B75" w:rsidRPr="00E917FA" w:rsidRDefault="00B13B75" w:rsidP="00E917FA">
      <w:pPr>
        <w:spacing w:after="0" w:line="360" w:lineRule="auto"/>
        <w:ind w:firstLine="851"/>
        <w:jc w:val="both"/>
        <w:rPr>
          <w:rFonts w:ascii="Times New Roman" w:eastAsia="Calibri" w:hAnsi="Times New Roman" w:cs="Times New Roman"/>
          <w:sz w:val="28"/>
          <w:szCs w:val="28"/>
        </w:rPr>
      </w:pPr>
      <w:r w:rsidRPr="00E917FA">
        <w:rPr>
          <w:rFonts w:ascii="Times New Roman" w:eastAsia="Calibri" w:hAnsi="Times New Roman" w:cs="Times New Roman"/>
          <w:sz w:val="28"/>
          <w:szCs w:val="28"/>
        </w:rPr>
        <w:t xml:space="preserve">2. В игре могут участвовать от одного до шести младших дошкольников. Я беру на себя роль ведущего (позднее можно передать её ребенку). Дети получают по одной карте. Достаю из коробки по одной фигуре и спрашиваю. «У кого </w:t>
      </w:r>
      <w:proofErr w:type="gramStart"/>
      <w:r w:rsidRPr="00E917FA">
        <w:rPr>
          <w:rFonts w:ascii="Times New Roman" w:eastAsia="Calibri" w:hAnsi="Times New Roman" w:cs="Times New Roman"/>
          <w:sz w:val="28"/>
          <w:szCs w:val="28"/>
        </w:rPr>
        <w:t>такая</w:t>
      </w:r>
      <w:proofErr w:type="gramEnd"/>
      <w:r w:rsidRPr="00E917FA">
        <w:rPr>
          <w:rFonts w:ascii="Times New Roman" w:eastAsia="Calibri" w:hAnsi="Times New Roman" w:cs="Times New Roman"/>
          <w:sz w:val="28"/>
          <w:szCs w:val="28"/>
        </w:rPr>
        <w:t xml:space="preserve">?» Если  ребенок, у кого фигура есть такого же цвета и формы, обнаружил это, он получает ее и закрывает соответствующую фигуру на своей карте. Если никто не попросили фигуру, она откладывается в сторону. Выигрывает тот,   кто первый закроет все фигуры на своих картах. </w:t>
      </w:r>
    </w:p>
    <w:p w:rsidR="00B13B75" w:rsidRPr="00E917FA" w:rsidRDefault="00B13B75" w:rsidP="00E917FA">
      <w:pPr>
        <w:spacing w:after="0" w:line="360" w:lineRule="auto"/>
        <w:ind w:firstLine="851"/>
        <w:jc w:val="both"/>
        <w:rPr>
          <w:rFonts w:ascii="Times New Roman" w:eastAsia="Calibri" w:hAnsi="Times New Roman" w:cs="Times New Roman"/>
          <w:sz w:val="28"/>
          <w:szCs w:val="28"/>
        </w:rPr>
      </w:pPr>
      <w:r w:rsidRPr="00E917FA">
        <w:rPr>
          <w:rFonts w:ascii="Times New Roman" w:eastAsia="Calibri" w:hAnsi="Times New Roman" w:cs="Times New Roman"/>
          <w:sz w:val="28"/>
          <w:szCs w:val="28"/>
        </w:rPr>
        <w:lastRenderedPageBreak/>
        <w:t>3. Дети складывают приносят кукол, мишек, зайчиков и их учат играть в лото. После окончания игры собирают фигуры в конверт и вместе складывают карты.</w:t>
      </w:r>
    </w:p>
    <w:p w:rsidR="00B13B75" w:rsidRPr="00B300DB" w:rsidRDefault="00B13B75" w:rsidP="00B13B75">
      <w:pPr>
        <w:spacing w:after="0" w:line="360" w:lineRule="auto"/>
        <w:ind w:firstLine="709"/>
        <w:jc w:val="center"/>
        <w:rPr>
          <w:rFonts w:ascii="Times New Roman" w:eastAsia="Times New Roman" w:hAnsi="Times New Roman" w:cs="Times New Roman"/>
          <w:sz w:val="28"/>
          <w:szCs w:val="20"/>
          <w:lang w:eastAsia="ru-RU"/>
        </w:rPr>
      </w:pPr>
      <w:r w:rsidRPr="00B300DB">
        <w:rPr>
          <w:rFonts w:ascii="Times New Roman" w:eastAsia="Times New Roman" w:hAnsi="Times New Roman" w:cs="Times New Roman"/>
          <w:sz w:val="28"/>
          <w:szCs w:val="20"/>
          <w:lang w:eastAsia="ru-RU"/>
        </w:rPr>
        <w:t>Результаты</w:t>
      </w:r>
    </w:p>
    <w:tbl>
      <w:tblPr>
        <w:tblW w:w="10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386"/>
        <w:gridCol w:w="2280"/>
        <w:gridCol w:w="2280"/>
        <w:gridCol w:w="1227"/>
        <w:gridCol w:w="2105"/>
        <w:gridCol w:w="1929"/>
      </w:tblGrid>
      <w:tr w:rsidR="00E917FA" w:rsidRPr="00B300DB" w:rsidTr="00E917FA">
        <w:trPr>
          <w:trHeight w:val="437"/>
        </w:trPr>
        <w:tc>
          <w:tcPr>
            <w:tcW w:w="386" w:type="dxa"/>
          </w:tcPr>
          <w:p w:rsidR="00E917FA" w:rsidRPr="00B300DB" w:rsidRDefault="00E917FA" w:rsidP="00E917FA">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2280" w:type="dxa"/>
          </w:tcPr>
          <w:p w:rsidR="00E917FA" w:rsidRPr="00D25C22" w:rsidRDefault="00E917FA" w:rsidP="00E917FA">
            <w:pPr>
              <w:tabs>
                <w:tab w:val="left" w:pos="-360"/>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Ф.И. </w:t>
            </w:r>
            <w:r w:rsidRPr="00D25C22">
              <w:rPr>
                <w:rFonts w:ascii="Times New Roman" w:eastAsia="Calibri" w:hAnsi="Times New Roman" w:cs="Times New Roman"/>
                <w:sz w:val="28"/>
                <w:szCs w:val="28"/>
              </w:rPr>
              <w:t xml:space="preserve"> ребенка</w:t>
            </w:r>
          </w:p>
        </w:tc>
        <w:tc>
          <w:tcPr>
            <w:tcW w:w="2280" w:type="dxa"/>
          </w:tcPr>
          <w:p w:rsidR="00E917FA" w:rsidRPr="00B300DB" w:rsidRDefault="004E2E58" w:rsidP="00E917FA">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К</w:t>
            </w:r>
            <w:r w:rsidR="00E917FA" w:rsidRPr="00B300DB">
              <w:rPr>
                <w:rFonts w:ascii="Times New Roman" w:eastAsia="Times New Roman" w:hAnsi="Times New Roman" w:cs="Times New Roman"/>
                <w:sz w:val="28"/>
                <w:szCs w:val="28"/>
                <w:lang w:eastAsia="ru-RU"/>
              </w:rPr>
              <w:t>расный</w:t>
            </w:r>
          </w:p>
        </w:tc>
        <w:tc>
          <w:tcPr>
            <w:tcW w:w="1227" w:type="dxa"/>
          </w:tcPr>
          <w:p w:rsidR="00E917FA" w:rsidRPr="00B300DB" w:rsidRDefault="00E917FA" w:rsidP="00E917FA">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синий</w:t>
            </w:r>
          </w:p>
        </w:tc>
        <w:tc>
          <w:tcPr>
            <w:tcW w:w="2105" w:type="dxa"/>
          </w:tcPr>
          <w:p w:rsidR="00E917FA" w:rsidRPr="00B300DB" w:rsidRDefault="00E917FA" w:rsidP="00E917FA">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зеленый</w:t>
            </w:r>
          </w:p>
        </w:tc>
        <w:tc>
          <w:tcPr>
            <w:tcW w:w="1929" w:type="dxa"/>
          </w:tcPr>
          <w:p w:rsidR="00E917FA" w:rsidRPr="00B300DB" w:rsidRDefault="00E917FA" w:rsidP="00E917FA">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желтый</w:t>
            </w:r>
          </w:p>
        </w:tc>
      </w:tr>
      <w:tr w:rsidR="00E917FA" w:rsidRPr="00B300DB" w:rsidTr="00E917FA">
        <w:trPr>
          <w:trHeight w:val="437"/>
        </w:trPr>
        <w:tc>
          <w:tcPr>
            <w:tcW w:w="386" w:type="dxa"/>
          </w:tcPr>
          <w:p w:rsidR="00E917FA" w:rsidRPr="00B300DB" w:rsidRDefault="00E917FA" w:rsidP="00E917FA">
            <w:pPr>
              <w:spacing w:after="0" w:line="240" w:lineRule="auto"/>
              <w:jc w:val="both"/>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1</w:t>
            </w:r>
          </w:p>
        </w:tc>
        <w:tc>
          <w:tcPr>
            <w:tcW w:w="2280" w:type="dxa"/>
          </w:tcPr>
          <w:p w:rsidR="00E917FA" w:rsidRPr="00D25C22" w:rsidRDefault="00E917FA" w:rsidP="00E917FA">
            <w:pPr>
              <w:tabs>
                <w:tab w:val="left" w:pos="-360"/>
              </w:tabs>
              <w:spacing w:after="0" w:line="360" w:lineRule="auto"/>
              <w:jc w:val="both"/>
              <w:rPr>
                <w:rFonts w:ascii="Times New Roman" w:eastAsia="Calibri" w:hAnsi="Times New Roman" w:cs="Times New Roman"/>
                <w:sz w:val="28"/>
                <w:szCs w:val="28"/>
              </w:rPr>
            </w:pPr>
            <w:r w:rsidRPr="00D25C22">
              <w:rPr>
                <w:rFonts w:ascii="Times New Roman" w:eastAsia="Calibri" w:hAnsi="Times New Roman" w:cs="Times New Roman"/>
                <w:sz w:val="28"/>
                <w:szCs w:val="28"/>
              </w:rPr>
              <w:t xml:space="preserve"> Варвара Г.</w:t>
            </w:r>
          </w:p>
        </w:tc>
        <w:tc>
          <w:tcPr>
            <w:tcW w:w="2280" w:type="dxa"/>
          </w:tcPr>
          <w:p w:rsidR="00E917FA" w:rsidRPr="00B300DB" w:rsidRDefault="00E917FA" w:rsidP="00E917FA">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1227" w:type="dxa"/>
          </w:tcPr>
          <w:p w:rsidR="00E917FA" w:rsidRPr="00B300DB" w:rsidRDefault="00E917FA" w:rsidP="00E917FA">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2105" w:type="dxa"/>
          </w:tcPr>
          <w:p w:rsidR="00E917FA" w:rsidRPr="00B300DB" w:rsidRDefault="00E917FA" w:rsidP="00E917FA">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1929" w:type="dxa"/>
          </w:tcPr>
          <w:p w:rsidR="00E917FA" w:rsidRPr="00B300DB" w:rsidRDefault="00E917FA" w:rsidP="00E917FA">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r>
      <w:tr w:rsidR="00E917FA" w:rsidRPr="00B300DB" w:rsidTr="00E917FA">
        <w:trPr>
          <w:trHeight w:val="437"/>
        </w:trPr>
        <w:tc>
          <w:tcPr>
            <w:tcW w:w="386" w:type="dxa"/>
          </w:tcPr>
          <w:p w:rsidR="00E917FA" w:rsidRPr="00B300DB" w:rsidRDefault="00E917FA" w:rsidP="00E917FA">
            <w:pPr>
              <w:spacing w:after="0" w:line="240" w:lineRule="auto"/>
              <w:jc w:val="both"/>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2</w:t>
            </w:r>
          </w:p>
        </w:tc>
        <w:tc>
          <w:tcPr>
            <w:tcW w:w="2280" w:type="dxa"/>
          </w:tcPr>
          <w:p w:rsidR="00E917FA" w:rsidRPr="00D25C22" w:rsidRDefault="00E917FA" w:rsidP="00E917FA">
            <w:pPr>
              <w:tabs>
                <w:tab w:val="left" w:pos="-360"/>
              </w:tabs>
              <w:spacing w:after="0" w:line="360" w:lineRule="auto"/>
              <w:jc w:val="both"/>
              <w:rPr>
                <w:rFonts w:ascii="Times New Roman" w:eastAsia="Calibri" w:hAnsi="Times New Roman" w:cs="Times New Roman"/>
                <w:sz w:val="28"/>
                <w:szCs w:val="28"/>
              </w:rPr>
            </w:pPr>
            <w:r w:rsidRPr="00D25C22">
              <w:rPr>
                <w:rFonts w:ascii="Times New Roman" w:eastAsia="Calibri" w:hAnsi="Times New Roman" w:cs="Times New Roman"/>
                <w:sz w:val="28"/>
                <w:szCs w:val="28"/>
              </w:rPr>
              <w:t>Аня П.</w:t>
            </w:r>
          </w:p>
        </w:tc>
        <w:tc>
          <w:tcPr>
            <w:tcW w:w="2280" w:type="dxa"/>
          </w:tcPr>
          <w:p w:rsidR="00E917FA" w:rsidRPr="00B300DB" w:rsidRDefault="00E917FA" w:rsidP="00E917FA">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1227" w:type="dxa"/>
          </w:tcPr>
          <w:p w:rsidR="00E917FA" w:rsidRPr="00B300DB" w:rsidRDefault="00E917FA" w:rsidP="00E917FA">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2105" w:type="dxa"/>
          </w:tcPr>
          <w:p w:rsidR="00E917FA" w:rsidRPr="00B300DB" w:rsidRDefault="00E917FA" w:rsidP="00E917FA">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1929" w:type="dxa"/>
          </w:tcPr>
          <w:p w:rsidR="00E917FA" w:rsidRPr="00B300DB" w:rsidRDefault="00E917FA" w:rsidP="00E917FA">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r>
      <w:tr w:rsidR="00E917FA" w:rsidRPr="00B300DB" w:rsidTr="00E917FA">
        <w:trPr>
          <w:trHeight w:val="437"/>
        </w:trPr>
        <w:tc>
          <w:tcPr>
            <w:tcW w:w="386" w:type="dxa"/>
          </w:tcPr>
          <w:p w:rsidR="00E917FA" w:rsidRPr="00B300DB" w:rsidRDefault="00E917FA" w:rsidP="00E917FA">
            <w:pPr>
              <w:spacing w:after="0" w:line="240" w:lineRule="auto"/>
              <w:jc w:val="both"/>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3</w:t>
            </w:r>
          </w:p>
        </w:tc>
        <w:tc>
          <w:tcPr>
            <w:tcW w:w="2280" w:type="dxa"/>
          </w:tcPr>
          <w:p w:rsidR="00E917FA" w:rsidRPr="00D25C22" w:rsidRDefault="00E917FA" w:rsidP="00E917FA">
            <w:pPr>
              <w:tabs>
                <w:tab w:val="left" w:pos="-360"/>
              </w:tabs>
              <w:spacing w:after="0" w:line="360" w:lineRule="auto"/>
              <w:jc w:val="both"/>
              <w:rPr>
                <w:rFonts w:ascii="Times New Roman" w:eastAsia="Calibri" w:hAnsi="Times New Roman" w:cs="Times New Roman"/>
                <w:sz w:val="28"/>
                <w:szCs w:val="28"/>
              </w:rPr>
            </w:pPr>
            <w:r w:rsidRPr="00D25C22">
              <w:rPr>
                <w:rFonts w:ascii="Times New Roman" w:eastAsia="Calibri" w:hAnsi="Times New Roman" w:cs="Times New Roman"/>
                <w:sz w:val="28"/>
                <w:szCs w:val="28"/>
              </w:rPr>
              <w:t>Анжелика В.</w:t>
            </w:r>
          </w:p>
        </w:tc>
        <w:tc>
          <w:tcPr>
            <w:tcW w:w="2280" w:type="dxa"/>
          </w:tcPr>
          <w:p w:rsidR="00E917FA" w:rsidRPr="00B300DB" w:rsidRDefault="00E917FA" w:rsidP="00E917FA">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1227" w:type="dxa"/>
          </w:tcPr>
          <w:p w:rsidR="00E917FA" w:rsidRPr="00B300DB" w:rsidRDefault="00E917FA" w:rsidP="00E917FA">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2105" w:type="dxa"/>
          </w:tcPr>
          <w:p w:rsidR="00E917FA" w:rsidRPr="00B300DB" w:rsidRDefault="00E917FA" w:rsidP="00E917FA">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1929" w:type="dxa"/>
          </w:tcPr>
          <w:p w:rsidR="00E917FA" w:rsidRPr="00B300DB" w:rsidRDefault="00E917FA" w:rsidP="00E917FA">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r>
      <w:tr w:rsidR="00E917FA" w:rsidRPr="00B300DB" w:rsidTr="00E917FA">
        <w:trPr>
          <w:trHeight w:val="437"/>
        </w:trPr>
        <w:tc>
          <w:tcPr>
            <w:tcW w:w="386" w:type="dxa"/>
          </w:tcPr>
          <w:p w:rsidR="00E917FA" w:rsidRPr="00B300DB" w:rsidRDefault="00E917FA" w:rsidP="00E917FA">
            <w:pPr>
              <w:spacing w:after="0" w:line="240" w:lineRule="auto"/>
              <w:jc w:val="both"/>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4</w:t>
            </w:r>
          </w:p>
        </w:tc>
        <w:tc>
          <w:tcPr>
            <w:tcW w:w="2280" w:type="dxa"/>
          </w:tcPr>
          <w:p w:rsidR="00E917FA" w:rsidRPr="00D25C22" w:rsidRDefault="00E917FA" w:rsidP="00E917FA">
            <w:pPr>
              <w:tabs>
                <w:tab w:val="left" w:pos="-360"/>
              </w:tabs>
              <w:spacing w:after="0" w:line="360" w:lineRule="auto"/>
              <w:jc w:val="both"/>
              <w:rPr>
                <w:rFonts w:ascii="Times New Roman" w:eastAsia="Calibri" w:hAnsi="Times New Roman" w:cs="Times New Roman"/>
                <w:sz w:val="28"/>
                <w:szCs w:val="28"/>
              </w:rPr>
            </w:pPr>
            <w:proofErr w:type="spellStart"/>
            <w:r w:rsidRPr="00D25C22">
              <w:rPr>
                <w:rFonts w:ascii="Times New Roman" w:eastAsia="Calibri" w:hAnsi="Times New Roman" w:cs="Times New Roman"/>
                <w:sz w:val="28"/>
                <w:szCs w:val="28"/>
              </w:rPr>
              <w:t>Дарина</w:t>
            </w:r>
            <w:proofErr w:type="spellEnd"/>
            <w:r w:rsidRPr="00D25C22">
              <w:rPr>
                <w:rFonts w:ascii="Times New Roman" w:eastAsia="Calibri" w:hAnsi="Times New Roman" w:cs="Times New Roman"/>
                <w:sz w:val="28"/>
                <w:szCs w:val="28"/>
              </w:rPr>
              <w:t xml:space="preserve"> П.</w:t>
            </w:r>
          </w:p>
        </w:tc>
        <w:tc>
          <w:tcPr>
            <w:tcW w:w="2280" w:type="dxa"/>
          </w:tcPr>
          <w:p w:rsidR="00E917FA" w:rsidRPr="00B300DB" w:rsidRDefault="00E917FA" w:rsidP="00E917FA">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1227" w:type="dxa"/>
          </w:tcPr>
          <w:p w:rsidR="00E917FA" w:rsidRPr="00B300DB" w:rsidRDefault="00E917FA" w:rsidP="00E917FA">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2105" w:type="dxa"/>
          </w:tcPr>
          <w:p w:rsidR="00E917FA" w:rsidRPr="00B300DB" w:rsidRDefault="00E917FA" w:rsidP="00E917FA">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1929" w:type="dxa"/>
          </w:tcPr>
          <w:p w:rsidR="00E917FA" w:rsidRPr="00B300DB" w:rsidRDefault="00E917FA" w:rsidP="00E917FA">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r>
      <w:tr w:rsidR="00E917FA" w:rsidRPr="00B300DB" w:rsidTr="00E917FA">
        <w:trPr>
          <w:trHeight w:val="437"/>
        </w:trPr>
        <w:tc>
          <w:tcPr>
            <w:tcW w:w="386" w:type="dxa"/>
          </w:tcPr>
          <w:p w:rsidR="00E917FA" w:rsidRPr="00B300DB" w:rsidRDefault="00E917FA" w:rsidP="00E917FA">
            <w:pPr>
              <w:spacing w:after="0" w:line="240" w:lineRule="auto"/>
              <w:jc w:val="both"/>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5</w:t>
            </w:r>
          </w:p>
        </w:tc>
        <w:tc>
          <w:tcPr>
            <w:tcW w:w="2280" w:type="dxa"/>
          </w:tcPr>
          <w:p w:rsidR="00E917FA" w:rsidRPr="00D25C22" w:rsidRDefault="00E917FA" w:rsidP="00E917FA">
            <w:pPr>
              <w:tabs>
                <w:tab w:val="left" w:pos="-360"/>
              </w:tabs>
              <w:spacing w:after="0" w:line="360" w:lineRule="auto"/>
              <w:jc w:val="both"/>
              <w:rPr>
                <w:rFonts w:ascii="Times New Roman" w:eastAsia="Calibri" w:hAnsi="Times New Roman" w:cs="Times New Roman"/>
                <w:sz w:val="28"/>
                <w:szCs w:val="28"/>
              </w:rPr>
            </w:pPr>
            <w:r w:rsidRPr="00D25C22">
              <w:rPr>
                <w:rFonts w:ascii="Times New Roman" w:eastAsia="Calibri" w:hAnsi="Times New Roman" w:cs="Times New Roman"/>
                <w:sz w:val="28"/>
                <w:szCs w:val="28"/>
              </w:rPr>
              <w:t>Полина М.</w:t>
            </w:r>
          </w:p>
        </w:tc>
        <w:tc>
          <w:tcPr>
            <w:tcW w:w="2280" w:type="dxa"/>
          </w:tcPr>
          <w:p w:rsidR="00E917FA" w:rsidRPr="00B300DB" w:rsidRDefault="00E917FA" w:rsidP="00E917FA">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1227" w:type="dxa"/>
          </w:tcPr>
          <w:p w:rsidR="00E917FA" w:rsidRPr="00B300DB" w:rsidRDefault="00E917FA" w:rsidP="00E917FA">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2105" w:type="dxa"/>
          </w:tcPr>
          <w:p w:rsidR="00E917FA" w:rsidRPr="00B300DB" w:rsidRDefault="00E917FA" w:rsidP="00E917FA">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1929" w:type="dxa"/>
          </w:tcPr>
          <w:p w:rsidR="00E917FA" w:rsidRPr="00B300DB" w:rsidRDefault="00E917FA" w:rsidP="00E917FA">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r>
    </w:tbl>
    <w:p w:rsidR="00B13B75" w:rsidRPr="00B300DB" w:rsidRDefault="00B13B75" w:rsidP="00B13B75">
      <w:pPr>
        <w:spacing w:after="0" w:line="240" w:lineRule="auto"/>
        <w:ind w:firstLine="709"/>
        <w:rPr>
          <w:rFonts w:ascii="Times New Roman" w:eastAsia="Times New Roman" w:hAnsi="Times New Roman" w:cs="Times New Roman"/>
          <w:sz w:val="24"/>
          <w:szCs w:val="20"/>
          <w:lang w:eastAsia="ru-RU"/>
        </w:rPr>
      </w:pPr>
    </w:p>
    <w:tbl>
      <w:tblPr>
        <w:tblpPr w:leftFromText="180" w:rightFromText="180" w:vertAnchor="text" w:horzAnchor="margin" w:tblpXSpec="center" w:tblpY="87"/>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00" w:firstRow="0" w:lastRow="0" w:firstColumn="0" w:lastColumn="0" w:noHBand="0" w:noVBand="0"/>
      </w:tblPr>
      <w:tblGrid>
        <w:gridCol w:w="542"/>
        <w:gridCol w:w="2549"/>
        <w:gridCol w:w="827"/>
        <w:gridCol w:w="828"/>
        <w:gridCol w:w="1103"/>
        <w:gridCol w:w="2623"/>
        <w:gridCol w:w="1703"/>
      </w:tblGrid>
      <w:tr w:rsidR="00E917FA" w:rsidRPr="00B300DB" w:rsidTr="00E917FA">
        <w:trPr>
          <w:trHeight w:val="150"/>
        </w:trPr>
        <w:tc>
          <w:tcPr>
            <w:tcW w:w="542" w:type="dxa"/>
          </w:tcPr>
          <w:p w:rsidR="00E917FA" w:rsidRPr="00B300DB" w:rsidRDefault="00E917FA" w:rsidP="00E917FA">
            <w:pPr>
              <w:spacing w:after="0" w:line="240" w:lineRule="auto"/>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2549" w:type="dxa"/>
          </w:tcPr>
          <w:p w:rsidR="00E917FA" w:rsidRPr="00D25C22" w:rsidRDefault="00E917FA" w:rsidP="00E917FA">
            <w:pPr>
              <w:tabs>
                <w:tab w:val="left" w:pos="-360"/>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Ф.И. </w:t>
            </w:r>
            <w:r w:rsidRPr="00D25C22">
              <w:rPr>
                <w:rFonts w:ascii="Times New Roman" w:eastAsia="Calibri" w:hAnsi="Times New Roman" w:cs="Times New Roman"/>
                <w:sz w:val="28"/>
                <w:szCs w:val="28"/>
              </w:rPr>
              <w:t xml:space="preserve"> ребенка</w:t>
            </w:r>
          </w:p>
        </w:tc>
        <w:tc>
          <w:tcPr>
            <w:tcW w:w="827" w:type="dxa"/>
          </w:tcPr>
          <w:p w:rsidR="00E917FA" w:rsidRPr="00B300DB" w:rsidRDefault="004E2E58" w:rsidP="00E917FA">
            <w:pPr>
              <w:spacing w:after="0" w:line="240" w:lineRule="auto"/>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О</w:t>
            </w:r>
            <w:r w:rsidR="00E917FA" w:rsidRPr="00B300DB">
              <w:rPr>
                <w:rFonts w:ascii="Times New Roman" w:eastAsia="Times New Roman" w:hAnsi="Times New Roman" w:cs="Times New Roman"/>
                <w:sz w:val="28"/>
                <w:szCs w:val="28"/>
                <w:lang w:eastAsia="ru-RU"/>
              </w:rPr>
              <w:t>вал</w:t>
            </w:r>
          </w:p>
        </w:tc>
        <w:tc>
          <w:tcPr>
            <w:tcW w:w="828" w:type="dxa"/>
          </w:tcPr>
          <w:p w:rsidR="00E917FA" w:rsidRPr="00B300DB" w:rsidRDefault="00E917FA" w:rsidP="00E917FA">
            <w:pPr>
              <w:spacing w:after="0" w:line="240" w:lineRule="auto"/>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круг</w:t>
            </w:r>
          </w:p>
        </w:tc>
        <w:tc>
          <w:tcPr>
            <w:tcW w:w="1103" w:type="dxa"/>
          </w:tcPr>
          <w:p w:rsidR="00E917FA" w:rsidRPr="00B300DB" w:rsidRDefault="00E917FA" w:rsidP="00E917FA">
            <w:pPr>
              <w:spacing w:after="0" w:line="240" w:lineRule="auto"/>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квадрат</w:t>
            </w:r>
          </w:p>
        </w:tc>
        <w:tc>
          <w:tcPr>
            <w:tcW w:w="2623" w:type="dxa"/>
          </w:tcPr>
          <w:p w:rsidR="00E917FA" w:rsidRPr="00B300DB" w:rsidRDefault="00E917FA" w:rsidP="00E917FA">
            <w:pPr>
              <w:spacing w:after="0" w:line="240" w:lineRule="auto"/>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прямоугольник</w:t>
            </w:r>
          </w:p>
        </w:tc>
        <w:tc>
          <w:tcPr>
            <w:tcW w:w="1703" w:type="dxa"/>
          </w:tcPr>
          <w:p w:rsidR="00E917FA" w:rsidRPr="00B300DB" w:rsidRDefault="00E917FA" w:rsidP="00E917FA">
            <w:pPr>
              <w:spacing w:after="0" w:line="240" w:lineRule="auto"/>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треугольник</w:t>
            </w:r>
          </w:p>
        </w:tc>
      </w:tr>
      <w:tr w:rsidR="00E917FA" w:rsidRPr="00B300DB" w:rsidTr="00E917FA">
        <w:trPr>
          <w:trHeight w:val="200"/>
        </w:trPr>
        <w:tc>
          <w:tcPr>
            <w:tcW w:w="542" w:type="dxa"/>
          </w:tcPr>
          <w:p w:rsidR="00E917FA" w:rsidRPr="00B300DB" w:rsidRDefault="00E917FA" w:rsidP="00E917FA">
            <w:pPr>
              <w:spacing w:after="0" w:line="240" w:lineRule="auto"/>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1</w:t>
            </w:r>
          </w:p>
        </w:tc>
        <w:tc>
          <w:tcPr>
            <w:tcW w:w="2549" w:type="dxa"/>
          </w:tcPr>
          <w:p w:rsidR="00E917FA" w:rsidRPr="00D25C22" w:rsidRDefault="00E917FA" w:rsidP="00E917FA">
            <w:pPr>
              <w:tabs>
                <w:tab w:val="left" w:pos="-360"/>
              </w:tabs>
              <w:spacing w:after="0" w:line="360" w:lineRule="auto"/>
              <w:jc w:val="both"/>
              <w:rPr>
                <w:rFonts w:ascii="Times New Roman" w:eastAsia="Calibri" w:hAnsi="Times New Roman" w:cs="Times New Roman"/>
                <w:sz w:val="28"/>
                <w:szCs w:val="28"/>
              </w:rPr>
            </w:pPr>
            <w:r w:rsidRPr="00D25C22">
              <w:rPr>
                <w:rFonts w:ascii="Times New Roman" w:eastAsia="Calibri" w:hAnsi="Times New Roman" w:cs="Times New Roman"/>
                <w:sz w:val="28"/>
                <w:szCs w:val="28"/>
              </w:rPr>
              <w:t xml:space="preserve"> Варвара Г.</w:t>
            </w:r>
          </w:p>
        </w:tc>
        <w:tc>
          <w:tcPr>
            <w:tcW w:w="827" w:type="dxa"/>
          </w:tcPr>
          <w:p w:rsidR="00E917FA" w:rsidRPr="00B300DB" w:rsidRDefault="00E917FA" w:rsidP="00E917FA">
            <w:pPr>
              <w:spacing w:after="0" w:line="240" w:lineRule="auto"/>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828" w:type="dxa"/>
          </w:tcPr>
          <w:p w:rsidR="00E917FA" w:rsidRPr="00B300DB" w:rsidRDefault="00E917FA" w:rsidP="00E917FA">
            <w:pPr>
              <w:spacing w:after="0" w:line="240" w:lineRule="auto"/>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1103" w:type="dxa"/>
          </w:tcPr>
          <w:p w:rsidR="00E917FA" w:rsidRPr="00B300DB" w:rsidRDefault="00E917FA" w:rsidP="00E917FA">
            <w:pPr>
              <w:spacing w:after="0" w:line="240" w:lineRule="auto"/>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2623" w:type="dxa"/>
          </w:tcPr>
          <w:p w:rsidR="00E917FA" w:rsidRPr="00B300DB" w:rsidRDefault="00E917FA" w:rsidP="00E917FA">
            <w:pPr>
              <w:spacing w:after="0" w:line="240" w:lineRule="auto"/>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1703" w:type="dxa"/>
          </w:tcPr>
          <w:p w:rsidR="00E917FA" w:rsidRPr="00B300DB" w:rsidRDefault="00E917FA" w:rsidP="00E917FA">
            <w:pPr>
              <w:spacing w:after="0" w:line="240" w:lineRule="auto"/>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r>
      <w:tr w:rsidR="00E917FA" w:rsidRPr="00B300DB" w:rsidTr="00E917FA">
        <w:trPr>
          <w:trHeight w:val="526"/>
        </w:trPr>
        <w:tc>
          <w:tcPr>
            <w:tcW w:w="542" w:type="dxa"/>
          </w:tcPr>
          <w:p w:rsidR="00E917FA" w:rsidRPr="00B300DB" w:rsidRDefault="00E917FA" w:rsidP="00E917FA">
            <w:pPr>
              <w:spacing w:after="0" w:line="240" w:lineRule="auto"/>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2</w:t>
            </w:r>
          </w:p>
        </w:tc>
        <w:tc>
          <w:tcPr>
            <w:tcW w:w="2549" w:type="dxa"/>
          </w:tcPr>
          <w:p w:rsidR="00E917FA" w:rsidRPr="00D25C22" w:rsidRDefault="00E917FA" w:rsidP="00E917FA">
            <w:pPr>
              <w:tabs>
                <w:tab w:val="left" w:pos="-360"/>
              </w:tabs>
              <w:spacing w:after="0" w:line="360" w:lineRule="auto"/>
              <w:jc w:val="both"/>
              <w:rPr>
                <w:rFonts w:ascii="Times New Roman" w:eastAsia="Calibri" w:hAnsi="Times New Roman" w:cs="Times New Roman"/>
                <w:sz w:val="28"/>
                <w:szCs w:val="28"/>
              </w:rPr>
            </w:pPr>
            <w:r w:rsidRPr="00D25C22">
              <w:rPr>
                <w:rFonts w:ascii="Times New Roman" w:eastAsia="Calibri" w:hAnsi="Times New Roman" w:cs="Times New Roman"/>
                <w:sz w:val="28"/>
                <w:szCs w:val="28"/>
              </w:rPr>
              <w:t>Аня П.</w:t>
            </w:r>
          </w:p>
        </w:tc>
        <w:tc>
          <w:tcPr>
            <w:tcW w:w="827" w:type="dxa"/>
          </w:tcPr>
          <w:p w:rsidR="00E917FA" w:rsidRPr="00B300DB" w:rsidRDefault="00E917FA" w:rsidP="00E917FA">
            <w:pPr>
              <w:spacing w:after="0" w:line="240" w:lineRule="auto"/>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828" w:type="dxa"/>
          </w:tcPr>
          <w:p w:rsidR="00E917FA" w:rsidRPr="00B300DB" w:rsidRDefault="00E917FA" w:rsidP="00E917FA">
            <w:pPr>
              <w:spacing w:after="0" w:line="240" w:lineRule="auto"/>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1103" w:type="dxa"/>
          </w:tcPr>
          <w:p w:rsidR="00E917FA" w:rsidRPr="00B300DB" w:rsidRDefault="00E917FA" w:rsidP="00E917FA">
            <w:pPr>
              <w:spacing w:after="0" w:line="240" w:lineRule="auto"/>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2623" w:type="dxa"/>
          </w:tcPr>
          <w:p w:rsidR="00E917FA" w:rsidRPr="00B300DB" w:rsidRDefault="00E917FA" w:rsidP="00E917FA">
            <w:pPr>
              <w:spacing w:after="0" w:line="240" w:lineRule="auto"/>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1703" w:type="dxa"/>
          </w:tcPr>
          <w:p w:rsidR="00E917FA" w:rsidRPr="00B300DB" w:rsidRDefault="00E917FA" w:rsidP="00E917FA">
            <w:pPr>
              <w:spacing w:after="0" w:line="240" w:lineRule="auto"/>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r>
      <w:tr w:rsidR="00E917FA" w:rsidRPr="00B300DB" w:rsidTr="00E917FA">
        <w:trPr>
          <w:trHeight w:val="469"/>
        </w:trPr>
        <w:tc>
          <w:tcPr>
            <w:tcW w:w="542" w:type="dxa"/>
          </w:tcPr>
          <w:p w:rsidR="00E917FA" w:rsidRPr="00B300DB" w:rsidRDefault="00E917FA" w:rsidP="00E917FA">
            <w:pPr>
              <w:spacing w:after="0" w:line="240" w:lineRule="auto"/>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3</w:t>
            </w:r>
          </w:p>
        </w:tc>
        <w:tc>
          <w:tcPr>
            <w:tcW w:w="2549" w:type="dxa"/>
          </w:tcPr>
          <w:p w:rsidR="00E917FA" w:rsidRPr="00D25C22" w:rsidRDefault="00E917FA" w:rsidP="00E917FA">
            <w:pPr>
              <w:tabs>
                <w:tab w:val="left" w:pos="-360"/>
              </w:tabs>
              <w:spacing w:after="0" w:line="360" w:lineRule="auto"/>
              <w:jc w:val="both"/>
              <w:rPr>
                <w:rFonts w:ascii="Times New Roman" w:eastAsia="Calibri" w:hAnsi="Times New Roman" w:cs="Times New Roman"/>
                <w:sz w:val="28"/>
                <w:szCs w:val="28"/>
              </w:rPr>
            </w:pPr>
            <w:r w:rsidRPr="00D25C22">
              <w:rPr>
                <w:rFonts w:ascii="Times New Roman" w:eastAsia="Calibri" w:hAnsi="Times New Roman" w:cs="Times New Roman"/>
                <w:sz w:val="28"/>
                <w:szCs w:val="28"/>
              </w:rPr>
              <w:t>Анжелика В.</w:t>
            </w:r>
          </w:p>
        </w:tc>
        <w:tc>
          <w:tcPr>
            <w:tcW w:w="827" w:type="dxa"/>
          </w:tcPr>
          <w:p w:rsidR="00E917FA" w:rsidRPr="00B300DB" w:rsidRDefault="00E917FA" w:rsidP="00E917FA">
            <w:pPr>
              <w:spacing w:after="0" w:line="240" w:lineRule="auto"/>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828" w:type="dxa"/>
          </w:tcPr>
          <w:p w:rsidR="00E917FA" w:rsidRPr="00B300DB" w:rsidRDefault="00E917FA" w:rsidP="00E917FA">
            <w:pPr>
              <w:spacing w:after="0" w:line="240" w:lineRule="auto"/>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1103" w:type="dxa"/>
          </w:tcPr>
          <w:p w:rsidR="00E917FA" w:rsidRPr="00B300DB" w:rsidRDefault="00E917FA" w:rsidP="00E917FA">
            <w:pPr>
              <w:spacing w:after="0" w:line="240" w:lineRule="auto"/>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2623" w:type="dxa"/>
          </w:tcPr>
          <w:p w:rsidR="00E917FA" w:rsidRPr="00B300DB" w:rsidRDefault="00E917FA" w:rsidP="00E917FA">
            <w:pPr>
              <w:spacing w:after="0" w:line="240" w:lineRule="auto"/>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1703" w:type="dxa"/>
          </w:tcPr>
          <w:p w:rsidR="00E917FA" w:rsidRPr="00B300DB" w:rsidRDefault="00E917FA" w:rsidP="00E917FA">
            <w:pPr>
              <w:spacing w:after="0" w:line="240" w:lineRule="auto"/>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r>
      <w:tr w:rsidR="00E917FA" w:rsidRPr="00B300DB" w:rsidTr="00E917FA">
        <w:trPr>
          <w:trHeight w:val="799"/>
        </w:trPr>
        <w:tc>
          <w:tcPr>
            <w:tcW w:w="542" w:type="dxa"/>
          </w:tcPr>
          <w:p w:rsidR="00E917FA" w:rsidRPr="00B300DB" w:rsidRDefault="00E917FA" w:rsidP="00E917FA">
            <w:pPr>
              <w:spacing w:after="0" w:line="240" w:lineRule="auto"/>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4</w:t>
            </w:r>
          </w:p>
        </w:tc>
        <w:tc>
          <w:tcPr>
            <w:tcW w:w="2549" w:type="dxa"/>
          </w:tcPr>
          <w:p w:rsidR="00E917FA" w:rsidRPr="00D25C22" w:rsidRDefault="00E917FA" w:rsidP="00E917FA">
            <w:pPr>
              <w:tabs>
                <w:tab w:val="left" w:pos="-360"/>
              </w:tabs>
              <w:spacing w:after="0" w:line="360" w:lineRule="auto"/>
              <w:jc w:val="both"/>
              <w:rPr>
                <w:rFonts w:ascii="Times New Roman" w:eastAsia="Calibri" w:hAnsi="Times New Roman" w:cs="Times New Roman"/>
                <w:sz w:val="28"/>
                <w:szCs w:val="28"/>
              </w:rPr>
            </w:pPr>
            <w:proofErr w:type="spellStart"/>
            <w:r w:rsidRPr="00D25C22">
              <w:rPr>
                <w:rFonts w:ascii="Times New Roman" w:eastAsia="Calibri" w:hAnsi="Times New Roman" w:cs="Times New Roman"/>
                <w:sz w:val="28"/>
                <w:szCs w:val="28"/>
              </w:rPr>
              <w:t>Дарина</w:t>
            </w:r>
            <w:proofErr w:type="spellEnd"/>
            <w:r w:rsidRPr="00D25C22">
              <w:rPr>
                <w:rFonts w:ascii="Times New Roman" w:eastAsia="Calibri" w:hAnsi="Times New Roman" w:cs="Times New Roman"/>
                <w:sz w:val="28"/>
                <w:szCs w:val="28"/>
              </w:rPr>
              <w:t xml:space="preserve"> П.</w:t>
            </w:r>
          </w:p>
        </w:tc>
        <w:tc>
          <w:tcPr>
            <w:tcW w:w="827" w:type="dxa"/>
          </w:tcPr>
          <w:p w:rsidR="00E917FA" w:rsidRPr="00B300DB" w:rsidRDefault="00E917FA" w:rsidP="00E917FA">
            <w:pPr>
              <w:spacing w:after="0" w:line="240" w:lineRule="auto"/>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828" w:type="dxa"/>
          </w:tcPr>
          <w:p w:rsidR="00E917FA" w:rsidRPr="00B300DB" w:rsidRDefault="00E917FA" w:rsidP="00E917FA">
            <w:pPr>
              <w:spacing w:after="0" w:line="240" w:lineRule="auto"/>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1103" w:type="dxa"/>
          </w:tcPr>
          <w:p w:rsidR="00E917FA" w:rsidRPr="00B300DB" w:rsidRDefault="00E917FA" w:rsidP="00E917FA">
            <w:pPr>
              <w:spacing w:after="0" w:line="240" w:lineRule="auto"/>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2623" w:type="dxa"/>
          </w:tcPr>
          <w:p w:rsidR="00E917FA" w:rsidRPr="00B300DB" w:rsidRDefault="00E917FA" w:rsidP="00E917FA">
            <w:pPr>
              <w:spacing w:after="0" w:line="240" w:lineRule="auto"/>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1703" w:type="dxa"/>
          </w:tcPr>
          <w:p w:rsidR="00E917FA" w:rsidRPr="00B300DB" w:rsidRDefault="00E917FA" w:rsidP="00E917FA">
            <w:pPr>
              <w:spacing w:after="0" w:line="240" w:lineRule="auto"/>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r>
      <w:tr w:rsidR="00E917FA" w:rsidRPr="00B300DB" w:rsidTr="00E917FA">
        <w:trPr>
          <w:trHeight w:val="156"/>
        </w:trPr>
        <w:tc>
          <w:tcPr>
            <w:tcW w:w="542" w:type="dxa"/>
          </w:tcPr>
          <w:p w:rsidR="00E917FA" w:rsidRPr="00B300DB" w:rsidRDefault="00E917FA" w:rsidP="00E917FA">
            <w:pPr>
              <w:spacing w:after="0" w:line="240" w:lineRule="auto"/>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5</w:t>
            </w:r>
          </w:p>
        </w:tc>
        <w:tc>
          <w:tcPr>
            <w:tcW w:w="2549" w:type="dxa"/>
          </w:tcPr>
          <w:p w:rsidR="00E917FA" w:rsidRPr="00D25C22" w:rsidRDefault="00E917FA" w:rsidP="00E917FA">
            <w:pPr>
              <w:tabs>
                <w:tab w:val="left" w:pos="-360"/>
              </w:tabs>
              <w:spacing w:after="0" w:line="360" w:lineRule="auto"/>
              <w:jc w:val="both"/>
              <w:rPr>
                <w:rFonts w:ascii="Times New Roman" w:eastAsia="Calibri" w:hAnsi="Times New Roman" w:cs="Times New Roman"/>
                <w:sz w:val="28"/>
                <w:szCs w:val="28"/>
              </w:rPr>
            </w:pPr>
            <w:r w:rsidRPr="00D25C22">
              <w:rPr>
                <w:rFonts w:ascii="Times New Roman" w:eastAsia="Calibri" w:hAnsi="Times New Roman" w:cs="Times New Roman"/>
                <w:sz w:val="28"/>
                <w:szCs w:val="28"/>
              </w:rPr>
              <w:t>Полина М.</w:t>
            </w:r>
          </w:p>
        </w:tc>
        <w:tc>
          <w:tcPr>
            <w:tcW w:w="827" w:type="dxa"/>
          </w:tcPr>
          <w:p w:rsidR="00E917FA" w:rsidRPr="00B300DB" w:rsidRDefault="00E917FA" w:rsidP="00E917FA">
            <w:pPr>
              <w:spacing w:after="0" w:line="240" w:lineRule="auto"/>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828" w:type="dxa"/>
          </w:tcPr>
          <w:p w:rsidR="00E917FA" w:rsidRPr="00B300DB" w:rsidRDefault="00E917FA" w:rsidP="00E917FA">
            <w:pPr>
              <w:spacing w:after="0" w:line="240" w:lineRule="auto"/>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1103" w:type="dxa"/>
          </w:tcPr>
          <w:p w:rsidR="00E917FA" w:rsidRPr="00B300DB" w:rsidRDefault="00E917FA" w:rsidP="00E917FA">
            <w:pPr>
              <w:spacing w:after="0" w:line="240" w:lineRule="auto"/>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2623" w:type="dxa"/>
          </w:tcPr>
          <w:p w:rsidR="00E917FA" w:rsidRPr="00B300DB" w:rsidRDefault="00E917FA" w:rsidP="00E917FA">
            <w:pPr>
              <w:spacing w:after="0" w:line="240" w:lineRule="auto"/>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1703" w:type="dxa"/>
          </w:tcPr>
          <w:p w:rsidR="00E917FA" w:rsidRPr="00B300DB" w:rsidRDefault="00E917FA" w:rsidP="00E917FA">
            <w:pPr>
              <w:spacing w:after="0" w:line="240" w:lineRule="auto"/>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r>
    </w:tbl>
    <w:p w:rsidR="00B13B75" w:rsidRPr="00E917FA" w:rsidRDefault="00B13B75" w:rsidP="00B13B75">
      <w:pPr>
        <w:spacing w:after="0" w:line="240" w:lineRule="auto"/>
        <w:ind w:firstLine="709"/>
        <w:jc w:val="both"/>
        <w:rPr>
          <w:rFonts w:ascii="Times New Roman" w:eastAsia="Times New Roman" w:hAnsi="Times New Roman" w:cs="Times New Roman"/>
          <w:sz w:val="24"/>
          <w:szCs w:val="20"/>
          <w:lang w:eastAsia="ru-RU"/>
        </w:rPr>
      </w:pPr>
    </w:p>
    <w:p w:rsidR="00B13B75" w:rsidRPr="00E917FA" w:rsidRDefault="00B13B75" w:rsidP="00B13B75">
      <w:pPr>
        <w:spacing w:after="0" w:line="360" w:lineRule="auto"/>
        <w:ind w:firstLine="709"/>
        <w:jc w:val="center"/>
        <w:rPr>
          <w:rFonts w:ascii="Times New Roman" w:eastAsia="Times New Roman" w:hAnsi="Times New Roman" w:cs="Times New Roman"/>
          <w:i/>
          <w:sz w:val="28"/>
          <w:szCs w:val="20"/>
          <w:lang w:eastAsia="ru-RU"/>
        </w:rPr>
      </w:pPr>
      <w:r w:rsidRPr="00E917FA">
        <w:rPr>
          <w:rFonts w:ascii="Times New Roman" w:eastAsia="Times New Roman" w:hAnsi="Times New Roman" w:cs="Times New Roman"/>
          <w:i/>
          <w:sz w:val="28"/>
          <w:szCs w:val="20"/>
          <w:lang w:eastAsia="ru-RU"/>
        </w:rPr>
        <w:t>Конструирование</w:t>
      </w:r>
    </w:p>
    <w:p w:rsidR="00B13B75" w:rsidRPr="00E917FA" w:rsidRDefault="00B13B75" w:rsidP="00E917FA">
      <w:pPr>
        <w:spacing w:after="0" w:line="360" w:lineRule="auto"/>
        <w:ind w:firstLine="851"/>
        <w:jc w:val="both"/>
        <w:rPr>
          <w:rFonts w:ascii="Times New Roman" w:eastAsia="Calibri" w:hAnsi="Times New Roman" w:cs="Times New Roman"/>
          <w:sz w:val="28"/>
          <w:szCs w:val="28"/>
        </w:rPr>
      </w:pPr>
      <w:r w:rsidRPr="00E917FA">
        <w:rPr>
          <w:rFonts w:ascii="Times New Roman" w:eastAsia="Calibri" w:hAnsi="Times New Roman" w:cs="Times New Roman"/>
          <w:sz w:val="28"/>
          <w:szCs w:val="28"/>
        </w:rPr>
        <w:t>Игра: «Узкая и широкая дорожка»</w:t>
      </w:r>
    </w:p>
    <w:p w:rsidR="00B13B75" w:rsidRPr="00E917FA" w:rsidRDefault="00B13B75" w:rsidP="00E917FA">
      <w:pPr>
        <w:spacing w:after="0" w:line="360" w:lineRule="auto"/>
        <w:ind w:firstLine="851"/>
        <w:jc w:val="both"/>
        <w:rPr>
          <w:rFonts w:ascii="Times New Roman" w:eastAsia="Calibri" w:hAnsi="Times New Roman" w:cs="Times New Roman"/>
          <w:sz w:val="28"/>
          <w:szCs w:val="28"/>
        </w:rPr>
      </w:pPr>
      <w:r w:rsidRPr="00E917FA">
        <w:rPr>
          <w:rFonts w:ascii="Times New Roman" w:eastAsia="Calibri" w:hAnsi="Times New Roman" w:cs="Times New Roman"/>
          <w:sz w:val="28"/>
          <w:szCs w:val="28"/>
        </w:rPr>
        <w:t>Цель: Закрепить умение плотно прикладывать кирпичики длинной стороной друг к другу, распределять постройки по поверхности. Продолжать учить играть с постройкой. Вызывать речевую активность младших дошкольников.</w:t>
      </w:r>
    </w:p>
    <w:p w:rsidR="00B13B75" w:rsidRPr="00E917FA" w:rsidRDefault="00B13B75" w:rsidP="00E917FA">
      <w:pPr>
        <w:spacing w:after="0" w:line="360" w:lineRule="auto"/>
        <w:ind w:firstLine="851"/>
        <w:jc w:val="both"/>
        <w:rPr>
          <w:rFonts w:ascii="Times New Roman" w:eastAsia="Calibri" w:hAnsi="Times New Roman" w:cs="Times New Roman"/>
          <w:sz w:val="28"/>
          <w:szCs w:val="28"/>
        </w:rPr>
      </w:pPr>
      <w:r w:rsidRPr="00E917FA">
        <w:rPr>
          <w:rFonts w:ascii="Times New Roman" w:eastAsia="Calibri" w:hAnsi="Times New Roman" w:cs="Times New Roman"/>
          <w:sz w:val="28"/>
          <w:szCs w:val="28"/>
        </w:rPr>
        <w:t>Словарь: Дорожка длинная, узкая, широкая, прочная.</w:t>
      </w:r>
    </w:p>
    <w:p w:rsidR="00B13B75" w:rsidRPr="00E917FA" w:rsidRDefault="00B13B75" w:rsidP="00E917FA">
      <w:pPr>
        <w:spacing w:after="0" w:line="360" w:lineRule="auto"/>
        <w:ind w:firstLine="851"/>
        <w:jc w:val="both"/>
        <w:rPr>
          <w:rFonts w:ascii="Times New Roman" w:eastAsia="Calibri" w:hAnsi="Times New Roman" w:cs="Times New Roman"/>
          <w:sz w:val="28"/>
          <w:szCs w:val="28"/>
        </w:rPr>
      </w:pPr>
      <w:r w:rsidRPr="00E917FA">
        <w:rPr>
          <w:rFonts w:ascii="Times New Roman" w:eastAsia="Calibri" w:hAnsi="Times New Roman" w:cs="Times New Roman"/>
          <w:sz w:val="28"/>
          <w:szCs w:val="28"/>
        </w:rPr>
        <w:t>Раздаточный материал: 5 кирпичиков, кукла,  резиновая собака, кошка. Дополнительные кубики разных цветов для дополнительной подстройки. Домик из картона для куклы.</w:t>
      </w:r>
    </w:p>
    <w:p w:rsidR="00B13B75" w:rsidRPr="00E917FA" w:rsidRDefault="00B13B75" w:rsidP="00E917FA">
      <w:pPr>
        <w:spacing w:after="0" w:line="360" w:lineRule="auto"/>
        <w:ind w:firstLine="851"/>
        <w:jc w:val="both"/>
        <w:rPr>
          <w:rFonts w:ascii="Times New Roman" w:eastAsia="Calibri" w:hAnsi="Times New Roman" w:cs="Times New Roman"/>
          <w:sz w:val="28"/>
          <w:szCs w:val="28"/>
        </w:rPr>
      </w:pPr>
      <w:r w:rsidRPr="00E917FA">
        <w:rPr>
          <w:rFonts w:ascii="Times New Roman" w:eastAsia="Calibri" w:hAnsi="Times New Roman" w:cs="Times New Roman"/>
          <w:sz w:val="28"/>
          <w:szCs w:val="28"/>
        </w:rPr>
        <w:t xml:space="preserve">Предварительная работа: </w:t>
      </w:r>
    </w:p>
    <w:p w:rsidR="00B13B75" w:rsidRPr="00E917FA" w:rsidRDefault="00B13B75" w:rsidP="00E917FA">
      <w:pPr>
        <w:tabs>
          <w:tab w:val="num" w:pos="0"/>
        </w:tabs>
        <w:spacing w:after="0" w:line="360" w:lineRule="auto"/>
        <w:ind w:firstLine="851"/>
        <w:jc w:val="both"/>
        <w:rPr>
          <w:rFonts w:ascii="Times New Roman" w:eastAsia="Calibri" w:hAnsi="Times New Roman" w:cs="Times New Roman"/>
          <w:sz w:val="28"/>
          <w:szCs w:val="28"/>
        </w:rPr>
      </w:pPr>
      <w:r w:rsidRPr="00E917FA">
        <w:rPr>
          <w:rFonts w:ascii="Times New Roman" w:eastAsia="Calibri" w:hAnsi="Times New Roman" w:cs="Times New Roman"/>
          <w:sz w:val="28"/>
          <w:szCs w:val="28"/>
        </w:rPr>
        <w:t>Рассматривание во время прогулки проезжей части.</w:t>
      </w:r>
    </w:p>
    <w:p w:rsidR="00B13B75" w:rsidRPr="00E917FA" w:rsidRDefault="00B13B75" w:rsidP="00E917FA">
      <w:pPr>
        <w:tabs>
          <w:tab w:val="num" w:pos="0"/>
        </w:tabs>
        <w:spacing w:after="0" w:line="360" w:lineRule="auto"/>
        <w:ind w:firstLine="851"/>
        <w:jc w:val="both"/>
        <w:rPr>
          <w:rFonts w:ascii="Times New Roman" w:eastAsia="Calibri" w:hAnsi="Times New Roman" w:cs="Times New Roman"/>
          <w:sz w:val="28"/>
          <w:szCs w:val="28"/>
        </w:rPr>
      </w:pPr>
      <w:r w:rsidRPr="00E917FA">
        <w:rPr>
          <w:rFonts w:ascii="Times New Roman" w:eastAsia="Calibri" w:hAnsi="Times New Roman" w:cs="Times New Roman"/>
          <w:sz w:val="28"/>
          <w:szCs w:val="28"/>
        </w:rPr>
        <w:lastRenderedPageBreak/>
        <w:t>Рассматривание иллюстраций, изображающих улицу.</w:t>
      </w:r>
    </w:p>
    <w:p w:rsidR="00B13B75" w:rsidRPr="00E917FA" w:rsidRDefault="00B13B75" w:rsidP="00E917FA">
      <w:pPr>
        <w:tabs>
          <w:tab w:val="num" w:pos="0"/>
        </w:tabs>
        <w:spacing w:after="0" w:line="360" w:lineRule="auto"/>
        <w:ind w:firstLine="851"/>
        <w:jc w:val="both"/>
        <w:rPr>
          <w:rFonts w:ascii="Times New Roman" w:eastAsia="Calibri" w:hAnsi="Times New Roman" w:cs="Times New Roman"/>
          <w:sz w:val="28"/>
          <w:szCs w:val="28"/>
        </w:rPr>
      </w:pPr>
      <w:r w:rsidRPr="00E917FA">
        <w:rPr>
          <w:rFonts w:ascii="Times New Roman" w:eastAsia="Calibri" w:hAnsi="Times New Roman" w:cs="Times New Roman"/>
          <w:sz w:val="28"/>
          <w:szCs w:val="28"/>
        </w:rPr>
        <w:t>Объяснение функций дороги во время занятия по ОБЖ.</w:t>
      </w:r>
    </w:p>
    <w:p w:rsidR="00B13B75" w:rsidRPr="00E917FA" w:rsidRDefault="00B13B75" w:rsidP="00E917FA">
      <w:pPr>
        <w:tabs>
          <w:tab w:val="num" w:pos="0"/>
        </w:tabs>
        <w:spacing w:after="0" w:line="360" w:lineRule="auto"/>
        <w:ind w:firstLine="851"/>
        <w:jc w:val="both"/>
        <w:rPr>
          <w:rFonts w:ascii="Times New Roman" w:eastAsia="Calibri" w:hAnsi="Times New Roman" w:cs="Times New Roman"/>
          <w:sz w:val="28"/>
          <w:szCs w:val="28"/>
        </w:rPr>
      </w:pPr>
      <w:r w:rsidRPr="00E917FA">
        <w:rPr>
          <w:rFonts w:ascii="Times New Roman" w:eastAsia="Calibri" w:hAnsi="Times New Roman" w:cs="Times New Roman"/>
          <w:sz w:val="28"/>
          <w:szCs w:val="28"/>
        </w:rPr>
        <w:t xml:space="preserve">Приготовление для занятия 5 кирпичиков 4 основных цветов, куклу, машину, резиновую собаку, кошка. </w:t>
      </w:r>
    </w:p>
    <w:p w:rsidR="00B13B75" w:rsidRPr="00E917FA" w:rsidRDefault="00B13B75" w:rsidP="00E917FA">
      <w:pPr>
        <w:spacing w:after="0" w:line="360" w:lineRule="auto"/>
        <w:ind w:firstLine="851"/>
        <w:jc w:val="both"/>
        <w:rPr>
          <w:rFonts w:ascii="Times New Roman" w:eastAsia="Calibri" w:hAnsi="Times New Roman" w:cs="Times New Roman"/>
          <w:sz w:val="28"/>
          <w:szCs w:val="28"/>
        </w:rPr>
      </w:pPr>
      <w:r w:rsidRPr="00E917FA">
        <w:rPr>
          <w:rFonts w:ascii="Times New Roman" w:eastAsia="Calibri" w:hAnsi="Times New Roman" w:cs="Times New Roman"/>
          <w:sz w:val="28"/>
          <w:szCs w:val="28"/>
        </w:rPr>
        <w:t>Ход занятия:</w:t>
      </w:r>
    </w:p>
    <w:p w:rsidR="00B13B75" w:rsidRPr="00E917FA" w:rsidRDefault="00B13B75" w:rsidP="00E917FA">
      <w:pPr>
        <w:spacing w:after="0" w:line="360" w:lineRule="auto"/>
        <w:ind w:firstLine="851"/>
        <w:jc w:val="both"/>
        <w:rPr>
          <w:rFonts w:ascii="Times New Roman" w:eastAsia="Calibri" w:hAnsi="Times New Roman" w:cs="Times New Roman"/>
          <w:sz w:val="28"/>
          <w:szCs w:val="28"/>
        </w:rPr>
      </w:pPr>
      <w:r w:rsidRPr="00E917FA">
        <w:rPr>
          <w:rFonts w:ascii="Times New Roman" w:eastAsia="Calibri" w:hAnsi="Times New Roman" w:cs="Times New Roman"/>
          <w:sz w:val="28"/>
          <w:szCs w:val="28"/>
        </w:rPr>
        <w:t xml:space="preserve">1. Введение. Ребята, сейчас я расскажу вам одну поучительную историю. Это кукла Катя и её любимые животные: кошка Мурка и собачка Бобик. </w:t>
      </w:r>
    </w:p>
    <w:p w:rsidR="00B13B75" w:rsidRPr="00E917FA" w:rsidRDefault="00B13B75" w:rsidP="00E917FA">
      <w:pPr>
        <w:spacing w:after="0" w:line="360" w:lineRule="auto"/>
        <w:ind w:firstLine="851"/>
        <w:jc w:val="both"/>
        <w:rPr>
          <w:rFonts w:ascii="Times New Roman" w:eastAsia="Calibri" w:hAnsi="Times New Roman" w:cs="Times New Roman"/>
          <w:sz w:val="28"/>
          <w:szCs w:val="28"/>
        </w:rPr>
      </w:pPr>
      <w:r w:rsidRPr="00E917FA">
        <w:rPr>
          <w:rFonts w:ascii="Times New Roman" w:eastAsia="Calibri" w:hAnsi="Times New Roman" w:cs="Times New Roman"/>
          <w:sz w:val="28"/>
          <w:szCs w:val="28"/>
        </w:rPr>
        <w:t>Они очень любят гулять по парку. Кто знает, что такое парк? Это лес в центре города. Там много деревьев, есть пруды. Кто любит ходить гулять в Кусково? Пошла кукла Катя со своими любимыми животными гулять в парк и заблудилась. А заблудилась она потому, что дорожки в парке были разбиты и куда идти - кукла Катя не знала. Чтоб кукла Катя дошла до своего домика надо построить ей длинную дорожку. Сейчас ребята станут около стола и помогут построить дорожку к домику куклы Кати.</w:t>
      </w:r>
    </w:p>
    <w:p w:rsidR="00B13B75" w:rsidRPr="00E917FA" w:rsidRDefault="00B13B75" w:rsidP="00E917FA">
      <w:pPr>
        <w:spacing w:after="0" w:line="360" w:lineRule="auto"/>
        <w:ind w:firstLine="851"/>
        <w:jc w:val="both"/>
        <w:rPr>
          <w:rFonts w:ascii="Times New Roman" w:eastAsia="Calibri" w:hAnsi="Times New Roman" w:cs="Times New Roman"/>
          <w:sz w:val="28"/>
          <w:szCs w:val="28"/>
        </w:rPr>
      </w:pPr>
      <w:r w:rsidRPr="00E917FA">
        <w:rPr>
          <w:rFonts w:ascii="Times New Roman" w:eastAsia="Calibri" w:hAnsi="Times New Roman" w:cs="Times New Roman"/>
          <w:sz w:val="28"/>
          <w:szCs w:val="28"/>
        </w:rPr>
        <w:t>2. Основная часть: У каждого у вас есть набор кубиков. Они все одинаковые по форме, размеру, но разные по цвету.</w:t>
      </w:r>
    </w:p>
    <w:p w:rsidR="00B13B75" w:rsidRPr="00E917FA" w:rsidRDefault="00B13B75" w:rsidP="00E917FA">
      <w:pPr>
        <w:spacing w:after="0" w:line="360" w:lineRule="auto"/>
        <w:ind w:firstLine="851"/>
        <w:jc w:val="both"/>
        <w:rPr>
          <w:rFonts w:ascii="Times New Roman" w:eastAsia="Calibri" w:hAnsi="Times New Roman" w:cs="Times New Roman"/>
          <w:sz w:val="28"/>
          <w:szCs w:val="28"/>
        </w:rPr>
      </w:pPr>
      <w:r w:rsidRPr="00E917FA">
        <w:rPr>
          <w:rFonts w:ascii="Times New Roman" w:eastAsia="Calibri" w:hAnsi="Times New Roman" w:cs="Times New Roman"/>
          <w:sz w:val="28"/>
          <w:szCs w:val="28"/>
        </w:rPr>
        <w:t xml:space="preserve">Сейчас каждый из вас, по очереди будет строить дорожку. Иди сюда, Вика, скажи мне пожалуйста, какого цвета у тебя кубики? «Красные». Берем по одному кирпичику правой рукой и кладем их рядом. Если мы будем строить из одного кирпичика, то дорожка получится узкая, а из двух – широкая. С правой стороны стола мы будем строить узкую дорожку для собаки и кошки, А широкую с левой стороны стола построим для куклы. Для этого надо брать сразу два кирпичика и кладу их рядом, тесно прижимая, друг к другу и четко соединяя стороны. Какую ты хочешь построить дорожку, Вика, узкую или широкую? Дети по очереди выходят к столу и строят дорожку. При этом называют цвет и какую именно; узкую или широкую.        </w:t>
      </w:r>
    </w:p>
    <w:p w:rsidR="00B13B75" w:rsidRDefault="00B13B75" w:rsidP="00E917FA">
      <w:pPr>
        <w:spacing w:after="0" w:line="360" w:lineRule="auto"/>
        <w:ind w:firstLine="851"/>
        <w:jc w:val="both"/>
        <w:rPr>
          <w:rFonts w:ascii="Times New Roman" w:eastAsia="Calibri" w:hAnsi="Times New Roman" w:cs="Times New Roman"/>
          <w:sz w:val="28"/>
          <w:szCs w:val="28"/>
        </w:rPr>
      </w:pPr>
      <w:r w:rsidRPr="00E917FA">
        <w:rPr>
          <w:rFonts w:ascii="Times New Roman" w:eastAsia="Calibri" w:hAnsi="Times New Roman" w:cs="Times New Roman"/>
          <w:sz w:val="28"/>
          <w:szCs w:val="28"/>
        </w:rPr>
        <w:t xml:space="preserve">3. Итог. Дети помогают кукле Кате дойти до дома. Заносят её в дом и машут ей ручками. Помогаю детям обыгрывать ситуацию и развивать сюжет. К кукле Кате пришла подруга, котенок потерял дорогу домой, собирать грибы вдоль дорожки. Предлагаю им атрибуты и учу младших дошкольников развивать самостоятельно </w:t>
      </w:r>
      <w:r w:rsidRPr="00E917FA">
        <w:rPr>
          <w:rFonts w:ascii="Times New Roman" w:eastAsia="Calibri" w:hAnsi="Times New Roman" w:cs="Times New Roman"/>
          <w:sz w:val="28"/>
          <w:szCs w:val="28"/>
        </w:rPr>
        <w:lastRenderedPageBreak/>
        <w:t>игровой сюжет. После игры дети помогают сложить кубики в ящик и сажают игрушки на место.</w:t>
      </w:r>
    </w:p>
    <w:p w:rsidR="00B13B75" w:rsidRPr="00B300DB" w:rsidRDefault="00B13B75" w:rsidP="00B13B75">
      <w:pPr>
        <w:spacing w:after="0" w:line="360" w:lineRule="auto"/>
        <w:ind w:firstLine="709"/>
        <w:jc w:val="center"/>
        <w:rPr>
          <w:rFonts w:ascii="Times New Roman" w:eastAsia="Times New Roman" w:hAnsi="Times New Roman" w:cs="Times New Roman"/>
          <w:sz w:val="28"/>
          <w:szCs w:val="20"/>
          <w:lang w:eastAsia="ru-RU"/>
        </w:rPr>
      </w:pPr>
      <w:r w:rsidRPr="00B300DB">
        <w:rPr>
          <w:rFonts w:ascii="Times New Roman" w:eastAsia="Times New Roman" w:hAnsi="Times New Roman" w:cs="Times New Roman"/>
          <w:sz w:val="28"/>
          <w:szCs w:val="20"/>
          <w:lang w:eastAsia="ru-RU"/>
        </w:rPr>
        <w:t>Результаты</w:t>
      </w:r>
    </w:p>
    <w:tbl>
      <w:tblPr>
        <w:tblpPr w:leftFromText="180" w:rightFromText="180" w:vertAnchor="text" w:horzAnchor="margin" w:tblpX="108" w:tblpY="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6"/>
        <w:gridCol w:w="2872"/>
        <w:gridCol w:w="2872"/>
        <w:gridCol w:w="3538"/>
      </w:tblGrid>
      <w:tr w:rsidR="00E917FA" w:rsidRPr="00B300DB" w:rsidTr="00E917FA">
        <w:trPr>
          <w:trHeight w:val="859"/>
        </w:trPr>
        <w:tc>
          <w:tcPr>
            <w:tcW w:w="826" w:type="dxa"/>
          </w:tcPr>
          <w:p w:rsidR="00E917FA" w:rsidRPr="00B300DB" w:rsidRDefault="00E917FA" w:rsidP="00E917FA">
            <w:pPr>
              <w:spacing w:after="0" w:line="240" w:lineRule="auto"/>
              <w:jc w:val="both"/>
              <w:rPr>
                <w:rFonts w:ascii="Times New Roman" w:eastAsia="Times New Roman" w:hAnsi="Times New Roman" w:cs="Times New Roman"/>
                <w:sz w:val="28"/>
                <w:szCs w:val="20"/>
                <w:lang w:eastAsia="ru-RU"/>
              </w:rPr>
            </w:pPr>
            <w:r w:rsidRPr="00B300DB">
              <w:rPr>
                <w:rFonts w:ascii="Times New Roman" w:eastAsia="Times New Roman" w:hAnsi="Times New Roman" w:cs="Times New Roman"/>
                <w:sz w:val="28"/>
                <w:szCs w:val="20"/>
                <w:lang w:eastAsia="ru-RU"/>
              </w:rPr>
              <w:t>№</w:t>
            </w:r>
          </w:p>
        </w:tc>
        <w:tc>
          <w:tcPr>
            <w:tcW w:w="2872" w:type="dxa"/>
          </w:tcPr>
          <w:p w:rsidR="00E917FA" w:rsidRPr="00D25C22" w:rsidRDefault="00E917FA" w:rsidP="00E917FA">
            <w:pPr>
              <w:tabs>
                <w:tab w:val="left" w:pos="-360"/>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Ф.И. </w:t>
            </w:r>
            <w:r w:rsidRPr="00D25C22">
              <w:rPr>
                <w:rFonts w:ascii="Times New Roman" w:eastAsia="Calibri" w:hAnsi="Times New Roman" w:cs="Times New Roman"/>
                <w:sz w:val="28"/>
                <w:szCs w:val="28"/>
              </w:rPr>
              <w:t xml:space="preserve"> ребенка</w:t>
            </w:r>
          </w:p>
        </w:tc>
        <w:tc>
          <w:tcPr>
            <w:tcW w:w="2872" w:type="dxa"/>
          </w:tcPr>
          <w:p w:rsidR="00E917FA" w:rsidRPr="00B300DB" w:rsidRDefault="00E917FA" w:rsidP="00E917FA">
            <w:pPr>
              <w:spacing w:after="0" w:line="240" w:lineRule="auto"/>
              <w:jc w:val="both"/>
              <w:rPr>
                <w:rFonts w:ascii="Times New Roman" w:eastAsia="Times New Roman" w:hAnsi="Times New Roman" w:cs="Times New Roman"/>
                <w:sz w:val="28"/>
                <w:szCs w:val="20"/>
                <w:lang w:eastAsia="ru-RU"/>
              </w:rPr>
            </w:pPr>
            <w:r w:rsidRPr="00B300DB">
              <w:rPr>
                <w:rFonts w:ascii="Times New Roman" w:eastAsia="Times New Roman" w:hAnsi="Times New Roman" w:cs="Times New Roman"/>
                <w:sz w:val="28"/>
                <w:szCs w:val="20"/>
                <w:lang w:eastAsia="ru-RU"/>
              </w:rPr>
              <w:t>Широкий</w:t>
            </w:r>
          </w:p>
        </w:tc>
        <w:tc>
          <w:tcPr>
            <w:tcW w:w="3538" w:type="dxa"/>
          </w:tcPr>
          <w:p w:rsidR="00E917FA" w:rsidRPr="00B300DB" w:rsidRDefault="00E917FA" w:rsidP="00E917FA">
            <w:pPr>
              <w:spacing w:after="0" w:line="240" w:lineRule="auto"/>
              <w:jc w:val="both"/>
              <w:rPr>
                <w:rFonts w:ascii="Times New Roman" w:eastAsia="Times New Roman" w:hAnsi="Times New Roman" w:cs="Times New Roman"/>
                <w:sz w:val="28"/>
                <w:szCs w:val="20"/>
                <w:lang w:eastAsia="ru-RU"/>
              </w:rPr>
            </w:pPr>
            <w:r w:rsidRPr="00B300DB">
              <w:rPr>
                <w:rFonts w:ascii="Times New Roman" w:eastAsia="Times New Roman" w:hAnsi="Times New Roman" w:cs="Times New Roman"/>
                <w:sz w:val="28"/>
                <w:szCs w:val="20"/>
                <w:lang w:eastAsia="ru-RU"/>
              </w:rPr>
              <w:t>Узкий</w:t>
            </w:r>
          </w:p>
        </w:tc>
      </w:tr>
      <w:tr w:rsidR="00E917FA" w:rsidRPr="00B300DB" w:rsidTr="00E917FA">
        <w:trPr>
          <w:trHeight w:val="429"/>
        </w:trPr>
        <w:tc>
          <w:tcPr>
            <w:tcW w:w="826" w:type="dxa"/>
          </w:tcPr>
          <w:p w:rsidR="00E917FA" w:rsidRPr="00B300DB" w:rsidRDefault="00E917FA" w:rsidP="00E917FA">
            <w:pPr>
              <w:spacing w:after="0" w:line="240" w:lineRule="auto"/>
              <w:jc w:val="both"/>
              <w:rPr>
                <w:rFonts w:ascii="Times New Roman" w:eastAsia="Times New Roman" w:hAnsi="Times New Roman" w:cs="Times New Roman"/>
                <w:sz w:val="28"/>
                <w:szCs w:val="20"/>
                <w:lang w:eastAsia="ru-RU"/>
              </w:rPr>
            </w:pPr>
            <w:r w:rsidRPr="00B300DB">
              <w:rPr>
                <w:rFonts w:ascii="Times New Roman" w:eastAsia="Times New Roman" w:hAnsi="Times New Roman" w:cs="Times New Roman"/>
                <w:sz w:val="28"/>
                <w:szCs w:val="20"/>
                <w:lang w:eastAsia="ru-RU"/>
              </w:rPr>
              <w:t>1.</w:t>
            </w:r>
          </w:p>
        </w:tc>
        <w:tc>
          <w:tcPr>
            <w:tcW w:w="2872" w:type="dxa"/>
          </w:tcPr>
          <w:p w:rsidR="00E917FA" w:rsidRPr="00D25C22" w:rsidRDefault="00E917FA" w:rsidP="00E917FA">
            <w:pPr>
              <w:tabs>
                <w:tab w:val="left" w:pos="-360"/>
              </w:tabs>
              <w:spacing w:after="0" w:line="360" w:lineRule="auto"/>
              <w:jc w:val="both"/>
              <w:rPr>
                <w:rFonts w:ascii="Times New Roman" w:eastAsia="Calibri" w:hAnsi="Times New Roman" w:cs="Times New Roman"/>
                <w:sz w:val="28"/>
                <w:szCs w:val="28"/>
              </w:rPr>
            </w:pPr>
            <w:r w:rsidRPr="00D25C22">
              <w:rPr>
                <w:rFonts w:ascii="Times New Roman" w:eastAsia="Calibri" w:hAnsi="Times New Roman" w:cs="Times New Roman"/>
                <w:sz w:val="28"/>
                <w:szCs w:val="28"/>
              </w:rPr>
              <w:t xml:space="preserve"> Варвара Г.</w:t>
            </w:r>
          </w:p>
        </w:tc>
        <w:tc>
          <w:tcPr>
            <w:tcW w:w="2872" w:type="dxa"/>
          </w:tcPr>
          <w:p w:rsidR="00E917FA" w:rsidRPr="00B300DB" w:rsidRDefault="00E917FA" w:rsidP="00E917FA">
            <w:pPr>
              <w:spacing w:after="0" w:line="240" w:lineRule="auto"/>
              <w:jc w:val="both"/>
              <w:rPr>
                <w:rFonts w:ascii="Times New Roman" w:eastAsia="Times New Roman" w:hAnsi="Times New Roman" w:cs="Times New Roman"/>
                <w:sz w:val="28"/>
                <w:szCs w:val="20"/>
                <w:lang w:eastAsia="ru-RU"/>
              </w:rPr>
            </w:pPr>
            <w:r w:rsidRPr="00B300DB">
              <w:rPr>
                <w:rFonts w:ascii="Times New Roman" w:eastAsia="Times New Roman" w:hAnsi="Times New Roman" w:cs="Times New Roman"/>
                <w:sz w:val="28"/>
                <w:szCs w:val="20"/>
                <w:lang w:eastAsia="ru-RU"/>
              </w:rPr>
              <w:t>+</w:t>
            </w:r>
          </w:p>
        </w:tc>
        <w:tc>
          <w:tcPr>
            <w:tcW w:w="3538" w:type="dxa"/>
          </w:tcPr>
          <w:p w:rsidR="00E917FA" w:rsidRPr="00B300DB" w:rsidRDefault="00E917FA" w:rsidP="00E917FA">
            <w:pPr>
              <w:spacing w:after="0" w:line="240" w:lineRule="auto"/>
              <w:jc w:val="both"/>
              <w:rPr>
                <w:rFonts w:ascii="Times New Roman" w:eastAsia="Times New Roman" w:hAnsi="Times New Roman" w:cs="Times New Roman"/>
                <w:sz w:val="28"/>
                <w:szCs w:val="20"/>
                <w:lang w:eastAsia="ru-RU"/>
              </w:rPr>
            </w:pPr>
            <w:r w:rsidRPr="00B300DB">
              <w:rPr>
                <w:rFonts w:ascii="Times New Roman" w:eastAsia="Times New Roman" w:hAnsi="Times New Roman" w:cs="Times New Roman"/>
                <w:sz w:val="28"/>
                <w:szCs w:val="20"/>
                <w:lang w:eastAsia="ru-RU"/>
              </w:rPr>
              <w:t>-</w:t>
            </w:r>
          </w:p>
        </w:tc>
      </w:tr>
      <w:tr w:rsidR="00E917FA" w:rsidRPr="00B300DB" w:rsidTr="00E917FA">
        <w:trPr>
          <w:trHeight w:val="429"/>
        </w:trPr>
        <w:tc>
          <w:tcPr>
            <w:tcW w:w="826" w:type="dxa"/>
          </w:tcPr>
          <w:p w:rsidR="00E917FA" w:rsidRPr="00B300DB" w:rsidRDefault="00E917FA" w:rsidP="00E917FA">
            <w:pPr>
              <w:spacing w:after="0" w:line="240" w:lineRule="auto"/>
              <w:jc w:val="both"/>
              <w:rPr>
                <w:rFonts w:ascii="Times New Roman" w:eastAsia="Times New Roman" w:hAnsi="Times New Roman" w:cs="Times New Roman"/>
                <w:sz w:val="28"/>
                <w:szCs w:val="20"/>
                <w:lang w:eastAsia="ru-RU"/>
              </w:rPr>
            </w:pPr>
            <w:r w:rsidRPr="00B300DB">
              <w:rPr>
                <w:rFonts w:ascii="Times New Roman" w:eastAsia="Times New Roman" w:hAnsi="Times New Roman" w:cs="Times New Roman"/>
                <w:sz w:val="28"/>
                <w:szCs w:val="20"/>
                <w:lang w:eastAsia="ru-RU"/>
              </w:rPr>
              <w:t>2.</w:t>
            </w:r>
          </w:p>
        </w:tc>
        <w:tc>
          <w:tcPr>
            <w:tcW w:w="2872" w:type="dxa"/>
          </w:tcPr>
          <w:p w:rsidR="00E917FA" w:rsidRPr="00D25C22" w:rsidRDefault="00E917FA" w:rsidP="00E917FA">
            <w:pPr>
              <w:tabs>
                <w:tab w:val="left" w:pos="-360"/>
              </w:tabs>
              <w:spacing w:after="0" w:line="360" w:lineRule="auto"/>
              <w:jc w:val="both"/>
              <w:rPr>
                <w:rFonts w:ascii="Times New Roman" w:eastAsia="Calibri" w:hAnsi="Times New Roman" w:cs="Times New Roman"/>
                <w:sz w:val="28"/>
                <w:szCs w:val="28"/>
              </w:rPr>
            </w:pPr>
            <w:r w:rsidRPr="00D25C22">
              <w:rPr>
                <w:rFonts w:ascii="Times New Roman" w:eastAsia="Calibri" w:hAnsi="Times New Roman" w:cs="Times New Roman"/>
                <w:sz w:val="28"/>
                <w:szCs w:val="28"/>
              </w:rPr>
              <w:t>Аня П.</w:t>
            </w:r>
          </w:p>
        </w:tc>
        <w:tc>
          <w:tcPr>
            <w:tcW w:w="2872" w:type="dxa"/>
          </w:tcPr>
          <w:p w:rsidR="00E917FA" w:rsidRPr="00B300DB" w:rsidRDefault="00E917FA" w:rsidP="00E917FA">
            <w:pPr>
              <w:spacing w:after="0" w:line="240" w:lineRule="auto"/>
              <w:jc w:val="both"/>
              <w:rPr>
                <w:rFonts w:ascii="Times New Roman" w:eastAsia="Times New Roman" w:hAnsi="Times New Roman" w:cs="Times New Roman"/>
                <w:sz w:val="28"/>
                <w:szCs w:val="20"/>
                <w:lang w:eastAsia="ru-RU"/>
              </w:rPr>
            </w:pPr>
            <w:r w:rsidRPr="00B300DB">
              <w:rPr>
                <w:rFonts w:ascii="Times New Roman" w:eastAsia="Times New Roman" w:hAnsi="Times New Roman" w:cs="Times New Roman"/>
                <w:sz w:val="28"/>
                <w:szCs w:val="20"/>
                <w:lang w:eastAsia="ru-RU"/>
              </w:rPr>
              <w:t>+</w:t>
            </w:r>
          </w:p>
        </w:tc>
        <w:tc>
          <w:tcPr>
            <w:tcW w:w="3538" w:type="dxa"/>
          </w:tcPr>
          <w:p w:rsidR="00E917FA" w:rsidRPr="00B300DB" w:rsidRDefault="00E917FA" w:rsidP="00E917FA">
            <w:pPr>
              <w:spacing w:after="0" w:line="240" w:lineRule="auto"/>
              <w:jc w:val="both"/>
              <w:rPr>
                <w:rFonts w:ascii="Times New Roman" w:eastAsia="Times New Roman" w:hAnsi="Times New Roman" w:cs="Times New Roman"/>
                <w:sz w:val="28"/>
                <w:szCs w:val="20"/>
                <w:lang w:eastAsia="ru-RU"/>
              </w:rPr>
            </w:pPr>
            <w:r w:rsidRPr="00B300DB">
              <w:rPr>
                <w:rFonts w:ascii="Times New Roman" w:eastAsia="Times New Roman" w:hAnsi="Times New Roman" w:cs="Times New Roman"/>
                <w:sz w:val="28"/>
                <w:szCs w:val="20"/>
                <w:lang w:eastAsia="ru-RU"/>
              </w:rPr>
              <w:t>+</w:t>
            </w:r>
          </w:p>
        </w:tc>
      </w:tr>
      <w:tr w:rsidR="00E917FA" w:rsidRPr="00B300DB" w:rsidTr="00E917FA">
        <w:trPr>
          <w:trHeight w:val="416"/>
        </w:trPr>
        <w:tc>
          <w:tcPr>
            <w:tcW w:w="826" w:type="dxa"/>
          </w:tcPr>
          <w:p w:rsidR="00E917FA" w:rsidRPr="00B300DB" w:rsidRDefault="00E917FA" w:rsidP="00E917FA">
            <w:pPr>
              <w:spacing w:after="0" w:line="240" w:lineRule="auto"/>
              <w:jc w:val="both"/>
              <w:rPr>
                <w:rFonts w:ascii="Times New Roman" w:eastAsia="Times New Roman" w:hAnsi="Times New Roman" w:cs="Times New Roman"/>
                <w:sz w:val="28"/>
                <w:szCs w:val="20"/>
                <w:lang w:eastAsia="ru-RU"/>
              </w:rPr>
            </w:pPr>
            <w:r w:rsidRPr="00B300DB">
              <w:rPr>
                <w:rFonts w:ascii="Times New Roman" w:eastAsia="Times New Roman" w:hAnsi="Times New Roman" w:cs="Times New Roman"/>
                <w:sz w:val="28"/>
                <w:szCs w:val="20"/>
                <w:lang w:eastAsia="ru-RU"/>
              </w:rPr>
              <w:t>3.</w:t>
            </w:r>
          </w:p>
        </w:tc>
        <w:tc>
          <w:tcPr>
            <w:tcW w:w="2872" w:type="dxa"/>
          </w:tcPr>
          <w:p w:rsidR="00E917FA" w:rsidRPr="00D25C22" w:rsidRDefault="00E917FA" w:rsidP="00E917FA">
            <w:pPr>
              <w:tabs>
                <w:tab w:val="left" w:pos="-360"/>
              </w:tabs>
              <w:spacing w:after="0" w:line="360" w:lineRule="auto"/>
              <w:jc w:val="both"/>
              <w:rPr>
                <w:rFonts w:ascii="Times New Roman" w:eastAsia="Calibri" w:hAnsi="Times New Roman" w:cs="Times New Roman"/>
                <w:sz w:val="28"/>
                <w:szCs w:val="28"/>
              </w:rPr>
            </w:pPr>
            <w:r w:rsidRPr="00D25C22">
              <w:rPr>
                <w:rFonts w:ascii="Times New Roman" w:eastAsia="Calibri" w:hAnsi="Times New Roman" w:cs="Times New Roman"/>
                <w:sz w:val="28"/>
                <w:szCs w:val="28"/>
              </w:rPr>
              <w:t>Анжелика В.</w:t>
            </w:r>
          </w:p>
        </w:tc>
        <w:tc>
          <w:tcPr>
            <w:tcW w:w="2872" w:type="dxa"/>
          </w:tcPr>
          <w:p w:rsidR="00E917FA" w:rsidRPr="00B300DB" w:rsidRDefault="00E917FA" w:rsidP="00E917FA">
            <w:pPr>
              <w:spacing w:after="0" w:line="240" w:lineRule="auto"/>
              <w:jc w:val="both"/>
              <w:rPr>
                <w:rFonts w:ascii="Times New Roman" w:eastAsia="Times New Roman" w:hAnsi="Times New Roman" w:cs="Times New Roman"/>
                <w:sz w:val="28"/>
                <w:szCs w:val="20"/>
                <w:lang w:eastAsia="ru-RU"/>
              </w:rPr>
            </w:pPr>
            <w:r w:rsidRPr="00B300DB">
              <w:rPr>
                <w:rFonts w:ascii="Times New Roman" w:eastAsia="Times New Roman" w:hAnsi="Times New Roman" w:cs="Times New Roman"/>
                <w:sz w:val="28"/>
                <w:szCs w:val="20"/>
                <w:lang w:eastAsia="ru-RU"/>
              </w:rPr>
              <w:t>+</w:t>
            </w:r>
          </w:p>
        </w:tc>
        <w:tc>
          <w:tcPr>
            <w:tcW w:w="3538" w:type="dxa"/>
          </w:tcPr>
          <w:p w:rsidR="00E917FA" w:rsidRPr="00B300DB" w:rsidRDefault="00E917FA" w:rsidP="00E917FA">
            <w:pPr>
              <w:spacing w:after="0" w:line="240" w:lineRule="auto"/>
              <w:jc w:val="both"/>
              <w:rPr>
                <w:rFonts w:ascii="Times New Roman" w:eastAsia="Times New Roman" w:hAnsi="Times New Roman" w:cs="Times New Roman"/>
                <w:sz w:val="28"/>
                <w:szCs w:val="20"/>
                <w:lang w:eastAsia="ru-RU"/>
              </w:rPr>
            </w:pPr>
            <w:r w:rsidRPr="00B300DB">
              <w:rPr>
                <w:rFonts w:ascii="Times New Roman" w:eastAsia="Times New Roman" w:hAnsi="Times New Roman" w:cs="Times New Roman"/>
                <w:sz w:val="28"/>
                <w:szCs w:val="20"/>
                <w:lang w:eastAsia="ru-RU"/>
              </w:rPr>
              <w:t>+</w:t>
            </w:r>
          </w:p>
        </w:tc>
      </w:tr>
      <w:tr w:rsidR="00E917FA" w:rsidRPr="00B300DB" w:rsidTr="00E917FA">
        <w:trPr>
          <w:trHeight w:val="429"/>
        </w:trPr>
        <w:tc>
          <w:tcPr>
            <w:tcW w:w="826" w:type="dxa"/>
          </w:tcPr>
          <w:p w:rsidR="00E917FA" w:rsidRPr="00B300DB" w:rsidRDefault="00E917FA" w:rsidP="00E917FA">
            <w:pPr>
              <w:spacing w:after="0" w:line="240" w:lineRule="auto"/>
              <w:jc w:val="both"/>
              <w:rPr>
                <w:rFonts w:ascii="Times New Roman" w:eastAsia="Times New Roman" w:hAnsi="Times New Roman" w:cs="Times New Roman"/>
                <w:sz w:val="28"/>
                <w:szCs w:val="20"/>
                <w:lang w:eastAsia="ru-RU"/>
              </w:rPr>
            </w:pPr>
            <w:r w:rsidRPr="00B300DB">
              <w:rPr>
                <w:rFonts w:ascii="Times New Roman" w:eastAsia="Times New Roman" w:hAnsi="Times New Roman" w:cs="Times New Roman"/>
                <w:sz w:val="28"/>
                <w:szCs w:val="20"/>
                <w:lang w:eastAsia="ru-RU"/>
              </w:rPr>
              <w:t>4.</w:t>
            </w:r>
          </w:p>
        </w:tc>
        <w:tc>
          <w:tcPr>
            <w:tcW w:w="2872" w:type="dxa"/>
          </w:tcPr>
          <w:p w:rsidR="00E917FA" w:rsidRPr="00D25C22" w:rsidRDefault="00E917FA" w:rsidP="00E917FA">
            <w:pPr>
              <w:tabs>
                <w:tab w:val="left" w:pos="-360"/>
              </w:tabs>
              <w:spacing w:after="0" w:line="360" w:lineRule="auto"/>
              <w:jc w:val="both"/>
              <w:rPr>
                <w:rFonts w:ascii="Times New Roman" w:eastAsia="Calibri" w:hAnsi="Times New Roman" w:cs="Times New Roman"/>
                <w:sz w:val="28"/>
                <w:szCs w:val="28"/>
              </w:rPr>
            </w:pPr>
            <w:proofErr w:type="spellStart"/>
            <w:r w:rsidRPr="00D25C22">
              <w:rPr>
                <w:rFonts w:ascii="Times New Roman" w:eastAsia="Calibri" w:hAnsi="Times New Roman" w:cs="Times New Roman"/>
                <w:sz w:val="28"/>
                <w:szCs w:val="28"/>
              </w:rPr>
              <w:t>Дарина</w:t>
            </w:r>
            <w:proofErr w:type="spellEnd"/>
            <w:r w:rsidRPr="00D25C22">
              <w:rPr>
                <w:rFonts w:ascii="Times New Roman" w:eastAsia="Calibri" w:hAnsi="Times New Roman" w:cs="Times New Roman"/>
                <w:sz w:val="28"/>
                <w:szCs w:val="28"/>
              </w:rPr>
              <w:t xml:space="preserve"> П.</w:t>
            </w:r>
          </w:p>
        </w:tc>
        <w:tc>
          <w:tcPr>
            <w:tcW w:w="2872" w:type="dxa"/>
          </w:tcPr>
          <w:p w:rsidR="00E917FA" w:rsidRPr="00B300DB" w:rsidRDefault="00E917FA" w:rsidP="00E917FA">
            <w:pPr>
              <w:spacing w:after="0" w:line="240" w:lineRule="auto"/>
              <w:jc w:val="both"/>
              <w:rPr>
                <w:rFonts w:ascii="Times New Roman" w:eastAsia="Times New Roman" w:hAnsi="Times New Roman" w:cs="Times New Roman"/>
                <w:sz w:val="28"/>
                <w:szCs w:val="20"/>
                <w:lang w:eastAsia="ru-RU"/>
              </w:rPr>
            </w:pPr>
            <w:r w:rsidRPr="00B300DB">
              <w:rPr>
                <w:rFonts w:ascii="Times New Roman" w:eastAsia="Times New Roman" w:hAnsi="Times New Roman" w:cs="Times New Roman"/>
                <w:sz w:val="28"/>
                <w:szCs w:val="20"/>
                <w:lang w:eastAsia="ru-RU"/>
              </w:rPr>
              <w:t>+</w:t>
            </w:r>
          </w:p>
        </w:tc>
        <w:tc>
          <w:tcPr>
            <w:tcW w:w="3538" w:type="dxa"/>
          </w:tcPr>
          <w:p w:rsidR="00E917FA" w:rsidRPr="00B300DB" w:rsidRDefault="00E917FA" w:rsidP="00E917FA">
            <w:pPr>
              <w:spacing w:after="0" w:line="240" w:lineRule="auto"/>
              <w:jc w:val="both"/>
              <w:rPr>
                <w:rFonts w:ascii="Times New Roman" w:eastAsia="Times New Roman" w:hAnsi="Times New Roman" w:cs="Times New Roman"/>
                <w:sz w:val="28"/>
                <w:szCs w:val="20"/>
                <w:lang w:eastAsia="ru-RU"/>
              </w:rPr>
            </w:pPr>
            <w:r w:rsidRPr="00B300DB">
              <w:rPr>
                <w:rFonts w:ascii="Times New Roman" w:eastAsia="Times New Roman" w:hAnsi="Times New Roman" w:cs="Times New Roman"/>
                <w:sz w:val="28"/>
                <w:szCs w:val="20"/>
                <w:lang w:eastAsia="ru-RU"/>
              </w:rPr>
              <w:t>+</w:t>
            </w:r>
          </w:p>
        </w:tc>
      </w:tr>
      <w:tr w:rsidR="00E917FA" w:rsidRPr="00B300DB" w:rsidTr="00E917FA">
        <w:trPr>
          <w:trHeight w:val="443"/>
        </w:trPr>
        <w:tc>
          <w:tcPr>
            <w:tcW w:w="826" w:type="dxa"/>
          </w:tcPr>
          <w:p w:rsidR="00E917FA" w:rsidRPr="00B300DB" w:rsidRDefault="00E917FA" w:rsidP="00E917FA">
            <w:pPr>
              <w:spacing w:after="0" w:line="240" w:lineRule="auto"/>
              <w:jc w:val="both"/>
              <w:rPr>
                <w:rFonts w:ascii="Times New Roman" w:eastAsia="Times New Roman" w:hAnsi="Times New Roman" w:cs="Times New Roman"/>
                <w:sz w:val="28"/>
                <w:szCs w:val="20"/>
                <w:lang w:eastAsia="ru-RU"/>
              </w:rPr>
            </w:pPr>
            <w:r w:rsidRPr="00B300DB">
              <w:rPr>
                <w:rFonts w:ascii="Times New Roman" w:eastAsia="Times New Roman" w:hAnsi="Times New Roman" w:cs="Times New Roman"/>
                <w:sz w:val="28"/>
                <w:szCs w:val="20"/>
                <w:lang w:eastAsia="ru-RU"/>
              </w:rPr>
              <w:t>5.</w:t>
            </w:r>
          </w:p>
        </w:tc>
        <w:tc>
          <w:tcPr>
            <w:tcW w:w="2872" w:type="dxa"/>
          </w:tcPr>
          <w:p w:rsidR="00E917FA" w:rsidRPr="00D25C22" w:rsidRDefault="00E917FA" w:rsidP="00E917FA">
            <w:pPr>
              <w:tabs>
                <w:tab w:val="left" w:pos="-360"/>
              </w:tabs>
              <w:spacing w:after="0" w:line="360" w:lineRule="auto"/>
              <w:jc w:val="both"/>
              <w:rPr>
                <w:rFonts w:ascii="Times New Roman" w:eastAsia="Calibri" w:hAnsi="Times New Roman" w:cs="Times New Roman"/>
                <w:sz w:val="28"/>
                <w:szCs w:val="28"/>
              </w:rPr>
            </w:pPr>
            <w:r w:rsidRPr="00D25C22">
              <w:rPr>
                <w:rFonts w:ascii="Times New Roman" w:eastAsia="Calibri" w:hAnsi="Times New Roman" w:cs="Times New Roman"/>
                <w:sz w:val="28"/>
                <w:szCs w:val="28"/>
              </w:rPr>
              <w:t>Полина М.</w:t>
            </w:r>
          </w:p>
        </w:tc>
        <w:tc>
          <w:tcPr>
            <w:tcW w:w="2872" w:type="dxa"/>
          </w:tcPr>
          <w:p w:rsidR="00E917FA" w:rsidRPr="00B300DB" w:rsidRDefault="00E917FA" w:rsidP="00E917FA">
            <w:pPr>
              <w:spacing w:after="0" w:line="240" w:lineRule="auto"/>
              <w:jc w:val="both"/>
              <w:rPr>
                <w:rFonts w:ascii="Times New Roman" w:eastAsia="Times New Roman" w:hAnsi="Times New Roman" w:cs="Times New Roman"/>
                <w:sz w:val="28"/>
                <w:szCs w:val="20"/>
                <w:lang w:eastAsia="ru-RU"/>
              </w:rPr>
            </w:pPr>
            <w:r w:rsidRPr="00B300DB">
              <w:rPr>
                <w:rFonts w:ascii="Times New Roman" w:eastAsia="Times New Roman" w:hAnsi="Times New Roman" w:cs="Times New Roman"/>
                <w:sz w:val="28"/>
                <w:szCs w:val="20"/>
                <w:lang w:eastAsia="ru-RU"/>
              </w:rPr>
              <w:t>-</w:t>
            </w:r>
          </w:p>
        </w:tc>
        <w:tc>
          <w:tcPr>
            <w:tcW w:w="3538" w:type="dxa"/>
          </w:tcPr>
          <w:p w:rsidR="00E917FA" w:rsidRPr="00B300DB" w:rsidRDefault="00E917FA" w:rsidP="00E917FA">
            <w:pPr>
              <w:spacing w:after="0" w:line="240" w:lineRule="auto"/>
              <w:jc w:val="both"/>
              <w:rPr>
                <w:rFonts w:ascii="Times New Roman" w:eastAsia="Times New Roman" w:hAnsi="Times New Roman" w:cs="Times New Roman"/>
                <w:sz w:val="28"/>
                <w:szCs w:val="20"/>
                <w:lang w:eastAsia="ru-RU"/>
              </w:rPr>
            </w:pPr>
            <w:r w:rsidRPr="00B300DB">
              <w:rPr>
                <w:rFonts w:ascii="Times New Roman" w:eastAsia="Times New Roman" w:hAnsi="Times New Roman" w:cs="Times New Roman"/>
                <w:sz w:val="28"/>
                <w:szCs w:val="20"/>
                <w:lang w:eastAsia="ru-RU"/>
              </w:rPr>
              <w:t>+</w:t>
            </w:r>
          </w:p>
        </w:tc>
      </w:tr>
    </w:tbl>
    <w:p w:rsidR="00B13B75" w:rsidRPr="00B300DB" w:rsidRDefault="00B13B75" w:rsidP="00B13B75">
      <w:pPr>
        <w:spacing w:after="0" w:line="240" w:lineRule="auto"/>
        <w:ind w:firstLine="709"/>
        <w:jc w:val="center"/>
        <w:rPr>
          <w:rFonts w:ascii="Times New Roman" w:eastAsia="Times New Roman" w:hAnsi="Times New Roman" w:cs="Times New Roman"/>
          <w:sz w:val="24"/>
          <w:szCs w:val="20"/>
          <w:lang w:eastAsia="ru-RU"/>
        </w:rPr>
      </w:pPr>
    </w:p>
    <w:p w:rsidR="00E917FA" w:rsidRDefault="00E917FA" w:rsidP="00B13B75">
      <w:pPr>
        <w:spacing w:after="0" w:line="360" w:lineRule="auto"/>
        <w:ind w:firstLine="709"/>
        <w:jc w:val="center"/>
        <w:rPr>
          <w:rFonts w:ascii="Times New Roman" w:eastAsia="Times New Roman" w:hAnsi="Times New Roman" w:cs="Times New Roman"/>
          <w:i/>
          <w:sz w:val="28"/>
          <w:szCs w:val="20"/>
          <w:lang w:eastAsia="ru-RU"/>
        </w:rPr>
      </w:pPr>
    </w:p>
    <w:p w:rsidR="00B13B75" w:rsidRPr="00E917FA" w:rsidRDefault="00B13B75" w:rsidP="00E917FA">
      <w:pPr>
        <w:spacing w:after="0" w:line="360" w:lineRule="auto"/>
        <w:ind w:firstLine="709"/>
        <w:jc w:val="both"/>
        <w:rPr>
          <w:rFonts w:ascii="Times New Roman" w:eastAsia="Times New Roman" w:hAnsi="Times New Roman" w:cs="Times New Roman"/>
          <w:sz w:val="28"/>
          <w:szCs w:val="20"/>
          <w:lang w:eastAsia="ru-RU"/>
        </w:rPr>
      </w:pPr>
      <w:r w:rsidRPr="00E917FA">
        <w:rPr>
          <w:rFonts w:ascii="Times New Roman" w:eastAsia="Times New Roman" w:hAnsi="Times New Roman" w:cs="Times New Roman"/>
          <w:sz w:val="28"/>
          <w:szCs w:val="20"/>
          <w:lang w:eastAsia="ru-RU"/>
        </w:rPr>
        <w:t>Игра: «Построим комнату для куклы. Встреча куклы»</w:t>
      </w:r>
    </w:p>
    <w:p w:rsidR="00B13B75" w:rsidRPr="00E917FA" w:rsidRDefault="00B13B75" w:rsidP="00E917FA">
      <w:pPr>
        <w:spacing w:after="0" w:line="360" w:lineRule="auto"/>
        <w:ind w:firstLine="851"/>
        <w:jc w:val="both"/>
        <w:rPr>
          <w:rFonts w:ascii="Times New Roman" w:eastAsia="Calibri" w:hAnsi="Times New Roman" w:cs="Times New Roman"/>
          <w:sz w:val="28"/>
          <w:szCs w:val="28"/>
        </w:rPr>
      </w:pPr>
      <w:r w:rsidRPr="00E917FA">
        <w:rPr>
          <w:rFonts w:ascii="Times New Roman" w:eastAsia="Calibri" w:hAnsi="Times New Roman" w:cs="Times New Roman"/>
          <w:sz w:val="28"/>
          <w:szCs w:val="28"/>
        </w:rPr>
        <w:t>Дидактическая задача: Показать детям, что из кубиков и кирпичиков можно построить комнату для куклы; стул, стол, кровать, диван. Учить сооружать одновременно несколько предметов, отличающихся по конструкции и назначению. Привлекать интерес к постройке, возбуждать интерес к игре.</w:t>
      </w:r>
    </w:p>
    <w:p w:rsidR="00B13B75" w:rsidRPr="00E917FA" w:rsidRDefault="00B13B75" w:rsidP="00E917FA">
      <w:pPr>
        <w:spacing w:after="0" w:line="360" w:lineRule="auto"/>
        <w:ind w:firstLine="851"/>
        <w:jc w:val="both"/>
        <w:rPr>
          <w:rFonts w:ascii="Times New Roman" w:eastAsia="Calibri" w:hAnsi="Times New Roman" w:cs="Times New Roman"/>
          <w:sz w:val="28"/>
          <w:szCs w:val="28"/>
        </w:rPr>
      </w:pPr>
      <w:r w:rsidRPr="00E917FA">
        <w:rPr>
          <w:rFonts w:ascii="Times New Roman" w:eastAsia="Calibri" w:hAnsi="Times New Roman" w:cs="Times New Roman"/>
          <w:sz w:val="28"/>
          <w:szCs w:val="28"/>
        </w:rPr>
        <w:t>Материал: 14 кирпичиков, 2 кубика, пластина, кукла, резиновая кошка.</w:t>
      </w:r>
    </w:p>
    <w:p w:rsidR="00B13B75" w:rsidRPr="00E917FA" w:rsidRDefault="00B13B75" w:rsidP="00E917FA">
      <w:pPr>
        <w:spacing w:after="0" w:line="360" w:lineRule="auto"/>
        <w:ind w:firstLine="851"/>
        <w:jc w:val="both"/>
        <w:rPr>
          <w:rFonts w:ascii="Times New Roman" w:eastAsia="Calibri" w:hAnsi="Times New Roman" w:cs="Times New Roman"/>
          <w:sz w:val="28"/>
          <w:szCs w:val="28"/>
        </w:rPr>
      </w:pPr>
      <w:r w:rsidRPr="00E917FA">
        <w:rPr>
          <w:rFonts w:ascii="Times New Roman" w:eastAsia="Calibri" w:hAnsi="Times New Roman" w:cs="Times New Roman"/>
          <w:sz w:val="28"/>
          <w:szCs w:val="28"/>
        </w:rPr>
        <w:t>Ход занятия:</w:t>
      </w:r>
    </w:p>
    <w:p w:rsidR="00B13B75" w:rsidRPr="00E917FA" w:rsidRDefault="00B13B75" w:rsidP="00E917FA">
      <w:pPr>
        <w:spacing w:after="0" w:line="360" w:lineRule="auto"/>
        <w:ind w:firstLine="851"/>
        <w:jc w:val="both"/>
        <w:rPr>
          <w:rFonts w:ascii="Times New Roman" w:eastAsia="Calibri" w:hAnsi="Times New Roman" w:cs="Times New Roman"/>
          <w:sz w:val="28"/>
          <w:szCs w:val="28"/>
        </w:rPr>
      </w:pPr>
      <w:r w:rsidRPr="00E917FA">
        <w:rPr>
          <w:rFonts w:ascii="Times New Roman" w:eastAsia="Calibri" w:hAnsi="Times New Roman" w:cs="Times New Roman"/>
          <w:sz w:val="28"/>
          <w:szCs w:val="28"/>
        </w:rPr>
        <w:t>1. Введение. Ребята к нам в гости приехала кукла Оля. Она приехала издалека и хочет немного пожить у нас в группе. Чтоб ей было удобно, надо построить ей комнату и тогда кукла, подольше поживет у нас.</w:t>
      </w:r>
    </w:p>
    <w:p w:rsidR="00B13B75" w:rsidRPr="00E917FA" w:rsidRDefault="00B13B75" w:rsidP="00E917FA">
      <w:pPr>
        <w:spacing w:after="0" w:line="360" w:lineRule="auto"/>
        <w:ind w:firstLine="851"/>
        <w:jc w:val="both"/>
        <w:rPr>
          <w:rFonts w:ascii="Times New Roman" w:eastAsia="Calibri" w:hAnsi="Times New Roman" w:cs="Times New Roman"/>
          <w:sz w:val="28"/>
          <w:szCs w:val="28"/>
        </w:rPr>
      </w:pPr>
      <w:r w:rsidRPr="00E917FA">
        <w:rPr>
          <w:rFonts w:ascii="Times New Roman" w:eastAsia="Calibri" w:hAnsi="Times New Roman" w:cs="Times New Roman"/>
          <w:sz w:val="28"/>
          <w:szCs w:val="28"/>
        </w:rPr>
        <w:t xml:space="preserve">2. Основная часть. Сажаю младших дошкольников на ковер полукругом.  «Для того чтобы построить кукле комнату, надо сначала построить Оле стул. Для этого мы возьмем большой куб и поставим его на стол. Это сидение стула. Теперь нам нужна спинка. Мы возьмем брусок и поставим его узкой стороной на ковер. У нас получился стул. Мы сейчас посадим куклу на него и будем дальше строить. Допустим кукла Оля захочет кушать, куда она поставит тарелку? Правильно,  она сядет за стол. Мы возьмем широкую пластину – это поверхность стола. А четыре маленьких куба будут ножками для стола. Теперь мы можем угостить Олю с дороги </w:t>
      </w:r>
      <w:r w:rsidRPr="00E917FA">
        <w:rPr>
          <w:rFonts w:ascii="Times New Roman" w:eastAsia="Calibri" w:hAnsi="Times New Roman" w:cs="Times New Roman"/>
          <w:sz w:val="28"/>
          <w:szCs w:val="28"/>
        </w:rPr>
        <w:lastRenderedPageBreak/>
        <w:t xml:space="preserve">чаем. Алина, принеси, пожалуйста, с кухни для Оли чашку и блюдце. Мы же продолжаем строить кукле Оле комнату: она попьёт чай и захочет посмотреть телевизор. Сейчас мы построим ей диванчик: у дивана есть спинка, длинное, широкое сидение, подлокотники и  маленькие ножки. Мы возьмем два широких бруска и поставим их на четыре кубика. Помните, постройка должна быть устойчивой, иначе Оля упадет и сломает ножку. Третий брусок – спинка дивана, а два маленьких бруска – подлокотники. </w:t>
      </w:r>
    </w:p>
    <w:p w:rsidR="00B13B75" w:rsidRPr="00E917FA" w:rsidRDefault="00B13B75" w:rsidP="00E917FA">
      <w:pPr>
        <w:spacing w:after="0" w:line="360" w:lineRule="auto"/>
        <w:ind w:firstLine="851"/>
        <w:jc w:val="both"/>
        <w:rPr>
          <w:rFonts w:ascii="Times New Roman" w:eastAsia="Calibri" w:hAnsi="Times New Roman" w:cs="Times New Roman"/>
          <w:sz w:val="28"/>
          <w:szCs w:val="28"/>
        </w:rPr>
      </w:pPr>
      <w:r w:rsidRPr="00E917FA">
        <w:rPr>
          <w:rFonts w:ascii="Times New Roman" w:eastAsia="Calibri" w:hAnsi="Times New Roman" w:cs="Times New Roman"/>
          <w:sz w:val="28"/>
          <w:szCs w:val="28"/>
        </w:rPr>
        <w:t xml:space="preserve">Теперь самое основное – кровать. Для неё нам понадобится четыре детали: два длинных бруска – само ложе,  на него ляжет кукла Оля, а в изголовье и в ногах поставим два кирпичика. Нам осталось застелить кровать: Ира принеси, нам, пожалуйста, матрас, подушечку, одеяльце и застели кровать для куклы Оли. Молодец. Вот теперь комната для куклы Оли готова.     </w:t>
      </w:r>
    </w:p>
    <w:p w:rsidR="00B13B75" w:rsidRPr="00E917FA" w:rsidRDefault="00B13B75" w:rsidP="00E917FA">
      <w:pPr>
        <w:spacing w:after="0" w:line="360" w:lineRule="auto"/>
        <w:ind w:firstLine="851"/>
        <w:jc w:val="both"/>
        <w:rPr>
          <w:rFonts w:ascii="Times New Roman" w:eastAsia="Calibri" w:hAnsi="Times New Roman" w:cs="Times New Roman"/>
          <w:sz w:val="28"/>
          <w:szCs w:val="28"/>
        </w:rPr>
      </w:pPr>
      <w:r w:rsidRPr="00E917FA">
        <w:rPr>
          <w:rFonts w:ascii="Times New Roman" w:eastAsia="Calibri" w:hAnsi="Times New Roman" w:cs="Times New Roman"/>
          <w:sz w:val="28"/>
          <w:szCs w:val="28"/>
        </w:rPr>
        <w:t>3. Вывод: Дети обыгрывают различные ситуации. После того, как дети наигрались, они помогают убрать кубики и другой строительный материал обратно в шкаф.</w:t>
      </w:r>
    </w:p>
    <w:p w:rsidR="00B13B75" w:rsidRPr="00B300DB" w:rsidRDefault="00B13B75" w:rsidP="00B13B75">
      <w:pPr>
        <w:spacing w:after="0" w:line="240" w:lineRule="auto"/>
        <w:jc w:val="center"/>
        <w:rPr>
          <w:rFonts w:ascii="Times New Roman" w:eastAsia="Times New Roman" w:hAnsi="Times New Roman" w:cs="Times New Roman"/>
          <w:sz w:val="28"/>
          <w:szCs w:val="20"/>
          <w:lang w:eastAsia="ru-RU"/>
        </w:rPr>
      </w:pPr>
      <w:r w:rsidRPr="00B300DB">
        <w:rPr>
          <w:rFonts w:ascii="Times New Roman" w:eastAsia="Times New Roman" w:hAnsi="Times New Roman" w:cs="Times New Roman"/>
          <w:sz w:val="28"/>
          <w:szCs w:val="20"/>
          <w:lang w:eastAsia="ru-RU"/>
        </w:rPr>
        <w:t>Результаты</w:t>
      </w:r>
    </w:p>
    <w:tbl>
      <w:tblPr>
        <w:tblW w:w="10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8"/>
        <w:gridCol w:w="2379"/>
        <w:gridCol w:w="2379"/>
        <w:gridCol w:w="2381"/>
        <w:gridCol w:w="2381"/>
      </w:tblGrid>
      <w:tr w:rsidR="00E917FA" w:rsidRPr="00B300DB" w:rsidTr="00E917FA">
        <w:trPr>
          <w:trHeight w:val="617"/>
        </w:trPr>
        <w:tc>
          <w:tcPr>
            <w:tcW w:w="978" w:type="dxa"/>
          </w:tcPr>
          <w:p w:rsidR="00E917FA" w:rsidRPr="00B300DB" w:rsidRDefault="00E917FA" w:rsidP="00E917FA">
            <w:pPr>
              <w:spacing w:after="0" w:line="240" w:lineRule="auto"/>
              <w:jc w:val="both"/>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2379" w:type="dxa"/>
          </w:tcPr>
          <w:p w:rsidR="00E917FA" w:rsidRPr="00D25C22" w:rsidRDefault="00E917FA" w:rsidP="00E917FA">
            <w:pPr>
              <w:tabs>
                <w:tab w:val="left" w:pos="-360"/>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Ф.И. </w:t>
            </w:r>
            <w:r w:rsidRPr="00D25C22">
              <w:rPr>
                <w:rFonts w:ascii="Times New Roman" w:eastAsia="Calibri" w:hAnsi="Times New Roman" w:cs="Times New Roman"/>
                <w:sz w:val="28"/>
                <w:szCs w:val="28"/>
              </w:rPr>
              <w:t xml:space="preserve"> ребенка</w:t>
            </w:r>
          </w:p>
        </w:tc>
        <w:tc>
          <w:tcPr>
            <w:tcW w:w="2379" w:type="dxa"/>
          </w:tcPr>
          <w:p w:rsidR="00E917FA" w:rsidRPr="00B300DB" w:rsidRDefault="00E917FA" w:rsidP="00E917FA">
            <w:pPr>
              <w:spacing w:after="0" w:line="240" w:lineRule="auto"/>
              <w:jc w:val="both"/>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Куб</w:t>
            </w:r>
          </w:p>
        </w:tc>
        <w:tc>
          <w:tcPr>
            <w:tcW w:w="2381" w:type="dxa"/>
          </w:tcPr>
          <w:p w:rsidR="00E917FA" w:rsidRPr="00B300DB" w:rsidRDefault="00E917FA" w:rsidP="00E917FA">
            <w:pPr>
              <w:spacing w:after="0" w:line="240" w:lineRule="auto"/>
              <w:jc w:val="both"/>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Кубик</w:t>
            </w:r>
          </w:p>
        </w:tc>
        <w:tc>
          <w:tcPr>
            <w:tcW w:w="2381" w:type="dxa"/>
          </w:tcPr>
          <w:p w:rsidR="00E917FA" w:rsidRPr="00B300DB" w:rsidRDefault="00E917FA" w:rsidP="00E917FA">
            <w:pPr>
              <w:spacing w:after="0" w:line="240" w:lineRule="auto"/>
              <w:jc w:val="both"/>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Бруски</w:t>
            </w:r>
          </w:p>
        </w:tc>
      </w:tr>
      <w:tr w:rsidR="00E917FA" w:rsidRPr="00B300DB" w:rsidTr="00E917FA">
        <w:trPr>
          <w:trHeight w:val="308"/>
        </w:trPr>
        <w:tc>
          <w:tcPr>
            <w:tcW w:w="978" w:type="dxa"/>
          </w:tcPr>
          <w:p w:rsidR="00E917FA" w:rsidRPr="00B300DB" w:rsidRDefault="00E917FA" w:rsidP="00E917FA">
            <w:pPr>
              <w:spacing w:after="0" w:line="240" w:lineRule="auto"/>
              <w:jc w:val="both"/>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1</w:t>
            </w:r>
          </w:p>
        </w:tc>
        <w:tc>
          <w:tcPr>
            <w:tcW w:w="2379" w:type="dxa"/>
          </w:tcPr>
          <w:p w:rsidR="00E917FA" w:rsidRPr="00D25C22" w:rsidRDefault="00E917FA" w:rsidP="00E917FA">
            <w:pPr>
              <w:tabs>
                <w:tab w:val="left" w:pos="-360"/>
              </w:tabs>
              <w:spacing w:after="0" w:line="360" w:lineRule="auto"/>
              <w:jc w:val="both"/>
              <w:rPr>
                <w:rFonts w:ascii="Times New Roman" w:eastAsia="Calibri" w:hAnsi="Times New Roman" w:cs="Times New Roman"/>
                <w:sz w:val="28"/>
                <w:szCs w:val="28"/>
              </w:rPr>
            </w:pPr>
            <w:r w:rsidRPr="00D25C22">
              <w:rPr>
                <w:rFonts w:ascii="Times New Roman" w:eastAsia="Calibri" w:hAnsi="Times New Roman" w:cs="Times New Roman"/>
                <w:sz w:val="28"/>
                <w:szCs w:val="28"/>
              </w:rPr>
              <w:t xml:space="preserve"> Варвара Г.</w:t>
            </w:r>
          </w:p>
        </w:tc>
        <w:tc>
          <w:tcPr>
            <w:tcW w:w="2379" w:type="dxa"/>
          </w:tcPr>
          <w:p w:rsidR="00E917FA" w:rsidRPr="00B300DB" w:rsidRDefault="00E917FA" w:rsidP="00E917FA">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2381" w:type="dxa"/>
          </w:tcPr>
          <w:p w:rsidR="00E917FA" w:rsidRPr="00B300DB" w:rsidRDefault="00E917FA" w:rsidP="00E917FA">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2381" w:type="dxa"/>
          </w:tcPr>
          <w:p w:rsidR="00E917FA" w:rsidRPr="00B300DB" w:rsidRDefault="00E917FA" w:rsidP="00E917FA">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r>
      <w:tr w:rsidR="00E917FA" w:rsidRPr="00B300DB" w:rsidTr="00E917FA">
        <w:trPr>
          <w:trHeight w:val="299"/>
        </w:trPr>
        <w:tc>
          <w:tcPr>
            <w:tcW w:w="978" w:type="dxa"/>
          </w:tcPr>
          <w:p w:rsidR="00E917FA" w:rsidRPr="00B300DB" w:rsidRDefault="00E917FA" w:rsidP="00E917FA">
            <w:pPr>
              <w:spacing w:after="0" w:line="240" w:lineRule="auto"/>
              <w:jc w:val="both"/>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2</w:t>
            </w:r>
          </w:p>
        </w:tc>
        <w:tc>
          <w:tcPr>
            <w:tcW w:w="2379" w:type="dxa"/>
          </w:tcPr>
          <w:p w:rsidR="00E917FA" w:rsidRPr="00D25C22" w:rsidRDefault="00E917FA" w:rsidP="00E917FA">
            <w:pPr>
              <w:tabs>
                <w:tab w:val="left" w:pos="-360"/>
              </w:tabs>
              <w:spacing w:after="0" w:line="360" w:lineRule="auto"/>
              <w:jc w:val="both"/>
              <w:rPr>
                <w:rFonts w:ascii="Times New Roman" w:eastAsia="Calibri" w:hAnsi="Times New Roman" w:cs="Times New Roman"/>
                <w:sz w:val="28"/>
                <w:szCs w:val="28"/>
              </w:rPr>
            </w:pPr>
            <w:r w:rsidRPr="00D25C22">
              <w:rPr>
                <w:rFonts w:ascii="Times New Roman" w:eastAsia="Calibri" w:hAnsi="Times New Roman" w:cs="Times New Roman"/>
                <w:sz w:val="28"/>
                <w:szCs w:val="28"/>
              </w:rPr>
              <w:t>Аня П.</w:t>
            </w:r>
          </w:p>
        </w:tc>
        <w:tc>
          <w:tcPr>
            <w:tcW w:w="2379" w:type="dxa"/>
          </w:tcPr>
          <w:p w:rsidR="00E917FA" w:rsidRPr="00B300DB" w:rsidRDefault="00E917FA" w:rsidP="00E917FA">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2381" w:type="dxa"/>
          </w:tcPr>
          <w:p w:rsidR="00E917FA" w:rsidRPr="00B300DB" w:rsidRDefault="00E917FA" w:rsidP="00E917FA">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2381" w:type="dxa"/>
          </w:tcPr>
          <w:p w:rsidR="00E917FA" w:rsidRPr="00B300DB" w:rsidRDefault="00E917FA" w:rsidP="00E917FA">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r>
      <w:tr w:rsidR="00E917FA" w:rsidRPr="00B300DB" w:rsidTr="00E917FA">
        <w:trPr>
          <w:trHeight w:val="617"/>
        </w:trPr>
        <w:tc>
          <w:tcPr>
            <w:tcW w:w="978" w:type="dxa"/>
          </w:tcPr>
          <w:p w:rsidR="00E917FA" w:rsidRPr="00B300DB" w:rsidRDefault="00E917FA" w:rsidP="00E917FA">
            <w:pPr>
              <w:spacing w:after="0" w:line="240" w:lineRule="auto"/>
              <w:jc w:val="both"/>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3</w:t>
            </w:r>
          </w:p>
        </w:tc>
        <w:tc>
          <w:tcPr>
            <w:tcW w:w="2379" w:type="dxa"/>
          </w:tcPr>
          <w:p w:rsidR="00E917FA" w:rsidRPr="00D25C22" w:rsidRDefault="00E917FA" w:rsidP="00E917FA">
            <w:pPr>
              <w:tabs>
                <w:tab w:val="left" w:pos="-360"/>
              </w:tabs>
              <w:spacing w:after="0" w:line="360" w:lineRule="auto"/>
              <w:jc w:val="both"/>
              <w:rPr>
                <w:rFonts w:ascii="Times New Roman" w:eastAsia="Calibri" w:hAnsi="Times New Roman" w:cs="Times New Roman"/>
                <w:sz w:val="28"/>
                <w:szCs w:val="28"/>
              </w:rPr>
            </w:pPr>
            <w:r w:rsidRPr="00D25C22">
              <w:rPr>
                <w:rFonts w:ascii="Times New Roman" w:eastAsia="Calibri" w:hAnsi="Times New Roman" w:cs="Times New Roman"/>
                <w:sz w:val="28"/>
                <w:szCs w:val="28"/>
              </w:rPr>
              <w:t>Анжелика В.</w:t>
            </w:r>
          </w:p>
        </w:tc>
        <w:tc>
          <w:tcPr>
            <w:tcW w:w="2379" w:type="dxa"/>
          </w:tcPr>
          <w:p w:rsidR="00E917FA" w:rsidRPr="00B300DB" w:rsidRDefault="00E917FA" w:rsidP="00E917FA">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2381" w:type="dxa"/>
          </w:tcPr>
          <w:p w:rsidR="00E917FA" w:rsidRPr="00B300DB" w:rsidRDefault="00E917FA" w:rsidP="00E917FA">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2381" w:type="dxa"/>
          </w:tcPr>
          <w:p w:rsidR="00E917FA" w:rsidRPr="00B300DB" w:rsidRDefault="00E917FA" w:rsidP="00E917FA">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r>
      <w:tr w:rsidR="00E917FA" w:rsidRPr="00B300DB" w:rsidTr="00E917FA">
        <w:trPr>
          <w:trHeight w:val="308"/>
        </w:trPr>
        <w:tc>
          <w:tcPr>
            <w:tcW w:w="978" w:type="dxa"/>
          </w:tcPr>
          <w:p w:rsidR="00E917FA" w:rsidRPr="00B300DB" w:rsidRDefault="00E917FA" w:rsidP="00E917FA">
            <w:pPr>
              <w:spacing w:after="0" w:line="240" w:lineRule="auto"/>
              <w:jc w:val="both"/>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4</w:t>
            </w:r>
          </w:p>
        </w:tc>
        <w:tc>
          <w:tcPr>
            <w:tcW w:w="2379" w:type="dxa"/>
          </w:tcPr>
          <w:p w:rsidR="00E917FA" w:rsidRPr="00D25C22" w:rsidRDefault="00E917FA" w:rsidP="00E917FA">
            <w:pPr>
              <w:tabs>
                <w:tab w:val="left" w:pos="-360"/>
              </w:tabs>
              <w:spacing w:after="0" w:line="360" w:lineRule="auto"/>
              <w:jc w:val="both"/>
              <w:rPr>
                <w:rFonts w:ascii="Times New Roman" w:eastAsia="Calibri" w:hAnsi="Times New Roman" w:cs="Times New Roman"/>
                <w:sz w:val="28"/>
                <w:szCs w:val="28"/>
              </w:rPr>
            </w:pPr>
            <w:proofErr w:type="spellStart"/>
            <w:r w:rsidRPr="00D25C22">
              <w:rPr>
                <w:rFonts w:ascii="Times New Roman" w:eastAsia="Calibri" w:hAnsi="Times New Roman" w:cs="Times New Roman"/>
                <w:sz w:val="28"/>
                <w:szCs w:val="28"/>
              </w:rPr>
              <w:t>Дарина</w:t>
            </w:r>
            <w:proofErr w:type="spellEnd"/>
            <w:r w:rsidRPr="00D25C22">
              <w:rPr>
                <w:rFonts w:ascii="Times New Roman" w:eastAsia="Calibri" w:hAnsi="Times New Roman" w:cs="Times New Roman"/>
                <w:sz w:val="28"/>
                <w:szCs w:val="28"/>
              </w:rPr>
              <w:t xml:space="preserve"> П.</w:t>
            </w:r>
          </w:p>
        </w:tc>
        <w:tc>
          <w:tcPr>
            <w:tcW w:w="2379" w:type="dxa"/>
          </w:tcPr>
          <w:p w:rsidR="00E917FA" w:rsidRPr="00B300DB" w:rsidRDefault="00E917FA" w:rsidP="00E917FA">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2381" w:type="dxa"/>
          </w:tcPr>
          <w:p w:rsidR="00E917FA" w:rsidRPr="00B300DB" w:rsidRDefault="00E917FA" w:rsidP="00E917FA">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2381" w:type="dxa"/>
          </w:tcPr>
          <w:p w:rsidR="00E917FA" w:rsidRPr="00B300DB" w:rsidRDefault="00E917FA" w:rsidP="00E917FA">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r>
      <w:tr w:rsidR="00E917FA" w:rsidRPr="00B300DB" w:rsidTr="00E917FA">
        <w:trPr>
          <w:trHeight w:val="308"/>
        </w:trPr>
        <w:tc>
          <w:tcPr>
            <w:tcW w:w="978" w:type="dxa"/>
          </w:tcPr>
          <w:p w:rsidR="00E917FA" w:rsidRPr="00B300DB" w:rsidRDefault="00E917FA" w:rsidP="00E917FA">
            <w:pPr>
              <w:spacing w:after="0" w:line="240" w:lineRule="auto"/>
              <w:jc w:val="both"/>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5</w:t>
            </w:r>
          </w:p>
        </w:tc>
        <w:tc>
          <w:tcPr>
            <w:tcW w:w="2379" w:type="dxa"/>
          </w:tcPr>
          <w:p w:rsidR="00E917FA" w:rsidRPr="00D25C22" w:rsidRDefault="00E917FA" w:rsidP="00E917FA">
            <w:pPr>
              <w:tabs>
                <w:tab w:val="left" w:pos="-360"/>
              </w:tabs>
              <w:spacing w:after="0" w:line="360" w:lineRule="auto"/>
              <w:jc w:val="both"/>
              <w:rPr>
                <w:rFonts w:ascii="Times New Roman" w:eastAsia="Calibri" w:hAnsi="Times New Roman" w:cs="Times New Roman"/>
                <w:sz w:val="28"/>
                <w:szCs w:val="28"/>
              </w:rPr>
            </w:pPr>
            <w:r w:rsidRPr="00D25C22">
              <w:rPr>
                <w:rFonts w:ascii="Times New Roman" w:eastAsia="Calibri" w:hAnsi="Times New Roman" w:cs="Times New Roman"/>
                <w:sz w:val="28"/>
                <w:szCs w:val="28"/>
              </w:rPr>
              <w:t>Полина М.</w:t>
            </w:r>
          </w:p>
        </w:tc>
        <w:tc>
          <w:tcPr>
            <w:tcW w:w="2379" w:type="dxa"/>
          </w:tcPr>
          <w:p w:rsidR="00E917FA" w:rsidRPr="00B300DB" w:rsidRDefault="00E917FA" w:rsidP="00E917FA">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2381" w:type="dxa"/>
          </w:tcPr>
          <w:p w:rsidR="00E917FA" w:rsidRPr="00B300DB" w:rsidRDefault="00E917FA" w:rsidP="00E917FA">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2381" w:type="dxa"/>
          </w:tcPr>
          <w:p w:rsidR="00E917FA" w:rsidRPr="00B300DB" w:rsidRDefault="00E917FA" w:rsidP="00E917FA">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r>
    </w:tbl>
    <w:p w:rsidR="00B13B75" w:rsidRPr="00B300DB" w:rsidRDefault="00B13B75" w:rsidP="00B13B75">
      <w:pPr>
        <w:spacing w:after="0" w:line="276" w:lineRule="auto"/>
        <w:rPr>
          <w:rFonts w:ascii="Calibri" w:eastAsia="Times New Roman" w:hAnsi="Calibri" w:cs="Times New Roman"/>
          <w:lang w:eastAsia="ru-RU"/>
        </w:rPr>
      </w:pPr>
    </w:p>
    <w:p w:rsidR="00E917FA" w:rsidRDefault="00E917FA">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B13B75" w:rsidRPr="00E917FA" w:rsidRDefault="00B13B75" w:rsidP="00E917FA">
      <w:pPr>
        <w:spacing w:after="0" w:line="360" w:lineRule="auto"/>
        <w:ind w:firstLine="851"/>
        <w:jc w:val="both"/>
        <w:rPr>
          <w:rFonts w:ascii="Times New Roman" w:eastAsia="Calibri" w:hAnsi="Times New Roman" w:cs="Times New Roman"/>
          <w:sz w:val="28"/>
          <w:szCs w:val="28"/>
        </w:rPr>
      </w:pPr>
      <w:r w:rsidRPr="00E917FA">
        <w:rPr>
          <w:rFonts w:ascii="Times New Roman" w:eastAsia="Calibri" w:hAnsi="Times New Roman" w:cs="Times New Roman"/>
          <w:sz w:val="28"/>
          <w:szCs w:val="28"/>
        </w:rPr>
        <w:lastRenderedPageBreak/>
        <w:t>Игра: «Постройка горки со скатом»</w:t>
      </w:r>
    </w:p>
    <w:p w:rsidR="00B13B75" w:rsidRPr="00E917FA" w:rsidRDefault="00B13B75" w:rsidP="00E917FA">
      <w:pPr>
        <w:spacing w:after="0" w:line="360" w:lineRule="auto"/>
        <w:ind w:firstLine="851"/>
        <w:jc w:val="both"/>
        <w:rPr>
          <w:rFonts w:ascii="Times New Roman" w:eastAsia="Calibri" w:hAnsi="Times New Roman" w:cs="Times New Roman"/>
          <w:sz w:val="28"/>
          <w:szCs w:val="28"/>
        </w:rPr>
      </w:pPr>
      <w:r w:rsidRPr="00E917FA">
        <w:rPr>
          <w:rFonts w:ascii="Times New Roman" w:eastAsia="Calibri" w:hAnsi="Times New Roman" w:cs="Times New Roman"/>
          <w:sz w:val="28"/>
          <w:szCs w:val="28"/>
        </w:rPr>
        <w:t>Цель: Учить младших дошкольников строить лестницу, приставляя наклонно к самой высокой стороне пластины. Развивать глазомер и координацию движений. Воспитывать усидчивость.</w:t>
      </w:r>
    </w:p>
    <w:p w:rsidR="00B13B75" w:rsidRPr="00E917FA" w:rsidRDefault="00B13B75" w:rsidP="00E917FA">
      <w:pPr>
        <w:spacing w:after="0" w:line="360" w:lineRule="auto"/>
        <w:ind w:firstLine="851"/>
        <w:jc w:val="both"/>
        <w:rPr>
          <w:rFonts w:ascii="Times New Roman" w:eastAsia="Calibri" w:hAnsi="Times New Roman" w:cs="Times New Roman"/>
          <w:sz w:val="28"/>
          <w:szCs w:val="28"/>
        </w:rPr>
      </w:pPr>
      <w:r w:rsidRPr="00E917FA">
        <w:rPr>
          <w:rFonts w:ascii="Times New Roman" w:eastAsia="Calibri" w:hAnsi="Times New Roman" w:cs="Times New Roman"/>
          <w:sz w:val="28"/>
          <w:szCs w:val="28"/>
        </w:rPr>
        <w:t>Материал: 6 кирпичиков разной длины, 1 пластина, матрешка.</w:t>
      </w:r>
    </w:p>
    <w:p w:rsidR="00B13B75" w:rsidRPr="00E917FA" w:rsidRDefault="00B13B75" w:rsidP="00E917FA">
      <w:pPr>
        <w:spacing w:after="0" w:line="360" w:lineRule="auto"/>
        <w:ind w:firstLine="851"/>
        <w:jc w:val="both"/>
        <w:rPr>
          <w:rFonts w:ascii="Times New Roman" w:eastAsia="Calibri" w:hAnsi="Times New Roman" w:cs="Times New Roman"/>
          <w:sz w:val="28"/>
          <w:szCs w:val="28"/>
        </w:rPr>
      </w:pPr>
      <w:r w:rsidRPr="00E917FA">
        <w:rPr>
          <w:rFonts w:ascii="Times New Roman" w:eastAsia="Calibri" w:hAnsi="Times New Roman" w:cs="Times New Roman"/>
          <w:sz w:val="28"/>
          <w:szCs w:val="28"/>
        </w:rPr>
        <w:t>Ход занятия:</w:t>
      </w:r>
    </w:p>
    <w:p w:rsidR="00B13B75" w:rsidRPr="00E917FA" w:rsidRDefault="00B13B75" w:rsidP="00E917FA">
      <w:pPr>
        <w:spacing w:after="0" w:line="360" w:lineRule="auto"/>
        <w:ind w:firstLine="851"/>
        <w:jc w:val="both"/>
        <w:rPr>
          <w:rFonts w:ascii="Times New Roman" w:eastAsia="Calibri" w:hAnsi="Times New Roman" w:cs="Times New Roman"/>
          <w:sz w:val="28"/>
          <w:szCs w:val="28"/>
        </w:rPr>
      </w:pPr>
      <w:r w:rsidRPr="00E917FA">
        <w:rPr>
          <w:rFonts w:ascii="Times New Roman" w:eastAsia="Calibri" w:hAnsi="Times New Roman" w:cs="Times New Roman"/>
          <w:sz w:val="28"/>
          <w:szCs w:val="28"/>
        </w:rPr>
        <w:t>1. Введение. Я сажаю младших дошкольников на диван и показываю иллюстрацию « Маша катается с горки». При этом рассказываю с выражением и наизусть стихотворение:</w:t>
      </w:r>
    </w:p>
    <w:p w:rsidR="00B13B75" w:rsidRPr="00E917FA" w:rsidRDefault="00B13B75" w:rsidP="00E917FA">
      <w:pPr>
        <w:spacing w:after="0" w:line="360" w:lineRule="auto"/>
        <w:ind w:firstLine="851"/>
        <w:jc w:val="both"/>
        <w:rPr>
          <w:rFonts w:ascii="Times New Roman" w:eastAsia="Calibri" w:hAnsi="Times New Roman" w:cs="Times New Roman"/>
          <w:sz w:val="28"/>
          <w:szCs w:val="28"/>
        </w:rPr>
      </w:pPr>
      <w:r w:rsidRPr="00E917FA">
        <w:rPr>
          <w:rFonts w:ascii="Times New Roman" w:eastAsia="Calibri" w:hAnsi="Times New Roman" w:cs="Times New Roman"/>
          <w:sz w:val="28"/>
          <w:szCs w:val="28"/>
        </w:rPr>
        <w:t xml:space="preserve">Построили мы лесенку </w:t>
      </w:r>
    </w:p>
    <w:p w:rsidR="00B13B75" w:rsidRPr="00E917FA" w:rsidRDefault="00B13B75" w:rsidP="00E917FA">
      <w:pPr>
        <w:spacing w:after="0" w:line="360" w:lineRule="auto"/>
        <w:ind w:firstLine="851"/>
        <w:jc w:val="both"/>
        <w:rPr>
          <w:rFonts w:ascii="Times New Roman" w:eastAsia="Calibri" w:hAnsi="Times New Roman" w:cs="Times New Roman"/>
          <w:sz w:val="28"/>
          <w:szCs w:val="28"/>
        </w:rPr>
      </w:pPr>
      <w:r w:rsidRPr="00E917FA">
        <w:rPr>
          <w:rFonts w:ascii="Times New Roman" w:eastAsia="Calibri" w:hAnsi="Times New Roman" w:cs="Times New Roman"/>
          <w:sz w:val="28"/>
          <w:szCs w:val="28"/>
        </w:rPr>
        <w:t>На лесенке ступеньки.</w:t>
      </w:r>
    </w:p>
    <w:p w:rsidR="00B13B75" w:rsidRPr="00E917FA" w:rsidRDefault="00B13B75" w:rsidP="00E917FA">
      <w:pPr>
        <w:spacing w:after="0" w:line="360" w:lineRule="auto"/>
        <w:ind w:firstLine="851"/>
        <w:jc w:val="both"/>
        <w:rPr>
          <w:rFonts w:ascii="Times New Roman" w:eastAsia="Calibri" w:hAnsi="Times New Roman" w:cs="Times New Roman"/>
          <w:sz w:val="28"/>
          <w:szCs w:val="28"/>
        </w:rPr>
      </w:pPr>
      <w:r w:rsidRPr="00E917FA">
        <w:rPr>
          <w:rFonts w:ascii="Times New Roman" w:eastAsia="Calibri" w:hAnsi="Times New Roman" w:cs="Times New Roman"/>
          <w:sz w:val="28"/>
          <w:szCs w:val="28"/>
        </w:rPr>
        <w:t>Машенька по лесенке взобралась высоко:</w:t>
      </w:r>
    </w:p>
    <w:p w:rsidR="00B13B75" w:rsidRPr="00E917FA" w:rsidRDefault="00B13B75" w:rsidP="00E917FA">
      <w:pPr>
        <w:spacing w:after="0" w:line="360" w:lineRule="auto"/>
        <w:ind w:firstLine="851"/>
        <w:jc w:val="both"/>
        <w:rPr>
          <w:rFonts w:ascii="Times New Roman" w:eastAsia="Calibri" w:hAnsi="Times New Roman" w:cs="Times New Roman"/>
          <w:sz w:val="28"/>
          <w:szCs w:val="28"/>
        </w:rPr>
      </w:pPr>
      <w:r w:rsidRPr="00E917FA">
        <w:rPr>
          <w:rFonts w:ascii="Times New Roman" w:eastAsia="Calibri" w:hAnsi="Times New Roman" w:cs="Times New Roman"/>
          <w:sz w:val="28"/>
          <w:szCs w:val="28"/>
        </w:rPr>
        <w:t>Сидит высоко Машенька и распевает песенку:</w:t>
      </w:r>
    </w:p>
    <w:p w:rsidR="00B13B75" w:rsidRPr="00E917FA" w:rsidRDefault="00B13B75" w:rsidP="00E917FA">
      <w:pPr>
        <w:spacing w:after="0" w:line="360" w:lineRule="auto"/>
        <w:ind w:firstLine="851"/>
        <w:jc w:val="both"/>
        <w:rPr>
          <w:rFonts w:ascii="Times New Roman" w:eastAsia="Calibri" w:hAnsi="Times New Roman" w:cs="Times New Roman"/>
          <w:sz w:val="28"/>
          <w:szCs w:val="28"/>
        </w:rPr>
      </w:pPr>
      <w:r w:rsidRPr="00E917FA">
        <w:rPr>
          <w:rFonts w:ascii="Times New Roman" w:eastAsia="Calibri" w:hAnsi="Times New Roman" w:cs="Times New Roman"/>
          <w:sz w:val="28"/>
          <w:szCs w:val="28"/>
        </w:rPr>
        <w:t>«Я сижу на лесенке мне очень хорошо!»</w:t>
      </w:r>
    </w:p>
    <w:p w:rsidR="00B13B75" w:rsidRPr="00E917FA" w:rsidRDefault="00B13B75" w:rsidP="00E917FA">
      <w:pPr>
        <w:spacing w:after="0" w:line="360" w:lineRule="auto"/>
        <w:ind w:firstLine="851"/>
        <w:jc w:val="both"/>
        <w:rPr>
          <w:rFonts w:ascii="Times New Roman" w:eastAsia="Calibri" w:hAnsi="Times New Roman" w:cs="Times New Roman"/>
          <w:sz w:val="28"/>
          <w:szCs w:val="28"/>
        </w:rPr>
      </w:pPr>
      <w:r w:rsidRPr="00E917FA">
        <w:rPr>
          <w:rFonts w:ascii="Times New Roman" w:eastAsia="Calibri" w:hAnsi="Times New Roman" w:cs="Times New Roman"/>
          <w:sz w:val="28"/>
          <w:szCs w:val="28"/>
        </w:rPr>
        <w:t>2.Основная часть: Вот какая хорошая песенка у Машеньки. Послушайте, как мы можем построить свою лесенку.  Для этого нам понадобится сначала пластина. Мы поставим её на узкую сторону. Она должна стоять очень устойчиво, чтобы по лесенке было удобно подниматься. Теперь с другой стороны  мы по очереди будем ставить кирпичики; сначала самый длинный, потом короче, далее ещё короче. Пока не используем все кирпичики. Теперь матрешка может взобраться по лесенке и скатится с нее. Смотрите, как хорошо матрешке. А теперь вы сами построите горку с лесенкой и покатаете матрешку.</w:t>
      </w:r>
    </w:p>
    <w:p w:rsidR="00B13B75" w:rsidRPr="00E917FA" w:rsidRDefault="00B13B75" w:rsidP="00E917FA">
      <w:pPr>
        <w:spacing w:after="0" w:line="360" w:lineRule="auto"/>
        <w:ind w:firstLine="851"/>
        <w:jc w:val="both"/>
        <w:rPr>
          <w:rFonts w:ascii="Times New Roman" w:eastAsia="Calibri" w:hAnsi="Times New Roman" w:cs="Times New Roman"/>
          <w:sz w:val="28"/>
          <w:szCs w:val="28"/>
        </w:rPr>
      </w:pPr>
      <w:r w:rsidRPr="00E917FA">
        <w:rPr>
          <w:rFonts w:ascii="Times New Roman" w:eastAsia="Calibri" w:hAnsi="Times New Roman" w:cs="Times New Roman"/>
          <w:sz w:val="28"/>
          <w:szCs w:val="28"/>
        </w:rPr>
        <w:t xml:space="preserve">Дети строят свои горки и катают матрешку с горки. Предлагаю им пригласить покататься других игрушек. После игры дети помогают убрать кубики и складывают их в коробку. Игрушки сажают на место.       </w:t>
      </w:r>
    </w:p>
    <w:p w:rsidR="004E2E58" w:rsidRDefault="004E2E58">
      <w:pPr>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br w:type="page"/>
      </w:r>
    </w:p>
    <w:p w:rsidR="00B13B75" w:rsidRPr="00B300DB" w:rsidRDefault="00B13B75" w:rsidP="00B13B75">
      <w:pPr>
        <w:spacing w:after="0" w:line="276" w:lineRule="auto"/>
        <w:ind w:firstLine="709"/>
        <w:jc w:val="center"/>
        <w:rPr>
          <w:rFonts w:ascii="Times New Roman" w:eastAsia="Times New Roman" w:hAnsi="Times New Roman" w:cs="Times New Roman"/>
          <w:sz w:val="28"/>
          <w:szCs w:val="20"/>
          <w:lang w:eastAsia="ru-RU"/>
        </w:rPr>
      </w:pPr>
      <w:r w:rsidRPr="00B300DB">
        <w:rPr>
          <w:rFonts w:ascii="Times New Roman" w:eastAsia="Times New Roman" w:hAnsi="Times New Roman" w:cs="Times New Roman"/>
          <w:sz w:val="28"/>
          <w:szCs w:val="20"/>
          <w:lang w:eastAsia="ru-RU"/>
        </w:rPr>
        <w:lastRenderedPageBreak/>
        <w:t>Результаты</w:t>
      </w:r>
    </w:p>
    <w:tbl>
      <w:tblPr>
        <w:tblW w:w="10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8"/>
        <w:gridCol w:w="2161"/>
        <w:gridCol w:w="2161"/>
        <w:gridCol w:w="1619"/>
        <w:gridCol w:w="2161"/>
        <w:gridCol w:w="1440"/>
      </w:tblGrid>
      <w:tr w:rsidR="00E917FA" w:rsidRPr="00B300DB" w:rsidTr="00E917FA">
        <w:trPr>
          <w:trHeight w:val="645"/>
        </w:trPr>
        <w:tc>
          <w:tcPr>
            <w:tcW w:w="678" w:type="dxa"/>
          </w:tcPr>
          <w:p w:rsidR="00E917FA" w:rsidRPr="00B300DB" w:rsidRDefault="00E917FA" w:rsidP="00E917FA">
            <w:pPr>
              <w:spacing w:after="0" w:line="240" w:lineRule="auto"/>
              <w:jc w:val="both"/>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2161" w:type="dxa"/>
          </w:tcPr>
          <w:p w:rsidR="00E917FA" w:rsidRPr="00D25C22" w:rsidRDefault="00E917FA" w:rsidP="00E917FA">
            <w:pPr>
              <w:tabs>
                <w:tab w:val="left" w:pos="-360"/>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Ф.И. </w:t>
            </w:r>
            <w:r w:rsidRPr="00D25C22">
              <w:rPr>
                <w:rFonts w:ascii="Times New Roman" w:eastAsia="Calibri" w:hAnsi="Times New Roman" w:cs="Times New Roman"/>
                <w:sz w:val="28"/>
                <w:szCs w:val="28"/>
              </w:rPr>
              <w:t xml:space="preserve"> ребенка</w:t>
            </w:r>
          </w:p>
        </w:tc>
        <w:tc>
          <w:tcPr>
            <w:tcW w:w="2161" w:type="dxa"/>
          </w:tcPr>
          <w:p w:rsidR="00E917FA" w:rsidRPr="00B300DB" w:rsidRDefault="00E917FA" w:rsidP="00E917FA">
            <w:pPr>
              <w:spacing w:after="0" w:line="240" w:lineRule="auto"/>
              <w:jc w:val="both"/>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Высокий</w:t>
            </w:r>
          </w:p>
        </w:tc>
        <w:tc>
          <w:tcPr>
            <w:tcW w:w="1619" w:type="dxa"/>
          </w:tcPr>
          <w:p w:rsidR="00E917FA" w:rsidRPr="00B300DB" w:rsidRDefault="00E917FA" w:rsidP="00E917FA">
            <w:pPr>
              <w:spacing w:after="0" w:line="240" w:lineRule="auto"/>
              <w:jc w:val="both"/>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Низкий</w:t>
            </w:r>
          </w:p>
        </w:tc>
        <w:tc>
          <w:tcPr>
            <w:tcW w:w="2161" w:type="dxa"/>
          </w:tcPr>
          <w:p w:rsidR="00E917FA" w:rsidRPr="00B300DB" w:rsidRDefault="00E917FA" w:rsidP="00E917FA">
            <w:pPr>
              <w:spacing w:after="0" w:line="240" w:lineRule="auto"/>
              <w:jc w:val="both"/>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Широкий</w:t>
            </w:r>
          </w:p>
        </w:tc>
        <w:tc>
          <w:tcPr>
            <w:tcW w:w="1440" w:type="dxa"/>
          </w:tcPr>
          <w:p w:rsidR="00E917FA" w:rsidRPr="00B300DB" w:rsidRDefault="00E917FA" w:rsidP="00E917FA">
            <w:pPr>
              <w:spacing w:after="0" w:line="240" w:lineRule="auto"/>
              <w:jc w:val="both"/>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Узкий</w:t>
            </w:r>
          </w:p>
        </w:tc>
      </w:tr>
      <w:tr w:rsidR="00E917FA" w:rsidRPr="00B300DB" w:rsidTr="00E917FA">
        <w:trPr>
          <w:trHeight w:val="322"/>
        </w:trPr>
        <w:tc>
          <w:tcPr>
            <w:tcW w:w="678" w:type="dxa"/>
          </w:tcPr>
          <w:p w:rsidR="00E917FA" w:rsidRPr="00B300DB" w:rsidRDefault="00E917FA" w:rsidP="00E917FA">
            <w:pPr>
              <w:spacing w:after="0" w:line="240" w:lineRule="auto"/>
              <w:jc w:val="both"/>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1</w:t>
            </w:r>
          </w:p>
        </w:tc>
        <w:tc>
          <w:tcPr>
            <w:tcW w:w="2161" w:type="dxa"/>
          </w:tcPr>
          <w:p w:rsidR="00E917FA" w:rsidRPr="00D25C22" w:rsidRDefault="00E917FA" w:rsidP="00E917FA">
            <w:pPr>
              <w:tabs>
                <w:tab w:val="left" w:pos="-360"/>
              </w:tabs>
              <w:spacing w:after="0" w:line="360" w:lineRule="auto"/>
              <w:jc w:val="both"/>
              <w:rPr>
                <w:rFonts w:ascii="Times New Roman" w:eastAsia="Calibri" w:hAnsi="Times New Roman" w:cs="Times New Roman"/>
                <w:sz w:val="28"/>
                <w:szCs w:val="28"/>
              </w:rPr>
            </w:pPr>
            <w:r w:rsidRPr="00D25C22">
              <w:rPr>
                <w:rFonts w:ascii="Times New Roman" w:eastAsia="Calibri" w:hAnsi="Times New Roman" w:cs="Times New Roman"/>
                <w:sz w:val="28"/>
                <w:szCs w:val="28"/>
              </w:rPr>
              <w:t xml:space="preserve"> Варвара Г.</w:t>
            </w:r>
          </w:p>
        </w:tc>
        <w:tc>
          <w:tcPr>
            <w:tcW w:w="2161" w:type="dxa"/>
          </w:tcPr>
          <w:p w:rsidR="00E917FA" w:rsidRPr="00B300DB" w:rsidRDefault="00E917FA" w:rsidP="00E917FA">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1619" w:type="dxa"/>
          </w:tcPr>
          <w:p w:rsidR="00E917FA" w:rsidRPr="00B300DB" w:rsidRDefault="00E917FA" w:rsidP="00E917FA">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2161" w:type="dxa"/>
          </w:tcPr>
          <w:p w:rsidR="00E917FA" w:rsidRPr="00B300DB" w:rsidRDefault="00E917FA" w:rsidP="00E917FA">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1440" w:type="dxa"/>
          </w:tcPr>
          <w:p w:rsidR="00E917FA" w:rsidRPr="00B300DB" w:rsidRDefault="00E917FA" w:rsidP="00E917FA">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r>
      <w:tr w:rsidR="00E917FA" w:rsidRPr="00B300DB" w:rsidTr="00E917FA">
        <w:trPr>
          <w:trHeight w:val="322"/>
        </w:trPr>
        <w:tc>
          <w:tcPr>
            <w:tcW w:w="678" w:type="dxa"/>
          </w:tcPr>
          <w:p w:rsidR="00E917FA" w:rsidRPr="00B300DB" w:rsidRDefault="00E917FA" w:rsidP="00E917FA">
            <w:pPr>
              <w:spacing w:after="0" w:line="240" w:lineRule="auto"/>
              <w:jc w:val="both"/>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2</w:t>
            </w:r>
          </w:p>
        </w:tc>
        <w:tc>
          <w:tcPr>
            <w:tcW w:w="2161" w:type="dxa"/>
          </w:tcPr>
          <w:p w:rsidR="00E917FA" w:rsidRPr="00D25C22" w:rsidRDefault="00E917FA" w:rsidP="00E917FA">
            <w:pPr>
              <w:tabs>
                <w:tab w:val="left" w:pos="-360"/>
              </w:tabs>
              <w:spacing w:after="0" w:line="360" w:lineRule="auto"/>
              <w:jc w:val="both"/>
              <w:rPr>
                <w:rFonts w:ascii="Times New Roman" w:eastAsia="Calibri" w:hAnsi="Times New Roman" w:cs="Times New Roman"/>
                <w:sz w:val="28"/>
                <w:szCs w:val="28"/>
              </w:rPr>
            </w:pPr>
            <w:r w:rsidRPr="00D25C22">
              <w:rPr>
                <w:rFonts w:ascii="Times New Roman" w:eastAsia="Calibri" w:hAnsi="Times New Roman" w:cs="Times New Roman"/>
                <w:sz w:val="28"/>
                <w:szCs w:val="28"/>
              </w:rPr>
              <w:t>Аня П.</w:t>
            </w:r>
          </w:p>
        </w:tc>
        <w:tc>
          <w:tcPr>
            <w:tcW w:w="2161" w:type="dxa"/>
          </w:tcPr>
          <w:p w:rsidR="00E917FA" w:rsidRPr="00B300DB" w:rsidRDefault="00E917FA" w:rsidP="00E917FA">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1619" w:type="dxa"/>
          </w:tcPr>
          <w:p w:rsidR="00E917FA" w:rsidRPr="00B300DB" w:rsidRDefault="00E917FA" w:rsidP="00E917FA">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2161" w:type="dxa"/>
          </w:tcPr>
          <w:p w:rsidR="00E917FA" w:rsidRPr="00B300DB" w:rsidRDefault="00E917FA" w:rsidP="00E917FA">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1440" w:type="dxa"/>
          </w:tcPr>
          <w:p w:rsidR="00E917FA" w:rsidRPr="00B300DB" w:rsidRDefault="00E917FA" w:rsidP="00E917FA">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r>
      <w:tr w:rsidR="00E917FA" w:rsidRPr="00B300DB" w:rsidTr="00E917FA">
        <w:trPr>
          <w:trHeight w:val="645"/>
        </w:trPr>
        <w:tc>
          <w:tcPr>
            <w:tcW w:w="678" w:type="dxa"/>
          </w:tcPr>
          <w:p w:rsidR="00E917FA" w:rsidRPr="00B300DB" w:rsidRDefault="00E917FA" w:rsidP="00E917FA">
            <w:pPr>
              <w:spacing w:after="0" w:line="240" w:lineRule="auto"/>
              <w:jc w:val="both"/>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3</w:t>
            </w:r>
          </w:p>
        </w:tc>
        <w:tc>
          <w:tcPr>
            <w:tcW w:w="2161" w:type="dxa"/>
          </w:tcPr>
          <w:p w:rsidR="00E917FA" w:rsidRPr="00D25C22" w:rsidRDefault="00E917FA" w:rsidP="00E917FA">
            <w:pPr>
              <w:tabs>
                <w:tab w:val="left" w:pos="-360"/>
              </w:tabs>
              <w:spacing w:after="0" w:line="360" w:lineRule="auto"/>
              <w:jc w:val="both"/>
              <w:rPr>
                <w:rFonts w:ascii="Times New Roman" w:eastAsia="Calibri" w:hAnsi="Times New Roman" w:cs="Times New Roman"/>
                <w:sz w:val="28"/>
                <w:szCs w:val="28"/>
              </w:rPr>
            </w:pPr>
            <w:r w:rsidRPr="00D25C22">
              <w:rPr>
                <w:rFonts w:ascii="Times New Roman" w:eastAsia="Calibri" w:hAnsi="Times New Roman" w:cs="Times New Roman"/>
                <w:sz w:val="28"/>
                <w:szCs w:val="28"/>
              </w:rPr>
              <w:t>Анжелика В.</w:t>
            </w:r>
          </w:p>
        </w:tc>
        <w:tc>
          <w:tcPr>
            <w:tcW w:w="2161" w:type="dxa"/>
          </w:tcPr>
          <w:p w:rsidR="00E917FA" w:rsidRPr="00B300DB" w:rsidRDefault="00E917FA" w:rsidP="00E917FA">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1619" w:type="dxa"/>
          </w:tcPr>
          <w:p w:rsidR="00E917FA" w:rsidRPr="00B300DB" w:rsidRDefault="00E917FA" w:rsidP="00E917FA">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2161" w:type="dxa"/>
          </w:tcPr>
          <w:p w:rsidR="00E917FA" w:rsidRPr="00B300DB" w:rsidRDefault="00E917FA" w:rsidP="00E917FA">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1440" w:type="dxa"/>
          </w:tcPr>
          <w:p w:rsidR="00E917FA" w:rsidRPr="00B300DB" w:rsidRDefault="00E917FA" w:rsidP="00E917FA">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r>
      <w:tr w:rsidR="00E917FA" w:rsidRPr="00B300DB" w:rsidTr="00E917FA">
        <w:trPr>
          <w:trHeight w:val="322"/>
        </w:trPr>
        <w:tc>
          <w:tcPr>
            <w:tcW w:w="678" w:type="dxa"/>
          </w:tcPr>
          <w:p w:rsidR="00E917FA" w:rsidRPr="00B300DB" w:rsidRDefault="00E917FA" w:rsidP="00E917FA">
            <w:pPr>
              <w:spacing w:after="0" w:line="240" w:lineRule="auto"/>
              <w:jc w:val="both"/>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4</w:t>
            </w:r>
          </w:p>
        </w:tc>
        <w:tc>
          <w:tcPr>
            <w:tcW w:w="2161" w:type="dxa"/>
          </w:tcPr>
          <w:p w:rsidR="00E917FA" w:rsidRPr="00D25C22" w:rsidRDefault="00E917FA" w:rsidP="00E917FA">
            <w:pPr>
              <w:tabs>
                <w:tab w:val="left" w:pos="-360"/>
              </w:tabs>
              <w:spacing w:after="0" w:line="360" w:lineRule="auto"/>
              <w:jc w:val="both"/>
              <w:rPr>
                <w:rFonts w:ascii="Times New Roman" w:eastAsia="Calibri" w:hAnsi="Times New Roman" w:cs="Times New Roman"/>
                <w:sz w:val="28"/>
                <w:szCs w:val="28"/>
              </w:rPr>
            </w:pPr>
            <w:proofErr w:type="spellStart"/>
            <w:r w:rsidRPr="00D25C22">
              <w:rPr>
                <w:rFonts w:ascii="Times New Roman" w:eastAsia="Calibri" w:hAnsi="Times New Roman" w:cs="Times New Roman"/>
                <w:sz w:val="28"/>
                <w:szCs w:val="28"/>
              </w:rPr>
              <w:t>Дарина</w:t>
            </w:r>
            <w:proofErr w:type="spellEnd"/>
            <w:r w:rsidRPr="00D25C22">
              <w:rPr>
                <w:rFonts w:ascii="Times New Roman" w:eastAsia="Calibri" w:hAnsi="Times New Roman" w:cs="Times New Roman"/>
                <w:sz w:val="28"/>
                <w:szCs w:val="28"/>
              </w:rPr>
              <w:t xml:space="preserve"> П.</w:t>
            </w:r>
          </w:p>
        </w:tc>
        <w:tc>
          <w:tcPr>
            <w:tcW w:w="2161" w:type="dxa"/>
          </w:tcPr>
          <w:p w:rsidR="00E917FA" w:rsidRPr="00B300DB" w:rsidRDefault="00E917FA" w:rsidP="00E917FA">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1619" w:type="dxa"/>
          </w:tcPr>
          <w:p w:rsidR="00E917FA" w:rsidRPr="00B300DB" w:rsidRDefault="00E917FA" w:rsidP="00E917FA">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2161" w:type="dxa"/>
          </w:tcPr>
          <w:p w:rsidR="00E917FA" w:rsidRPr="00B300DB" w:rsidRDefault="00E917FA" w:rsidP="00E917FA">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1440" w:type="dxa"/>
          </w:tcPr>
          <w:p w:rsidR="00E917FA" w:rsidRPr="00B300DB" w:rsidRDefault="00E917FA" w:rsidP="00E917FA">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r>
      <w:tr w:rsidR="00E917FA" w:rsidRPr="00B300DB" w:rsidTr="00E917FA">
        <w:trPr>
          <w:trHeight w:val="322"/>
        </w:trPr>
        <w:tc>
          <w:tcPr>
            <w:tcW w:w="678" w:type="dxa"/>
          </w:tcPr>
          <w:p w:rsidR="00E917FA" w:rsidRPr="00B300DB" w:rsidRDefault="00E917FA" w:rsidP="00E917FA">
            <w:pPr>
              <w:spacing w:after="0" w:line="240" w:lineRule="auto"/>
              <w:jc w:val="both"/>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5</w:t>
            </w:r>
          </w:p>
        </w:tc>
        <w:tc>
          <w:tcPr>
            <w:tcW w:w="2161" w:type="dxa"/>
          </w:tcPr>
          <w:p w:rsidR="00E917FA" w:rsidRPr="00D25C22" w:rsidRDefault="00E917FA" w:rsidP="00E917FA">
            <w:pPr>
              <w:tabs>
                <w:tab w:val="left" w:pos="-360"/>
              </w:tabs>
              <w:spacing w:after="0" w:line="360" w:lineRule="auto"/>
              <w:jc w:val="both"/>
              <w:rPr>
                <w:rFonts w:ascii="Times New Roman" w:eastAsia="Calibri" w:hAnsi="Times New Roman" w:cs="Times New Roman"/>
                <w:sz w:val="28"/>
                <w:szCs w:val="28"/>
              </w:rPr>
            </w:pPr>
            <w:r w:rsidRPr="00D25C22">
              <w:rPr>
                <w:rFonts w:ascii="Times New Roman" w:eastAsia="Calibri" w:hAnsi="Times New Roman" w:cs="Times New Roman"/>
                <w:sz w:val="28"/>
                <w:szCs w:val="28"/>
              </w:rPr>
              <w:t>Полина М.</w:t>
            </w:r>
          </w:p>
        </w:tc>
        <w:tc>
          <w:tcPr>
            <w:tcW w:w="2161" w:type="dxa"/>
          </w:tcPr>
          <w:p w:rsidR="00E917FA" w:rsidRPr="00B300DB" w:rsidRDefault="00E917FA" w:rsidP="00E917FA">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1619" w:type="dxa"/>
          </w:tcPr>
          <w:p w:rsidR="00E917FA" w:rsidRPr="00B300DB" w:rsidRDefault="00E917FA" w:rsidP="00E917FA">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2161" w:type="dxa"/>
          </w:tcPr>
          <w:p w:rsidR="00E917FA" w:rsidRPr="00B300DB" w:rsidRDefault="00E917FA" w:rsidP="00E917FA">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1440" w:type="dxa"/>
          </w:tcPr>
          <w:p w:rsidR="00E917FA" w:rsidRPr="00B300DB" w:rsidRDefault="00E917FA" w:rsidP="00E917FA">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r>
    </w:tbl>
    <w:p w:rsidR="00B13B75" w:rsidRDefault="00B13B75" w:rsidP="00B13B75">
      <w:pPr>
        <w:spacing w:after="0" w:line="240" w:lineRule="auto"/>
        <w:ind w:firstLine="709"/>
        <w:jc w:val="both"/>
        <w:rPr>
          <w:rFonts w:ascii="Times New Roman" w:eastAsia="Times New Roman" w:hAnsi="Times New Roman" w:cs="Times New Roman"/>
          <w:color w:val="000000"/>
          <w:sz w:val="28"/>
          <w:szCs w:val="20"/>
          <w:lang w:eastAsia="ru-RU"/>
        </w:rPr>
      </w:pPr>
    </w:p>
    <w:p w:rsidR="00B13B75" w:rsidRPr="00E917FA" w:rsidRDefault="00B13B75" w:rsidP="004E2E58">
      <w:pPr>
        <w:ind w:left="851"/>
        <w:rPr>
          <w:rFonts w:ascii="Times New Roman" w:eastAsia="Calibri" w:hAnsi="Times New Roman" w:cs="Times New Roman"/>
          <w:sz w:val="28"/>
          <w:szCs w:val="28"/>
        </w:rPr>
      </w:pPr>
      <w:r w:rsidRPr="00E917FA">
        <w:rPr>
          <w:rFonts w:ascii="Times New Roman" w:eastAsia="Calibri" w:hAnsi="Times New Roman" w:cs="Times New Roman"/>
          <w:sz w:val="28"/>
          <w:szCs w:val="28"/>
        </w:rPr>
        <w:t>Игра: «Сложи лицо»</w:t>
      </w:r>
    </w:p>
    <w:p w:rsidR="00B13B75" w:rsidRPr="00E917FA" w:rsidRDefault="00B13B75" w:rsidP="00E917FA">
      <w:pPr>
        <w:spacing w:after="0" w:line="360" w:lineRule="auto"/>
        <w:ind w:firstLine="851"/>
        <w:jc w:val="both"/>
        <w:rPr>
          <w:rFonts w:ascii="Times New Roman" w:eastAsia="Calibri" w:hAnsi="Times New Roman" w:cs="Times New Roman"/>
          <w:sz w:val="28"/>
          <w:szCs w:val="28"/>
        </w:rPr>
      </w:pPr>
      <w:r w:rsidRPr="00E917FA">
        <w:rPr>
          <w:rFonts w:ascii="Times New Roman" w:eastAsia="Calibri" w:hAnsi="Times New Roman" w:cs="Times New Roman"/>
          <w:sz w:val="28"/>
          <w:szCs w:val="28"/>
        </w:rPr>
        <w:t>Цель: научить младших дошкольников составлять лица из отдельных элементов, развить мелкую моторику рук и обогащать тактильные ощущения младших дошкольников, воспитать интерес к мимике человеческого лица.</w:t>
      </w:r>
    </w:p>
    <w:p w:rsidR="00B13B75" w:rsidRPr="00E917FA" w:rsidRDefault="00B13B75" w:rsidP="00E917FA">
      <w:pPr>
        <w:spacing w:after="0" w:line="360" w:lineRule="auto"/>
        <w:ind w:firstLine="851"/>
        <w:jc w:val="both"/>
        <w:rPr>
          <w:rFonts w:ascii="Times New Roman" w:eastAsia="Calibri" w:hAnsi="Times New Roman" w:cs="Times New Roman"/>
          <w:sz w:val="28"/>
          <w:szCs w:val="28"/>
        </w:rPr>
      </w:pPr>
      <w:r w:rsidRPr="00E917FA">
        <w:rPr>
          <w:rFonts w:ascii="Times New Roman" w:eastAsia="Calibri" w:hAnsi="Times New Roman" w:cs="Times New Roman"/>
          <w:sz w:val="28"/>
          <w:szCs w:val="28"/>
        </w:rPr>
        <w:t>Оборудование: Лица вместе с париками 4х форм (круглые, квадратные, овальные, грушевидные, треугольные). Глаза, носы, брови, рты. Картинки с изображением лиц.</w:t>
      </w:r>
    </w:p>
    <w:p w:rsidR="00B13B75" w:rsidRPr="00E917FA" w:rsidRDefault="00B13B75" w:rsidP="00E917FA">
      <w:pPr>
        <w:spacing w:after="0" w:line="360" w:lineRule="auto"/>
        <w:ind w:firstLine="851"/>
        <w:jc w:val="both"/>
        <w:rPr>
          <w:rFonts w:ascii="Times New Roman" w:eastAsia="Calibri" w:hAnsi="Times New Roman" w:cs="Times New Roman"/>
          <w:sz w:val="28"/>
          <w:szCs w:val="28"/>
        </w:rPr>
      </w:pPr>
      <w:r w:rsidRPr="00E917FA">
        <w:rPr>
          <w:rFonts w:ascii="Times New Roman" w:eastAsia="Calibri" w:hAnsi="Times New Roman" w:cs="Times New Roman"/>
          <w:sz w:val="28"/>
          <w:szCs w:val="28"/>
        </w:rPr>
        <w:t>Ход игры:</w:t>
      </w:r>
    </w:p>
    <w:p w:rsidR="00B13B75" w:rsidRPr="00E917FA" w:rsidRDefault="00B13B75" w:rsidP="00E917FA">
      <w:pPr>
        <w:spacing w:after="0" w:line="360" w:lineRule="auto"/>
        <w:ind w:firstLine="851"/>
        <w:jc w:val="both"/>
        <w:rPr>
          <w:rFonts w:ascii="Times New Roman" w:eastAsia="Calibri" w:hAnsi="Times New Roman" w:cs="Times New Roman"/>
          <w:sz w:val="28"/>
          <w:szCs w:val="28"/>
        </w:rPr>
      </w:pPr>
      <w:r w:rsidRPr="00E917FA">
        <w:rPr>
          <w:rFonts w:ascii="Times New Roman" w:eastAsia="Calibri" w:hAnsi="Times New Roman" w:cs="Times New Roman"/>
          <w:sz w:val="28"/>
          <w:szCs w:val="28"/>
        </w:rPr>
        <w:t xml:space="preserve">1. Смотрите, ребята, какие разные лица на наших картинках. Вот эта девочка грустная, а вот мальчик смеется. Уголки губ подняты вверх. У каждого </w:t>
      </w:r>
      <w:proofErr w:type="spellStart"/>
      <w:r w:rsidRPr="00E917FA">
        <w:rPr>
          <w:rFonts w:ascii="Times New Roman" w:eastAsia="Calibri" w:hAnsi="Times New Roman" w:cs="Times New Roman"/>
          <w:sz w:val="28"/>
          <w:szCs w:val="28"/>
        </w:rPr>
        <w:t>соё</w:t>
      </w:r>
      <w:proofErr w:type="spellEnd"/>
      <w:r w:rsidRPr="00E917FA">
        <w:rPr>
          <w:rFonts w:ascii="Times New Roman" w:eastAsia="Calibri" w:hAnsi="Times New Roman" w:cs="Times New Roman"/>
          <w:sz w:val="28"/>
          <w:szCs w:val="28"/>
        </w:rPr>
        <w:t xml:space="preserve"> настроение, выражение лица. А все ли лица одинаковые? Даже у вас. У Алины лицо круглое, а у Саши – узкое, вытянутое. Мы все разные по цвету глаз, бровей, волос. Сейчас мы попробуем вместе с вами составить или свое лицо или лицо своего друга. Посмотрите повнимательней друг на друга и отметьте для себя, какого цвета волосы, глаза, какие брови и губы. </w:t>
      </w:r>
    </w:p>
    <w:p w:rsidR="00B13B75" w:rsidRPr="00E917FA" w:rsidRDefault="00B13B75" w:rsidP="00E917FA">
      <w:pPr>
        <w:spacing w:after="0" w:line="360" w:lineRule="auto"/>
        <w:ind w:firstLine="851"/>
        <w:jc w:val="both"/>
        <w:rPr>
          <w:rFonts w:ascii="Times New Roman" w:eastAsia="Calibri" w:hAnsi="Times New Roman" w:cs="Times New Roman"/>
          <w:sz w:val="28"/>
          <w:szCs w:val="28"/>
        </w:rPr>
      </w:pPr>
      <w:r w:rsidRPr="00E917FA">
        <w:rPr>
          <w:rFonts w:ascii="Times New Roman" w:eastAsia="Calibri" w:hAnsi="Times New Roman" w:cs="Times New Roman"/>
          <w:sz w:val="28"/>
          <w:szCs w:val="28"/>
        </w:rPr>
        <w:t xml:space="preserve">2. Посмотрите повнимательней на свои трафареты, наша задача подставить такие глаза, губы, носы и брови, чтобы лицо стало как живым и похожим на нас с вами. Выбирайте, какие глаза подойдут вашему человечку: если лицо круглой формы, то ищите и глаза круглые. Если лицо узкое, овальное; то и глаза маленькие, вытянутые. Подобрали глаза? Молодцы. Теперь ищите на подносах нос. Надо чтобы </w:t>
      </w:r>
      <w:r w:rsidRPr="00E917FA">
        <w:rPr>
          <w:rFonts w:ascii="Times New Roman" w:eastAsia="Calibri" w:hAnsi="Times New Roman" w:cs="Times New Roman"/>
          <w:sz w:val="28"/>
          <w:szCs w:val="28"/>
        </w:rPr>
        <w:lastRenderedPageBreak/>
        <w:t xml:space="preserve">он соответствовал форме лица. А вот рот вы выберете сами и скажете мне, какой у вас получился человечек: веселый или грустный. </w:t>
      </w:r>
    </w:p>
    <w:p w:rsidR="00B13B75" w:rsidRDefault="00B13B75" w:rsidP="00E917FA">
      <w:pPr>
        <w:spacing w:after="0" w:line="360" w:lineRule="auto"/>
        <w:ind w:firstLine="851"/>
        <w:jc w:val="both"/>
        <w:rPr>
          <w:rFonts w:ascii="Times New Roman" w:eastAsia="Calibri" w:hAnsi="Times New Roman" w:cs="Times New Roman"/>
          <w:sz w:val="28"/>
          <w:szCs w:val="28"/>
        </w:rPr>
      </w:pPr>
      <w:r w:rsidRPr="00E917FA">
        <w:rPr>
          <w:rFonts w:ascii="Times New Roman" w:eastAsia="Calibri" w:hAnsi="Times New Roman" w:cs="Times New Roman"/>
          <w:sz w:val="28"/>
          <w:szCs w:val="28"/>
        </w:rPr>
        <w:t>3. Молодцы, ребята, какие разные у вас получились человечки. А какие интересные истории вы о них рассказали.  А теперь человечки устали и пойдут спать обратно в конвертики, а ребята пойдут собираться на улицу, так как  там весна, светит солнышко, и поют птички.</w:t>
      </w:r>
    </w:p>
    <w:p w:rsidR="00E917FA" w:rsidRDefault="00E917FA" w:rsidP="00E917FA">
      <w:pPr>
        <w:spacing w:after="0" w:line="360" w:lineRule="auto"/>
        <w:ind w:firstLine="851"/>
        <w:jc w:val="both"/>
        <w:rPr>
          <w:rFonts w:ascii="Times New Roman" w:eastAsia="Calibri" w:hAnsi="Times New Roman" w:cs="Times New Roman"/>
          <w:sz w:val="28"/>
          <w:szCs w:val="28"/>
        </w:rPr>
      </w:pPr>
    </w:p>
    <w:p w:rsidR="00E917FA" w:rsidRDefault="00E917FA" w:rsidP="00E917FA">
      <w:pPr>
        <w:spacing w:after="0" w:line="360" w:lineRule="auto"/>
        <w:ind w:firstLine="851"/>
        <w:jc w:val="both"/>
        <w:rPr>
          <w:rFonts w:ascii="Times New Roman" w:eastAsia="Calibri" w:hAnsi="Times New Roman" w:cs="Times New Roman"/>
          <w:sz w:val="28"/>
          <w:szCs w:val="28"/>
        </w:rPr>
      </w:pPr>
    </w:p>
    <w:p w:rsidR="00E917FA" w:rsidRDefault="00E917FA" w:rsidP="00E917FA">
      <w:pPr>
        <w:spacing w:after="0" w:line="360" w:lineRule="auto"/>
        <w:ind w:firstLine="851"/>
        <w:jc w:val="both"/>
        <w:rPr>
          <w:rFonts w:ascii="Times New Roman" w:eastAsia="Calibri" w:hAnsi="Times New Roman" w:cs="Times New Roman"/>
          <w:sz w:val="28"/>
          <w:szCs w:val="28"/>
        </w:rPr>
      </w:pPr>
    </w:p>
    <w:p w:rsidR="00E917FA" w:rsidRPr="00E917FA" w:rsidRDefault="00E917FA" w:rsidP="00E917FA">
      <w:pPr>
        <w:spacing w:after="0" w:line="360" w:lineRule="auto"/>
        <w:ind w:firstLine="851"/>
        <w:jc w:val="both"/>
        <w:rPr>
          <w:rFonts w:ascii="Times New Roman" w:eastAsia="Calibri" w:hAnsi="Times New Roman" w:cs="Times New Roman"/>
          <w:sz w:val="28"/>
          <w:szCs w:val="28"/>
        </w:rPr>
      </w:pPr>
    </w:p>
    <w:p w:rsidR="00B13B75" w:rsidRPr="00B300DB" w:rsidRDefault="00B13B75" w:rsidP="00B13B75">
      <w:pPr>
        <w:spacing w:after="0" w:line="360" w:lineRule="auto"/>
        <w:ind w:firstLine="709"/>
        <w:jc w:val="center"/>
        <w:rPr>
          <w:rFonts w:ascii="Times New Roman" w:eastAsia="Times New Roman" w:hAnsi="Times New Roman" w:cs="Times New Roman"/>
          <w:sz w:val="28"/>
          <w:szCs w:val="20"/>
          <w:lang w:eastAsia="ru-RU"/>
        </w:rPr>
      </w:pPr>
      <w:r w:rsidRPr="00B300DB">
        <w:rPr>
          <w:rFonts w:ascii="Times New Roman" w:eastAsia="Times New Roman" w:hAnsi="Times New Roman" w:cs="Times New Roman"/>
          <w:sz w:val="28"/>
          <w:szCs w:val="20"/>
          <w:lang w:eastAsia="ru-RU"/>
        </w:rPr>
        <w:t>Результаты</w:t>
      </w:r>
    </w:p>
    <w:tbl>
      <w:tblPr>
        <w:tblW w:w="996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76"/>
        <w:gridCol w:w="3393"/>
        <w:gridCol w:w="1560"/>
        <w:gridCol w:w="992"/>
        <w:gridCol w:w="1559"/>
        <w:gridCol w:w="1887"/>
      </w:tblGrid>
      <w:tr w:rsidR="00E917FA" w:rsidRPr="00B300DB" w:rsidTr="00E917FA">
        <w:trPr>
          <w:trHeight w:val="310"/>
        </w:trPr>
        <w:tc>
          <w:tcPr>
            <w:tcW w:w="576" w:type="dxa"/>
          </w:tcPr>
          <w:p w:rsidR="00E917FA" w:rsidRPr="00B300DB" w:rsidRDefault="00E917FA" w:rsidP="00E917FA">
            <w:pPr>
              <w:spacing w:after="0" w:line="240" w:lineRule="auto"/>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3393" w:type="dxa"/>
          </w:tcPr>
          <w:p w:rsidR="00E917FA" w:rsidRPr="00D25C22" w:rsidRDefault="00E917FA" w:rsidP="00E917FA">
            <w:pPr>
              <w:tabs>
                <w:tab w:val="left" w:pos="-360"/>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Ф.И. </w:t>
            </w:r>
            <w:r w:rsidRPr="00D25C22">
              <w:rPr>
                <w:rFonts w:ascii="Times New Roman" w:eastAsia="Calibri" w:hAnsi="Times New Roman" w:cs="Times New Roman"/>
                <w:sz w:val="28"/>
                <w:szCs w:val="28"/>
              </w:rPr>
              <w:t xml:space="preserve"> ребенка</w:t>
            </w:r>
          </w:p>
        </w:tc>
        <w:tc>
          <w:tcPr>
            <w:tcW w:w="1560" w:type="dxa"/>
          </w:tcPr>
          <w:p w:rsidR="00E917FA" w:rsidRPr="00B300DB" w:rsidRDefault="00E917FA" w:rsidP="00E917FA">
            <w:pPr>
              <w:spacing w:after="0" w:line="240" w:lineRule="auto"/>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овал</w:t>
            </w:r>
          </w:p>
        </w:tc>
        <w:tc>
          <w:tcPr>
            <w:tcW w:w="992" w:type="dxa"/>
          </w:tcPr>
          <w:p w:rsidR="00E917FA" w:rsidRPr="00B300DB" w:rsidRDefault="00E917FA" w:rsidP="00E917FA">
            <w:pPr>
              <w:spacing w:after="0" w:line="240" w:lineRule="auto"/>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круг</w:t>
            </w:r>
          </w:p>
        </w:tc>
        <w:tc>
          <w:tcPr>
            <w:tcW w:w="1559" w:type="dxa"/>
          </w:tcPr>
          <w:p w:rsidR="00E917FA" w:rsidRPr="00B300DB" w:rsidRDefault="00E917FA" w:rsidP="00E917FA">
            <w:pPr>
              <w:spacing w:after="0" w:line="240" w:lineRule="auto"/>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квадрат</w:t>
            </w:r>
          </w:p>
        </w:tc>
        <w:tc>
          <w:tcPr>
            <w:tcW w:w="1887" w:type="dxa"/>
          </w:tcPr>
          <w:p w:rsidR="00E917FA" w:rsidRPr="00B300DB" w:rsidRDefault="00E917FA" w:rsidP="00E917FA">
            <w:pPr>
              <w:spacing w:after="0" w:line="240" w:lineRule="auto"/>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треугольник</w:t>
            </w:r>
          </w:p>
        </w:tc>
      </w:tr>
      <w:tr w:rsidR="00E917FA" w:rsidRPr="00B300DB" w:rsidTr="00E917FA">
        <w:trPr>
          <w:trHeight w:val="556"/>
        </w:trPr>
        <w:tc>
          <w:tcPr>
            <w:tcW w:w="576" w:type="dxa"/>
          </w:tcPr>
          <w:p w:rsidR="00E917FA" w:rsidRPr="00B300DB" w:rsidRDefault="00E917FA" w:rsidP="00E917FA">
            <w:pPr>
              <w:spacing w:after="0" w:line="240" w:lineRule="auto"/>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1</w:t>
            </w:r>
          </w:p>
        </w:tc>
        <w:tc>
          <w:tcPr>
            <w:tcW w:w="3393" w:type="dxa"/>
          </w:tcPr>
          <w:p w:rsidR="00E917FA" w:rsidRPr="00D25C22" w:rsidRDefault="00E917FA" w:rsidP="00E917FA">
            <w:pPr>
              <w:tabs>
                <w:tab w:val="left" w:pos="-360"/>
              </w:tabs>
              <w:spacing w:after="0" w:line="360" w:lineRule="auto"/>
              <w:jc w:val="both"/>
              <w:rPr>
                <w:rFonts w:ascii="Times New Roman" w:eastAsia="Calibri" w:hAnsi="Times New Roman" w:cs="Times New Roman"/>
                <w:sz w:val="28"/>
                <w:szCs w:val="28"/>
              </w:rPr>
            </w:pPr>
            <w:r w:rsidRPr="00D25C22">
              <w:rPr>
                <w:rFonts w:ascii="Times New Roman" w:eastAsia="Calibri" w:hAnsi="Times New Roman" w:cs="Times New Roman"/>
                <w:sz w:val="28"/>
                <w:szCs w:val="28"/>
              </w:rPr>
              <w:t xml:space="preserve"> Варвара Г.</w:t>
            </w:r>
          </w:p>
        </w:tc>
        <w:tc>
          <w:tcPr>
            <w:tcW w:w="1560" w:type="dxa"/>
          </w:tcPr>
          <w:p w:rsidR="00E917FA" w:rsidRPr="00B300DB" w:rsidRDefault="00E917FA" w:rsidP="00E917FA">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992" w:type="dxa"/>
          </w:tcPr>
          <w:p w:rsidR="00E917FA" w:rsidRPr="00B300DB" w:rsidRDefault="00E917FA" w:rsidP="00E917FA">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1559" w:type="dxa"/>
          </w:tcPr>
          <w:p w:rsidR="00E917FA" w:rsidRPr="00B300DB" w:rsidRDefault="00E917FA" w:rsidP="00E917FA">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1887" w:type="dxa"/>
          </w:tcPr>
          <w:p w:rsidR="00E917FA" w:rsidRPr="00B300DB" w:rsidRDefault="00E917FA" w:rsidP="00E917FA">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r>
      <w:tr w:rsidR="00E917FA" w:rsidRPr="00B300DB" w:rsidTr="00E917FA">
        <w:trPr>
          <w:trHeight w:val="435"/>
        </w:trPr>
        <w:tc>
          <w:tcPr>
            <w:tcW w:w="576" w:type="dxa"/>
          </w:tcPr>
          <w:p w:rsidR="00E917FA" w:rsidRPr="00B300DB" w:rsidRDefault="00E917FA" w:rsidP="00E917FA">
            <w:pPr>
              <w:spacing w:after="0" w:line="240" w:lineRule="auto"/>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2</w:t>
            </w:r>
          </w:p>
        </w:tc>
        <w:tc>
          <w:tcPr>
            <w:tcW w:w="3393" w:type="dxa"/>
          </w:tcPr>
          <w:p w:rsidR="00E917FA" w:rsidRPr="00D25C22" w:rsidRDefault="00E917FA" w:rsidP="00E917FA">
            <w:pPr>
              <w:tabs>
                <w:tab w:val="left" w:pos="-360"/>
              </w:tabs>
              <w:spacing w:after="0" w:line="360" w:lineRule="auto"/>
              <w:jc w:val="both"/>
              <w:rPr>
                <w:rFonts w:ascii="Times New Roman" w:eastAsia="Calibri" w:hAnsi="Times New Roman" w:cs="Times New Roman"/>
                <w:sz w:val="28"/>
                <w:szCs w:val="28"/>
              </w:rPr>
            </w:pPr>
            <w:r w:rsidRPr="00D25C22">
              <w:rPr>
                <w:rFonts w:ascii="Times New Roman" w:eastAsia="Calibri" w:hAnsi="Times New Roman" w:cs="Times New Roman"/>
                <w:sz w:val="28"/>
                <w:szCs w:val="28"/>
              </w:rPr>
              <w:t>Аня П.</w:t>
            </w:r>
          </w:p>
        </w:tc>
        <w:tc>
          <w:tcPr>
            <w:tcW w:w="1560" w:type="dxa"/>
          </w:tcPr>
          <w:p w:rsidR="00E917FA" w:rsidRPr="00B300DB" w:rsidRDefault="00E917FA" w:rsidP="00E917FA">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992" w:type="dxa"/>
          </w:tcPr>
          <w:p w:rsidR="00E917FA" w:rsidRPr="00B300DB" w:rsidRDefault="00E917FA" w:rsidP="00E917FA">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1559" w:type="dxa"/>
          </w:tcPr>
          <w:p w:rsidR="00E917FA" w:rsidRPr="00B300DB" w:rsidRDefault="00E917FA" w:rsidP="00E917FA">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1887" w:type="dxa"/>
          </w:tcPr>
          <w:p w:rsidR="00E917FA" w:rsidRPr="00B300DB" w:rsidRDefault="00E917FA" w:rsidP="00E917FA">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r>
      <w:tr w:rsidR="00E917FA" w:rsidRPr="00B300DB" w:rsidTr="00E917FA">
        <w:trPr>
          <w:trHeight w:val="524"/>
        </w:trPr>
        <w:tc>
          <w:tcPr>
            <w:tcW w:w="576" w:type="dxa"/>
          </w:tcPr>
          <w:p w:rsidR="00E917FA" w:rsidRPr="00B300DB" w:rsidRDefault="00E917FA" w:rsidP="00E917FA">
            <w:pPr>
              <w:spacing w:after="0" w:line="240" w:lineRule="auto"/>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3</w:t>
            </w:r>
          </w:p>
        </w:tc>
        <w:tc>
          <w:tcPr>
            <w:tcW w:w="3393" w:type="dxa"/>
          </w:tcPr>
          <w:p w:rsidR="00E917FA" w:rsidRPr="00D25C22" w:rsidRDefault="00E917FA" w:rsidP="00E917FA">
            <w:pPr>
              <w:tabs>
                <w:tab w:val="left" w:pos="-360"/>
              </w:tabs>
              <w:spacing w:after="0" w:line="360" w:lineRule="auto"/>
              <w:jc w:val="both"/>
              <w:rPr>
                <w:rFonts w:ascii="Times New Roman" w:eastAsia="Calibri" w:hAnsi="Times New Roman" w:cs="Times New Roman"/>
                <w:sz w:val="28"/>
                <w:szCs w:val="28"/>
              </w:rPr>
            </w:pPr>
            <w:r w:rsidRPr="00D25C22">
              <w:rPr>
                <w:rFonts w:ascii="Times New Roman" w:eastAsia="Calibri" w:hAnsi="Times New Roman" w:cs="Times New Roman"/>
                <w:sz w:val="28"/>
                <w:szCs w:val="28"/>
              </w:rPr>
              <w:t>Анжелика В.</w:t>
            </w:r>
          </w:p>
        </w:tc>
        <w:tc>
          <w:tcPr>
            <w:tcW w:w="1560" w:type="dxa"/>
          </w:tcPr>
          <w:p w:rsidR="00E917FA" w:rsidRPr="00B300DB" w:rsidRDefault="00E917FA" w:rsidP="00E917FA">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992" w:type="dxa"/>
          </w:tcPr>
          <w:p w:rsidR="00E917FA" w:rsidRPr="00B300DB" w:rsidRDefault="00E917FA" w:rsidP="00E917FA">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1559" w:type="dxa"/>
          </w:tcPr>
          <w:p w:rsidR="00E917FA" w:rsidRPr="00B300DB" w:rsidRDefault="00E917FA" w:rsidP="00E917FA">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1887" w:type="dxa"/>
          </w:tcPr>
          <w:p w:rsidR="00E917FA" w:rsidRPr="00B300DB" w:rsidRDefault="00E917FA" w:rsidP="00E917FA">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r>
      <w:tr w:rsidR="00E917FA" w:rsidRPr="00B300DB" w:rsidTr="00E917FA">
        <w:trPr>
          <w:trHeight w:val="404"/>
        </w:trPr>
        <w:tc>
          <w:tcPr>
            <w:tcW w:w="576" w:type="dxa"/>
          </w:tcPr>
          <w:p w:rsidR="00E917FA" w:rsidRPr="00B300DB" w:rsidRDefault="00E917FA" w:rsidP="00E917FA">
            <w:pPr>
              <w:spacing w:after="0" w:line="240" w:lineRule="auto"/>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4</w:t>
            </w:r>
          </w:p>
        </w:tc>
        <w:tc>
          <w:tcPr>
            <w:tcW w:w="3393" w:type="dxa"/>
          </w:tcPr>
          <w:p w:rsidR="00E917FA" w:rsidRPr="00D25C22" w:rsidRDefault="00E917FA" w:rsidP="00E917FA">
            <w:pPr>
              <w:tabs>
                <w:tab w:val="left" w:pos="-360"/>
              </w:tabs>
              <w:spacing w:after="0" w:line="360" w:lineRule="auto"/>
              <w:jc w:val="both"/>
              <w:rPr>
                <w:rFonts w:ascii="Times New Roman" w:eastAsia="Calibri" w:hAnsi="Times New Roman" w:cs="Times New Roman"/>
                <w:sz w:val="28"/>
                <w:szCs w:val="28"/>
              </w:rPr>
            </w:pPr>
            <w:proofErr w:type="spellStart"/>
            <w:r w:rsidRPr="00D25C22">
              <w:rPr>
                <w:rFonts w:ascii="Times New Roman" w:eastAsia="Calibri" w:hAnsi="Times New Roman" w:cs="Times New Roman"/>
                <w:sz w:val="28"/>
                <w:szCs w:val="28"/>
              </w:rPr>
              <w:t>Дарина</w:t>
            </w:r>
            <w:proofErr w:type="spellEnd"/>
            <w:r w:rsidRPr="00D25C22">
              <w:rPr>
                <w:rFonts w:ascii="Times New Roman" w:eastAsia="Calibri" w:hAnsi="Times New Roman" w:cs="Times New Roman"/>
                <w:sz w:val="28"/>
                <w:szCs w:val="28"/>
              </w:rPr>
              <w:t xml:space="preserve"> П.</w:t>
            </w:r>
          </w:p>
        </w:tc>
        <w:tc>
          <w:tcPr>
            <w:tcW w:w="1560" w:type="dxa"/>
          </w:tcPr>
          <w:p w:rsidR="00E917FA" w:rsidRPr="00B300DB" w:rsidRDefault="00E917FA" w:rsidP="00E917FA">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992" w:type="dxa"/>
          </w:tcPr>
          <w:p w:rsidR="00E917FA" w:rsidRPr="00B300DB" w:rsidRDefault="00E917FA" w:rsidP="00E917FA">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1559" w:type="dxa"/>
          </w:tcPr>
          <w:p w:rsidR="00E917FA" w:rsidRPr="00B300DB" w:rsidRDefault="00E917FA" w:rsidP="00E917FA">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1887" w:type="dxa"/>
          </w:tcPr>
          <w:p w:rsidR="00E917FA" w:rsidRPr="00B300DB" w:rsidRDefault="00E917FA" w:rsidP="00E917FA">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r>
      <w:tr w:rsidR="00E917FA" w:rsidRPr="00B300DB" w:rsidTr="00E917FA">
        <w:trPr>
          <w:trHeight w:val="340"/>
        </w:trPr>
        <w:tc>
          <w:tcPr>
            <w:tcW w:w="576" w:type="dxa"/>
          </w:tcPr>
          <w:p w:rsidR="00E917FA" w:rsidRPr="00B300DB" w:rsidRDefault="00E917FA" w:rsidP="00E917FA">
            <w:pPr>
              <w:spacing w:after="0" w:line="240" w:lineRule="auto"/>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5</w:t>
            </w:r>
          </w:p>
        </w:tc>
        <w:tc>
          <w:tcPr>
            <w:tcW w:w="3393" w:type="dxa"/>
          </w:tcPr>
          <w:p w:rsidR="00E917FA" w:rsidRPr="00D25C22" w:rsidRDefault="00E917FA" w:rsidP="00E917FA">
            <w:pPr>
              <w:tabs>
                <w:tab w:val="left" w:pos="-360"/>
              </w:tabs>
              <w:spacing w:after="0" w:line="360" w:lineRule="auto"/>
              <w:jc w:val="both"/>
              <w:rPr>
                <w:rFonts w:ascii="Times New Roman" w:eastAsia="Calibri" w:hAnsi="Times New Roman" w:cs="Times New Roman"/>
                <w:sz w:val="28"/>
                <w:szCs w:val="28"/>
              </w:rPr>
            </w:pPr>
            <w:r w:rsidRPr="00D25C22">
              <w:rPr>
                <w:rFonts w:ascii="Times New Roman" w:eastAsia="Calibri" w:hAnsi="Times New Roman" w:cs="Times New Roman"/>
                <w:sz w:val="28"/>
                <w:szCs w:val="28"/>
              </w:rPr>
              <w:t>Полина М.</w:t>
            </w:r>
          </w:p>
        </w:tc>
        <w:tc>
          <w:tcPr>
            <w:tcW w:w="1560" w:type="dxa"/>
          </w:tcPr>
          <w:p w:rsidR="00E917FA" w:rsidRPr="00B300DB" w:rsidRDefault="00E917FA" w:rsidP="00E917FA">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992" w:type="dxa"/>
          </w:tcPr>
          <w:p w:rsidR="00E917FA" w:rsidRPr="00B300DB" w:rsidRDefault="00E917FA" w:rsidP="00E917FA">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1559" w:type="dxa"/>
          </w:tcPr>
          <w:p w:rsidR="00E917FA" w:rsidRPr="00B300DB" w:rsidRDefault="00E917FA" w:rsidP="00E917FA">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1887" w:type="dxa"/>
          </w:tcPr>
          <w:p w:rsidR="00E917FA" w:rsidRPr="00B300DB" w:rsidRDefault="00E917FA" w:rsidP="00E917FA">
            <w:pPr>
              <w:spacing w:after="0" w:line="240"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r>
    </w:tbl>
    <w:p w:rsidR="00B13B75" w:rsidRPr="00B300DB" w:rsidRDefault="00B13B75" w:rsidP="00B13B75">
      <w:pPr>
        <w:spacing w:after="0" w:line="240" w:lineRule="auto"/>
        <w:rPr>
          <w:rFonts w:ascii="Calibri" w:eastAsia="Times New Roman" w:hAnsi="Calibri" w:cs="Times New Roman"/>
          <w:lang w:eastAsia="ru-RU"/>
        </w:rPr>
      </w:pPr>
    </w:p>
    <w:tbl>
      <w:tblPr>
        <w:tblW w:w="995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76"/>
        <w:gridCol w:w="2524"/>
        <w:gridCol w:w="1702"/>
        <w:gridCol w:w="1343"/>
        <w:gridCol w:w="1728"/>
        <w:gridCol w:w="2077"/>
      </w:tblGrid>
      <w:tr w:rsidR="00E917FA" w:rsidRPr="00B300DB" w:rsidTr="00E917FA">
        <w:trPr>
          <w:trHeight w:val="1023"/>
        </w:trPr>
        <w:tc>
          <w:tcPr>
            <w:tcW w:w="576" w:type="dxa"/>
          </w:tcPr>
          <w:p w:rsidR="00E917FA" w:rsidRPr="00B300DB" w:rsidRDefault="00E917FA" w:rsidP="00E917FA">
            <w:pPr>
              <w:spacing w:after="0" w:line="276"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2524" w:type="dxa"/>
          </w:tcPr>
          <w:p w:rsidR="00E917FA" w:rsidRPr="00D25C22" w:rsidRDefault="00E917FA" w:rsidP="00E917FA">
            <w:pPr>
              <w:tabs>
                <w:tab w:val="left" w:pos="-360"/>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Ф.И. </w:t>
            </w:r>
            <w:r w:rsidRPr="00D25C22">
              <w:rPr>
                <w:rFonts w:ascii="Times New Roman" w:eastAsia="Calibri" w:hAnsi="Times New Roman" w:cs="Times New Roman"/>
                <w:sz w:val="28"/>
                <w:szCs w:val="28"/>
              </w:rPr>
              <w:t xml:space="preserve"> ребенка</w:t>
            </w:r>
          </w:p>
        </w:tc>
        <w:tc>
          <w:tcPr>
            <w:tcW w:w="1702" w:type="dxa"/>
          </w:tcPr>
          <w:p w:rsidR="00E917FA" w:rsidRPr="00B300DB" w:rsidRDefault="00E917FA" w:rsidP="00E917FA">
            <w:pPr>
              <w:spacing w:after="0" w:line="276"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Красный</w:t>
            </w:r>
          </w:p>
        </w:tc>
        <w:tc>
          <w:tcPr>
            <w:tcW w:w="1343" w:type="dxa"/>
          </w:tcPr>
          <w:p w:rsidR="00E917FA" w:rsidRPr="00B300DB" w:rsidRDefault="00E917FA" w:rsidP="00E917FA">
            <w:pPr>
              <w:spacing w:after="0" w:line="276"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Синий</w:t>
            </w:r>
          </w:p>
        </w:tc>
        <w:tc>
          <w:tcPr>
            <w:tcW w:w="1728" w:type="dxa"/>
          </w:tcPr>
          <w:p w:rsidR="00E917FA" w:rsidRPr="00B300DB" w:rsidRDefault="00E917FA" w:rsidP="00E917FA">
            <w:pPr>
              <w:spacing w:after="0" w:line="276"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Зеленый</w:t>
            </w:r>
          </w:p>
        </w:tc>
        <w:tc>
          <w:tcPr>
            <w:tcW w:w="2077" w:type="dxa"/>
          </w:tcPr>
          <w:p w:rsidR="00E917FA" w:rsidRPr="00B300DB" w:rsidRDefault="00E917FA" w:rsidP="00E917FA">
            <w:pPr>
              <w:spacing w:after="0" w:line="276"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Желтый</w:t>
            </w:r>
          </w:p>
        </w:tc>
      </w:tr>
      <w:tr w:rsidR="00E917FA" w:rsidRPr="00B300DB" w:rsidTr="00E917FA">
        <w:trPr>
          <w:trHeight w:val="511"/>
        </w:trPr>
        <w:tc>
          <w:tcPr>
            <w:tcW w:w="576" w:type="dxa"/>
          </w:tcPr>
          <w:p w:rsidR="00E917FA" w:rsidRPr="00B300DB" w:rsidRDefault="00E917FA" w:rsidP="00E917FA">
            <w:pPr>
              <w:spacing w:after="0" w:line="276" w:lineRule="auto"/>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1</w:t>
            </w:r>
          </w:p>
        </w:tc>
        <w:tc>
          <w:tcPr>
            <w:tcW w:w="2524" w:type="dxa"/>
          </w:tcPr>
          <w:p w:rsidR="00E917FA" w:rsidRPr="00D25C22" w:rsidRDefault="00E917FA" w:rsidP="00E917FA">
            <w:pPr>
              <w:tabs>
                <w:tab w:val="left" w:pos="-360"/>
              </w:tabs>
              <w:spacing w:after="0" w:line="360" w:lineRule="auto"/>
              <w:jc w:val="both"/>
              <w:rPr>
                <w:rFonts w:ascii="Times New Roman" w:eastAsia="Calibri" w:hAnsi="Times New Roman" w:cs="Times New Roman"/>
                <w:sz w:val="28"/>
                <w:szCs w:val="28"/>
              </w:rPr>
            </w:pPr>
            <w:r w:rsidRPr="00D25C22">
              <w:rPr>
                <w:rFonts w:ascii="Times New Roman" w:eastAsia="Calibri" w:hAnsi="Times New Roman" w:cs="Times New Roman"/>
                <w:sz w:val="28"/>
                <w:szCs w:val="28"/>
              </w:rPr>
              <w:t xml:space="preserve"> Варвара Г.</w:t>
            </w:r>
          </w:p>
        </w:tc>
        <w:tc>
          <w:tcPr>
            <w:tcW w:w="1702" w:type="dxa"/>
          </w:tcPr>
          <w:p w:rsidR="00E917FA" w:rsidRPr="00B300DB" w:rsidRDefault="00E917FA" w:rsidP="00E917FA">
            <w:pPr>
              <w:spacing w:after="0" w:line="276"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1343" w:type="dxa"/>
          </w:tcPr>
          <w:p w:rsidR="00E917FA" w:rsidRPr="00B300DB" w:rsidRDefault="00E917FA" w:rsidP="00E917FA">
            <w:pPr>
              <w:spacing w:after="0" w:line="276"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1728" w:type="dxa"/>
          </w:tcPr>
          <w:p w:rsidR="00E917FA" w:rsidRPr="00B300DB" w:rsidRDefault="00E917FA" w:rsidP="00E917FA">
            <w:pPr>
              <w:spacing w:after="0" w:line="276"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2077" w:type="dxa"/>
          </w:tcPr>
          <w:p w:rsidR="00E917FA" w:rsidRPr="00B300DB" w:rsidRDefault="00E917FA" w:rsidP="00E917FA">
            <w:pPr>
              <w:spacing w:after="0" w:line="276"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r>
      <w:tr w:rsidR="00E917FA" w:rsidRPr="00B300DB" w:rsidTr="00E917FA">
        <w:trPr>
          <w:trHeight w:val="511"/>
        </w:trPr>
        <w:tc>
          <w:tcPr>
            <w:tcW w:w="576" w:type="dxa"/>
          </w:tcPr>
          <w:p w:rsidR="00E917FA" w:rsidRPr="00B300DB" w:rsidRDefault="00E917FA" w:rsidP="00E917FA">
            <w:pPr>
              <w:spacing w:after="0" w:line="276" w:lineRule="auto"/>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2</w:t>
            </w:r>
          </w:p>
        </w:tc>
        <w:tc>
          <w:tcPr>
            <w:tcW w:w="2524" w:type="dxa"/>
          </w:tcPr>
          <w:p w:rsidR="00E917FA" w:rsidRPr="00D25C22" w:rsidRDefault="00E917FA" w:rsidP="00E917FA">
            <w:pPr>
              <w:tabs>
                <w:tab w:val="left" w:pos="-360"/>
              </w:tabs>
              <w:spacing w:after="0" w:line="360" w:lineRule="auto"/>
              <w:jc w:val="both"/>
              <w:rPr>
                <w:rFonts w:ascii="Times New Roman" w:eastAsia="Calibri" w:hAnsi="Times New Roman" w:cs="Times New Roman"/>
                <w:sz w:val="28"/>
                <w:szCs w:val="28"/>
              </w:rPr>
            </w:pPr>
            <w:r w:rsidRPr="00D25C22">
              <w:rPr>
                <w:rFonts w:ascii="Times New Roman" w:eastAsia="Calibri" w:hAnsi="Times New Roman" w:cs="Times New Roman"/>
                <w:sz w:val="28"/>
                <w:szCs w:val="28"/>
              </w:rPr>
              <w:t>Аня П.</w:t>
            </w:r>
          </w:p>
        </w:tc>
        <w:tc>
          <w:tcPr>
            <w:tcW w:w="1702" w:type="dxa"/>
          </w:tcPr>
          <w:p w:rsidR="00E917FA" w:rsidRPr="00B300DB" w:rsidRDefault="00E917FA" w:rsidP="00E917FA">
            <w:pPr>
              <w:spacing w:after="0" w:line="276"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1343" w:type="dxa"/>
          </w:tcPr>
          <w:p w:rsidR="00E917FA" w:rsidRPr="00B300DB" w:rsidRDefault="00E917FA" w:rsidP="00E917FA">
            <w:pPr>
              <w:spacing w:after="0" w:line="276"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1728" w:type="dxa"/>
          </w:tcPr>
          <w:p w:rsidR="00E917FA" w:rsidRPr="00B300DB" w:rsidRDefault="00E917FA" w:rsidP="00E917FA">
            <w:pPr>
              <w:spacing w:after="0" w:line="276"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2077" w:type="dxa"/>
          </w:tcPr>
          <w:p w:rsidR="00E917FA" w:rsidRPr="00B300DB" w:rsidRDefault="00E917FA" w:rsidP="00E917FA">
            <w:pPr>
              <w:spacing w:after="0" w:line="276"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r>
      <w:tr w:rsidR="00E917FA" w:rsidRPr="00B300DB" w:rsidTr="00E917FA">
        <w:trPr>
          <w:trHeight w:val="504"/>
        </w:trPr>
        <w:tc>
          <w:tcPr>
            <w:tcW w:w="576" w:type="dxa"/>
          </w:tcPr>
          <w:p w:rsidR="00E917FA" w:rsidRPr="00B300DB" w:rsidRDefault="00E917FA" w:rsidP="00E917FA">
            <w:pPr>
              <w:spacing w:after="0" w:line="276" w:lineRule="auto"/>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3</w:t>
            </w:r>
          </w:p>
        </w:tc>
        <w:tc>
          <w:tcPr>
            <w:tcW w:w="2524" w:type="dxa"/>
          </w:tcPr>
          <w:p w:rsidR="00E917FA" w:rsidRPr="00D25C22" w:rsidRDefault="00E917FA" w:rsidP="00E917FA">
            <w:pPr>
              <w:tabs>
                <w:tab w:val="left" w:pos="-360"/>
              </w:tabs>
              <w:spacing w:after="0" w:line="360" w:lineRule="auto"/>
              <w:jc w:val="both"/>
              <w:rPr>
                <w:rFonts w:ascii="Times New Roman" w:eastAsia="Calibri" w:hAnsi="Times New Roman" w:cs="Times New Roman"/>
                <w:sz w:val="28"/>
                <w:szCs w:val="28"/>
              </w:rPr>
            </w:pPr>
            <w:r w:rsidRPr="00D25C22">
              <w:rPr>
                <w:rFonts w:ascii="Times New Roman" w:eastAsia="Calibri" w:hAnsi="Times New Roman" w:cs="Times New Roman"/>
                <w:sz w:val="28"/>
                <w:szCs w:val="28"/>
              </w:rPr>
              <w:t>Анжелика В.</w:t>
            </w:r>
          </w:p>
        </w:tc>
        <w:tc>
          <w:tcPr>
            <w:tcW w:w="1702" w:type="dxa"/>
          </w:tcPr>
          <w:p w:rsidR="00E917FA" w:rsidRPr="00B300DB" w:rsidRDefault="00E917FA" w:rsidP="00E917FA">
            <w:pPr>
              <w:spacing w:after="0" w:line="276"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1343" w:type="dxa"/>
          </w:tcPr>
          <w:p w:rsidR="00E917FA" w:rsidRPr="00B300DB" w:rsidRDefault="00E917FA" w:rsidP="00E917FA">
            <w:pPr>
              <w:spacing w:after="0" w:line="276"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1728" w:type="dxa"/>
          </w:tcPr>
          <w:p w:rsidR="00E917FA" w:rsidRPr="00B300DB" w:rsidRDefault="00E917FA" w:rsidP="00E917FA">
            <w:pPr>
              <w:spacing w:after="0" w:line="276"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2077" w:type="dxa"/>
          </w:tcPr>
          <w:p w:rsidR="00E917FA" w:rsidRPr="00B300DB" w:rsidRDefault="00E917FA" w:rsidP="00E917FA">
            <w:pPr>
              <w:spacing w:after="0" w:line="276"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r>
      <w:tr w:rsidR="00E917FA" w:rsidRPr="00B300DB" w:rsidTr="00E917FA">
        <w:trPr>
          <w:trHeight w:val="511"/>
        </w:trPr>
        <w:tc>
          <w:tcPr>
            <w:tcW w:w="576" w:type="dxa"/>
          </w:tcPr>
          <w:p w:rsidR="00E917FA" w:rsidRPr="00B300DB" w:rsidRDefault="00E917FA" w:rsidP="00E917FA">
            <w:pPr>
              <w:spacing w:after="0" w:line="276" w:lineRule="auto"/>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4</w:t>
            </w:r>
          </w:p>
        </w:tc>
        <w:tc>
          <w:tcPr>
            <w:tcW w:w="2524" w:type="dxa"/>
          </w:tcPr>
          <w:p w:rsidR="00E917FA" w:rsidRPr="00D25C22" w:rsidRDefault="00E917FA" w:rsidP="00E917FA">
            <w:pPr>
              <w:tabs>
                <w:tab w:val="left" w:pos="-360"/>
              </w:tabs>
              <w:spacing w:after="0" w:line="360" w:lineRule="auto"/>
              <w:jc w:val="both"/>
              <w:rPr>
                <w:rFonts w:ascii="Times New Roman" w:eastAsia="Calibri" w:hAnsi="Times New Roman" w:cs="Times New Roman"/>
                <w:sz w:val="28"/>
                <w:szCs w:val="28"/>
              </w:rPr>
            </w:pPr>
            <w:proofErr w:type="spellStart"/>
            <w:r w:rsidRPr="00D25C22">
              <w:rPr>
                <w:rFonts w:ascii="Times New Roman" w:eastAsia="Calibri" w:hAnsi="Times New Roman" w:cs="Times New Roman"/>
                <w:sz w:val="28"/>
                <w:szCs w:val="28"/>
              </w:rPr>
              <w:t>Дарина</w:t>
            </w:r>
            <w:proofErr w:type="spellEnd"/>
            <w:r w:rsidRPr="00D25C22">
              <w:rPr>
                <w:rFonts w:ascii="Times New Roman" w:eastAsia="Calibri" w:hAnsi="Times New Roman" w:cs="Times New Roman"/>
                <w:sz w:val="28"/>
                <w:szCs w:val="28"/>
              </w:rPr>
              <w:t xml:space="preserve"> П.</w:t>
            </w:r>
          </w:p>
        </w:tc>
        <w:tc>
          <w:tcPr>
            <w:tcW w:w="1702" w:type="dxa"/>
          </w:tcPr>
          <w:p w:rsidR="00E917FA" w:rsidRPr="00B300DB" w:rsidRDefault="00E917FA" w:rsidP="00E917FA">
            <w:pPr>
              <w:spacing w:after="0" w:line="276"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1343" w:type="dxa"/>
          </w:tcPr>
          <w:p w:rsidR="00E917FA" w:rsidRPr="00B300DB" w:rsidRDefault="00E917FA" w:rsidP="00E917FA">
            <w:pPr>
              <w:spacing w:after="0" w:line="276"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1728" w:type="dxa"/>
          </w:tcPr>
          <w:p w:rsidR="00E917FA" w:rsidRPr="00B300DB" w:rsidRDefault="00E917FA" w:rsidP="00E917FA">
            <w:pPr>
              <w:spacing w:after="0" w:line="276"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2077" w:type="dxa"/>
          </w:tcPr>
          <w:p w:rsidR="00E917FA" w:rsidRPr="00B300DB" w:rsidRDefault="00E917FA" w:rsidP="00E917FA">
            <w:pPr>
              <w:spacing w:after="0" w:line="276"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r>
      <w:tr w:rsidR="00E917FA" w:rsidRPr="00B300DB" w:rsidTr="00E917FA">
        <w:trPr>
          <w:trHeight w:val="495"/>
        </w:trPr>
        <w:tc>
          <w:tcPr>
            <w:tcW w:w="576" w:type="dxa"/>
          </w:tcPr>
          <w:p w:rsidR="00E917FA" w:rsidRPr="00B300DB" w:rsidRDefault="00E917FA" w:rsidP="00E917FA">
            <w:pPr>
              <w:spacing w:after="0" w:line="276" w:lineRule="auto"/>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5</w:t>
            </w:r>
          </w:p>
        </w:tc>
        <w:tc>
          <w:tcPr>
            <w:tcW w:w="2524" w:type="dxa"/>
          </w:tcPr>
          <w:p w:rsidR="00E917FA" w:rsidRPr="00D25C22" w:rsidRDefault="00E917FA" w:rsidP="00E917FA">
            <w:pPr>
              <w:tabs>
                <w:tab w:val="left" w:pos="-360"/>
              </w:tabs>
              <w:spacing w:after="0" w:line="360" w:lineRule="auto"/>
              <w:jc w:val="both"/>
              <w:rPr>
                <w:rFonts w:ascii="Times New Roman" w:eastAsia="Calibri" w:hAnsi="Times New Roman" w:cs="Times New Roman"/>
                <w:sz w:val="28"/>
                <w:szCs w:val="28"/>
              </w:rPr>
            </w:pPr>
            <w:r w:rsidRPr="00D25C22">
              <w:rPr>
                <w:rFonts w:ascii="Times New Roman" w:eastAsia="Calibri" w:hAnsi="Times New Roman" w:cs="Times New Roman"/>
                <w:sz w:val="28"/>
                <w:szCs w:val="28"/>
              </w:rPr>
              <w:t>Полина М.</w:t>
            </w:r>
          </w:p>
        </w:tc>
        <w:tc>
          <w:tcPr>
            <w:tcW w:w="1702" w:type="dxa"/>
          </w:tcPr>
          <w:p w:rsidR="00E917FA" w:rsidRPr="00B300DB" w:rsidRDefault="00E917FA" w:rsidP="00E917FA">
            <w:pPr>
              <w:spacing w:after="0" w:line="276"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1343" w:type="dxa"/>
          </w:tcPr>
          <w:p w:rsidR="00E917FA" w:rsidRPr="00B300DB" w:rsidRDefault="00E917FA" w:rsidP="00E917FA">
            <w:pPr>
              <w:spacing w:after="0" w:line="276"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1728" w:type="dxa"/>
          </w:tcPr>
          <w:p w:rsidR="00E917FA" w:rsidRPr="00B300DB" w:rsidRDefault="00E917FA" w:rsidP="00E917FA">
            <w:pPr>
              <w:spacing w:after="0" w:line="276"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c>
          <w:tcPr>
            <w:tcW w:w="2077" w:type="dxa"/>
          </w:tcPr>
          <w:p w:rsidR="00E917FA" w:rsidRPr="00B300DB" w:rsidRDefault="00E917FA" w:rsidP="00E917FA">
            <w:pPr>
              <w:spacing w:after="0" w:line="276" w:lineRule="auto"/>
              <w:jc w:val="center"/>
              <w:rPr>
                <w:rFonts w:ascii="Times New Roman" w:eastAsia="Times New Roman" w:hAnsi="Times New Roman" w:cs="Times New Roman"/>
                <w:sz w:val="28"/>
                <w:szCs w:val="28"/>
                <w:lang w:eastAsia="ru-RU"/>
              </w:rPr>
            </w:pPr>
            <w:r w:rsidRPr="00B300DB">
              <w:rPr>
                <w:rFonts w:ascii="Times New Roman" w:eastAsia="Times New Roman" w:hAnsi="Times New Roman" w:cs="Times New Roman"/>
                <w:sz w:val="28"/>
                <w:szCs w:val="28"/>
                <w:lang w:eastAsia="ru-RU"/>
              </w:rPr>
              <w:t>-</w:t>
            </w:r>
          </w:p>
        </w:tc>
      </w:tr>
    </w:tbl>
    <w:p w:rsidR="00D25C22" w:rsidRPr="004E2E58" w:rsidRDefault="00D25C22" w:rsidP="004E2E58">
      <w:pPr>
        <w:spacing w:after="0" w:line="276" w:lineRule="auto"/>
        <w:rPr>
          <w:rFonts w:ascii="Times New Roman" w:eastAsia="Times New Roman" w:hAnsi="Times New Roman" w:cs="Times New Roman"/>
          <w:sz w:val="28"/>
          <w:szCs w:val="28"/>
          <w:lang w:eastAsia="ru-RU"/>
        </w:rPr>
      </w:pPr>
    </w:p>
    <w:sectPr w:rsidR="00D25C22" w:rsidRPr="004E2E58" w:rsidSect="00196CC1">
      <w:footerReference w:type="default" r:id="rId14"/>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45A" w:rsidRDefault="000C045A" w:rsidP="00E917FA">
      <w:pPr>
        <w:spacing w:after="0" w:line="240" w:lineRule="auto"/>
      </w:pPr>
      <w:r>
        <w:separator/>
      </w:r>
    </w:p>
  </w:endnote>
  <w:endnote w:type="continuationSeparator" w:id="0">
    <w:p w:rsidR="000C045A" w:rsidRDefault="000C045A" w:rsidP="00E91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7979505"/>
      <w:docPartObj>
        <w:docPartGallery w:val="Page Numbers (Bottom of Page)"/>
        <w:docPartUnique/>
      </w:docPartObj>
    </w:sdtPr>
    <w:sdtEndPr/>
    <w:sdtContent>
      <w:p w:rsidR="00196CC1" w:rsidRDefault="00196CC1">
        <w:pPr>
          <w:pStyle w:val="a7"/>
          <w:jc w:val="center"/>
        </w:pPr>
        <w:r>
          <w:fldChar w:fldCharType="begin"/>
        </w:r>
        <w:r>
          <w:instrText>PAGE   \* MERGEFORMAT</w:instrText>
        </w:r>
        <w:r>
          <w:fldChar w:fldCharType="separate"/>
        </w:r>
        <w:r w:rsidR="00527FE1">
          <w:rPr>
            <w:noProof/>
          </w:rPr>
          <w:t>48</w:t>
        </w:r>
        <w:r>
          <w:fldChar w:fldCharType="end"/>
        </w:r>
      </w:p>
    </w:sdtContent>
  </w:sdt>
  <w:p w:rsidR="00E917FA" w:rsidRDefault="00E917F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45A" w:rsidRDefault="000C045A" w:rsidP="00E917FA">
      <w:pPr>
        <w:spacing w:after="0" w:line="240" w:lineRule="auto"/>
      </w:pPr>
      <w:r>
        <w:separator/>
      </w:r>
    </w:p>
  </w:footnote>
  <w:footnote w:type="continuationSeparator" w:id="0">
    <w:p w:rsidR="000C045A" w:rsidRDefault="000C045A" w:rsidP="00E917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234FB"/>
    <w:multiLevelType w:val="hybridMultilevel"/>
    <w:tmpl w:val="655E31EA"/>
    <w:lvl w:ilvl="0" w:tplc="617083D0">
      <w:start w:val="1"/>
      <w:numFmt w:val="decimal"/>
      <w:lvlText w:val="%1."/>
      <w:lvlJc w:val="left"/>
      <w:pPr>
        <w:ind w:left="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F961DD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A6E69C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5201FD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97C18A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79AA75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430167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2A49AA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EDC9A0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274D7B17"/>
    <w:multiLevelType w:val="hybridMultilevel"/>
    <w:tmpl w:val="F028D43A"/>
    <w:lvl w:ilvl="0" w:tplc="61F2096C">
      <w:start w:val="1"/>
      <w:numFmt w:val="bullet"/>
      <w:lvlText w:val="-"/>
      <w:lvlJc w:val="left"/>
      <w:pPr>
        <w:ind w:left="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9DA56C0">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A00C80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FC8740">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D18724C">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254F9B2">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D04096C">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A2200B2">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6564F00">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27AB7F98"/>
    <w:multiLevelType w:val="hybridMultilevel"/>
    <w:tmpl w:val="42E0FC32"/>
    <w:lvl w:ilvl="0" w:tplc="E4E841C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3C4F7186"/>
    <w:multiLevelType w:val="hybridMultilevel"/>
    <w:tmpl w:val="198EC4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C664A64"/>
    <w:multiLevelType w:val="hybridMultilevel"/>
    <w:tmpl w:val="BA1A117E"/>
    <w:lvl w:ilvl="0" w:tplc="C66A60D8">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40E0032F"/>
    <w:multiLevelType w:val="hybridMultilevel"/>
    <w:tmpl w:val="79FAD7DA"/>
    <w:lvl w:ilvl="0" w:tplc="DAB6250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4D24249F"/>
    <w:multiLevelType w:val="hybridMultilevel"/>
    <w:tmpl w:val="F5B273D2"/>
    <w:lvl w:ilvl="0" w:tplc="CCCC43C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58061642"/>
    <w:multiLevelType w:val="multilevel"/>
    <w:tmpl w:val="2F262E7A"/>
    <w:lvl w:ilvl="0">
      <w:start w:val="1"/>
      <w:numFmt w:val="decimal"/>
      <w:lvlText w:val="%1"/>
      <w:lvlJc w:val="left"/>
      <w:pPr>
        <w:ind w:left="450" w:hanging="450"/>
      </w:pPr>
      <w:rPr>
        <w:rFonts w:hint="default"/>
      </w:rPr>
    </w:lvl>
    <w:lvl w:ilvl="1">
      <w:start w:val="1"/>
      <w:numFmt w:val="decimal"/>
      <w:lvlText w:val="%1.%2"/>
      <w:lvlJc w:val="left"/>
      <w:pPr>
        <w:ind w:left="270" w:hanging="45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540" w:hanging="108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540" w:hanging="144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540" w:hanging="1800"/>
      </w:pPr>
      <w:rPr>
        <w:rFonts w:hint="default"/>
      </w:rPr>
    </w:lvl>
    <w:lvl w:ilvl="8">
      <w:start w:val="1"/>
      <w:numFmt w:val="decimal"/>
      <w:lvlText w:val="%1.%2.%3.%4.%5.%6.%7.%8.%9"/>
      <w:lvlJc w:val="left"/>
      <w:pPr>
        <w:ind w:left="720" w:hanging="2160"/>
      </w:pPr>
      <w:rPr>
        <w:rFonts w:hint="default"/>
      </w:rPr>
    </w:lvl>
  </w:abstractNum>
  <w:abstractNum w:abstractNumId="8">
    <w:nsid w:val="658C0632"/>
    <w:multiLevelType w:val="hybridMultilevel"/>
    <w:tmpl w:val="FCB8C3D8"/>
    <w:lvl w:ilvl="0" w:tplc="C038AD4C">
      <w:start w:val="1"/>
      <w:numFmt w:val="decimal"/>
      <w:lvlText w:val="%1"/>
      <w:lvlJc w:val="left"/>
      <w:pPr>
        <w:tabs>
          <w:tab w:val="num" w:pos="720"/>
        </w:tabs>
        <w:ind w:left="720" w:hanging="360"/>
      </w:pPr>
      <w:rPr>
        <w:rFonts w:ascii="Times New Roman" w:eastAsia="Calibri" w:hAnsi="Times New Roman" w:cs="Times New Roman"/>
      </w:rPr>
    </w:lvl>
    <w:lvl w:ilvl="1" w:tplc="215644D8">
      <w:numFmt w:val="none"/>
      <w:lvlText w:val=""/>
      <w:lvlJc w:val="left"/>
      <w:pPr>
        <w:tabs>
          <w:tab w:val="num" w:pos="360"/>
        </w:tabs>
      </w:pPr>
    </w:lvl>
    <w:lvl w:ilvl="2" w:tplc="A0C2C8D8">
      <w:numFmt w:val="none"/>
      <w:lvlText w:val=""/>
      <w:lvlJc w:val="left"/>
      <w:pPr>
        <w:tabs>
          <w:tab w:val="num" w:pos="360"/>
        </w:tabs>
      </w:pPr>
    </w:lvl>
    <w:lvl w:ilvl="3" w:tplc="78F4AE8A">
      <w:numFmt w:val="none"/>
      <w:lvlText w:val=""/>
      <w:lvlJc w:val="left"/>
      <w:pPr>
        <w:tabs>
          <w:tab w:val="num" w:pos="360"/>
        </w:tabs>
      </w:pPr>
    </w:lvl>
    <w:lvl w:ilvl="4" w:tplc="51D864F8">
      <w:numFmt w:val="none"/>
      <w:lvlText w:val=""/>
      <w:lvlJc w:val="left"/>
      <w:pPr>
        <w:tabs>
          <w:tab w:val="num" w:pos="360"/>
        </w:tabs>
      </w:pPr>
    </w:lvl>
    <w:lvl w:ilvl="5" w:tplc="E38891A6">
      <w:numFmt w:val="none"/>
      <w:lvlText w:val=""/>
      <w:lvlJc w:val="left"/>
      <w:pPr>
        <w:tabs>
          <w:tab w:val="num" w:pos="360"/>
        </w:tabs>
      </w:pPr>
    </w:lvl>
    <w:lvl w:ilvl="6" w:tplc="351CBC4A">
      <w:numFmt w:val="none"/>
      <w:lvlText w:val=""/>
      <w:lvlJc w:val="left"/>
      <w:pPr>
        <w:tabs>
          <w:tab w:val="num" w:pos="360"/>
        </w:tabs>
      </w:pPr>
    </w:lvl>
    <w:lvl w:ilvl="7" w:tplc="FCA6FC68">
      <w:numFmt w:val="none"/>
      <w:lvlText w:val=""/>
      <w:lvlJc w:val="left"/>
      <w:pPr>
        <w:tabs>
          <w:tab w:val="num" w:pos="360"/>
        </w:tabs>
      </w:pPr>
    </w:lvl>
    <w:lvl w:ilvl="8" w:tplc="A9A80FB2">
      <w:numFmt w:val="none"/>
      <w:lvlText w:val=""/>
      <w:lvlJc w:val="left"/>
      <w:pPr>
        <w:tabs>
          <w:tab w:val="num" w:pos="360"/>
        </w:tabs>
      </w:pPr>
    </w:lvl>
  </w:abstractNum>
  <w:abstractNum w:abstractNumId="9">
    <w:nsid w:val="6C7810F4"/>
    <w:multiLevelType w:val="hybridMultilevel"/>
    <w:tmpl w:val="2D206B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CC04BAE"/>
    <w:multiLevelType w:val="hybridMultilevel"/>
    <w:tmpl w:val="12466B9C"/>
    <w:lvl w:ilvl="0" w:tplc="B6B61A74">
      <w:start w:val="1"/>
      <w:numFmt w:val="decimal"/>
      <w:lvlText w:val="%1."/>
      <w:lvlJc w:val="left"/>
      <w:pPr>
        <w:tabs>
          <w:tab w:val="num" w:pos="720"/>
        </w:tabs>
        <w:ind w:left="720" w:hanging="360"/>
      </w:pPr>
      <w:rPr>
        <w:rFonts w:hint="default"/>
      </w:rPr>
    </w:lvl>
    <w:lvl w:ilvl="1" w:tplc="215644D8">
      <w:numFmt w:val="none"/>
      <w:lvlText w:val=""/>
      <w:lvlJc w:val="left"/>
      <w:pPr>
        <w:tabs>
          <w:tab w:val="num" w:pos="360"/>
        </w:tabs>
      </w:pPr>
    </w:lvl>
    <w:lvl w:ilvl="2" w:tplc="A0C2C8D8">
      <w:numFmt w:val="none"/>
      <w:lvlText w:val=""/>
      <w:lvlJc w:val="left"/>
      <w:pPr>
        <w:tabs>
          <w:tab w:val="num" w:pos="360"/>
        </w:tabs>
      </w:pPr>
    </w:lvl>
    <w:lvl w:ilvl="3" w:tplc="78F4AE8A">
      <w:numFmt w:val="none"/>
      <w:lvlText w:val=""/>
      <w:lvlJc w:val="left"/>
      <w:pPr>
        <w:tabs>
          <w:tab w:val="num" w:pos="360"/>
        </w:tabs>
      </w:pPr>
    </w:lvl>
    <w:lvl w:ilvl="4" w:tplc="51D864F8">
      <w:numFmt w:val="none"/>
      <w:lvlText w:val=""/>
      <w:lvlJc w:val="left"/>
      <w:pPr>
        <w:tabs>
          <w:tab w:val="num" w:pos="360"/>
        </w:tabs>
      </w:pPr>
    </w:lvl>
    <w:lvl w:ilvl="5" w:tplc="E38891A6">
      <w:numFmt w:val="none"/>
      <w:lvlText w:val=""/>
      <w:lvlJc w:val="left"/>
      <w:pPr>
        <w:tabs>
          <w:tab w:val="num" w:pos="360"/>
        </w:tabs>
      </w:pPr>
    </w:lvl>
    <w:lvl w:ilvl="6" w:tplc="351CBC4A">
      <w:numFmt w:val="none"/>
      <w:lvlText w:val=""/>
      <w:lvlJc w:val="left"/>
      <w:pPr>
        <w:tabs>
          <w:tab w:val="num" w:pos="360"/>
        </w:tabs>
      </w:pPr>
    </w:lvl>
    <w:lvl w:ilvl="7" w:tplc="FCA6FC68">
      <w:numFmt w:val="none"/>
      <w:lvlText w:val=""/>
      <w:lvlJc w:val="left"/>
      <w:pPr>
        <w:tabs>
          <w:tab w:val="num" w:pos="360"/>
        </w:tabs>
      </w:pPr>
    </w:lvl>
    <w:lvl w:ilvl="8" w:tplc="A9A80FB2">
      <w:numFmt w:val="none"/>
      <w:lvlText w:val=""/>
      <w:lvlJc w:val="left"/>
      <w:pPr>
        <w:tabs>
          <w:tab w:val="num" w:pos="360"/>
        </w:tabs>
      </w:pPr>
    </w:lvl>
  </w:abstractNum>
  <w:abstractNum w:abstractNumId="11">
    <w:nsid w:val="75481461"/>
    <w:multiLevelType w:val="hybridMultilevel"/>
    <w:tmpl w:val="777410E6"/>
    <w:lvl w:ilvl="0" w:tplc="8652870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1"/>
  </w:num>
  <w:num w:numId="3">
    <w:abstractNumId w:val="7"/>
  </w:num>
  <w:num w:numId="4">
    <w:abstractNumId w:val="8"/>
  </w:num>
  <w:num w:numId="5">
    <w:abstractNumId w:val="10"/>
  </w:num>
  <w:num w:numId="6">
    <w:abstractNumId w:val="9"/>
  </w:num>
  <w:num w:numId="7">
    <w:abstractNumId w:val="4"/>
  </w:num>
  <w:num w:numId="8">
    <w:abstractNumId w:val="11"/>
  </w:num>
  <w:num w:numId="9">
    <w:abstractNumId w:val="2"/>
  </w:num>
  <w:num w:numId="10">
    <w:abstractNumId w:val="5"/>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F6F"/>
    <w:rsid w:val="000C045A"/>
    <w:rsid w:val="00157B2E"/>
    <w:rsid w:val="00161075"/>
    <w:rsid w:val="00196CC1"/>
    <w:rsid w:val="00302EB2"/>
    <w:rsid w:val="00304802"/>
    <w:rsid w:val="00493D47"/>
    <w:rsid w:val="004E2E58"/>
    <w:rsid w:val="00527FE1"/>
    <w:rsid w:val="00551AE9"/>
    <w:rsid w:val="00565895"/>
    <w:rsid w:val="00657D22"/>
    <w:rsid w:val="00716385"/>
    <w:rsid w:val="0074023C"/>
    <w:rsid w:val="007B3B55"/>
    <w:rsid w:val="007B42F9"/>
    <w:rsid w:val="008E0492"/>
    <w:rsid w:val="00B13B75"/>
    <w:rsid w:val="00B8775E"/>
    <w:rsid w:val="00D25C22"/>
    <w:rsid w:val="00DB0630"/>
    <w:rsid w:val="00DD417D"/>
    <w:rsid w:val="00E857AE"/>
    <w:rsid w:val="00E917FA"/>
    <w:rsid w:val="00EC5811"/>
    <w:rsid w:val="00EE57AA"/>
    <w:rsid w:val="00F27172"/>
    <w:rsid w:val="00F63F6F"/>
    <w:rsid w:val="00FF72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1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42F9"/>
    <w:pPr>
      <w:ind w:left="720"/>
      <w:contextualSpacing/>
    </w:pPr>
  </w:style>
  <w:style w:type="paragraph" w:styleId="a4">
    <w:name w:val="Normal (Web)"/>
    <w:basedOn w:val="a"/>
    <w:uiPriority w:val="99"/>
    <w:semiHidden/>
    <w:unhideWhenUsed/>
    <w:rsid w:val="00493D47"/>
    <w:rPr>
      <w:rFonts w:ascii="Times New Roman" w:hAnsi="Times New Roman" w:cs="Times New Roman"/>
      <w:sz w:val="24"/>
      <w:szCs w:val="24"/>
    </w:rPr>
  </w:style>
  <w:style w:type="paragraph" w:styleId="a5">
    <w:name w:val="header"/>
    <w:basedOn w:val="a"/>
    <w:link w:val="a6"/>
    <w:uiPriority w:val="99"/>
    <w:unhideWhenUsed/>
    <w:rsid w:val="00E917F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917FA"/>
  </w:style>
  <w:style w:type="paragraph" w:styleId="a7">
    <w:name w:val="footer"/>
    <w:basedOn w:val="a"/>
    <w:link w:val="a8"/>
    <w:uiPriority w:val="99"/>
    <w:unhideWhenUsed/>
    <w:rsid w:val="00E917F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917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1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42F9"/>
    <w:pPr>
      <w:ind w:left="720"/>
      <w:contextualSpacing/>
    </w:pPr>
  </w:style>
  <w:style w:type="paragraph" w:styleId="a4">
    <w:name w:val="Normal (Web)"/>
    <w:basedOn w:val="a"/>
    <w:uiPriority w:val="99"/>
    <w:semiHidden/>
    <w:unhideWhenUsed/>
    <w:rsid w:val="00493D47"/>
    <w:rPr>
      <w:rFonts w:ascii="Times New Roman" w:hAnsi="Times New Roman" w:cs="Times New Roman"/>
      <w:sz w:val="24"/>
      <w:szCs w:val="24"/>
    </w:rPr>
  </w:style>
  <w:style w:type="paragraph" w:styleId="a5">
    <w:name w:val="header"/>
    <w:basedOn w:val="a"/>
    <w:link w:val="a6"/>
    <w:uiPriority w:val="99"/>
    <w:unhideWhenUsed/>
    <w:rsid w:val="00E917F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917FA"/>
  </w:style>
  <w:style w:type="paragraph" w:styleId="a7">
    <w:name w:val="footer"/>
    <w:basedOn w:val="a"/>
    <w:link w:val="a8"/>
    <w:uiPriority w:val="99"/>
    <w:unhideWhenUsed/>
    <w:rsid w:val="00E917F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917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Excel6.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view3D>
      <c:rotX val="15"/>
      <c:rotY val="0"/>
      <c:rAngAx val="0"/>
      <c:perspective val="30"/>
    </c:view3D>
    <c:floor>
      <c:thickness val="0"/>
    </c:floor>
    <c:sideWall>
      <c:thickness val="0"/>
    </c:sideWall>
    <c:backWall>
      <c:thickness val="0"/>
    </c:backWall>
    <c:plotArea>
      <c:layout>
        <c:manualLayout>
          <c:layoutTarget val="inner"/>
          <c:xMode val="edge"/>
          <c:yMode val="edge"/>
          <c:x val="9.5422201636560081E-2"/>
          <c:y val="6.6086426696662912E-2"/>
          <c:w val="0.78861077659410295"/>
          <c:h val="0.77033698912635828"/>
        </c:manualLayout>
      </c:layout>
      <c:pie3DChart>
        <c:varyColors val="1"/>
        <c:ser>
          <c:idx val="0"/>
          <c:order val="0"/>
          <c:tx>
            <c:strRef>
              <c:f>Лист1!$B$1</c:f>
              <c:strCache>
                <c:ptCount val="1"/>
                <c:pt idx="0">
                  <c:v>+</c:v>
                </c:pt>
              </c:strCache>
            </c:strRef>
          </c:tx>
          <c:explosion val="25"/>
          <c:dPt>
            <c:idx val="0"/>
            <c:bubble3D val="0"/>
          </c:dPt>
          <c:dPt>
            <c:idx val="1"/>
            <c:bubble3D val="0"/>
          </c:dPt>
          <c:dPt>
            <c:idx val="2"/>
            <c:bubble3D val="0"/>
          </c:dPt>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Лист1!$A$2:$A$4</c:f>
              <c:strCache>
                <c:ptCount val="3"/>
                <c:pt idx="0">
                  <c:v>Большой</c:v>
                </c:pt>
                <c:pt idx="1">
                  <c:v>Средний</c:v>
                </c:pt>
                <c:pt idx="2">
                  <c:v>Маленький</c:v>
                </c:pt>
              </c:strCache>
            </c:strRef>
          </c:cat>
          <c:val>
            <c:numRef>
              <c:f>Лист1!$B$2:$B$4</c:f>
              <c:numCache>
                <c:formatCode>0%</c:formatCode>
                <c:ptCount val="3"/>
                <c:pt idx="0">
                  <c:v>1</c:v>
                </c:pt>
                <c:pt idx="1">
                  <c:v>0.8</c:v>
                </c:pt>
                <c:pt idx="2">
                  <c:v>1</c:v>
                </c:pt>
              </c:numCache>
            </c:numRef>
          </c:val>
        </c:ser>
        <c:ser>
          <c:idx val="1"/>
          <c:order val="1"/>
          <c:tx>
            <c:strRef>
              <c:f>Лист1!$C$1</c:f>
              <c:strCache>
                <c:ptCount val="1"/>
                <c:pt idx="0">
                  <c:v>-</c:v>
                </c:pt>
              </c:strCache>
            </c:strRef>
          </c:tx>
          <c:explosion val="25"/>
          <c:dPt>
            <c:idx val="0"/>
            <c:bubble3D val="0"/>
          </c:dPt>
          <c:dPt>
            <c:idx val="1"/>
            <c:bubble3D val="0"/>
          </c:dPt>
          <c:dPt>
            <c:idx val="2"/>
            <c:bubble3D val="0"/>
          </c:dPt>
          <c:cat>
            <c:strRef>
              <c:f>Лист1!$A$2:$A$4</c:f>
              <c:strCache>
                <c:ptCount val="3"/>
                <c:pt idx="0">
                  <c:v>Большой</c:v>
                </c:pt>
                <c:pt idx="1">
                  <c:v>Средний</c:v>
                </c:pt>
                <c:pt idx="2">
                  <c:v>Маленький</c:v>
                </c:pt>
              </c:strCache>
            </c:strRef>
          </c:cat>
          <c:val>
            <c:numRef>
              <c:f>Лист1!$C$2:$C$4</c:f>
              <c:numCache>
                <c:formatCode>General</c:formatCode>
                <c:ptCount val="3"/>
                <c:pt idx="0">
                  <c:v>0</c:v>
                </c:pt>
                <c:pt idx="1">
                  <c:v>4</c:v>
                </c:pt>
                <c:pt idx="2">
                  <c:v>0</c:v>
                </c:pt>
              </c:numCache>
            </c:numRef>
          </c:val>
        </c:ser>
        <c:dLbls>
          <c:showLegendKey val="0"/>
          <c:showVal val="0"/>
          <c:showCatName val="0"/>
          <c:showSerName val="0"/>
          <c:showPercent val="0"/>
          <c:showBubbleSize val="0"/>
          <c:showLeaderLines val="1"/>
        </c:dLbls>
      </c:pie3DChart>
      <c:spPr>
        <a:noFill/>
        <a:ln w="22938">
          <a:noFill/>
        </a:ln>
      </c:spPr>
    </c:plotArea>
    <c:legend>
      <c:legendPos val="r"/>
      <c:layout>
        <c:manualLayout>
          <c:xMode val="edge"/>
          <c:yMode val="edge"/>
          <c:x val="0.78650465282748749"/>
          <c:y val="0.58283490683067596"/>
          <c:w val="0.19567788117394413"/>
          <c:h val="0.33667515441166873"/>
        </c:manualLayout>
      </c:layout>
      <c:overlay val="0"/>
    </c:legend>
    <c:plotVisOnly val="1"/>
    <c:dispBlanksAs val="zero"/>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overlay val="0"/>
    </c:title>
    <c:autoTitleDeleted val="0"/>
    <c:view3D>
      <c:rotX val="15"/>
      <c:rotY val="0"/>
      <c:rAngAx val="0"/>
      <c:perspective val="30"/>
    </c:view3D>
    <c:floor>
      <c:thickness val="0"/>
    </c:floor>
    <c:sideWall>
      <c:thickness val="0"/>
    </c:sideWall>
    <c:backWall>
      <c:thickness val="0"/>
    </c:backWall>
    <c:plotArea>
      <c:layout>
        <c:manualLayout>
          <c:layoutTarget val="inner"/>
          <c:xMode val="edge"/>
          <c:yMode val="edge"/>
          <c:x val="3.8678842349365229E-2"/>
          <c:y val="9.3362470660330474E-2"/>
          <c:w val="0.82837275210728534"/>
          <c:h val="0.79466013744748365"/>
        </c:manualLayout>
      </c:layout>
      <c:pie3DChart>
        <c:varyColors val="1"/>
        <c:ser>
          <c:idx val="0"/>
          <c:order val="0"/>
          <c:tx>
            <c:strRef>
              <c:f>Лист1!$B$1</c:f>
              <c:strCache>
                <c:ptCount val="1"/>
                <c:pt idx="0">
                  <c:v>+</c:v>
                </c:pt>
              </c:strCache>
            </c:strRef>
          </c:tx>
          <c:explosion val="25"/>
          <c:dPt>
            <c:idx val="0"/>
            <c:bubble3D val="0"/>
          </c:dPt>
          <c:dPt>
            <c:idx val="1"/>
            <c:bubble3D val="0"/>
          </c:dPt>
          <c:dPt>
            <c:idx val="2"/>
            <c:bubble3D val="0"/>
          </c:dPt>
          <c:dPt>
            <c:idx val="3"/>
            <c:bubble3D val="0"/>
          </c:dPt>
          <c:dLbls>
            <c:dLbl>
              <c:idx val="0"/>
              <c:spPr/>
              <c:txPr>
                <a:bodyPr/>
                <a:lstStyle/>
                <a:p>
                  <a:pPr>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Lst>
            </c:dLbl>
            <c:dLbl>
              <c:idx val="1"/>
              <c:spPr/>
              <c:txPr>
                <a:bodyPr/>
                <a:lstStyle/>
                <a:p>
                  <a:pPr>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Lst>
            </c:dLbl>
            <c:dLbl>
              <c:idx val="2"/>
              <c:spPr/>
              <c:txPr>
                <a:bodyPr/>
                <a:lstStyle/>
                <a:p>
                  <a:pPr>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Lst>
            </c:dLbl>
            <c:dLbl>
              <c:idx val="3"/>
              <c:spPr/>
              <c:txPr>
                <a:bodyPr/>
                <a:lstStyle/>
                <a:p>
                  <a:pPr>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extLst>
          </c:dLbls>
          <c:cat>
            <c:strRef>
              <c:f>Лист1!$A$2:$A$5</c:f>
              <c:strCache>
                <c:ptCount val="4"/>
                <c:pt idx="0">
                  <c:v>красный</c:v>
                </c:pt>
                <c:pt idx="1">
                  <c:v>синий</c:v>
                </c:pt>
                <c:pt idx="2">
                  <c:v>зелёный</c:v>
                </c:pt>
                <c:pt idx="3">
                  <c:v>жёлтый</c:v>
                </c:pt>
              </c:strCache>
            </c:strRef>
          </c:cat>
          <c:val>
            <c:numRef>
              <c:f>Лист1!$B$2:$B$5</c:f>
              <c:numCache>
                <c:formatCode>0%</c:formatCode>
                <c:ptCount val="4"/>
                <c:pt idx="0">
                  <c:v>1</c:v>
                </c:pt>
                <c:pt idx="1">
                  <c:v>0.9</c:v>
                </c:pt>
                <c:pt idx="2">
                  <c:v>0.75</c:v>
                </c:pt>
                <c:pt idx="3">
                  <c:v>1</c:v>
                </c:pt>
              </c:numCache>
            </c:numRef>
          </c:val>
        </c:ser>
        <c:ser>
          <c:idx val="1"/>
          <c:order val="1"/>
          <c:tx>
            <c:strRef>
              <c:f>Лист1!$C$1</c:f>
              <c:strCache>
                <c:ptCount val="1"/>
                <c:pt idx="0">
                  <c:v>-</c:v>
                </c:pt>
              </c:strCache>
            </c:strRef>
          </c:tx>
          <c:explosion val="25"/>
          <c:dPt>
            <c:idx val="0"/>
            <c:bubble3D val="0"/>
          </c:dPt>
          <c:dPt>
            <c:idx val="1"/>
            <c:bubble3D val="0"/>
          </c:dPt>
          <c:dPt>
            <c:idx val="2"/>
            <c:bubble3D val="0"/>
          </c:dPt>
          <c:dPt>
            <c:idx val="3"/>
            <c:bubble3D val="0"/>
          </c:dPt>
          <c:cat>
            <c:strRef>
              <c:f>Лист1!$A$2:$A$5</c:f>
              <c:strCache>
                <c:ptCount val="4"/>
                <c:pt idx="0">
                  <c:v>красный</c:v>
                </c:pt>
                <c:pt idx="1">
                  <c:v>синий</c:v>
                </c:pt>
                <c:pt idx="2">
                  <c:v>зелёный</c:v>
                </c:pt>
                <c:pt idx="3">
                  <c:v>жёлтый</c:v>
                </c:pt>
              </c:strCache>
            </c:strRef>
          </c:cat>
          <c:val>
            <c:numRef>
              <c:f>Лист1!$C$2:$C$5</c:f>
              <c:numCache>
                <c:formatCode>General</c:formatCode>
                <c:ptCount val="4"/>
                <c:pt idx="0">
                  <c:v>0</c:v>
                </c:pt>
                <c:pt idx="1">
                  <c:v>1</c:v>
                </c:pt>
                <c:pt idx="2">
                  <c:v>3</c:v>
                </c:pt>
                <c:pt idx="3">
                  <c:v>0</c:v>
                </c:pt>
              </c:numCache>
            </c:numRef>
          </c:val>
        </c:ser>
        <c:dLbls>
          <c:showLegendKey val="0"/>
          <c:showVal val="0"/>
          <c:showCatName val="0"/>
          <c:showSerName val="0"/>
          <c:showPercent val="0"/>
          <c:showBubbleSize val="0"/>
          <c:showLeaderLines val="1"/>
        </c:dLbls>
      </c:pie3DChart>
      <c:spPr>
        <a:noFill/>
        <a:ln w="22930">
          <a:noFill/>
        </a:ln>
      </c:spPr>
    </c:plotArea>
    <c:legend>
      <c:legendPos val="r"/>
      <c:layout>
        <c:manualLayout>
          <c:xMode val="edge"/>
          <c:yMode val="edge"/>
          <c:x val="0.85070786151731037"/>
          <c:y val="0.57269406769180031"/>
          <c:w val="0.13428281464816894"/>
          <c:h val="0.29694191367440326"/>
        </c:manualLayout>
      </c:layout>
      <c:overlay val="0"/>
    </c:legend>
    <c:plotVisOnly val="1"/>
    <c:dispBlanksAs val="zero"/>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Ряд 1</c:v>
                </c:pt>
              </c:strCache>
            </c:strRef>
          </c:tx>
          <c:spPr>
            <a:solidFill>
              <a:schemeClr val="accent6"/>
            </a:solidFill>
            <a:ln>
              <a:noFill/>
            </a:ln>
            <a:effectLst/>
          </c:spPr>
          <c:invertIfNegative val="0"/>
          <c:cat>
            <c:strRef>
              <c:f>Лист1!$A$2:$A$6</c:f>
              <c:strCache>
                <c:ptCount val="5"/>
                <c:pt idx="0">
                  <c:v>круг</c:v>
                </c:pt>
                <c:pt idx="1">
                  <c:v>овал</c:v>
                </c:pt>
                <c:pt idx="2">
                  <c:v>квадрат</c:v>
                </c:pt>
                <c:pt idx="3">
                  <c:v>прямоугольник</c:v>
                </c:pt>
                <c:pt idx="4">
                  <c:v>треугольник</c:v>
                </c:pt>
              </c:strCache>
            </c:strRef>
          </c:cat>
          <c:val>
            <c:numRef>
              <c:f>Лист1!$B$2:$B$6</c:f>
              <c:numCache>
                <c:formatCode>General</c:formatCode>
                <c:ptCount val="5"/>
                <c:pt idx="0">
                  <c:v>10</c:v>
                </c:pt>
                <c:pt idx="1">
                  <c:v>3</c:v>
                </c:pt>
                <c:pt idx="2">
                  <c:v>10</c:v>
                </c:pt>
                <c:pt idx="3">
                  <c:v>3</c:v>
                </c:pt>
                <c:pt idx="4">
                  <c:v>9</c:v>
                </c:pt>
              </c:numCache>
            </c:numRef>
          </c:val>
        </c:ser>
        <c:ser>
          <c:idx val="1"/>
          <c:order val="1"/>
          <c:tx>
            <c:strRef>
              <c:f>Лист1!$C$1</c:f>
              <c:strCache>
                <c:ptCount val="1"/>
                <c:pt idx="0">
                  <c:v>Ряд 2</c:v>
                </c:pt>
              </c:strCache>
            </c:strRef>
          </c:tx>
          <c:spPr>
            <a:solidFill>
              <a:schemeClr val="accent5"/>
            </a:solidFill>
            <a:ln>
              <a:noFill/>
            </a:ln>
            <a:effectLst/>
          </c:spPr>
          <c:invertIfNegative val="0"/>
          <c:cat>
            <c:strRef>
              <c:f>Лист1!$A$2:$A$6</c:f>
              <c:strCache>
                <c:ptCount val="5"/>
                <c:pt idx="0">
                  <c:v>круг</c:v>
                </c:pt>
                <c:pt idx="1">
                  <c:v>овал</c:v>
                </c:pt>
                <c:pt idx="2">
                  <c:v>квадрат</c:v>
                </c:pt>
                <c:pt idx="3">
                  <c:v>прямоугольник</c:v>
                </c:pt>
                <c:pt idx="4">
                  <c:v>треугольник</c:v>
                </c:pt>
              </c:strCache>
            </c:strRef>
          </c:cat>
          <c:val>
            <c:numRef>
              <c:f>Лист1!$C$2:$C$6</c:f>
              <c:numCache>
                <c:formatCode>General</c:formatCode>
                <c:ptCount val="5"/>
                <c:pt idx="0">
                  <c:v>0</c:v>
                </c:pt>
                <c:pt idx="1">
                  <c:v>7</c:v>
                </c:pt>
                <c:pt idx="2">
                  <c:v>0</c:v>
                </c:pt>
                <c:pt idx="3">
                  <c:v>7</c:v>
                </c:pt>
                <c:pt idx="4">
                  <c:v>1</c:v>
                </c:pt>
              </c:numCache>
            </c:numRef>
          </c:val>
        </c:ser>
        <c:dLbls>
          <c:showLegendKey val="0"/>
          <c:showVal val="0"/>
          <c:showCatName val="0"/>
          <c:showSerName val="0"/>
          <c:showPercent val="0"/>
          <c:showBubbleSize val="0"/>
        </c:dLbls>
        <c:gapWidth val="219"/>
        <c:overlap val="-27"/>
        <c:axId val="157250048"/>
        <c:axId val="129483328"/>
      </c:barChart>
      <c:catAx>
        <c:axId val="157250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9483328"/>
        <c:crosses val="autoZero"/>
        <c:auto val="1"/>
        <c:lblAlgn val="ctr"/>
        <c:lblOffset val="100"/>
        <c:noMultiLvlLbl val="0"/>
      </c:catAx>
      <c:valAx>
        <c:axId val="129483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7250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5"/>
    </mc:Choice>
    <mc:Fallback>
      <c:style val="25"/>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c:v>
                </c:pt>
              </c:strCache>
            </c:strRef>
          </c:tx>
          <c:invertIfNegative val="0"/>
          <c:cat>
            <c:strRef>
              <c:f>Лист1!$A$2:$A$4</c:f>
              <c:strCache>
                <c:ptCount val="3"/>
                <c:pt idx="0">
                  <c:v>Большой</c:v>
                </c:pt>
                <c:pt idx="1">
                  <c:v>Средний</c:v>
                </c:pt>
                <c:pt idx="2">
                  <c:v>Маленький</c:v>
                </c:pt>
              </c:strCache>
            </c:strRef>
          </c:cat>
          <c:val>
            <c:numRef>
              <c:f>Лист1!$B$2:$B$4</c:f>
              <c:numCache>
                <c:formatCode>General</c:formatCode>
                <c:ptCount val="3"/>
                <c:pt idx="0">
                  <c:v>10</c:v>
                </c:pt>
                <c:pt idx="1">
                  <c:v>8</c:v>
                </c:pt>
                <c:pt idx="2">
                  <c:v>10</c:v>
                </c:pt>
              </c:numCache>
            </c:numRef>
          </c:val>
        </c:ser>
        <c:ser>
          <c:idx val="1"/>
          <c:order val="1"/>
          <c:tx>
            <c:strRef>
              <c:f>Лист1!$C$1</c:f>
              <c:strCache>
                <c:ptCount val="1"/>
                <c:pt idx="0">
                  <c:v>-</c:v>
                </c:pt>
              </c:strCache>
            </c:strRef>
          </c:tx>
          <c:invertIfNegative val="0"/>
          <c:cat>
            <c:strRef>
              <c:f>Лист1!$A$2:$A$4</c:f>
              <c:strCache>
                <c:ptCount val="3"/>
                <c:pt idx="0">
                  <c:v>Большой</c:v>
                </c:pt>
                <c:pt idx="1">
                  <c:v>Средний</c:v>
                </c:pt>
                <c:pt idx="2">
                  <c:v>Маленький</c:v>
                </c:pt>
              </c:strCache>
            </c:strRef>
          </c:cat>
          <c:val>
            <c:numRef>
              <c:f>Лист1!$C$2:$C$4</c:f>
              <c:numCache>
                <c:formatCode>General</c:formatCode>
                <c:ptCount val="3"/>
                <c:pt idx="0">
                  <c:v>0</c:v>
                </c:pt>
                <c:pt idx="1">
                  <c:v>2</c:v>
                </c:pt>
                <c:pt idx="2">
                  <c:v>0</c:v>
                </c:pt>
              </c:numCache>
            </c:numRef>
          </c:val>
        </c:ser>
        <c:dLbls>
          <c:showLegendKey val="0"/>
          <c:showVal val="0"/>
          <c:showCatName val="0"/>
          <c:showSerName val="0"/>
          <c:showPercent val="0"/>
          <c:showBubbleSize val="0"/>
        </c:dLbls>
        <c:gapWidth val="150"/>
        <c:axId val="221035520"/>
        <c:axId val="129487360"/>
      </c:barChart>
      <c:catAx>
        <c:axId val="221035520"/>
        <c:scaling>
          <c:orientation val="minMax"/>
        </c:scaling>
        <c:delete val="0"/>
        <c:axPos val="b"/>
        <c:numFmt formatCode="General" sourceLinked="1"/>
        <c:majorTickMark val="none"/>
        <c:minorTickMark val="none"/>
        <c:tickLblPos val="nextTo"/>
        <c:crossAx val="129487360"/>
        <c:crosses val="autoZero"/>
        <c:auto val="1"/>
        <c:lblAlgn val="ctr"/>
        <c:lblOffset val="100"/>
        <c:noMultiLvlLbl val="0"/>
      </c:catAx>
      <c:valAx>
        <c:axId val="129487360"/>
        <c:scaling>
          <c:orientation val="minMax"/>
        </c:scaling>
        <c:delete val="0"/>
        <c:axPos val="l"/>
        <c:majorGridlines/>
        <c:title>
          <c:tx>
            <c:rich>
              <a:bodyPr/>
              <a:lstStyle/>
              <a:p>
                <a:pPr>
                  <a:defRPr sz="903" b="1" i="0" u="none" strike="noStrike" baseline="0">
                    <a:solidFill>
                      <a:srgbClr val="000000"/>
                    </a:solidFill>
                    <a:latin typeface="Calibri"/>
                    <a:ea typeface="Calibri"/>
                    <a:cs typeface="Calibri"/>
                  </a:defRPr>
                </a:pPr>
                <a:r>
                  <a:rPr lang="ru-RU"/>
                  <a:t>КОЛИЧЕСТВО ДЕТЕЙ</a:t>
                </a:r>
              </a:p>
            </c:rich>
          </c:tx>
          <c:overlay val="0"/>
        </c:title>
        <c:numFmt formatCode="General" sourceLinked="1"/>
        <c:majorTickMark val="none"/>
        <c:minorTickMark val="none"/>
        <c:tickLblPos val="nextTo"/>
        <c:crossAx val="221035520"/>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5"/>
    </mc:Choice>
    <mc:Fallback>
      <c:style val="25"/>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c:v>
                </c:pt>
              </c:strCache>
            </c:strRef>
          </c:tx>
          <c:invertIfNegative val="0"/>
          <c:cat>
            <c:strRef>
              <c:f>Лист1!$A$2:$A$7</c:f>
              <c:strCache>
                <c:ptCount val="6"/>
                <c:pt idx="0">
                  <c:v>красный</c:v>
                </c:pt>
                <c:pt idx="2">
                  <c:v>синий</c:v>
                </c:pt>
                <c:pt idx="4">
                  <c:v>зелёный</c:v>
                </c:pt>
                <c:pt idx="5">
                  <c:v>жёлтый</c:v>
                </c:pt>
              </c:strCache>
            </c:strRef>
          </c:cat>
          <c:val>
            <c:numRef>
              <c:f>Лист1!$B$2:$B$7</c:f>
              <c:numCache>
                <c:formatCode>General</c:formatCode>
                <c:ptCount val="6"/>
                <c:pt idx="0">
                  <c:v>10</c:v>
                </c:pt>
                <c:pt idx="2">
                  <c:v>10</c:v>
                </c:pt>
                <c:pt idx="4">
                  <c:v>8</c:v>
                </c:pt>
                <c:pt idx="5">
                  <c:v>10</c:v>
                </c:pt>
              </c:numCache>
            </c:numRef>
          </c:val>
        </c:ser>
        <c:ser>
          <c:idx val="1"/>
          <c:order val="1"/>
          <c:tx>
            <c:strRef>
              <c:f>Лист1!$C$1</c:f>
              <c:strCache>
                <c:ptCount val="1"/>
                <c:pt idx="0">
                  <c:v>-</c:v>
                </c:pt>
              </c:strCache>
            </c:strRef>
          </c:tx>
          <c:invertIfNegative val="0"/>
          <c:cat>
            <c:strRef>
              <c:f>Лист1!$A$2:$A$7</c:f>
              <c:strCache>
                <c:ptCount val="6"/>
                <c:pt idx="0">
                  <c:v>красный</c:v>
                </c:pt>
                <c:pt idx="2">
                  <c:v>синий</c:v>
                </c:pt>
                <c:pt idx="4">
                  <c:v>зелёный</c:v>
                </c:pt>
                <c:pt idx="5">
                  <c:v>жёлтый</c:v>
                </c:pt>
              </c:strCache>
            </c:strRef>
          </c:cat>
          <c:val>
            <c:numRef>
              <c:f>Лист1!$C$2:$C$7</c:f>
              <c:numCache>
                <c:formatCode>General</c:formatCode>
                <c:ptCount val="6"/>
                <c:pt idx="0">
                  <c:v>0</c:v>
                </c:pt>
                <c:pt idx="2">
                  <c:v>0</c:v>
                </c:pt>
                <c:pt idx="4">
                  <c:v>2</c:v>
                </c:pt>
                <c:pt idx="5">
                  <c:v>0</c:v>
                </c:pt>
              </c:numCache>
            </c:numRef>
          </c:val>
        </c:ser>
        <c:dLbls>
          <c:showLegendKey val="0"/>
          <c:showVal val="0"/>
          <c:showCatName val="0"/>
          <c:showSerName val="0"/>
          <c:showPercent val="0"/>
          <c:showBubbleSize val="0"/>
        </c:dLbls>
        <c:gapWidth val="150"/>
        <c:axId val="221034496"/>
        <c:axId val="129489088"/>
      </c:barChart>
      <c:catAx>
        <c:axId val="221034496"/>
        <c:scaling>
          <c:orientation val="minMax"/>
        </c:scaling>
        <c:delete val="0"/>
        <c:axPos val="b"/>
        <c:numFmt formatCode="General" sourceLinked="1"/>
        <c:majorTickMark val="none"/>
        <c:minorTickMark val="none"/>
        <c:tickLblPos val="nextTo"/>
        <c:crossAx val="129489088"/>
        <c:crosses val="autoZero"/>
        <c:auto val="1"/>
        <c:lblAlgn val="ctr"/>
        <c:lblOffset val="100"/>
        <c:noMultiLvlLbl val="0"/>
      </c:catAx>
      <c:valAx>
        <c:axId val="129489088"/>
        <c:scaling>
          <c:orientation val="minMax"/>
        </c:scaling>
        <c:delete val="0"/>
        <c:axPos val="l"/>
        <c:majorGridlines/>
        <c:title>
          <c:tx>
            <c:rich>
              <a:bodyPr/>
              <a:lstStyle/>
              <a:p>
                <a:pPr>
                  <a:defRPr sz="902" b="0" i="0" u="none" strike="noStrike" baseline="0">
                    <a:solidFill>
                      <a:srgbClr val="000000"/>
                    </a:solidFill>
                    <a:latin typeface="Calibri"/>
                    <a:ea typeface="Calibri"/>
                    <a:cs typeface="Calibri"/>
                  </a:defRPr>
                </a:pPr>
                <a:r>
                  <a:rPr lang="ru-RU"/>
                  <a:t>Количество детей</a:t>
                </a:r>
              </a:p>
            </c:rich>
          </c:tx>
          <c:overlay val="0"/>
        </c:title>
        <c:numFmt formatCode="General" sourceLinked="1"/>
        <c:majorTickMark val="none"/>
        <c:minorTickMark val="none"/>
        <c:tickLblPos val="nextTo"/>
        <c:crossAx val="221034496"/>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5"/>
    </mc:Choice>
    <mc:Fallback>
      <c:style val="25"/>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c:v>
                </c:pt>
              </c:strCache>
            </c:strRef>
          </c:tx>
          <c:invertIfNegative val="0"/>
          <c:cat>
            <c:strRef>
              <c:f>Лист1!$A$2:$A$6</c:f>
              <c:strCache>
                <c:ptCount val="5"/>
                <c:pt idx="0">
                  <c:v>круг</c:v>
                </c:pt>
                <c:pt idx="1">
                  <c:v>овал</c:v>
                </c:pt>
                <c:pt idx="2">
                  <c:v>квадрат</c:v>
                </c:pt>
                <c:pt idx="3">
                  <c:v>прямоугольник</c:v>
                </c:pt>
                <c:pt idx="4">
                  <c:v>треугольник</c:v>
                </c:pt>
              </c:strCache>
            </c:strRef>
          </c:cat>
          <c:val>
            <c:numRef>
              <c:f>Лист1!$B$2:$B$6</c:f>
              <c:numCache>
                <c:formatCode>General</c:formatCode>
                <c:ptCount val="5"/>
                <c:pt idx="0">
                  <c:v>10</c:v>
                </c:pt>
                <c:pt idx="1">
                  <c:v>5</c:v>
                </c:pt>
                <c:pt idx="2">
                  <c:v>10</c:v>
                </c:pt>
                <c:pt idx="3">
                  <c:v>7</c:v>
                </c:pt>
                <c:pt idx="4">
                  <c:v>9</c:v>
                </c:pt>
              </c:numCache>
            </c:numRef>
          </c:val>
        </c:ser>
        <c:ser>
          <c:idx val="1"/>
          <c:order val="1"/>
          <c:tx>
            <c:strRef>
              <c:f>Лист1!$C$1</c:f>
              <c:strCache>
                <c:ptCount val="1"/>
                <c:pt idx="0">
                  <c:v>-</c:v>
                </c:pt>
              </c:strCache>
            </c:strRef>
          </c:tx>
          <c:invertIfNegative val="0"/>
          <c:cat>
            <c:strRef>
              <c:f>Лист1!$A$2:$A$6</c:f>
              <c:strCache>
                <c:ptCount val="5"/>
                <c:pt idx="0">
                  <c:v>круг</c:v>
                </c:pt>
                <c:pt idx="1">
                  <c:v>овал</c:v>
                </c:pt>
                <c:pt idx="2">
                  <c:v>квадрат</c:v>
                </c:pt>
                <c:pt idx="3">
                  <c:v>прямоугольник</c:v>
                </c:pt>
                <c:pt idx="4">
                  <c:v>треугольник</c:v>
                </c:pt>
              </c:strCache>
            </c:strRef>
          </c:cat>
          <c:val>
            <c:numRef>
              <c:f>Лист1!$C$2:$C$6</c:f>
              <c:numCache>
                <c:formatCode>General</c:formatCode>
                <c:ptCount val="5"/>
                <c:pt idx="0">
                  <c:v>0</c:v>
                </c:pt>
                <c:pt idx="1">
                  <c:v>5</c:v>
                </c:pt>
                <c:pt idx="2">
                  <c:v>0</c:v>
                </c:pt>
                <c:pt idx="3">
                  <c:v>3</c:v>
                </c:pt>
                <c:pt idx="4">
                  <c:v>1</c:v>
                </c:pt>
              </c:numCache>
            </c:numRef>
          </c:val>
        </c:ser>
        <c:dLbls>
          <c:showLegendKey val="0"/>
          <c:showVal val="0"/>
          <c:showCatName val="0"/>
          <c:showSerName val="0"/>
          <c:showPercent val="0"/>
          <c:showBubbleSize val="0"/>
        </c:dLbls>
        <c:gapWidth val="150"/>
        <c:axId val="221033472"/>
        <c:axId val="129487936"/>
      </c:barChart>
      <c:catAx>
        <c:axId val="221033472"/>
        <c:scaling>
          <c:orientation val="minMax"/>
        </c:scaling>
        <c:delete val="0"/>
        <c:axPos val="b"/>
        <c:numFmt formatCode="General" sourceLinked="1"/>
        <c:majorTickMark val="none"/>
        <c:minorTickMark val="none"/>
        <c:tickLblPos val="nextTo"/>
        <c:crossAx val="129487936"/>
        <c:crosses val="autoZero"/>
        <c:auto val="1"/>
        <c:lblAlgn val="ctr"/>
        <c:lblOffset val="100"/>
        <c:noMultiLvlLbl val="0"/>
      </c:catAx>
      <c:valAx>
        <c:axId val="129487936"/>
        <c:scaling>
          <c:orientation val="minMax"/>
        </c:scaling>
        <c:delete val="0"/>
        <c:axPos val="l"/>
        <c:majorGridlines/>
        <c:title>
          <c:tx>
            <c:rich>
              <a:bodyPr/>
              <a:lstStyle/>
              <a:p>
                <a:pPr>
                  <a:defRPr sz="1000" b="0" i="0" u="none" strike="noStrike" baseline="0">
                    <a:solidFill>
                      <a:srgbClr val="000000"/>
                    </a:solidFill>
                    <a:latin typeface="Calibri"/>
                    <a:ea typeface="Calibri"/>
                    <a:cs typeface="Calibri"/>
                  </a:defRPr>
                </a:pPr>
                <a:r>
                  <a:rPr lang="ru-RU"/>
                  <a:t>Количество детей</a:t>
                </a:r>
              </a:p>
            </c:rich>
          </c:tx>
          <c:overlay val="0"/>
        </c:title>
        <c:numFmt formatCode="General" sourceLinked="1"/>
        <c:majorTickMark val="none"/>
        <c:minorTickMark val="none"/>
        <c:tickLblPos val="nextTo"/>
        <c:crossAx val="221033472"/>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48</Pages>
  <Words>9366</Words>
  <Characters>53389</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Вилалий Плыгавко</dc:creator>
  <cp:lastModifiedBy>Dmitry V Stolpovskih</cp:lastModifiedBy>
  <cp:revision>2</cp:revision>
  <cp:lastPrinted>2021-05-19T20:12:00Z</cp:lastPrinted>
  <dcterms:created xsi:type="dcterms:W3CDTF">2021-05-20T05:17:00Z</dcterms:created>
  <dcterms:modified xsi:type="dcterms:W3CDTF">2021-05-20T05:17:00Z</dcterms:modified>
</cp:coreProperties>
</file>