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0C" w:rsidRPr="007C060C" w:rsidRDefault="007C060C" w:rsidP="00526958">
      <w:pPr>
        <w:autoSpaceDE w:val="0"/>
        <w:autoSpaceDN w:val="0"/>
        <w:adjustRightInd w:val="0"/>
        <w:spacing w:after="0" w:line="240" w:lineRule="auto"/>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r w:rsidRPr="007C060C">
        <w:rPr>
          <w:rFonts w:ascii="Times New Roman" w:eastAsia="Times New Roman" w:hAnsi="Times New Roman" w:cs="Times New Roman"/>
          <w:iCs/>
          <w:sz w:val="28"/>
          <w:szCs w:val="28"/>
          <w:lang w:eastAsia="ru-RU"/>
        </w:rPr>
        <w:t>Министерство образования и науки Удмуртской Республики</w:t>
      </w: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r w:rsidRPr="007C060C">
        <w:rPr>
          <w:rFonts w:ascii="Times New Roman" w:eastAsia="Times New Roman" w:hAnsi="Times New Roman" w:cs="Times New Roman"/>
          <w:iCs/>
          <w:sz w:val="28"/>
          <w:szCs w:val="28"/>
          <w:lang w:eastAsia="ru-RU"/>
        </w:rPr>
        <w:t>Бюджетное профессиональное образовательное учреждение</w:t>
      </w: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r w:rsidRPr="007C060C">
        <w:rPr>
          <w:rFonts w:ascii="Times New Roman" w:eastAsia="Times New Roman" w:hAnsi="Times New Roman" w:cs="Times New Roman"/>
          <w:iCs/>
          <w:sz w:val="28"/>
          <w:szCs w:val="28"/>
          <w:lang w:eastAsia="ru-RU"/>
        </w:rPr>
        <w:t>Удмуртской Республики</w:t>
      </w: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r w:rsidRPr="007C060C">
        <w:rPr>
          <w:rFonts w:ascii="Times New Roman" w:eastAsia="Times New Roman" w:hAnsi="Times New Roman" w:cs="Times New Roman"/>
          <w:iCs/>
          <w:sz w:val="28"/>
          <w:szCs w:val="28"/>
          <w:lang w:eastAsia="ru-RU"/>
        </w:rPr>
        <w:t>«Удмуртский республиканский социально-педагогический колледж»</w:t>
      </w: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iCs/>
          <w:sz w:val="28"/>
          <w:szCs w:val="28"/>
          <w:lang w:eastAsia="ru-RU"/>
        </w:rPr>
      </w:pPr>
    </w:p>
    <w:p w:rsidR="007C060C" w:rsidRPr="007C060C" w:rsidRDefault="007C060C" w:rsidP="00F25788">
      <w:pPr>
        <w:autoSpaceDE w:val="0"/>
        <w:autoSpaceDN w:val="0"/>
        <w:adjustRightInd w:val="0"/>
        <w:spacing w:after="0" w:line="240" w:lineRule="auto"/>
        <w:rPr>
          <w:rFonts w:ascii="Times New Roman" w:eastAsia="Times New Roman" w:hAnsi="Times New Roman" w:cs="Times New Roman"/>
          <w:iCs/>
          <w:sz w:val="28"/>
          <w:szCs w:val="28"/>
          <w:lang w:eastAsia="ru-RU"/>
        </w:rPr>
      </w:pPr>
    </w:p>
    <w:p w:rsidR="00F25788" w:rsidRPr="00F25788" w:rsidRDefault="00F25788" w:rsidP="00F25788">
      <w:p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F25788">
        <w:rPr>
          <w:rFonts w:ascii="Times New Roman" w:eastAsia="Times New Roman" w:hAnsi="Times New Roman" w:cs="Times New Roman"/>
          <w:b/>
          <w:iCs/>
          <w:sz w:val="28"/>
          <w:szCs w:val="28"/>
          <w:lang w:eastAsia="ru-RU"/>
        </w:rPr>
        <w:t>ВЫПУСКНАЯ КВАЛИФИКАЦИОННАЯ РАБОТА</w:t>
      </w:r>
    </w:p>
    <w:p w:rsidR="007C060C" w:rsidRPr="00F25788" w:rsidRDefault="00F25788" w:rsidP="00F25788">
      <w:p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F25788">
        <w:rPr>
          <w:rFonts w:ascii="Times New Roman" w:eastAsia="Times New Roman" w:hAnsi="Times New Roman" w:cs="Times New Roman"/>
          <w:b/>
          <w:iCs/>
          <w:sz w:val="28"/>
          <w:szCs w:val="28"/>
          <w:lang w:eastAsia="ru-RU"/>
        </w:rPr>
        <w:t xml:space="preserve">Тема: </w:t>
      </w:r>
      <w:bookmarkStart w:id="0" w:name="_GoBack"/>
      <w:r w:rsidRPr="00F25788">
        <w:rPr>
          <w:rFonts w:ascii="Times New Roman" w:eastAsia="Times New Roman" w:hAnsi="Times New Roman" w:cs="Times New Roman"/>
          <w:b/>
          <w:iCs/>
          <w:sz w:val="28"/>
          <w:szCs w:val="28"/>
          <w:lang w:eastAsia="ru-RU"/>
        </w:rPr>
        <w:t>Использование игры-драматизации с детьми 4-5 лет при развитии звуковой культуры речи</w:t>
      </w:r>
      <w:bookmarkEnd w:id="0"/>
    </w:p>
    <w:p w:rsidR="007C060C" w:rsidRPr="007C060C" w:rsidRDefault="007C060C" w:rsidP="00F25788">
      <w:pPr>
        <w:spacing w:after="0" w:line="240" w:lineRule="auto"/>
        <w:ind w:firstLine="709"/>
        <w:jc w:val="right"/>
        <w:rPr>
          <w:rFonts w:ascii="Times New Roman" w:eastAsia="Times New Roman" w:hAnsi="Times New Roman" w:cs="Times New Roman"/>
          <w:sz w:val="28"/>
          <w:szCs w:val="28"/>
          <w:lang w:eastAsia="ru-RU"/>
        </w:rPr>
      </w:pPr>
    </w:p>
    <w:p w:rsidR="007C060C" w:rsidRPr="007C060C" w:rsidRDefault="007C060C" w:rsidP="007C060C">
      <w:pPr>
        <w:spacing w:after="0" w:line="240" w:lineRule="auto"/>
        <w:ind w:firstLine="709"/>
        <w:jc w:val="center"/>
        <w:rPr>
          <w:rFonts w:ascii="Times New Roman" w:eastAsia="Times New Roman" w:hAnsi="Times New Roman" w:cs="Times New Roman"/>
          <w:sz w:val="28"/>
          <w:szCs w:val="28"/>
          <w:lang w:eastAsia="ru-RU"/>
        </w:rPr>
      </w:pPr>
    </w:p>
    <w:p w:rsidR="007C060C" w:rsidRPr="007C060C" w:rsidRDefault="007C060C" w:rsidP="007C060C">
      <w:pPr>
        <w:spacing w:after="0" w:line="240" w:lineRule="auto"/>
        <w:ind w:firstLine="709"/>
        <w:jc w:val="center"/>
        <w:rPr>
          <w:rFonts w:ascii="Times New Roman" w:eastAsia="Times New Roman" w:hAnsi="Times New Roman" w:cs="Times New Roman"/>
          <w:sz w:val="28"/>
          <w:szCs w:val="28"/>
          <w:lang w:eastAsia="ru-RU"/>
        </w:rPr>
      </w:pPr>
    </w:p>
    <w:p w:rsidR="007C060C" w:rsidRDefault="00F25788" w:rsidP="00F25788">
      <w:pPr>
        <w:tabs>
          <w:tab w:val="left" w:pos="5710"/>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F25788" w:rsidRDefault="00F25788" w:rsidP="00F25788">
      <w:pPr>
        <w:tabs>
          <w:tab w:val="left" w:pos="5710"/>
        </w:tabs>
        <w:spacing w:after="0" w:line="240" w:lineRule="auto"/>
        <w:ind w:firstLine="709"/>
        <w:rPr>
          <w:rFonts w:ascii="Times New Roman" w:eastAsia="Times New Roman" w:hAnsi="Times New Roman" w:cs="Times New Roman"/>
          <w:sz w:val="28"/>
          <w:szCs w:val="28"/>
          <w:lang w:eastAsia="ru-RU"/>
        </w:rPr>
      </w:pPr>
    </w:p>
    <w:p w:rsidR="00F25788" w:rsidRDefault="00F25788" w:rsidP="00F25788">
      <w:pPr>
        <w:tabs>
          <w:tab w:val="left" w:pos="5710"/>
        </w:tabs>
        <w:spacing w:after="0" w:line="240" w:lineRule="auto"/>
        <w:ind w:firstLine="709"/>
        <w:rPr>
          <w:rFonts w:ascii="Times New Roman" w:eastAsia="Times New Roman" w:hAnsi="Times New Roman" w:cs="Times New Roman"/>
          <w:sz w:val="28"/>
          <w:szCs w:val="28"/>
          <w:lang w:eastAsia="ru-RU"/>
        </w:rPr>
      </w:pPr>
    </w:p>
    <w:p w:rsidR="00F25788" w:rsidRDefault="00F25788" w:rsidP="00F25788">
      <w:pPr>
        <w:tabs>
          <w:tab w:val="left" w:pos="5710"/>
        </w:tabs>
        <w:spacing w:after="0" w:line="240" w:lineRule="auto"/>
        <w:ind w:firstLine="709"/>
        <w:rPr>
          <w:rFonts w:ascii="Times New Roman" w:eastAsia="Times New Roman" w:hAnsi="Times New Roman" w:cs="Times New Roman"/>
          <w:sz w:val="28"/>
          <w:szCs w:val="28"/>
          <w:lang w:eastAsia="ru-RU"/>
        </w:rPr>
      </w:pPr>
    </w:p>
    <w:p w:rsidR="00F25788" w:rsidRPr="007C060C" w:rsidRDefault="00F25788" w:rsidP="00F25788">
      <w:pPr>
        <w:tabs>
          <w:tab w:val="left" w:pos="5710"/>
        </w:tabs>
        <w:spacing w:after="0" w:line="240" w:lineRule="auto"/>
        <w:ind w:firstLine="709"/>
        <w:rPr>
          <w:rFonts w:ascii="Times New Roman" w:eastAsia="Times New Roman" w:hAnsi="Times New Roman" w:cs="Times New Roman"/>
          <w:sz w:val="28"/>
          <w:szCs w:val="28"/>
          <w:lang w:eastAsia="ru-RU"/>
        </w:rPr>
      </w:pPr>
    </w:p>
    <w:p w:rsidR="007C060C" w:rsidRPr="007C060C" w:rsidRDefault="007C060C" w:rsidP="007C060C">
      <w:pPr>
        <w:spacing w:after="0" w:line="240" w:lineRule="auto"/>
        <w:ind w:firstLine="709"/>
        <w:jc w:val="center"/>
        <w:rPr>
          <w:rFonts w:ascii="Times New Roman" w:eastAsia="Times New Roman" w:hAnsi="Times New Roman" w:cs="Times New Roman"/>
          <w:sz w:val="28"/>
          <w:szCs w:val="28"/>
          <w:lang w:eastAsia="ru-RU"/>
        </w:rPr>
      </w:pPr>
    </w:p>
    <w:tbl>
      <w:tblPr>
        <w:tblpPr w:leftFromText="180" w:rightFromText="180" w:vertAnchor="text" w:horzAnchor="margin" w:tblpXSpec="right" w:tblpY="232"/>
        <w:tblW w:w="0" w:type="auto"/>
        <w:tblLook w:val="01E0" w:firstRow="1" w:lastRow="1" w:firstColumn="1" w:lastColumn="1" w:noHBand="0" w:noVBand="0"/>
      </w:tblPr>
      <w:tblGrid>
        <w:gridCol w:w="2520"/>
        <w:gridCol w:w="3523"/>
      </w:tblGrid>
      <w:tr w:rsidR="007C060C" w:rsidRPr="007C060C" w:rsidTr="004035B0">
        <w:tc>
          <w:tcPr>
            <w:tcW w:w="2520" w:type="dxa"/>
            <w:shd w:val="clear" w:color="auto" w:fill="auto"/>
          </w:tcPr>
          <w:p w:rsidR="007C060C" w:rsidRPr="007C060C" w:rsidRDefault="007C060C" w:rsidP="007C060C">
            <w:pPr>
              <w:autoSpaceDE w:val="0"/>
              <w:autoSpaceDN w:val="0"/>
              <w:adjustRightInd w:val="0"/>
              <w:spacing w:after="0" w:line="240" w:lineRule="auto"/>
              <w:rPr>
                <w:rFonts w:ascii="Times New Roman" w:eastAsia="Times New Roman" w:hAnsi="Times New Roman" w:cs="Times New Roman"/>
                <w:sz w:val="28"/>
                <w:szCs w:val="28"/>
                <w:lang w:eastAsia="ru-RU"/>
              </w:rPr>
            </w:pPr>
            <w:r w:rsidRPr="007C060C">
              <w:rPr>
                <w:rFonts w:ascii="Times New Roman" w:eastAsia="Times New Roman" w:hAnsi="Times New Roman" w:cs="Times New Roman"/>
                <w:sz w:val="28"/>
                <w:szCs w:val="28"/>
                <w:lang w:eastAsia="ru-RU"/>
              </w:rPr>
              <w:t>Выполнил:</w:t>
            </w:r>
          </w:p>
        </w:tc>
        <w:tc>
          <w:tcPr>
            <w:tcW w:w="3523" w:type="dxa"/>
            <w:shd w:val="clear" w:color="auto" w:fill="auto"/>
          </w:tcPr>
          <w:p w:rsidR="007C060C" w:rsidRPr="007C060C" w:rsidRDefault="00526958" w:rsidP="007C06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студентка</w:t>
            </w:r>
            <w:r w:rsidR="007C060C" w:rsidRPr="007C060C">
              <w:rPr>
                <w:rFonts w:ascii="Times New Roman" w:eastAsia="Times New Roman" w:hAnsi="Times New Roman" w:cs="Times New Roman"/>
                <w:sz w:val="28"/>
                <w:szCs w:val="28"/>
                <w:lang w:eastAsia="ru-RU"/>
              </w:rPr>
              <w:t xml:space="preserve"> 4 курса,</w:t>
            </w:r>
          </w:p>
          <w:p w:rsidR="007C060C" w:rsidRPr="007C060C" w:rsidRDefault="00526958" w:rsidP="007C06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7C060C" w:rsidRPr="007C060C">
              <w:rPr>
                <w:rFonts w:ascii="Times New Roman" w:eastAsia="Times New Roman" w:hAnsi="Times New Roman" w:cs="Times New Roman"/>
                <w:sz w:val="28"/>
                <w:szCs w:val="28"/>
                <w:lang w:eastAsia="ru-RU"/>
              </w:rPr>
              <w:t>группы</w:t>
            </w:r>
          </w:p>
          <w:p w:rsidR="007C060C" w:rsidRPr="007C060C" w:rsidRDefault="007C060C" w:rsidP="007C06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C060C">
              <w:rPr>
                <w:rFonts w:ascii="Times New Roman" w:eastAsia="Times New Roman" w:hAnsi="Times New Roman" w:cs="Times New Roman"/>
                <w:sz w:val="28"/>
                <w:szCs w:val="28"/>
                <w:lang w:eastAsia="ru-RU"/>
              </w:rPr>
              <w:t xml:space="preserve">специальность </w:t>
            </w:r>
            <w:r w:rsidR="003901D5">
              <w:rPr>
                <w:rFonts w:ascii="Times New Roman" w:eastAsia="Times New Roman" w:hAnsi="Times New Roman" w:cs="Times New Roman"/>
                <w:sz w:val="28"/>
                <w:szCs w:val="28"/>
                <w:lang w:eastAsia="ru-RU"/>
              </w:rPr>
              <w:t>44.02.01</w:t>
            </w:r>
          </w:p>
          <w:p w:rsidR="003901D5" w:rsidRDefault="003901D5" w:rsidP="007C06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«Дошкольное образование»</w:t>
            </w:r>
          </w:p>
          <w:p w:rsidR="007C060C" w:rsidRPr="007C060C" w:rsidRDefault="003901D5" w:rsidP="007C06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Екатерина</w:t>
            </w:r>
          </w:p>
        </w:tc>
      </w:tr>
      <w:tr w:rsidR="007C060C" w:rsidRPr="007C060C" w:rsidTr="004035B0">
        <w:tc>
          <w:tcPr>
            <w:tcW w:w="2520" w:type="dxa"/>
            <w:shd w:val="clear" w:color="auto" w:fill="auto"/>
          </w:tcPr>
          <w:p w:rsidR="007C060C" w:rsidRPr="007C060C" w:rsidRDefault="007C060C" w:rsidP="007C060C">
            <w:pPr>
              <w:autoSpaceDE w:val="0"/>
              <w:autoSpaceDN w:val="0"/>
              <w:adjustRightInd w:val="0"/>
              <w:spacing w:after="0" w:line="240" w:lineRule="auto"/>
              <w:rPr>
                <w:rFonts w:ascii="Times New Roman" w:eastAsia="Times New Roman" w:hAnsi="Times New Roman" w:cs="Times New Roman"/>
                <w:sz w:val="28"/>
                <w:szCs w:val="28"/>
                <w:lang w:eastAsia="ru-RU"/>
              </w:rPr>
            </w:pPr>
            <w:r w:rsidRPr="007C060C">
              <w:rPr>
                <w:rFonts w:ascii="Times New Roman" w:eastAsia="Times New Roman" w:hAnsi="Times New Roman" w:cs="Times New Roman"/>
                <w:sz w:val="28"/>
                <w:szCs w:val="28"/>
                <w:lang w:eastAsia="ru-RU"/>
              </w:rPr>
              <w:t>Руководитель:</w:t>
            </w:r>
          </w:p>
        </w:tc>
        <w:tc>
          <w:tcPr>
            <w:tcW w:w="3523" w:type="dxa"/>
            <w:shd w:val="clear" w:color="auto" w:fill="auto"/>
          </w:tcPr>
          <w:p w:rsidR="007C060C" w:rsidRPr="007C060C" w:rsidRDefault="003901D5" w:rsidP="007C060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 по развитию речи</w:t>
            </w:r>
          </w:p>
          <w:p w:rsidR="007C060C" w:rsidRPr="007C060C" w:rsidRDefault="003901D5" w:rsidP="007C060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Перевозчикова Елена Антоновна</w:t>
            </w:r>
          </w:p>
        </w:tc>
      </w:tr>
    </w:tbl>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60C" w:rsidRPr="007C060C" w:rsidRDefault="007C060C" w:rsidP="007C0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5788" w:rsidRPr="00F25788" w:rsidRDefault="007C060C" w:rsidP="00F2578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060C">
        <w:rPr>
          <w:rFonts w:ascii="Times New Roman" w:eastAsia="Times New Roman" w:hAnsi="Times New Roman" w:cs="Times New Roman"/>
          <w:sz w:val="28"/>
          <w:szCs w:val="28"/>
          <w:lang w:eastAsia="ru-RU"/>
        </w:rPr>
        <w:t>Ижевск, 20</w:t>
      </w:r>
      <w:r w:rsidR="00526958">
        <w:rPr>
          <w:rFonts w:ascii="Times New Roman" w:eastAsia="Times New Roman" w:hAnsi="Times New Roman" w:cs="Times New Roman"/>
          <w:sz w:val="28"/>
          <w:szCs w:val="28"/>
          <w:lang w:eastAsia="ru-RU"/>
        </w:rPr>
        <w:t>20</w:t>
      </w:r>
      <w:r w:rsidRPr="007C060C">
        <w:rPr>
          <w:rFonts w:ascii="Times New Roman" w:eastAsia="Times New Roman" w:hAnsi="Times New Roman" w:cs="Times New Roman"/>
          <w:sz w:val="28"/>
          <w:szCs w:val="28"/>
          <w:lang w:eastAsia="ru-RU"/>
        </w:rPr>
        <w:t xml:space="preserve"> г.</w:t>
      </w:r>
    </w:p>
    <w:p w:rsidR="00022C83" w:rsidRDefault="00F25788" w:rsidP="00F25788">
      <w:pPr>
        <w:tabs>
          <w:tab w:val="center" w:pos="4677"/>
          <w:tab w:val="left" w:pos="6179"/>
        </w:tabs>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ОГЛАВЛЕНИЕ</w:t>
      </w:r>
    </w:p>
    <w:p w:rsidR="00F25788" w:rsidRDefault="00F25788" w:rsidP="00F25788">
      <w:pPr>
        <w:tabs>
          <w:tab w:val="center" w:pos="4677"/>
          <w:tab w:val="left" w:pos="6179"/>
        </w:tabs>
        <w:autoSpaceDE w:val="0"/>
        <w:autoSpaceDN w:val="0"/>
        <w:adjustRightInd w:val="0"/>
        <w:spacing w:after="0" w:line="360" w:lineRule="auto"/>
        <w:rPr>
          <w:rFonts w:ascii="Times New Roman" w:eastAsia="Times New Roman" w:hAnsi="Times New Roman" w:cs="Times New Roman"/>
          <w:b/>
          <w:bCs/>
          <w:sz w:val="28"/>
          <w:szCs w:val="28"/>
          <w:lang w:eastAsia="ru-RU"/>
        </w:rPr>
      </w:pPr>
    </w:p>
    <w:p w:rsidR="00455BF8" w:rsidRPr="00455BF8" w:rsidRDefault="00455BF8"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ВВЕДЕНИЕ</w:t>
      </w:r>
      <w:r w:rsidRPr="00455BF8">
        <w:rPr>
          <w:rFonts w:ascii="Times New Roman" w:eastAsia="Times New Roman" w:hAnsi="Times New Roman" w:cs="Times New Roman"/>
          <w:b/>
          <w:sz w:val="28"/>
          <w:szCs w:val="28"/>
          <w:lang w:eastAsia="ru-RU"/>
        </w:rPr>
        <w:t xml:space="preserve"> </w:t>
      </w:r>
      <w:r w:rsidRPr="00455BF8">
        <w:rPr>
          <w:rFonts w:ascii="Times New Roman" w:eastAsia="Times New Roman" w:hAnsi="Times New Roman" w:cs="Times New Roman"/>
          <w:sz w:val="28"/>
          <w:szCs w:val="28"/>
          <w:lang w:eastAsia="ru-RU"/>
        </w:rPr>
        <w:t>………………………………………….. ………................. 3</w:t>
      </w:r>
    </w:p>
    <w:p w:rsidR="00455BF8" w:rsidRPr="00455BF8" w:rsidRDefault="00022C83"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1. </w:t>
      </w:r>
      <w:r w:rsidR="00455BF8" w:rsidRPr="00455BF8">
        <w:rPr>
          <w:rFonts w:ascii="Times New Roman" w:eastAsia="Times New Roman" w:hAnsi="Times New Roman" w:cs="Times New Roman"/>
          <w:sz w:val="28"/>
          <w:szCs w:val="28"/>
          <w:lang w:eastAsia="ru-RU"/>
        </w:rPr>
        <w:t xml:space="preserve">ТЕОРЕТИЧЕСКАЯ ЧАСТЬ.  ТЕОРЕТИЧЕСКИЕ АСПЕКТЫ </w:t>
      </w:r>
    </w:p>
    <w:p w:rsidR="00455BF8" w:rsidRPr="00455BF8" w:rsidRDefault="00455BF8" w:rsidP="00022C83">
      <w:pPr>
        <w:autoSpaceDE w:val="0"/>
        <w:autoSpaceDN w:val="0"/>
        <w:adjustRightInd w:val="0"/>
        <w:spacing w:after="0" w:line="360" w:lineRule="auto"/>
        <w:ind w:left="709"/>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ИЗУЧЕНИЯ…………………………………………………………5</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w:t>
      </w:r>
      <w:r w:rsidR="00022C83">
        <w:rPr>
          <w:rFonts w:ascii="Times New Roman" w:eastAsia="Times New Roman" w:hAnsi="Times New Roman" w:cs="Times New Roman"/>
          <w:sz w:val="28"/>
          <w:szCs w:val="28"/>
          <w:lang w:eastAsia="ru-RU"/>
        </w:rPr>
        <w:t>.1.</w:t>
      </w:r>
      <w:r w:rsidR="00022C83" w:rsidRPr="00022C83">
        <w:t xml:space="preserve"> </w:t>
      </w:r>
      <w:r w:rsidR="00022C83" w:rsidRPr="00022C83">
        <w:rPr>
          <w:rFonts w:ascii="Times New Roman" w:eastAsia="Times New Roman" w:hAnsi="Times New Roman" w:cs="Times New Roman"/>
          <w:sz w:val="28"/>
          <w:szCs w:val="28"/>
          <w:lang w:eastAsia="ru-RU"/>
        </w:rPr>
        <w:t>Звуковая культура речи,</w:t>
      </w:r>
      <w:r w:rsidR="00022C83">
        <w:rPr>
          <w:rFonts w:ascii="Times New Roman" w:eastAsia="Times New Roman" w:hAnsi="Times New Roman" w:cs="Times New Roman"/>
          <w:sz w:val="28"/>
          <w:szCs w:val="28"/>
          <w:lang w:eastAsia="ru-RU"/>
        </w:rPr>
        <w:t xml:space="preserve"> </w:t>
      </w:r>
      <w:r w:rsidR="00022C83" w:rsidRPr="00022C83">
        <w:rPr>
          <w:rFonts w:ascii="Times New Roman" w:eastAsia="Times New Roman" w:hAnsi="Times New Roman" w:cs="Times New Roman"/>
          <w:sz w:val="28"/>
          <w:szCs w:val="28"/>
          <w:lang w:eastAsia="ru-RU"/>
        </w:rPr>
        <w:t>ее значение для развития личности ребёнка,</w:t>
      </w:r>
      <w:r w:rsidR="00022C83">
        <w:rPr>
          <w:rFonts w:ascii="Times New Roman" w:eastAsia="Times New Roman" w:hAnsi="Times New Roman" w:cs="Times New Roman"/>
          <w:sz w:val="28"/>
          <w:szCs w:val="28"/>
          <w:lang w:eastAsia="ru-RU"/>
        </w:rPr>
        <w:t xml:space="preserve"> </w:t>
      </w:r>
      <w:proofErr w:type="gramStart"/>
      <w:r w:rsidR="00022C83" w:rsidRPr="00022C83">
        <w:rPr>
          <w:rFonts w:ascii="Times New Roman" w:eastAsia="Times New Roman" w:hAnsi="Times New Roman" w:cs="Times New Roman"/>
          <w:sz w:val="28"/>
          <w:szCs w:val="28"/>
          <w:lang w:eastAsia="ru-RU"/>
        </w:rPr>
        <w:t>задачи</w:t>
      </w:r>
      <w:r w:rsidR="00022C83">
        <w:rPr>
          <w:rFonts w:ascii="Times New Roman" w:eastAsia="Times New Roman" w:hAnsi="Times New Roman" w:cs="Times New Roman"/>
          <w:sz w:val="28"/>
          <w:szCs w:val="28"/>
          <w:lang w:eastAsia="ru-RU"/>
        </w:rPr>
        <w:t xml:space="preserve"> </w:t>
      </w:r>
      <w:r w:rsidRPr="00455BF8">
        <w:rPr>
          <w:rFonts w:ascii="Times New Roman" w:eastAsia="Times New Roman" w:hAnsi="Times New Roman" w:cs="Times New Roman"/>
          <w:sz w:val="28"/>
          <w:szCs w:val="28"/>
          <w:lang w:eastAsia="ru-RU"/>
        </w:rPr>
        <w:t xml:space="preserve"> …</w:t>
      </w:r>
      <w:proofErr w:type="gramEnd"/>
      <w:r w:rsidRPr="00455BF8">
        <w:rPr>
          <w:rFonts w:ascii="Times New Roman" w:eastAsia="Times New Roman" w:hAnsi="Times New Roman" w:cs="Times New Roman"/>
          <w:sz w:val="28"/>
          <w:szCs w:val="28"/>
          <w:lang w:eastAsia="ru-RU"/>
        </w:rPr>
        <w:t>……………………………………………</w:t>
      </w:r>
      <w:r w:rsidR="00022C83">
        <w:rPr>
          <w:rFonts w:ascii="Times New Roman" w:eastAsia="Times New Roman" w:hAnsi="Times New Roman" w:cs="Times New Roman"/>
          <w:sz w:val="28"/>
          <w:szCs w:val="28"/>
          <w:lang w:eastAsia="ru-RU"/>
        </w:rPr>
        <w:t>…...</w:t>
      </w:r>
      <w:r w:rsidRPr="00455BF8">
        <w:rPr>
          <w:rFonts w:ascii="Times New Roman" w:eastAsia="Times New Roman" w:hAnsi="Times New Roman" w:cs="Times New Roman"/>
          <w:sz w:val="28"/>
          <w:szCs w:val="28"/>
          <w:lang w:eastAsia="ru-RU"/>
        </w:rPr>
        <w:t>…... ....5</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w:t>
      </w:r>
      <w:r w:rsidR="00022C83">
        <w:rPr>
          <w:rFonts w:ascii="Times New Roman" w:eastAsia="Times New Roman" w:hAnsi="Times New Roman" w:cs="Times New Roman"/>
          <w:sz w:val="28"/>
          <w:szCs w:val="28"/>
          <w:lang w:eastAsia="ru-RU"/>
        </w:rPr>
        <w:t xml:space="preserve">.2. </w:t>
      </w:r>
      <w:r w:rsidR="00022C83" w:rsidRPr="00022C83">
        <w:rPr>
          <w:rFonts w:ascii="Times New Roman" w:eastAsia="Times New Roman" w:hAnsi="Times New Roman" w:cs="Times New Roman"/>
          <w:sz w:val="28"/>
          <w:szCs w:val="28"/>
          <w:lang w:eastAsia="ru-RU"/>
        </w:rPr>
        <w:t>Методика</w:t>
      </w:r>
      <w:r w:rsidR="00022C83">
        <w:rPr>
          <w:rFonts w:ascii="Times New Roman" w:eastAsia="Times New Roman" w:hAnsi="Times New Roman" w:cs="Times New Roman"/>
          <w:sz w:val="28"/>
          <w:szCs w:val="28"/>
          <w:lang w:eastAsia="ru-RU"/>
        </w:rPr>
        <w:t xml:space="preserve"> </w:t>
      </w:r>
      <w:r w:rsidR="00022C83" w:rsidRPr="00022C83">
        <w:rPr>
          <w:rFonts w:ascii="Times New Roman" w:eastAsia="Times New Roman" w:hAnsi="Times New Roman" w:cs="Times New Roman"/>
          <w:sz w:val="28"/>
          <w:szCs w:val="28"/>
          <w:lang w:eastAsia="ru-RU"/>
        </w:rPr>
        <w:t>работы по воспитанию звуковой культуры речи</w:t>
      </w:r>
      <w:r w:rsidR="00022C83">
        <w:rPr>
          <w:rFonts w:ascii="Times New Roman" w:eastAsia="Times New Roman" w:hAnsi="Times New Roman" w:cs="Times New Roman"/>
          <w:sz w:val="28"/>
          <w:szCs w:val="28"/>
          <w:lang w:eastAsia="ru-RU"/>
        </w:rPr>
        <w:t xml:space="preserve"> </w:t>
      </w:r>
      <w:r w:rsidR="00022C83" w:rsidRPr="00022C83">
        <w:rPr>
          <w:rFonts w:ascii="Times New Roman" w:eastAsia="Times New Roman" w:hAnsi="Times New Roman" w:cs="Times New Roman"/>
          <w:sz w:val="28"/>
          <w:szCs w:val="28"/>
          <w:lang w:eastAsia="ru-RU"/>
        </w:rPr>
        <w:t>детей в дошкольном образовательном учреждении</w:t>
      </w:r>
      <w:r w:rsidR="00022C83">
        <w:rPr>
          <w:rFonts w:ascii="Times New Roman" w:eastAsia="Times New Roman" w:hAnsi="Times New Roman" w:cs="Times New Roman"/>
          <w:sz w:val="28"/>
          <w:szCs w:val="28"/>
          <w:lang w:eastAsia="ru-RU"/>
        </w:rPr>
        <w:t>………………………</w:t>
      </w:r>
      <w:r w:rsidRPr="00455BF8">
        <w:rPr>
          <w:rFonts w:ascii="Times New Roman" w:eastAsia="Times New Roman" w:hAnsi="Times New Roman" w:cs="Times New Roman"/>
          <w:sz w:val="28"/>
          <w:szCs w:val="28"/>
          <w:lang w:eastAsia="ru-RU"/>
        </w:rPr>
        <w:t>……10</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w:t>
      </w:r>
      <w:r w:rsidRPr="00455BF8">
        <w:rPr>
          <w:rFonts w:ascii="Times New Roman" w:eastAsia="Times New Roman" w:hAnsi="Times New Roman" w:cs="Times New Roman"/>
          <w:sz w:val="28"/>
          <w:szCs w:val="28"/>
          <w:lang w:eastAsia="ru-RU"/>
        </w:rPr>
        <w:t xml:space="preserve">.3. </w:t>
      </w:r>
      <w:r w:rsidR="005A33EB">
        <w:rPr>
          <w:rFonts w:ascii="Times New Roman" w:eastAsia="Times New Roman" w:hAnsi="Times New Roman" w:cs="Times New Roman"/>
          <w:sz w:val="28"/>
          <w:szCs w:val="28"/>
          <w:lang w:eastAsia="ru-RU"/>
        </w:rPr>
        <w:t>Использование игры-драматизации для развития звуковой культуры речи детей 4-5 лет</w:t>
      </w:r>
      <w:r w:rsidRPr="00455BF8">
        <w:rPr>
          <w:rFonts w:ascii="Times New Roman" w:eastAsia="Times New Roman" w:hAnsi="Times New Roman" w:cs="Times New Roman"/>
          <w:sz w:val="28"/>
          <w:szCs w:val="28"/>
          <w:lang w:eastAsia="ru-RU"/>
        </w:rPr>
        <w:t>…………………………………………….. 14</w:t>
      </w:r>
    </w:p>
    <w:p w:rsidR="00455BF8" w:rsidRPr="00455BF8" w:rsidRDefault="00F25788"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sidRPr="00F25788">
        <w:rPr>
          <w:rFonts w:ascii="Times New Roman" w:eastAsia="Times New Roman" w:hAnsi="Times New Roman" w:cs="Times New Roman"/>
          <w:sz w:val="28"/>
          <w:szCs w:val="28"/>
          <w:lang w:eastAsia="ru-RU"/>
        </w:rPr>
        <w:t>Выводы по первой главе</w:t>
      </w:r>
      <w:r>
        <w:rPr>
          <w:rFonts w:ascii="Times New Roman" w:eastAsia="Times New Roman" w:hAnsi="Times New Roman" w:cs="Times New Roman"/>
          <w:sz w:val="28"/>
          <w:szCs w:val="28"/>
          <w:lang w:eastAsia="ru-RU"/>
        </w:rPr>
        <w:t>...</w:t>
      </w:r>
      <w:r w:rsidR="00455BF8" w:rsidRPr="00455BF8">
        <w:rPr>
          <w:rFonts w:ascii="Times New Roman" w:eastAsia="Times New Roman" w:hAnsi="Times New Roman" w:cs="Times New Roman"/>
          <w:sz w:val="28"/>
          <w:szCs w:val="28"/>
          <w:lang w:eastAsia="ru-RU"/>
        </w:rPr>
        <w:t>………………………………………….15</w:t>
      </w:r>
    </w:p>
    <w:p w:rsidR="00455BF8" w:rsidRPr="00455BF8" w:rsidRDefault="00022C83"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w:t>
      </w:r>
      <w:r w:rsidR="00455BF8" w:rsidRPr="00455BF8">
        <w:rPr>
          <w:rFonts w:ascii="Times New Roman" w:eastAsia="Times New Roman" w:hAnsi="Times New Roman" w:cs="Times New Roman"/>
          <w:sz w:val="28"/>
          <w:szCs w:val="28"/>
          <w:lang w:eastAsia="ru-RU"/>
        </w:rPr>
        <w:t xml:space="preserve">ПРАКТИЧЕСКАЯ ЧАСТЬ. ОРГАНИЗАЦИЯ </w:t>
      </w:r>
    </w:p>
    <w:p w:rsidR="00455BF8" w:rsidRPr="00455BF8" w:rsidRDefault="00455BF8" w:rsidP="00022C83">
      <w:pPr>
        <w:autoSpaceDE w:val="0"/>
        <w:autoSpaceDN w:val="0"/>
        <w:adjustRightInd w:val="0"/>
        <w:spacing w:after="0" w:line="360" w:lineRule="auto"/>
        <w:ind w:left="284"/>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 xml:space="preserve">      ИССЛЕДОВАНИЯ………………………………………………..16</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II</w:t>
      </w:r>
      <w:r w:rsidRPr="00455BF8">
        <w:rPr>
          <w:rFonts w:ascii="Times New Roman" w:eastAsia="Times New Roman" w:hAnsi="Times New Roman" w:cs="Times New Roman"/>
          <w:sz w:val="28"/>
          <w:szCs w:val="28"/>
          <w:lang w:eastAsia="ru-RU"/>
        </w:rPr>
        <w:t>.1. Заголовок</w:t>
      </w:r>
      <w:proofErr w:type="gramStart"/>
      <w:r w:rsidRPr="00455BF8">
        <w:rPr>
          <w:rFonts w:ascii="Times New Roman" w:eastAsia="Times New Roman" w:hAnsi="Times New Roman" w:cs="Times New Roman"/>
          <w:sz w:val="28"/>
          <w:szCs w:val="28"/>
          <w:lang w:eastAsia="ru-RU"/>
        </w:rPr>
        <w:t>………………………………………...…................</w:t>
      </w:r>
      <w:proofErr w:type="gramEnd"/>
      <w:r w:rsidRPr="00455BF8">
        <w:rPr>
          <w:rFonts w:ascii="Times New Roman" w:eastAsia="Times New Roman" w:hAnsi="Times New Roman" w:cs="Times New Roman"/>
          <w:sz w:val="28"/>
          <w:szCs w:val="28"/>
          <w:lang w:eastAsia="ru-RU"/>
        </w:rPr>
        <w:t>16</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II</w:t>
      </w:r>
      <w:r w:rsidRPr="00455BF8">
        <w:rPr>
          <w:rFonts w:ascii="Times New Roman" w:eastAsia="Times New Roman" w:hAnsi="Times New Roman" w:cs="Times New Roman"/>
          <w:sz w:val="28"/>
          <w:szCs w:val="28"/>
          <w:lang w:eastAsia="ru-RU"/>
        </w:rPr>
        <w:t>.2. Заголовок……………………………………………….. ........20</w:t>
      </w:r>
    </w:p>
    <w:p w:rsidR="00455BF8" w:rsidRPr="00455BF8" w:rsidRDefault="00455BF8" w:rsidP="00022C83">
      <w:pPr>
        <w:autoSpaceDE w:val="0"/>
        <w:autoSpaceDN w:val="0"/>
        <w:adjustRightInd w:val="0"/>
        <w:spacing w:after="0" w:line="360" w:lineRule="auto"/>
        <w:ind w:firstLine="708"/>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val="en-US" w:eastAsia="ru-RU"/>
        </w:rPr>
        <w:t>II</w:t>
      </w:r>
      <w:r w:rsidRPr="00455BF8">
        <w:rPr>
          <w:rFonts w:ascii="Times New Roman" w:eastAsia="Times New Roman" w:hAnsi="Times New Roman" w:cs="Times New Roman"/>
          <w:sz w:val="28"/>
          <w:szCs w:val="28"/>
          <w:lang w:eastAsia="ru-RU"/>
        </w:rPr>
        <w:t>.3. Заголовок……………………………………………………...25</w:t>
      </w:r>
    </w:p>
    <w:p w:rsidR="00455BF8" w:rsidRPr="00455BF8" w:rsidRDefault="00455BF8"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Вывод по практической части…………………………………………..26</w:t>
      </w:r>
    </w:p>
    <w:p w:rsidR="00455BF8" w:rsidRPr="00455BF8" w:rsidRDefault="00455BF8"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ЗАКЛЮЧЕНИЕ ……………………………………………. ...................27</w:t>
      </w:r>
    </w:p>
    <w:p w:rsidR="00455BF8" w:rsidRPr="00455BF8" w:rsidRDefault="00455BF8" w:rsidP="00022C83">
      <w:pPr>
        <w:autoSpaceDE w:val="0"/>
        <w:autoSpaceDN w:val="0"/>
        <w:adjustRightInd w:val="0"/>
        <w:spacing w:after="0" w:line="360" w:lineRule="auto"/>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СПИСОК ЛИТЕРАТУРЫ ……………………………………................28</w:t>
      </w:r>
    </w:p>
    <w:p w:rsidR="00455BF8" w:rsidRPr="00455BF8" w:rsidRDefault="00455BF8" w:rsidP="00022C83">
      <w:pPr>
        <w:tabs>
          <w:tab w:val="left" w:pos="2863"/>
        </w:tabs>
        <w:autoSpaceDE w:val="0"/>
        <w:autoSpaceDN w:val="0"/>
        <w:adjustRightInd w:val="0"/>
        <w:spacing w:after="0" w:line="360" w:lineRule="auto"/>
        <w:rPr>
          <w:rFonts w:ascii="Times New Roman" w:eastAsia="Times New Roman" w:hAnsi="Times New Roman" w:cs="Times New Roman"/>
          <w:sz w:val="28"/>
          <w:szCs w:val="28"/>
          <w:lang w:eastAsia="ru-RU"/>
        </w:rPr>
      </w:pPr>
      <w:r w:rsidRPr="00455BF8">
        <w:rPr>
          <w:rFonts w:ascii="Times New Roman" w:eastAsia="Times New Roman" w:hAnsi="Times New Roman" w:cs="Times New Roman"/>
          <w:sz w:val="28"/>
          <w:szCs w:val="28"/>
          <w:lang w:eastAsia="ru-RU"/>
        </w:rPr>
        <w:t>ПРИЛОЖЕНИЕ.</w:t>
      </w:r>
      <w:r w:rsidR="00022C83">
        <w:rPr>
          <w:rFonts w:ascii="Times New Roman" w:eastAsia="Times New Roman" w:hAnsi="Times New Roman" w:cs="Times New Roman"/>
          <w:sz w:val="28"/>
          <w:szCs w:val="28"/>
          <w:lang w:eastAsia="ru-RU"/>
        </w:rPr>
        <w:tab/>
      </w:r>
    </w:p>
    <w:p w:rsidR="002256B4" w:rsidRDefault="002256B4" w:rsidP="00022C83">
      <w:pPr>
        <w:rPr>
          <w:rFonts w:cstheme="majorBidi"/>
          <w:b/>
          <w:bCs/>
          <w:caps/>
          <w:color w:val="000000" w:themeColor="text1"/>
          <w:kern w:val="24"/>
          <w:sz w:val="36"/>
          <w:szCs w:val="36"/>
        </w:rPr>
      </w:pPr>
    </w:p>
    <w:p w:rsidR="00C839E5" w:rsidRDefault="00C839E5">
      <w:pPr>
        <w:rPr>
          <w:rFonts w:cstheme="majorBidi"/>
          <w:b/>
          <w:bCs/>
          <w:caps/>
          <w:color w:val="000000" w:themeColor="text1"/>
          <w:kern w:val="24"/>
          <w:sz w:val="36"/>
          <w:szCs w:val="36"/>
        </w:rPr>
      </w:pPr>
    </w:p>
    <w:p w:rsidR="002256B4" w:rsidRDefault="002256B4">
      <w:pPr>
        <w:rPr>
          <w:rFonts w:cstheme="majorBidi"/>
          <w:b/>
          <w:bCs/>
          <w:caps/>
          <w:color w:val="000000" w:themeColor="text1"/>
          <w:kern w:val="24"/>
          <w:sz w:val="36"/>
          <w:szCs w:val="36"/>
        </w:rPr>
      </w:pPr>
    </w:p>
    <w:p w:rsidR="00943E50" w:rsidRDefault="00943E50">
      <w:pPr>
        <w:rPr>
          <w:rFonts w:cstheme="majorBidi"/>
          <w:b/>
          <w:bCs/>
          <w:caps/>
          <w:color w:val="000000" w:themeColor="text1"/>
          <w:kern w:val="24"/>
          <w:sz w:val="36"/>
          <w:szCs w:val="36"/>
        </w:rPr>
      </w:pPr>
    </w:p>
    <w:p w:rsidR="007C060C" w:rsidRDefault="007C060C">
      <w:pPr>
        <w:rPr>
          <w:rFonts w:cstheme="majorBidi"/>
          <w:b/>
          <w:bCs/>
          <w:caps/>
          <w:color w:val="000000" w:themeColor="text1"/>
          <w:kern w:val="24"/>
          <w:sz w:val="36"/>
          <w:szCs w:val="36"/>
        </w:rPr>
      </w:pPr>
    </w:p>
    <w:p w:rsidR="00455BF8" w:rsidRDefault="00455BF8">
      <w:pPr>
        <w:rPr>
          <w:rFonts w:cstheme="majorBidi"/>
          <w:b/>
          <w:bCs/>
          <w:caps/>
          <w:color w:val="000000" w:themeColor="text1"/>
          <w:kern w:val="24"/>
          <w:sz w:val="36"/>
          <w:szCs w:val="36"/>
        </w:rPr>
      </w:pPr>
    </w:p>
    <w:p w:rsidR="00F25788" w:rsidRDefault="00F25788">
      <w:pPr>
        <w:rPr>
          <w:rFonts w:cstheme="majorBidi"/>
          <w:b/>
          <w:bCs/>
          <w:caps/>
          <w:color w:val="000000" w:themeColor="text1"/>
          <w:kern w:val="24"/>
          <w:sz w:val="36"/>
          <w:szCs w:val="36"/>
        </w:rPr>
      </w:pPr>
    </w:p>
    <w:p w:rsidR="00943E50" w:rsidRDefault="00943E50" w:rsidP="002A1D48">
      <w:pPr>
        <w:jc w:val="both"/>
        <w:rPr>
          <w:rStyle w:val="a6"/>
          <w:rFonts w:ascii="Times New Roman" w:hAnsi="Times New Roman" w:cs="Times New Roman"/>
          <w:b/>
          <w:i w:val="0"/>
          <w:sz w:val="32"/>
          <w:szCs w:val="32"/>
        </w:rPr>
      </w:pPr>
      <w:r>
        <w:rPr>
          <w:rStyle w:val="a6"/>
          <w:rFonts w:ascii="Times New Roman" w:hAnsi="Times New Roman" w:cs="Times New Roman"/>
          <w:b/>
          <w:i w:val="0"/>
          <w:sz w:val="32"/>
          <w:szCs w:val="32"/>
        </w:rPr>
        <w:lastRenderedPageBreak/>
        <w:t>ВВЕДЕНИЕ</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Важным моментом в жизни каждого ребенка является поступление в школу. Главным условием успешного обучения его в школе является полноценная, грамотная речь. Формирование звуковой культуры речи является одной из важных задач развития речи детей дошкольного возраста и возможно только при условии создания полноценной речевой среды.</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Звуковая культура речи детей дошкольного возраста </w:t>
      </w:r>
      <w:proofErr w:type="gramStart"/>
      <w:r w:rsidRPr="00F25788">
        <w:rPr>
          <w:rFonts w:ascii="Times New Roman" w:hAnsi="Times New Roman" w:cs="Times New Roman"/>
          <w:iCs/>
          <w:sz w:val="28"/>
          <w:szCs w:val="28"/>
        </w:rPr>
        <w:t>–э</w:t>
      </w:r>
      <w:proofErr w:type="gramEnd"/>
      <w:r w:rsidRPr="00F25788">
        <w:rPr>
          <w:rFonts w:ascii="Times New Roman" w:hAnsi="Times New Roman" w:cs="Times New Roman"/>
          <w:iCs/>
          <w:sz w:val="28"/>
          <w:szCs w:val="28"/>
        </w:rPr>
        <w:t xml:space="preserve">то владение культурой речи произношения, включающая в себя фонематическую и орфоэпическую правильность речи, ее выразительности, четкую дикцию, а также умение пользоваться двигательными средствами выразительности, элементами культурного общения, речевым слуховым.  Проблемы в усвоении устной речи отрицательно влияют на становление письменной. Поэтому дети с недостатками речи обычно попадают в группу риска в определенных предметных областях, оказываются не в состоянии полностью овладеть письмом и  чтением  в  условиях  массовой школы. Эти данные позволяют утверждать, что  это наиболее благоприятный период  в дошкольном возрасте, так как именно в этом возрасте речь наиболее податлива коррекции, а главное </w:t>
      </w:r>
      <w:proofErr w:type="gramStart"/>
      <w:r w:rsidRPr="00F25788">
        <w:rPr>
          <w:rFonts w:ascii="Times New Roman" w:hAnsi="Times New Roman" w:cs="Times New Roman"/>
          <w:iCs/>
          <w:sz w:val="28"/>
          <w:szCs w:val="28"/>
        </w:rPr>
        <w:t>–н</w:t>
      </w:r>
      <w:proofErr w:type="gramEnd"/>
      <w:r w:rsidRPr="00F25788">
        <w:rPr>
          <w:rFonts w:ascii="Times New Roman" w:hAnsi="Times New Roman" w:cs="Times New Roman"/>
          <w:iCs/>
          <w:sz w:val="28"/>
          <w:szCs w:val="28"/>
        </w:rPr>
        <w:t>арушения речи преодолеваются легче и быстрее.</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В  соответствии  с Федеральным  Государственным Образовательным Стандартом Дошкольного Образования образовательная область «Речевое развитие» включает в себя –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и т.д.</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Огромную помощь в этом может оказать театрализованная </w:t>
      </w:r>
      <w:proofErr w:type="spellStart"/>
      <w:r w:rsidRPr="00F25788">
        <w:rPr>
          <w:rFonts w:ascii="Times New Roman" w:hAnsi="Times New Roman" w:cs="Times New Roman"/>
          <w:iCs/>
          <w:sz w:val="28"/>
          <w:szCs w:val="28"/>
        </w:rPr>
        <w:t>деятельность</w:t>
      </w:r>
      <w:proofErr w:type="gramStart"/>
      <w:r w:rsidRPr="00F25788">
        <w:rPr>
          <w:rFonts w:ascii="Times New Roman" w:hAnsi="Times New Roman" w:cs="Times New Roman"/>
          <w:iCs/>
          <w:sz w:val="28"/>
          <w:szCs w:val="28"/>
        </w:rPr>
        <w:t>,а</w:t>
      </w:r>
      <w:proofErr w:type="spellEnd"/>
      <w:proofErr w:type="gramEnd"/>
      <w:r w:rsidRPr="00F25788">
        <w:rPr>
          <w:rFonts w:ascii="Times New Roman" w:hAnsi="Times New Roman" w:cs="Times New Roman"/>
          <w:iCs/>
          <w:sz w:val="28"/>
          <w:szCs w:val="28"/>
        </w:rPr>
        <w:t xml:space="preserve"> именно игра-драматизация, которая является интересным, понятным  и  </w:t>
      </w:r>
      <w:r w:rsidRPr="00F25788">
        <w:rPr>
          <w:rFonts w:ascii="Times New Roman" w:hAnsi="Times New Roman" w:cs="Times New Roman"/>
          <w:iCs/>
          <w:sz w:val="28"/>
          <w:szCs w:val="28"/>
        </w:rPr>
        <w:lastRenderedPageBreak/>
        <w:t xml:space="preserve">доступным для  детей  видом деятельности, что обусловливает    практическую значимость выбранной темы. </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И.А.  </w:t>
      </w:r>
      <w:proofErr w:type="spellStart"/>
      <w:r w:rsidRPr="00F25788">
        <w:rPr>
          <w:rFonts w:ascii="Times New Roman" w:hAnsi="Times New Roman" w:cs="Times New Roman"/>
          <w:iCs/>
          <w:sz w:val="28"/>
          <w:szCs w:val="28"/>
        </w:rPr>
        <w:t>Агапова</w:t>
      </w:r>
      <w:proofErr w:type="gramStart"/>
      <w:r w:rsidRPr="00F25788">
        <w:rPr>
          <w:rFonts w:ascii="Times New Roman" w:hAnsi="Times New Roman" w:cs="Times New Roman"/>
          <w:iCs/>
          <w:sz w:val="28"/>
          <w:szCs w:val="28"/>
        </w:rPr>
        <w:t>,Л</w:t>
      </w:r>
      <w:proofErr w:type="gramEnd"/>
      <w:r w:rsidRPr="00F25788">
        <w:rPr>
          <w:rFonts w:ascii="Times New Roman" w:hAnsi="Times New Roman" w:cs="Times New Roman"/>
          <w:iCs/>
          <w:sz w:val="28"/>
          <w:szCs w:val="28"/>
        </w:rPr>
        <w:t>.Л</w:t>
      </w:r>
      <w:proofErr w:type="spellEnd"/>
      <w:r w:rsidRPr="00F25788">
        <w:rPr>
          <w:rFonts w:ascii="Times New Roman" w:hAnsi="Times New Roman" w:cs="Times New Roman"/>
          <w:iCs/>
          <w:sz w:val="28"/>
          <w:szCs w:val="28"/>
        </w:rPr>
        <w:t xml:space="preserve">.  Муравьева,  С.П.  </w:t>
      </w:r>
      <w:proofErr w:type="spellStart"/>
      <w:r w:rsidRPr="00F25788">
        <w:rPr>
          <w:rFonts w:ascii="Times New Roman" w:hAnsi="Times New Roman" w:cs="Times New Roman"/>
          <w:iCs/>
          <w:sz w:val="28"/>
          <w:szCs w:val="28"/>
        </w:rPr>
        <w:t>Откидач</w:t>
      </w:r>
      <w:proofErr w:type="spellEnd"/>
      <w:r w:rsidRPr="00F25788">
        <w:rPr>
          <w:rFonts w:ascii="Times New Roman" w:hAnsi="Times New Roman" w:cs="Times New Roman"/>
          <w:iCs/>
          <w:sz w:val="28"/>
          <w:szCs w:val="28"/>
        </w:rPr>
        <w:t xml:space="preserve">, М.И.  Родина, </w:t>
      </w:r>
      <w:proofErr w:type="spellStart"/>
      <w:r w:rsidRPr="00F25788">
        <w:rPr>
          <w:rFonts w:ascii="Times New Roman" w:hAnsi="Times New Roman" w:cs="Times New Roman"/>
          <w:iCs/>
          <w:sz w:val="28"/>
          <w:szCs w:val="28"/>
        </w:rPr>
        <w:t>Е.А.Флерина</w:t>
      </w:r>
      <w:proofErr w:type="spellEnd"/>
      <w:r w:rsidRPr="00F25788">
        <w:rPr>
          <w:rFonts w:ascii="Times New Roman" w:hAnsi="Times New Roman" w:cs="Times New Roman"/>
          <w:iCs/>
          <w:sz w:val="28"/>
          <w:szCs w:val="28"/>
        </w:rPr>
        <w:t xml:space="preserve"> и др. одним из важнейших средств развития звуковой культуры речи называют театрализованную деятельность. По их мнению, игры-драматизации имеют социальную направленность, игровую  природу  и  универсальность, а  также  обладают  коррекционными возможностями,  направленными  на  воспитание  звуковой  культуры  речи ребенка  через  знакомство с  ярким  выразительным  народным  языком, знакомство  с  новыми  словами  и  выражениями. Это обусловливает актуальность  темы  исследования  «Использование игры-драматизации с детьми 4-5 лет для </w:t>
      </w:r>
      <w:proofErr w:type="gramStart"/>
      <w:r w:rsidRPr="00F25788">
        <w:rPr>
          <w:rFonts w:ascii="Times New Roman" w:hAnsi="Times New Roman" w:cs="Times New Roman"/>
          <w:iCs/>
          <w:sz w:val="28"/>
          <w:szCs w:val="28"/>
        </w:rPr>
        <w:t>развитии</w:t>
      </w:r>
      <w:proofErr w:type="gramEnd"/>
      <w:r w:rsidRPr="00F25788">
        <w:rPr>
          <w:rFonts w:ascii="Times New Roman" w:hAnsi="Times New Roman" w:cs="Times New Roman"/>
          <w:iCs/>
          <w:sz w:val="28"/>
          <w:szCs w:val="28"/>
        </w:rPr>
        <w:t xml:space="preserve"> звуковой культуры речи»</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Актуальность выбора темы обусловлена поиском путей совершенствования условий и содержания формирования звуковой культуры речи у детей дошкольного возраста</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 Проблема исследования: </w:t>
      </w:r>
      <w:r w:rsidRPr="00F25788">
        <w:rPr>
          <w:rFonts w:ascii="Times New Roman" w:hAnsi="Times New Roman" w:cs="Times New Roman"/>
          <w:iCs/>
          <w:sz w:val="28"/>
          <w:szCs w:val="28"/>
        </w:rPr>
        <w:tab/>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Проблема определила тему выпускной квалификационной работы: «Использование игры-драматизации с детьми 4-5 лет при развитии звуковой культуры речи».</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Цель исследования: </w:t>
      </w:r>
      <w:proofErr w:type="gramStart"/>
      <w:r w:rsidRPr="00F25788">
        <w:rPr>
          <w:rFonts w:ascii="Times New Roman" w:hAnsi="Times New Roman" w:cs="Times New Roman"/>
          <w:iCs/>
          <w:sz w:val="28"/>
          <w:szCs w:val="28"/>
        </w:rPr>
        <w:t>Определить влияние игры-драматизации для формирования звуковой культуры речи детей в средней группы</w:t>
      </w:r>
      <w:proofErr w:type="gramEnd"/>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 xml:space="preserve">Объект исследования </w:t>
      </w:r>
      <w:proofErr w:type="gramStart"/>
      <w:r w:rsidRPr="00F25788">
        <w:rPr>
          <w:rFonts w:ascii="Times New Roman" w:hAnsi="Times New Roman" w:cs="Times New Roman"/>
          <w:iCs/>
          <w:sz w:val="28"/>
          <w:szCs w:val="28"/>
        </w:rPr>
        <w:t>–п</w:t>
      </w:r>
      <w:proofErr w:type="gramEnd"/>
      <w:r w:rsidRPr="00F25788">
        <w:rPr>
          <w:rFonts w:ascii="Times New Roman" w:hAnsi="Times New Roman" w:cs="Times New Roman"/>
          <w:iCs/>
          <w:sz w:val="28"/>
          <w:szCs w:val="28"/>
        </w:rPr>
        <w:t>роцесс формирования звуковой культуры речи детей 4-5 лет</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Предмет исследовани</w:t>
      </w:r>
      <w:proofErr w:type="gramStart"/>
      <w:r w:rsidRPr="00F25788">
        <w:rPr>
          <w:rFonts w:ascii="Times New Roman" w:hAnsi="Times New Roman" w:cs="Times New Roman"/>
          <w:iCs/>
          <w:sz w:val="28"/>
          <w:szCs w:val="28"/>
        </w:rPr>
        <w:t>я–</w:t>
      </w:r>
      <w:proofErr w:type="gramEnd"/>
      <w:r w:rsidRPr="00F25788">
        <w:rPr>
          <w:rFonts w:ascii="Times New Roman" w:hAnsi="Times New Roman" w:cs="Times New Roman"/>
          <w:iCs/>
          <w:sz w:val="28"/>
          <w:szCs w:val="28"/>
        </w:rPr>
        <w:t xml:space="preserve"> использование игры-драматизации для формирования звуковой культуры речи детей 4-5 лет</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Гипотеза исследования:</w:t>
      </w:r>
    </w:p>
    <w:p w:rsidR="00F25788" w:rsidRPr="00F25788" w:rsidRDefault="005A33EB" w:rsidP="00053C09">
      <w:pPr>
        <w:spacing w:before="120" w:line="360" w:lineRule="auto"/>
        <w:rPr>
          <w:rFonts w:ascii="Times New Roman" w:hAnsi="Times New Roman" w:cs="Times New Roman"/>
          <w:iCs/>
          <w:sz w:val="28"/>
          <w:szCs w:val="28"/>
        </w:rPr>
      </w:pPr>
      <w:r>
        <w:rPr>
          <w:rFonts w:ascii="Times New Roman" w:hAnsi="Times New Roman" w:cs="Times New Roman"/>
          <w:iCs/>
          <w:sz w:val="28"/>
          <w:szCs w:val="28"/>
        </w:rPr>
        <w:lastRenderedPageBreak/>
        <w:t xml:space="preserve">Состоит в </w:t>
      </w:r>
      <w:proofErr w:type="spellStart"/>
      <w:r>
        <w:rPr>
          <w:rFonts w:ascii="Times New Roman" w:hAnsi="Times New Roman" w:cs="Times New Roman"/>
          <w:iCs/>
          <w:sz w:val="28"/>
          <w:szCs w:val="28"/>
        </w:rPr>
        <w:t>том</w:t>
      </w:r>
      <w:proofErr w:type="gramStart"/>
      <w:r>
        <w:rPr>
          <w:rFonts w:ascii="Times New Roman" w:hAnsi="Times New Roman" w:cs="Times New Roman"/>
          <w:iCs/>
          <w:sz w:val="28"/>
          <w:szCs w:val="28"/>
        </w:rPr>
        <w:t>,ч</w:t>
      </w:r>
      <w:proofErr w:type="gramEnd"/>
      <w:r>
        <w:rPr>
          <w:rFonts w:ascii="Times New Roman" w:hAnsi="Times New Roman" w:cs="Times New Roman"/>
          <w:iCs/>
          <w:sz w:val="28"/>
          <w:szCs w:val="28"/>
        </w:rPr>
        <w:t>то</w:t>
      </w:r>
      <w:proofErr w:type="spellEnd"/>
      <w:r>
        <w:rPr>
          <w:rFonts w:ascii="Times New Roman" w:hAnsi="Times New Roman" w:cs="Times New Roman"/>
          <w:iCs/>
          <w:sz w:val="28"/>
          <w:szCs w:val="28"/>
        </w:rPr>
        <w:t xml:space="preserve"> если в</w:t>
      </w:r>
      <w:r w:rsidR="00F25788" w:rsidRPr="00F25788">
        <w:rPr>
          <w:rFonts w:ascii="Times New Roman" w:hAnsi="Times New Roman" w:cs="Times New Roman"/>
          <w:iCs/>
          <w:sz w:val="28"/>
          <w:szCs w:val="28"/>
        </w:rPr>
        <w:t>оспитатель в своей работе будет стстематично использовать игры-драматизации,то развитие звуковой культуры речи будет более эффективным</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Задачи:</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1.</w:t>
      </w:r>
      <w:r w:rsidRPr="00F25788">
        <w:rPr>
          <w:rFonts w:ascii="Times New Roman" w:hAnsi="Times New Roman" w:cs="Times New Roman"/>
          <w:iCs/>
          <w:sz w:val="28"/>
          <w:szCs w:val="28"/>
        </w:rPr>
        <w:tab/>
        <w:t>Изучить теоретические аспекты по проблеме иследования звуковой культуры речи детей 4-5 лет.</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2.</w:t>
      </w:r>
      <w:r w:rsidRPr="00F25788">
        <w:rPr>
          <w:rFonts w:ascii="Times New Roman" w:hAnsi="Times New Roman" w:cs="Times New Roman"/>
          <w:iCs/>
          <w:sz w:val="28"/>
          <w:szCs w:val="28"/>
        </w:rPr>
        <w:tab/>
        <w:t>Выявить эффективность использования игры-драматизации при развитии звуковой культуры речи детей 4-5 лет.</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3.</w:t>
      </w:r>
      <w:r w:rsidRPr="00F25788">
        <w:rPr>
          <w:rFonts w:ascii="Times New Roman" w:hAnsi="Times New Roman" w:cs="Times New Roman"/>
          <w:iCs/>
          <w:sz w:val="28"/>
          <w:szCs w:val="28"/>
        </w:rPr>
        <w:tab/>
        <w:t>Разработать и апробировать перспективный план использования игры-драматизации для формирования звуковой культуры речи</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Методы исследования:</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Теоретические: Анализ</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Эмпирические: Диагностика знаний детей и наблюдение за работой    воспитателя</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Математические методы обработки данных</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Методологическая основа</w:t>
      </w:r>
    </w:p>
    <w:p w:rsidR="00F25788" w:rsidRPr="00F25788"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База проведения: Муниципальное Бюджетное дошкольное образовательное учреждение "Детский сад № " г. Ижевска</w:t>
      </w:r>
    </w:p>
    <w:p w:rsidR="00053C09" w:rsidRPr="00053C09" w:rsidRDefault="00F25788" w:rsidP="00053C09">
      <w:pPr>
        <w:spacing w:before="120" w:line="360" w:lineRule="auto"/>
        <w:rPr>
          <w:rFonts w:ascii="Times New Roman" w:hAnsi="Times New Roman" w:cs="Times New Roman"/>
          <w:iCs/>
          <w:sz w:val="28"/>
          <w:szCs w:val="28"/>
        </w:rPr>
      </w:pPr>
      <w:r w:rsidRPr="00F25788">
        <w:rPr>
          <w:rFonts w:ascii="Times New Roman" w:hAnsi="Times New Roman" w:cs="Times New Roman"/>
          <w:iCs/>
          <w:sz w:val="28"/>
          <w:szCs w:val="28"/>
        </w:rPr>
        <w:t>Практическая значимость исследования: план использования театральной деятельности для формирования звуковой культуры речи детей 4-5 лет</w:t>
      </w:r>
    </w:p>
    <w:p w:rsidR="00053C09" w:rsidRPr="00053C09" w:rsidRDefault="00053C09" w:rsidP="00053C09">
      <w:pPr>
        <w:spacing w:before="120" w:line="360" w:lineRule="auto"/>
        <w:rPr>
          <w:rFonts w:ascii="Times New Roman" w:hAnsi="Times New Roman" w:cs="Times New Roman"/>
          <w:iCs/>
          <w:sz w:val="28"/>
          <w:szCs w:val="28"/>
        </w:rPr>
      </w:pPr>
    </w:p>
    <w:p w:rsidR="00F25788" w:rsidRPr="008D0CE7" w:rsidRDefault="00F25788" w:rsidP="00053C09">
      <w:pPr>
        <w:tabs>
          <w:tab w:val="left" w:pos="6162"/>
        </w:tabs>
        <w:spacing w:before="120" w:line="360" w:lineRule="auto"/>
        <w:rPr>
          <w:rFonts w:ascii="Times New Roman" w:hAnsi="Times New Roman" w:cs="Times New Roman"/>
          <w:iCs/>
          <w:sz w:val="28"/>
          <w:szCs w:val="28"/>
        </w:rPr>
      </w:pPr>
    </w:p>
    <w:p w:rsidR="002256B4" w:rsidRDefault="002256B4" w:rsidP="00053C09">
      <w:pPr>
        <w:spacing w:line="360" w:lineRule="auto"/>
        <w:rPr>
          <w:rStyle w:val="a6"/>
          <w:rFonts w:ascii="Times New Roman" w:eastAsia="Times New Roman" w:hAnsi="Times New Roman" w:cs="Times New Roman"/>
          <w:i w:val="0"/>
          <w:sz w:val="28"/>
          <w:szCs w:val="28"/>
          <w:lang w:eastAsia="ru-RU"/>
        </w:rPr>
      </w:pPr>
    </w:p>
    <w:p w:rsidR="00F25788" w:rsidRDefault="00F25788" w:rsidP="00053C09">
      <w:pPr>
        <w:spacing w:line="360" w:lineRule="auto"/>
        <w:jc w:val="center"/>
        <w:rPr>
          <w:rFonts w:ascii="Times New Roman" w:hAnsi="Times New Roman" w:cs="Times New Roman"/>
          <w:b/>
          <w:sz w:val="32"/>
          <w:szCs w:val="32"/>
        </w:rPr>
      </w:pPr>
      <w:r w:rsidRPr="00F25788">
        <w:rPr>
          <w:rFonts w:ascii="Times New Roman" w:hAnsi="Times New Roman" w:cs="Times New Roman"/>
          <w:b/>
          <w:sz w:val="32"/>
          <w:szCs w:val="32"/>
        </w:rPr>
        <w:lastRenderedPageBreak/>
        <w:t>Глава 1. Теоретические основы воспитания звуковой культуры речи в процессе театрализованной деятельности старших дошкольников</w:t>
      </w:r>
    </w:p>
    <w:p w:rsidR="00F25788" w:rsidRDefault="00F25788" w:rsidP="00053C09">
      <w:pPr>
        <w:tabs>
          <w:tab w:val="left" w:pos="1859"/>
        </w:tabs>
        <w:spacing w:line="360" w:lineRule="auto"/>
        <w:jc w:val="center"/>
        <w:rPr>
          <w:rFonts w:ascii="Times New Roman" w:hAnsi="Times New Roman" w:cs="Times New Roman"/>
          <w:b/>
          <w:sz w:val="32"/>
          <w:szCs w:val="32"/>
        </w:rPr>
      </w:pPr>
      <w:r w:rsidRPr="00F25788">
        <w:rPr>
          <w:rFonts w:ascii="Times New Roman" w:hAnsi="Times New Roman" w:cs="Times New Roman"/>
          <w:b/>
          <w:sz w:val="32"/>
          <w:szCs w:val="32"/>
        </w:rPr>
        <w:t>Понятие «звуковая культура речи», его</w:t>
      </w:r>
      <w:r>
        <w:rPr>
          <w:rFonts w:ascii="Times New Roman" w:hAnsi="Times New Roman" w:cs="Times New Roman"/>
          <w:b/>
          <w:sz w:val="32"/>
          <w:szCs w:val="32"/>
        </w:rPr>
        <w:t xml:space="preserve"> </w:t>
      </w:r>
      <w:r w:rsidRPr="00F25788">
        <w:rPr>
          <w:rFonts w:ascii="Times New Roman" w:hAnsi="Times New Roman" w:cs="Times New Roman"/>
          <w:b/>
          <w:sz w:val="32"/>
          <w:szCs w:val="32"/>
        </w:rPr>
        <w:t>значение</w:t>
      </w:r>
      <w:r>
        <w:rPr>
          <w:rFonts w:ascii="Times New Roman" w:hAnsi="Times New Roman" w:cs="Times New Roman"/>
          <w:b/>
          <w:sz w:val="32"/>
          <w:szCs w:val="32"/>
        </w:rPr>
        <w:t xml:space="preserve"> </w:t>
      </w:r>
      <w:r w:rsidRPr="00F25788">
        <w:rPr>
          <w:rFonts w:ascii="Times New Roman" w:hAnsi="Times New Roman" w:cs="Times New Roman"/>
          <w:b/>
          <w:sz w:val="32"/>
          <w:szCs w:val="32"/>
        </w:rPr>
        <w:t>для общего речевого развития</w:t>
      </w:r>
    </w:p>
    <w:p w:rsidR="005A33EB"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Теоретические основы воспитания звуковой культуры речи в процессе театрализованной деятельности старших дошкольников</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Понятие «звуковая культура речи», его</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значение</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для общего речевого развития</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По  мнению  исследователей  детской  речи</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 xml:space="preserve">М.М.  Алексеевой, </w:t>
      </w:r>
      <w:proofErr w:type="spellStart"/>
      <w:r w:rsidRPr="00F25788">
        <w:rPr>
          <w:rFonts w:ascii="Times New Roman" w:hAnsi="Times New Roman" w:cs="Times New Roman"/>
          <w:sz w:val="28"/>
          <w:szCs w:val="28"/>
        </w:rPr>
        <w:t>А.М.Бородич</w:t>
      </w:r>
      <w:proofErr w:type="spellEnd"/>
      <w:r w:rsidRPr="00F25788">
        <w:rPr>
          <w:rFonts w:ascii="Times New Roman" w:hAnsi="Times New Roman" w:cs="Times New Roman"/>
          <w:sz w:val="28"/>
          <w:szCs w:val="28"/>
        </w:rPr>
        <w:t>, А.И.  Максакова, В.И.  Яшиной</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звуковая  культура  реч</w:t>
      </w:r>
      <w:proofErr w:type="gramStart"/>
      <w:r w:rsidRPr="00F25788">
        <w:rPr>
          <w:rFonts w:ascii="Times New Roman" w:hAnsi="Times New Roman" w:cs="Times New Roman"/>
          <w:sz w:val="28"/>
          <w:szCs w:val="28"/>
        </w:rPr>
        <w:t>и–</w:t>
      </w:r>
      <w:proofErr w:type="gramEnd"/>
      <w:r w:rsidRPr="00F25788">
        <w:rPr>
          <w:rFonts w:ascii="Times New Roman" w:hAnsi="Times New Roman" w:cs="Times New Roman"/>
          <w:sz w:val="28"/>
          <w:szCs w:val="28"/>
        </w:rPr>
        <w:t xml:space="preserve"> широкое</w:t>
      </w:r>
      <w:r w:rsidR="00D47439">
        <w:rPr>
          <w:rFonts w:ascii="Times New Roman" w:hAnsi="Times New Roman" w:cs="Times New Roman"/>
          <w:sz w:val="28"/>
          <w:szCs w:val="28"/>
        </w:rPr>
        <w:t xml:space="preserve"> </w:t>
      </w:r>
      <w:r w:rsidRPr="00F25788">
        <w:rPr>
          <w:rFonts w:ascii="Times New Roman" w:hAnsi="Times New Roman" w:cs="Times New Roman"/>
          <w:sz w:val="28"/>
          <w:szCs w:val="28"/>
        </w:rPr>
        <w:t>понятие, которое  включает  в  себя произносительные  качества, характеризующие  звучащую  речь  (звукопроизношение,  дикция  и  т.  д.), элементы звуковой выразительности речи (интонация, темп и др.), связанные с ними двигательные средства выразительности (мимика, жесты), а так же элементы культуры</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речевого общения (общая тональность детской речи, поза и двигательные навыки в процессе разговора) [1; 6; 20; 51].</w:t>
      </w:r>
    </w:p>
    <w:p w:rsidR="005A33EB"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Как  отмечает  Ф.А.  Сохин,  под  культурой речи  понимается  умение правильно, в соответствии с содержанием излагаемого, с учетом условий речевого</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общения  и  цели  высказывания,  пользоваться  всеми  языковыми средствами (звуковыми средствами, в том числе интонацией, лексическим запасом,  грамматическими  формами)</w:t>
      </w:r>
      <w:proofErr w:type="gramStart"/>
      <w:r w:rsidRPr="00F25788">
        <w:rPr>
          <w:rFonts w:ascii="Times New Roman" w:hAnsi="Times New Roman" w:cs="Times New Roman"/>
          <w:sz w:val="28"/>
          <w:szCs w:val="28"/>
        </w:rPr>
        <w:t>.З</w:t>
      </w:r>
      <w:proofErr w:type="gramEnd"/>
      <w:r w:rsidRPr="00F25788">
        <w:rPr>
          <w:rFonts w:ascii="Times New Roman" w:hAnsi="Times New Roman" w:cs="Times New Roman"/>
          <w:sz w:val="28"/>
          <w:szCs w:val="28"/>
        </w:rPr>
        <w:t>вуковая  культура  речи  является составной частью речевой культуры, она охватывает все стороны звукового оформления  слов  и  звучащей  речи  в  целом:  правильное  произношение звуков, слов, громкость и скорость речевого высказывания, ритм, паузы, тембр, логическое ударение и пр. [37].</w:t>
      </w:r>
    </w:p>
    <w:p w:rsidR="005A33EB"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Значение  воспитания  звуковой  культуры  речи,  по  м</w:t>
      </w:r>
      <w:r w:rsidR="005A33EB">
        <w:rPr>
          <w:rFonts w:ascii="Times New Roman" w:hAnsi="Times New Roman" w:cs="Times New Roman"/>
          <w:sz w:val="28"/>
          <w:szCs w:val="28"/>
        </w:rPr>
        <w:t xml:space="preserve">нению </w:t>
      </w:r>
      <w:proofErr w:type="spellStart"/>
      <w:r w:rsidR="005A33EB">
        <w:rPr>
          <w:rFonts w:ascii="Times New Roman" w:hAnsi="Times New Roman" w:cs="Times New Roman"/>
          <w:sz w:val="28"/>
          <w:szCs w:val="28"/>
        </w:rPr>
        <w:t>Н.В.Султано</w:t>
      </w:r>
      <w:r w:rsidRPr="00F25788">
        <w:rPr>
          <w:rFonts w:ascii="Times New Roman" w:hAnsi="Times New Roman" w:cs="Times New Roman"/>
          <w:sz w:val="28"/>
          <w:szCs w:val="28"/>
        </w:rPr>
        <w:t>во</w:t>
      </w:r>
      <w:proofErr w:type="spellEnd"/>
      <w:r w:rsidRPr="00F25788">
        <w:rPr>
          <w:rFonts w:ascii="Times New Roman" w:hAnsi="Times New Roman" w:cs="Times New Roman"/>
          <w:sz w:val="28"/>
          <w:szCs w:val="28"/>
        </w:rPr>
        <w:t xml:space="preserve">  заключается в воспитании</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полноценной личности ребенка, закладывает основы  благоприятных</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 xml:space="preserve">социальных  контактов  и  общения, составляет  </w:t>
      </w:r>
      <w:r w:rsidRPr="00F25788">
        <w:rPr>
          <w:rFonts w:ascii="Times New Roman" w:hAnsi="Times New Roman" w:cs="Times New Roman"/>
          <w:sz w:val="28"/>
          <w:szCs w:val="28"/>
        </w:rPr>
        <w:lastRenderedPageBreak/>
        <w:t>основу  лексико-грамматического  компонента  речи; является условием успешной подготовки к школе [40].</w:t>
      </w:r>
    </w:p>
    <w:p w:rsidR="005A33EB"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Н.А. Стародубова предлагает схему    строения звуковой культуры речи [39](см. Приложение 1), которая включает в себя следующие компоненты:</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развитие восприятия речи, формирование произносительной стороны речи, формирование норм русского литературного языка, развитие интонационной</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 xml:space="preserve">выразительности. </w:t>
      </w:r>
      <w:proofErr w:type="gramStart"/>
      <w:r w:rsidRPr="00F25788">
        <w:rPr>
          <w:rFonts w:ascii="Times New Roman" w:hAnsi="Times New Roman" w:cs="Times New Roman"/>
          <w:sz w:val="28"/>
          <w:szCs w:val="28"/>
        </w:rPr>
        <w:t>Автор указывает на то, что требуется специальная работа по воспитанию всех ее составных частей: по формированию чистого и ясного произношения  слов  в  соответствии  с  языковыми  нормами,  развитию голосового аппарата (умения регулировать    громкость произнесения</w:t>
      </w:r>
      <w:r w:rsidR="005A33EB">
        <w:rPr>
          <w:rFonts w:ascii="Times New Roman" w:hAnsi="Times New Roman" w:cs="Times New Roman"/>
          <w:sz w:val="28"/>
          <w:szCs w:val="28"/>
        </w:rPr>
        <w:t xml:space="preserve"> </w:t>
      </w:r>
      <w:r w:rsidRPr="00F25788">
        <w:rPr>
          <w:rFonts w:ascii="Times New Roman" w:hAnsi="Times New Roman" w:cs="Times New Roman"/>
          <w:sz w:val="28"/>
          <w:szCs w:val="28"/>
        </w:rPr>
        <w:t>слов и фраз), выработке умеренного темпа речи, правильного речевого дыхания, навыков умелого использования интонационных средств выразительности (мелодики, темпа речи и т.д.).</w:t>
      </w:r>
      <w:proofErr w:type="gramEnd"/>
      <w:r w:rsidRPr="00F25788">
        <w:rPr>
          <w:rFonts w:ascii="Times New Roman" w:hAnsi="Times New Roman" w:cs="Times New Roman"/>
          <w:sz w:val="28"/>
          <w:szCs w:val="28"/>
        </w:rPr>
        <w:t xml:space="preserve"> Воспитание звуковой культуры речи тесно связано с развитием слухового внимания и речевого слуха.</w:t>
      </w:r>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В  современной  литературе</w:t>
      </w:r>
      <w:r w:rsidR="005A33EB">
        <w:rPr>
          <w:rFonts w:ascii="Times New Roman" w:hAnsi="Times New Roman" w:cs="Times New Roman"/>
          <w:sz w:val="28"/>
          <w:szCs w:val="28"/>
        </w:rPr>
        <w:t xml:space="preserve"> у </w:t>
      </w:r>
      <w:r w:rsidRPr="00F25788">
        <w:rPr>
          <w:rFonts w:ascii="Times New Roman" w:hAnsi="Times New Roman" w:cs="Times New Roman"/>
          <w:sz w:val="28"/>
          <w:szCs w:val="28"/>
        </w:rPr>
        <w:t xml:space="preserve">М.М.  Алексеевой,  Т.П.  Колодяжной, </w:t>
      </w:r>
      <w:proofErr w:type="spellStart"/>
      <w:r w:rsidRPr="00F25788">
        <w:rPr>
          <w:rFonts w:ascii="Times New Roman" w:hAnsi="Times New Roman" w:cs="Times New Roman"/>
          <w:sz w:val="28"/>
          <w:szCs w:val="28"/>
        </w:rPr>
        <w:t>А.М.Леушиной</w:t>
      </w:r>
      <w:proofErr w:type="spellEnd"/>
      <w:r w:rsidRPr="00F25788">
        <w:rPr>
          <w:rFonts w:ascii="Times New Roman" w:hAnsi="Times New Roman" w:cs="Times New Roman"/>
          <w:sz w:val="28"/>
          <w:szCs w:val="28"/>
        </w:rPr>
        <w:t xml:space="preserve">,  Г.М.  </w:t>
      </w:r>
      <w:proofErr w:type="spellStart"/>
      <w:r w:rsidRPr="00F25788">
        <w:rPr>
          <w:rFonts w:ascii="Times New Roman" w:hAnsi="Times New Roman" w:cs="Times New Roman"/>
          <w:sz w:val="28"/>
          <w:szCs w:val="28"/>
        </w:rPr>
        <w:t>Лямлиной</w:t>
      </w:r>
      <w:proofErr w:type="spellEnd"/>
      <w:r w:rsidRPr="00F25788">
        <w:rPr>
          <w:rFonts w:ascii="Times New Roman" w:hAnsi="Times New Roman" w:cs="Times New Roman"/>
          <w:sz w:val="28"/>
          <w:szCs w:val="28"/>
        </w:rPr>
        <w:t xml:space="preserve">  и  др.  [1;   15;   17;   19]рассматриваются несколько аспектов звуковой стороны речи: </w:t>
      </w:r>
      <w:proofErr w:type="gramStart"/>
      <w:r w:rsidRPr="00F25788">
        <w:rPr>
          <w:rFonts w:ascii="Times New Roman" w:hAnsi="Times New Roman" w:cs="Times New Roman"/>
          <w:sz w:val="28"/>
          <w:szCs w:val="28"/>
        </w:rPr>
        <w:t>физический</w:t>
      </w:r>
      <w:proofErr w:type="gramEnd"/>
      <w:r w:rsidRPr="00F25788">
        <w:rPr>
          <w:rFonts w:ascii="Times New Roman" w:hAnsi="Times New Roman" w:cs="Times New Roman"/>
          <w:sz w:val="28"/>
          <w:szCs w:val="28"/>
        </w:rPr>
        <w:t>, физиологический, лингвистический:</w:t>
      </w:r>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1)  акустический  (физический)  аспект,  при  котором  звук рассматривается как колебательные движения воздушной среды, вызванные органами речи;</w:t>
      </w:r>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2)  артикуляционный  (физиологический)  аспект,  при  котором  звук выступает  как  продукт  работы  произносительных  органов  человека (артикуляционного аппарата);</w:t>
      </w:r>
    </w:p>
    <w:p w:rsidR="00053C09" w:rsidRPr="00053C0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3)  функциональный  (лингвистический)  аспект,  где  звук рассматривается  как  один  из  возможных  вариантов  реализации</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фонемы (звукового  типа)  в  процессе  функционирования,  выполняющий смыслоразличительную и строительную функцию.</w:t>
      </w:r>
    </w:p>
    <w:p w:rsidR="00F25788"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lastRenderedPageBreak/>
        <w:t>Изучение  различных  аспектов  звуковой  стороны  речи  способствует пониманию  закономерностей  постепенного  формирования  ее  у  детей  и облегчает руководство развитием этой стороны речи.</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Воспитание звуковой культуры речи</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является</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 xml:space="preserve">многоаспектной задачей, в  которую  входят  более  частные микро  задачи,  связанные  с  развитием восприятия звуков  родной  речи  и  произношения  (говорение, </w:t>
      </w:r>
      <w:proofErr w:type="spellStart"/>
      <w:r w:rsidRPr="00F25788">
        <w:rPr>
          <w:rFonts w:ascii="Times New Roman" w:hAnsi="Times New Roman" w:cs="Times New Roman"/>
          <w:sz w:val="28"/>
          <w:szCs w:val="28"/>
        </w:rPr>
        <w:t>речепроизношение</w:t>
      </w:r>
      <w:proofErr w:type="spellEnd"/>
      <w:r>
        <w:rPr>
          <w:rFonts w:ascii="Times New Roman" w:hAnsi="Times New Roman" w:cs="Times New Roman"/>
          <w:sz w:val="28"/>
          <w:szCs w:val="28"/>
        </w:rPr>
        <w:t>).</w:t>
      </w:r>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Воспитание  звуковой  культуры  также  предполагает  решение следующих частных задач, отмечает М.М. Алексеева [1]:</w:t>
      </w:r>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1. Развитие речевого слуха и речевого дыхания один</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из важнейших компонентов, который</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является ведущим анализатором в усвоении звуковой стороны речи и в развитии слухового</w:t>
      </w:r>
      <w:r w:rsidR="00053C09" w:rsidRPr="00053C09">
        <w:rPr>
          <w:rFonts w:ascii="Times New Roman" w:hAnsi="Times New Roman" w:cs="Times New Roman"/>
          <w:sz w:val="28"/>
          <w:szCs w:val="28"/>
        </w:rPr>
        <w:t xml:space="preserve"> </w:t>
      </w:r>
      <w:r w:rsidR="00053C09">
        <w:rPr>
          <w:rFonts w:ascii="Times New Roman" w:hAnsi="Times New Roman" w:cs="Times New Roman"/>
          <w:sz w:val="28"/>
          <w:szCs w:val="28"/>
        </w:rPr>
        <w:t>внима</w:t>
      </w:r>
      <w:r w:rsidRPr="00F25788">
        <w:rPr>
          <w:rFonts w:ascii="Times New Roman" w:hAnsi="Times New Roman" w:cs="Times New Roman"/>
          <w:sz w:val="28"/>
          <w:szCs w:val="28"/>
        </w:rPr>
        <w:t>ния.</w:t>
      </w:r>
      <w:r w:rsidR="00053C09" w:rsidRPr="00053C09">
        <w:rPr>
          <w:rFonts w:ascii="Times New Roman" w:hAnsi="Times New Roman" w:cs="Times New Roman"/>
          <w:sz w:val="28"/>
          <w:szCs w:val="28"/>
        </w:rPr>
        <w:t xml:space="preserve"> </w:t>
      </w:r>
    </w:p>
    <w:p w:rsidR="00053C09" w:rsidRDefault="00F25788" w:rsidP="00053C09">
      <w:pPr>
        <w:spacing w:line="360" w:lineRule="auto"/>
        <w:jc w:val="both"/>
        <w:rPr>
          <w:rFonts w:ascii="Times New Roman" w:hAnsi="Times New Roman" w:cs="Times New Roman"/>
          <w:sz w:val="28"/>
          <w:szCs w:val="28"/>
          <w:lang w:val="en-US"/>
        </w:rPr>
      </w:pPr>
      <w:proofErr w:type="gramStart"/>
      <w:r w:rsidRPr="00F25788">
        <w:rPr>
          <w:rFonts w:ascii="Times New Roman" w:hAnsi="Times New Roman" w:cs="Times New Roman"/>
          <w:sz w:val="28"/>
          <w:szCs w:val="28"/>
        </w:rPr>
        <w:t>Речевое  дыхание – одна  из  основ  голосообразования  и  речи  (речь представляет  собой  озвученный  выдох),  оно  позволяет  рациональнее</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расходовать выдыхаемый воздух – источник образования звуков, отмечает О.С.  Ушакова, Правильное  речевое  дыхание  способствует  плавности, интонационной выразительности, соблюдению пауз в речи, чёткой дикции, равномерной  громкости,  и,  безусловно,  необходимо  ораторам  и  людям, желающим усовершенствовать свои коммуникативные навыки [10].</w:t>
      </w:r>
      <w:proofErr w:type="gramEnd"/>
    </w:p>
    <w:p w:rsidR="00053C0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 Как отмечает А.И. Максаков, физический слух – </w:t>
      </w:r>
      <w:proofErr w:type="spellStart"/>
      <w:r w:rsidRPr="00F25788">
        <w:rPr>
          <w:rFonts w:ascii="Times New Roman" w:hAnsi="Times New Roman" w:cs="Times New Roman"/>
          <w:sz w:val="28"/>
          <w:szCs w:val="28"/>
        </w:rPr>
        <w:t>способностьслышать</w:t>
      </w:r>
      <w:proofErr w:type="spellEnd"/>
      <w:r w:rsidRPr="00F25788">
        <w:rPr>
          <w:rFonts w:ascii="Times New Roman" w:hAnsi="Times New Roman" w:cs="Times New Roman"/>
          <w:sz w:val="28"/>
          <w:szCs w:val="28"/>
        </w:rPr>
        <w:t xml:space="preserve"> окружающие  звуки.  При  снижении  слуха  (тугоухости)  затрудняется восприятие  речи,  а  при  его  отсутствии  (глухоте)  речь  без  специального обучения не развивается [20]. </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Речевой  слух   – это  способность  человека  точно  воспринимать  и правильно воспроизводить все стороны звучащей речи, то есть узнавать, слышать и передавать все фонологические средства языка, соотнося их с общепринятой  языковой  нормой. А.И.  Максаков </w:t>
      </w:r>
      <w:proofErr w:type="gramStart"/>
      <w:r w:rsidRPr="00F25788">
        <w:rPr>
          <w:rFonts w:ascii="Times New Roman" w:hAnsi="Times New Roman" w:cs="Times New Roman"/>
          <w:sz w:val="28"/>
          <w:szCs w:val="28"/>
        </w:rPr>
        <w:t>выделяет</w:t>
      </w:r>
      <w:proofErr w:type="gramEnd"/>
      <w:r w:rsidRPr="00F25788">
        <w:rPr>
          <w:rFonts w:ascii="Times New Roman" w:hAnsi="Times New Roman" w:cs="Times New Roman"/>
          <w:sz w:val="28"/>
          <w:szCs w:val="28"/>
        </w:rPr>
        <w:t xml:space="preserve">  включает</w:t>
      </w:r>
      <w:r w:rsidR="00053C09" w:rsidRPr="00053C09">
        <w:rPr>
          <w:rFonts w:ascii="Times New Roman" w:hAnsi="Times New Roman" w:cs="Times New Roman"/>
          <w:sz w:val="28"/>
          <w:szCs w:val="28"/>
        </w:rPr>
        <w:t xml:space="preserve"> </w:t>
      </w:r>
      <w:r w:rsidR="00053C09">
        <w:rPr>
          <w:rFonts w:ascii="Times New Roman" w:hAnsi="Times New Roman" w:cs="Times New Roman"/>
          <w:sz w:val="28"/>
          <w:szCs w:val="28"/>
        </w:rPr>
        <w:t>следу</w:t>
      </w:r>
      <w:r w:rsidRPr="00F25788">
        <w:rPr>
          <w:rFonts w:ascii="Times New Roman" w:hAnsi="Times New Roman" w:cs="Times New Roman"/>
          <w:sz w:val="28"/>
          <w:szCs w:val="28"/>
        </w:rPr>
        <w:t>ющие  компоненты речевого  слуха [20]:  фонематический  слух, звуковысотный слух, восприятие темпа речи и голоса, ритмический слух.</w:t>
      </w:r>
      <w:r w:rsidR="00053C09" w:rsidRPr="00053C09">
        <w:rPr>
          <w:rFonts w:ascii="Times New Roman" w:hAnsi="Times New Roman" w:cs="Times New Roman"/>
          <w:sz w:val="28"/>
          <w:szCs w:val="28"/>
        </w:rPr>
        <w:t xml:space="preserve"> </w:t>
      </w:r>
      <w:r w:rsidR="00053C09">
        <w:rPr>
          <w:rFonts w:ascii="Times New Roman" w:hAnsi="Times New Roman" w:cs="Times New Roman"/>
          <w:sz w:val="28"/>
          <w:szCs w:val="28"/>
        </w:rPr>
        <w:lastRenderedPageBreak/>
        <w:t>Под</w:t>
      </w:r>
      <w:r w:rsidR="00053C09" w:rsidRPr="00053C09">
        <w:rPr>
          <w:rFonts w:ascii="Times New Roman" w:hAnsi="Times New Roman" w:cs="Times New Roman"/>
          <w:sz w:val="28"/>
          <w:szCs w:val="28"/>
        </w:rPr>
        <w:t xml:space="preserve"> </w:t>
      </w:r>
      <w:r w:rsidR="00053C09">
        <w:rPr>
          <w:rFonts w:ascii="Times New Roman" w:hAnsi="Times New Roman" w:cs="Times New Roman"/>
          <w:sz w:val="28"/>
          <w:szCs w:val="28"/>
        </w:rPr>
        <w:t>фонематическим слух</w:t>
      </w:r>
      <w:r w:rsidRPr="00F25788">
        <w:rPr>
          <w:rFonts w:ascii="Times New Roman" w:hAnsi="Times New Roman" w:cs="Times New Roman"/>
          <w:sz w:val="28"/>
          <w:szCs w:val="28"/>
        </w:rPr>
        <w:t>ом  понимается способность</w:t>
      </w:r>
      <w:r w:rsidR="00053C09" w:rsidRPr="00053C09">
        <w:rPr>
          <w:rFonts w:ascii="Times New Roman" w:hAnsi="Times New Roman" w:cs="Times New Roman"/>
          <w:sz w:val="28"/>
          <w:szCs w:val="28"/>
        </w:rPr>
        <w:t xml:space="preserve"> </w:t>
      </w:r>
      <w:r w:rsidRPr="00F25788">
        <w:rPr>
          <w:rFonts w:ascii="Times New Roman" w:hAnsi="Times New Roman" w:cs="Times New Roman"/>
          <w:sz w:val="28"/>
          <w:szCs w:val="28"/>
        </w:rPr>
        <w:t xml:space="preserve">воспринимать звуки речи, фонемы, благодаря которым осуществляется различение слов, близких по звучанию: рак – лак – мак, угол – уголь. Хорошо развитый фонематический слух   обеспечивает   правильное   формирование звукопроизношения, четкое и внятное произнесение слов в соответствии с общепринятыми литературными нормами. </w:t>
      </w:r>
    </w:p>
    <w:p w:rsidR="00585FE9" w:rsidRPr="00585FE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Звуковысотный слух</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это слух, ориентированный на высоту звука. Он позволяет слышать отличаются ли звуки по высоте, даже при малейшей разнице.</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В связи с этим различают абсолютный слух и относительный.</w:t>
      </w:r>
    </w:p>
    <w:p w:rsidR="00585FE9" w:rsidRDefault="00585FE9" w:rsidP="00053C09">
      <w:pPr>
        <w:spacing w:line="360" w:lineRule="auto"/>
        <w:jc w:val="both"/>
        <w:rPr>
          <w:rFonts w:ascii="Times New Roman" w:hAnsi="Times New Roman" w:cs="Times New Roman"/>
          <w:sz w:val="28"/>
          <w:szCs w:val="28"/>
          <w:lang w:val="en-US"/>
        </w:rPr>
      </w:pPr>
      <w:r w:rsidRPr="00585FE9">
        <w:rPr>
          <w:rFonts w:ascii="Times New Roman" w:hAnsi="Times New Roman" w:cs="Times New Roman"/>
          <w:sz w:val="28"/>
          <w:szCs w:val="28"/>
        </w:rPr>
        <w:t>1.</w:t>
      </w:r>
      <w:r w:rsidR="00F25788" w:rsidRPr="00F25788">
        <w:rPr>
          <w:rFonts w:ascii="Times New Roman" w:hAnsi="Times New Roman" w:cs="Times New Roman"/>
          <w:sz w:val="28"/>
          <w:szCs w:val="28"/>
        </w:rPr>
        <w:t>Ритмический слух – это способность воспринимать выразительность музыкального ритма и точно его воспроизводить.</w:t>
      </w:r>
    </w:p>
    <w:p w:rsidR="00585FE9" w:rsidRPr="00585FE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2. Формирование    правильного    звукопроизношения    и </w:t>
      </w:r>
      <w:proofErr w:type="spellStart"/>
      <w:r w:rsidRPr="00F25788">
        <w:rPr>
          <w:rFonts w:ascii="Times New Roman" w:hAnsi="Times New Roman" w:cs="Times New Roman"/>
          <w:sz w:val="28"/>
          <w:szCs w:val="28"/>
        </w:rPr>
        <w:t>словопроизношения</w:t>
      </w:r>
      <w:proofErr w:type="spellEnd"/>
      <w:r w:rsidRPr="00F25788">
        <w:rPr>
          <w:rFonts w:ascii="Times New Roman" w:hAnsi="Times New Roman" w:cs="Times New Roman"/>
          <w:sz w:val="28"/>
          <w:szCs w:val="28"/>
        </w:rPr>
        <w:t>.</w:t>
      </w:r>
      <w:r w:rsidR="00585FE9" w:rsidRPr="00585FE9">
        <w:rPr>
          <w:rFonts w:ascii="Times New Roman" w:hAnsi="Times New Roman" w:cs="Times New Roman"/>
          <w:sz w:val="28"/>
          <w:szCs w:val="28"/>
        </w:rPr>
        <w:t xml:space="preserve"> </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Звукопроизношение - способность  правильно  воспроизводить  звуки родного языка. Неточность их произношения отрицательно отражается на восприятии и понимании речи слушателями.</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Звук  реч</w:t>
      </w:r>
      <w:proofErr w:type="gramStart"/>
      <w:r w:rsidRPr="00F25788">
        <w:rPr>
          <w:rFonts w:ascii="Times New Roman" w:hAnsi="Times New Roman" w:cs="Times New Roman"/>
          <w:sz w:val="28"/>
          <w:szCs w:val="28"/>
        </w:rPr>
        <w:t>и–</w:t>
      </w:r>
      <w:proofErr w:type="gramEnd"/>
      <w:r w:rsidRPr="00F25788">
        <w:rPr>
          <w:rFonts w:ascii="Times New Roman" w:hAnsi="Times New Roman" w:cs="Times New Roman"/>
          <w:sz w:val="28"/>
          <w:szCs w:val="28"/>
        </w:rPr>
        <w:t xml:space="preserve"> минимальная  речевая  единица. Как  отмечает </w:t>
      </w:r>
      <w:proofErr w:type="spellStart"/>
      <w:r w:rsidRPr="00F25788">
        <w:rPr>
          <w:rFonts w:ascii="Times New Roman" w:hAnsi="Times New Roman" w:cs="Times New Roman"/>
          <w:sz w:val="28"/>
          <w:szCs w:val="28"/>
        </w:rPr>
        <w:t>А.И.Максаков</w:t>
      </w:r>
      <w:proofErr w:type="spellEnd"/>
      <w:r w:rsidRPr="00F25788">
        <w:rPr>
          <w:rFonts w:ascii="Times New Roman" w:hAnsi="Times New Roman" w:cs="Times New Roman"/>
          <w:sz w:val="28"/>
          <w:szCs w:val="28"/>
        </w:rPr>
        <w:t>,  звуки  как  материальные  знаки  языка  выполняют  две функции: доведения речи  до восприятия слухом и различения значимых единиц  речи  (морфем,  слов,  предложений)  [20].  Постановка  правильного звукопроизношения  тесно  связана  с  выработкой  лучшей  координации органов артикуляционного аппарата детей.</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По мнению А.А. Леонтьева, [23] звуковые единицы языка</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различаются</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по их роли в речи</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 xml:space="preserve">на  линейные (звук, слово, фраза) и </w:t>
      </w:r>
      <w:proofErr w:type="spellStart"/>
      <w:r w:rsidRPr="00F25788">
        <w:rPr>
          <w:rFonts w:ascii="Times New Roman" w:hAnsi="Times New Roman" w:cs="Times New Roman"/>
          <w:sz w:val="28"/>
          <w:szCs w:val="28"/>
        </w:rPr>
        <w:t>надлинейные</w:t>
      </w:r>
      <w:proofErr w:type="spellEnd"/>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(ударение, элементы интонации (мелодика,  сила  голоса,  темп,  тембр  речи)</w:t>
      </w:r>
      <w:proofErr w:type="gramStart"/>
      <w:r w:rsidRPr="00F25788">
        <w:rPr>
          <w:rFonts w:ascii="Times New Roman" w:hAnsi="Times New Roman" w:cs="Times New Roman"/>
          <w:sz w:val="28"/>
          <w:szCs w:val="28"/>
        </w:rPr>
        <w:t>.П</w:t>
      </w:r>
      <w:proofErr w:type="gramEnd"/>
      <w:r w:rsidRPr="00F25788">
        <w:rPr>
          <w:rFonts w:ascii="Times New Roman" w:hAnsi="Times New Roman" w:cs="Times New Roman"/>
          <w:sz w:val="28"/>
          <w:szCs w:val="28"/>
        </w:rPr>
        <w:t xml:space="preserve">ричем </w:t>
      </w:r>
      <w:proofErr w:type="spellStart"/>
      <w:r w:rsidRPr="00F25788">
        <w:rPr>
          <w:rFonts w:ascii="Times New Roman" w:hAnsi="Times New Roman" w:cs="Times New Roman"/>
          <w:sz w:val="28"/>
          <w:szCs w:val="28"/>
        </w:rPr>
        <w:t>надлинейные</w:t>
      </w:r>
      <w:proofErr w:type="spellEnd"/>
      <w:r w:rsidRPr="00F25788">
        <w:rPr>
          <w:rFonts w:ascii="Times New Roman" w:hAnsi="Times New Roman" w:cs="Times New Roman"/>
          <w:sz w:val="28"/>
          <w:szCs w:val="28"/>
        </w:rPr>
        <w:t xml:space="preserve"> единицы характеризуют линейные и являются обязательным признаком устной звучащей речи. </w:t>
      </w:r>
    </w:p>
    <w:p w:rsidR="00585FE9" w:rsidRPr="001940B4"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lastRenderedPageBreak/>
        <w:t xml:space="preserve">Для дошкольников в первую очередь </w:t>
      </w:r>
      <w:proofErr w:type="spellStart"/>
      <w:r w:rsidRPr="00F25788">
        <w:rPr>
          <w:rFonts w:ascii="Times New Roman" w:hAnsi="Times New Roman" w:cs="Times New Roman"/>
          <w:sz w:val="28"/>
          <w:szCs w:val="28"/>
        </w:rPr>
        <w:t>особоезначение</w:t>
      </w:r>
      <w:proofErr w:type="spellEnd"/>
      <w:r w:rsidRPr="00F25788">
        <w:rPr>
          <w:rFonts w:ascii="Times New Roman" w:hAnsi="Times New Roman" w:cs="Times New Roman"/>
          <w:sz w:val="28"/>
          <w:szCs w:val="28"/>
        </w:rPr>
        <w:t xml:space="preserve"> имеет усвоение линейных  звуковых  единиц  речи  (звука  и  </w:t>
      </w:r>
      <w:proofErr w:type="spellStart"/>
      <w:r w:rsidRPr="00F25788">
        <w:rPr>
          <w:rFonts w:ascii="Times New Roman" w:hAnsi="Times New Roman" w:cs="Times New Roman"/>
          <w:sz w:val="28"/>
          <w:szCs w:val="28"/>
        </w:rPr>
        <w:t>словопроизношение</w:t>
      </w:r>
      <w:proofErr w:type="spellEnd"/>
      <w:r w:rsidRPr="00F25788">
        <w:rPr>
          <w:rFonts w:ascii="Times New Roman" w:hAnsi="Times New Roman" w:cs="Times New Roman"/>
          <w:sz w:val="28"/>
          <w:szCs w:val="28"/>
        </w:rPr>
        <w:t>),  так  как самым  трудным  для  ребенка  бывает  овладение  артикуляцией  отдельных звуков (</w:t>
      </w:r>
      <w:proofErr w:type="gramStart"/>
      <w:r w:rsidRPr="00F25788">
        <w:rPr>
          <w:rFonts w:ascii="Times New Roman" w:hAnsi="Times New Roman" w:cs="Times New Roman"/>
          <w:sz w:val="28"/>
          <w:szCs w:val="28"/>
        </w:rPr>
        <w:t>р</w:t>
      </w:r>
      <w:proofErr w:type="gramEnd"/>
      <w:r w:rsidRPr="00F25788">
        <w:rPr>
          <w:rFonts w:ascii="Times New Roman" w:hAnsi="Times New Roman" w:cs="Times New Roman"/>
          <w:sz w:val="28"/>
          <w:szCs w:val="28"/>
        </w:rPr>
        <w:t>, л, ж, ш).</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 </w:t>
      </w:r>
      <w:proofErr w:type="gramStart"/>
      <w:r w:rsidRPr="00F25788">
        <w:rPr>
          <w:rFonts w:ascii="Times New Roman" w:hAnsi="Times New Roman" w:cs="Times New Roman"/>
          <w:sz w:val="28"/>
          <w:szCs w:val="28"/>
        </w:rPr>
        <w:t xml:space="preserve">Исследователи  детской  речи М.М.  Алексеева,  А.М.  </w:t>
      </w:r>
      <w:proofErr w:type="spellStart"/>
      <w:r w:rsidRPr="00F25788">
        <w:rPr>
          <w:rFonts w:ascii="Times New Roman" w:hAnsi="Times New Roman" w:cs="Times New Roman"/>
          <w:sz w:val="28"/>
          <w:szCs w:val="28"/>
        </w:rPr>
        <w:t>Бородич</w:t>
      </w:r>
      <w:proofErr w:type="spellEnd"/>
      <w:r w:rsidRPr="00F25788">
        <w:rPr>
          <w:rFonts w:ascii="Times New Roman" w:hAnsi="Times New Roman" w:cs="Times New Roman"/>
          <w:sz w:val="28"/>
          <w:szCs w:val="28"/>
        </w:rPr>
        <w:t xml:space="preserve">, </w:t>
      </w:r>
      <w:proofErr w:type="spellStart"/>
      <w:r w:rsidRPr="00F25788">
        <w:rPr>
          <w:rFonts w:ascii="Times New Roman" w:hAnsi="Times New Roman" w:cs="Times New Roman"/>
          <w:sz w:val="28"/>
          <w:szCs w:val="28"/>
        </w:rPr>
        <w:t>А.М.Леушина</w:t>
      </w:r>
      <w:proofErr w:type="spellEnd"/>
      <w:r w:rsidRPr="00F25788">
        <w:rPr>
          <w:rFonts w:ascii="Times New Roman" w:hAnsi="Times New Roman" w:cs="Times New Roman"/>
          <w:sz w:val="28"/>
          <w:szCs w:val="28"/>
        </w:rPr>
        <w:t xml:space="preserve">,  А.И. Максаков, О.С.  Ушакова  [1;  6;  17;  20;  42] и практические  работники В.  </w:t>
      </w:r>
      <w:proofErr w:type="spellStart"/>
      <w:r w:rsidRPr="00F25788">
        <w:rPr>
          <w:rFonts w:ascii="Times New Roman" w:hAnsi="Times New Roman" w:cs="Times New Roman"/>
          <w:sz w:val="28"/>
          <w:szCs w:val="28"/>
        </w:rPr>
        <w:t>Гербова</w:t>
      </w:r>
      <w:proofErr w:type="spellEnd"/>
      <w:r w:rsidRPr="00F25788">
        <w:rPr>
          <w:rFonts w:ascii="Times New Roman" w:hAnsi="Times New Roman" w:cs="Times New Roman"/>
          <w:sz w:val="28"/>
          <w:szCs w:val="28"/>
        </w:rPr>
        <w:t xml:space="preserve">,  Л.  Давыдович,  М.П.  </w:t>
      </w:r>
      <w:proofErr w:type="spellStart"/>
      <w:r w:rsidRPr="00F25788">
        <w:rPr>
          <w:rFonts w:ascii="Times New Roman" w:hAnsi="Times New Roman" w:cs="Times New Roman"/>
          <w:sz w:val="28"/>
          <w:szCs w:val="28"/>
        </w:rPr>
        <w:t>Мингулина</w:t>
      </w:r>
      <w:proofErr w:type="spellEnd"/>
      <w:r w:rsidRPr="00F25788">
        <w:rPr>
          <w:rFonts w:ascii="Times New Roman" w:hAnsi="Times New Roman" w:cs="Times New Roman"/>
          <w:sz w:val="28"/>
          <w:szCs w:val="28"/>
        </w:rPr>
        <w:t xml:space="preserve">, </w:t>
      </w:r>
      <w:proofErr w:type="spellStart"/>
      <w:r w:rsidRPr="00F25788">
        <w:rPr>
          <w:rFonts w:ascii="Times New Roman" w:hAnsi="Times New Roman" w:cs="Times New Roman"/>
          <w:sz w:val="28"/>
          <w:szCs w:val="28"/>
        </w:rPr>
        <w:t>О.Б.Розмахова</w:t>
      </w:r>
      <w:proofErr w:type="spellEnd"/>
      <w:r w:rsidRPr="00F25788">
        <w:rPr>
          <w:rFonts w:ascii="Times New Roman" w:hAnsi="Times New Roman" w:cs="Times New Roman"/>
          <w:sz w:val="28"/>
          <w:szCs w:val="28"/>
        </w:rPr>
        <w:t xml:space="preserve"> [8; 10; 21;</w:t>
      </w:r>
      <w:proofErr w:type="gramEnd"/>
      <w:r w:rsidRPr="00F25788">
        <w:rPr>
          <w:rFonts w:ascii="Times New Roman" w:hAnsi="Times New Roman" w:cs="Times New Roman"/>
          <w:sz w:val="28"/>
          <w:szCs w:val="28"/>
        </w:rPr>
        <w:t xml:space="preserve">33] отмечают значение правильного произношения звуков для формирования полноценной личности ребенка и установления </w:t>
      </w:r>
      <w:proofErr w:type="gramStart"/>
      <w:r w:rsidRPr="00F25788">
        <w:rPr>
          <w:rFonts w:ascii="Times New Roman" w:hAnsi="Times New Roman" w:cs="Times New Roman"/>
          <w:sz w:val="28"/>
          <w:szCs w:val="28"/>
        </w:rPr>
        <w:t xml:space="preserve">социал  </w:t>
      </w:r>
      <w:proofErr w:type="spellStart"/>
      <w:r w:rsidRPr="00F25788">
        <w:rPr>
          <w:rFonts w:ascii="Times New Roman" w:hAnsi="Times New Roman" w:cs="Times New Roman"/>
          <w:sz w:val="28"/>
          <w:szCs w:val="28"/>
        </w:rPr>
        <w:t>ьных</w:t>
      </w:r>
      <w:proofErr w:type="spellEnd"/>
      <w:proofErr w:type="gramEnd"/>
      <w:r w:rsidRPr="00F25788">
        <w:rPr>
          <w:rFonts w:ascii="Times New Roman" w:hAnsi="Times New Roman" w:cs="Times New Roman"/>
          <w:sz w:val="28"/>
          <w:szCs w:val="28"/>
        </w:rPr>
        <w:t xml:space="preserve">  контактов,  для  подготовки  к  школе,  а  в  дальнейшем  и  для выбора  профессии.  Ребенок  с  хорошо  развитой  речью  легко  вступает  в общение </w:t>
      </w:r>
      <w:proofErr w:type="gramStart"/>
      <w:r w:rsidRPr="00F25788">
        <w:rPr>
          <w:rFonts w:ascii="Times New Roman" w:hAnsi="Times New Roman" w:cs="Times New Roman"/>
          <w:sz w:val="28"/>
          <w:szCs w:val="28"/>
        </w:rPr>
        <w:t>со</w:t>
      </w:r>
      <w:proofErr w:type="gramEnd"/>
      <w:r w:rsidRPr="00F25788">
        <w:rPr>
          <w:rFonts w:ascii="Times New Roman" w:hAnsi="Times New Roman" w:cs="Times New Roman"/>
          <w:sz w:val="28"/>
          <w:szCs w:val="28"/>
        </w:rPr>
        <w:t xml:space="preserve"> взрослыми и сверстниками</w:t>
      </w:r>
      <w:r w:rsidR="00585FE9">
        <w:rPr>
          <w:rFonts w:ascii="Times New Roman" w:hAnsi="Times New Roman" w:cs="Times New Roman"/>
          <w:sz w:val="28"/>
          <w:szCs w:val="28"/>
        </w:rPr>
        <w:t>, понятно выражает свои мысли и</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желания.  Речь  с  дефектами  произношения,  наоборот,  затрудняет взаимоотношения с людьми, задерживает психическое развитие ребенка и развитие других сторон речи.</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Слово</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является основной  кратчайшей  единицей  языка,  которая выражает своим звуковым составом понятие о предмете, процессе, явлении действительности, их свойствах или отношениях между ними.</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Правильное </w:t>
      </w:r>
      <w:proofErr w:type="spellStart"/>
      <w:r w:rsidRPr="00F25788">
        <w:rPr>
          <w:rFonts w:ascii="Times New Roman" w:hAnsi="Times New Roman" w:cs="Times New Roman"/>
          <w:sz w:val="28"/>
          <w:szCs w:val="28"/>
        </w:rPr>
        <w:t>словопроизношение</w:t>
      </w:r>
      <w:proofErr w:type="spellEnd"/>
      <w:r w:rsidRPr="00F25788">
        <w:rPr>
          <w:rFonts w:ascii="Times New Roman" w:hAnsi="Times New Roman" w:cs="Times New Roman"/>
          <w:sz w:val="28"/>
          <w:szCs w:val="28"/>
        </w:rPr>
        <w:t xml:space="preserve">, по мнению А.М. </w:t>
      </w:r>
      <w:proofErr w:type="spellStart"/>
      <w:r w:rsidRPr="00F25788">
        <w:rPr>
          <w:rFonts w:ascii="Times New Roman" w:hAnsi="Times New Roman" w:cs="Times New Roman"/>
          <w:sz w:val="28"/>
          <w:szCs w:val="28"/>
        </w:rPr>
        <w:t>Бородич</w:t>
      </w:r>
      <w:proofErr w:type="spellEnd"/>
      <w:r w:rsidRPr="00F25788">
        <w:rPr>
          <w:rFonts w:ascii="Times New Roman" w:hAnsi="Times New Roman" w:cs="Times New Roman"/>
          <w:sz w:val="28"/>
          <w:szCs w:val="28"/>
        </w:rPr>
        <w:t>, включает в себя [6]: произношение слов без искажений слогового состава, правильную постановку  ударения  в  слове, соблюдение  орфоэпических  норм  русского языка.</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3. Выработка дикции.  Дикция  – отчетливое,  внятное  произношение каждого звука и слова в отдельности, а также фразы в целом, отмечает </w:t>
      </w:r>
      <w:proofErr w:type="spellStart"/>
      <w:r w:rsidRPr="00F25788">
        <w:rPr>
          <w:rFonts w:ascii="Times New Roman" w:hAnsi="Times New Roman" w:cs="Times New Roman"/>
          <w:sz w:val="28"/>
          <w:szCs w:val="28"/>
        </w:rPr>
        <w:t>А.М.Леушина</w:t>
      </w:r>
      <w:proofErr w:type="spellEnd"/>
      <w:r w:rsidRPr="00F25788">
        <w:rPr>
          <w:rFonts w:ascii="Times New Roman" w:hAnsi="Times New Roman" w:cs="Times New Roman"/>
          <w:sz w:val="28"/>
          <w:szCs w:val="28"/>
        </w:rPr>
        <w:t>[17].</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 4. Формирование выразительности речи.</w:t>
      </w:r>
      <w:r w:rsidR="00585FE9" w:rsidRPr="00585FE9">
        <w:rPr>
          <w:rFonts w:ascii="Times New Roman" w:hAnsi="Times New Roman" w:cs="Times New Roman"/>
          <w:sz w:val="28"/>
          <w:szCs w:val="28"/>
        </w:rPr>
        <w:t xml:space="preserve"> </w:t>
      </w:r>
      <w:r w:rsidR="00585FE9">
        <w:rPr>
          <w:rFonts w:ascii="Times New Roman" w:hAnsi="Times New Roman" w:cs="Times New Roman"/>
          <w:sz w:val="28"/>
          <w:szCs w:val="28"/>
        </w:rPr>
        <w:t>По мнению</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 xml:space="preserve">В.И.  Яшиной, владение  средствами  речевой выразительности предполагает умение пользоваться </w:t>
      </w:r>
      <w:r w:rsidRPr="00F25788">
        <w:rPr>
          <w:rFonts w:ascii="Times New Roman" w:hAnsi="Times New Roman" w:cs="Times New Roman"/>
          <w:sz w:val="28"/>
          <w:szCs w:val="28"/>
        </w:rPr>
        <w:lastRenderedPageBreak/>
        <w:t xml:space="preserve">высотой и силой голоса, темпом и ритмом речи, паузами, разнообразными интонациями[51]. </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 xml:space="preserve"> Интонационная  выразительность  речи  обеспечивается  умением изменять  голос  (повышать  и  понижать  его  тон),  усиливать  и  понижать громкость, ускорять и замедлять темп речи, использовать паузы, выделять голосом отдельное слово или группу слов, придавать голосу эмоционально-экспрессивную окраску</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отмечает Е.А. Флерина [47].</w:t>
      </w:r>
    </w:p>
    <w:p w:rsidR="00585FE9" w:rsidRDefault="00F25788" w:rsidP="00053C09">
      <w:pPr>
        <w:spacing w:line="360" w:lineRule="auto"/>
        <w:jc w:val="both"/>
        <w:rPr>
          <w:rFonts w:ascii="Times New Roman" w:hAnsi="Times New Roman" w:cs="Times New Roman"/>
          <w:sz w:val="28"/>
          <w:szCs w:val="28"/>
          <w:lang w:val="en-US"/>
        </w:rPr>
      </w:pPr>
      <w:r w:rsidRPr="00F25788">
        <w:rPr>
          <w:rFonts w:ascii="Times New Roman" w:hAnsi="Times New Roman" w:cs="Times New Roman"/>
          <w:sz w:val="28"/>
          <w:szCs w:val="28"/>
        </w:rPr>
        <w:t>Интонаци</w:t>
      </w:r>
      <w:proofErr w:type="gramStart"/>
      <w:r w:rsidRPr="00F25788">
        <w:rPr>
          <w:rFonts w:ascii="Times New Roman" w:hAnsi="Times New Roman" w:cs="Times New Roman"/>
          <w:sz w:val="28"/>
          <w:szCs w:val="28"/>
        </w:rPr>
        <w:t>я–</w:t>
      </w:r>
      <w:proofErr w:type="gramEnd"/>
      <w:r w:rsidRPr="00F25788">
        <w:rPr>
          <w:rFonts w:ascii="Times New Roman" w:hAnsi="Times New Roman" w:cs="Times New Roman"/>
          <w:sz w:val="28"/>
          <w:szCs w:val="28"/>
        </w:rPr>
        <w:t xml:space="preserve"> это  сложный  комплекс,  включающий  несколько выразительных  средств  звучащей  речи.</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По  мнению  Э.Л.  Коротковой, интонационная  выразительность  речи  включает</w:t>
      </w:r>
      <w:r w:rsidR="00585FE9" w:rsidRPr="00585FE9">
        <w:rPr>
          <w:rFonts w:ascii="Times New Roman" w:hAnsi="Times New Roman" w:cs="Times New Roman"/>
          <w:sz w:val="28"/>
          <w:szCs w:val="28"/>
        </w:rPr>
        <w:t xml:space="preserve"> </w:t>
      </w:r>
      <w:r w:rsidRPr="00F25788">
        <w:rPr>
          <w:rFonts w:ascii="Times New Roman" w:hAnsi="Times New Roman" w:cs="Times New Roman"/>
          <w:sz w:val="28"/>
          <w:szCs w:val="28"/>
        </w:rPr>
        <w:t>в  себя  следующие компоненты [16]: мелодику, темп, ритм, фразовое и логическое ударение, тембр речи.</w:t>
      </w:r>
    </w:p>
    <w:p w:rsidR="00585FE9" w:rsidRPr="001940B4"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Мелодика  – повышение и понижение голоса при произнесении фразы, что придает речи различные оттенки: певучесть, мягкость, нежность и </w:t>
      </w:r>
      <w:proofErr w:type="spellStart"/>
      <w:r w:rsidRPr="00F25788">
        <w:rPr>
          <w:rFonts w:ascii="Times New Roman" w:hAnsi="Times New Roman" w:cs="Times New Roman"/>
          <w:sz w:val="28"/>
          <w:szCs w:val="28"/>
        </w:rPr>
        <w:t>др.</w:t>
      </w:r>
      <w:proofErr w:type="gramStart"/>
      <w:r w:rsidRPr="00F25788">
        <w:rPr>
          <w:rFonts w:ascii="Times New Roman" w:hAnsi="Times New Roman" w:cs="Times New Roman"/>
          <w:sz w:val="28"/>
          <w:szCs w:val="28"/>
        </w:rPr>
        <w:t>,о</w:t>
      </w:r>
      <w:proofErr w:type="gramEnd"/>
      <w:r w:rsidRPr="00F25788">
        <w:rPr>
          <w:rFonts w:ascii="Times New Roman" w:hAnsi="Times New Roman" w:cs="Times New Roman"/>
          <w:sz w:val="28"/>
          <w:szCs w:val="28"/>
        </w:rPr>
        <w:t>тмечает</w:t>
      </w:r>
      <w:proofErr w:type="spellEnd"/>
      <w:r w:rsidRPr="00F25788">
        <w:rPr>
          <w:rFonts w:ascii="Times New Roman" w:hAnsi="Times New Roman" w:cs="Times New Roman"/>
          <w:sz w:val="28"/>
          <w:szCs w:val="28"/>
        </w:rPr>
        <w:t xml:space="preserve"> М.А. </w:t>
      </w:r>
      <w:proofErr w:type="spellStart"/>
      <w:r w:rsidRPr="00F25788">
        <w:rPr>
          <w:rFonts w:ascii="Times New Roman" w:hAnsi="Times New Roman" w:cs="Times New Roman"/>
          <w:sz w:val="28"/>
          <w:szCs w:val="28"/>
        </w:rPr>
        <w:t>Бородич</w:t>
      </w:r>
      <w:proofErr w:type="spellEnd"/>
      <w:r w:rsidRPr="00F25788">
        <w:rPr>
          <w:rFonts w:ascii="Times New Roman" w:hAnsi="Times New Roman" w:cs="Times New Roman"/>
          <w:sz w:val="28"/>
          <w:szCs w:val="28"/>
        </w:rPr>
        <w:t xml:space="preserve"> [6].</w:t>
      </w:r>
    </w:p>
    <w:p w:rsidR="00585FE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w:t>
      </w:r>
      <w:r w:rsidR="00534F18">
        <w:rPr>
          <w:rFonts w:ascii="Times New Roman" w:hAnsi="Times New Roman" w:cs="Times New Roman"/>
          <w:sz w:val="28"/>
          <w:szCs w:val="28"/>
        </w:rPr>
        <w:t>По мнению В.В.  Гербовой [8], т</w:t>
      </w:r>
      <w:r w:rsidRPr="00F25788">
        <w:rPr>
          <w:rFonts w:ascii="Times New Roman" w:hAnsi="Times New Roman" w:cs="Times New Roman"/>
          <w:sz w:val="28"/>
          <w:szCs w:val="28"/>
        </w:rPr>
        <w:t>емп  – ускорение и замедление речи в</w:t>
      </w:r>
      <w:r>
        <w:rPr>
          <w:rFonts w:ascii="Times New Roman" w:hAnsi="Times New Roman" w:cs="Times New Roman"/>
          <w:sz w:val="28"/>
          <w:szCs w:val="28"/>
        </w:rPr>
        <w:t xml:space="preserve"> </w:t>
      </w:r>
      <w:r w:rsidRPr="00F25788">
        <w:rPr>
          <w:rFonts w:ascii="Times New Roman" w:hAnsi="Times New Roman" w:cs="Times New Roman"/>
          <w:sz w:val="28"/>
          <w:szCs w:val="28"/>
        </w:rPr>
        <w:t>зависимости о содержания высказывания с учетом п</w:t>
      </w:r>
      <w:r w:rsidR="00585FE9">
        <w:rPr>
          <w:rFonts w:ascii="Times New Roman" w:hAnsi="Times New Roman" w:cs="Times New Roman"/>
          <w:sz w:val="28"/>
          <w:szCs w:val="28"/>
        </w:rPr>
        <w:t>ауз между речевыми отрезками.</w:t>
      </w:r>
    </w:p>
    <w:p w:rsidR="00585FE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Ритм   – равномерное  чередование  ударных  и  безударных  гласных, образующих  слоги.  Иначе  говоря,  чередование  следующих  их  качеств: долготы  и  краткости,  повышения  и  понижения  голоса,  отмечает </w:t>
      </w:r>
      <w:proofErr w:type="spellStart"/>
      <w:r w:rsidRPr="00F25788">
        <w:rPr>
          <w:rFonts w:ascii="Times New Roman" w:hAnsi="Times New Roman" w:cs="Times New Roman"/>
          <w:sz w:val="28"/>
          <w:szCs w:val="28"/>
        </w:rPr>
        <w:t>Т.П.Колодяжная</w:t>
      </w:r>
      <w:proofErr w:type="spellEnd"/>
      <w:r w:rsidRPr="00F25788">
        <w:rPr>
          <w:rFonts w:ascii="Times New Roman" w:hAnsi="Times New Roman" w:cs="Times New Roman"/>
          <w:sz w:val="28"/>
          <w:szCs w:val="28"/>
        </w:rPr>
        <w:t xml:space="preserve"> [15].</w:t>
      </w:r>
    </w:p>
    <w:p w:rsidR="00F156F9" w:rsidRDefault="00585FE9" w:rsidP="00053C09">
      <w:pPr>
        <w:spacing w:line="360" w:lineRule="auto"/>
        <w:jc w:val="both"/>
        <w:rPr>
          <w:rFonts w:ascii="Times New Roman" w:hAnsi="Times New Roman" w:cs="Times New Roman"/>
          <w:sz w:val="28"/>
          <w:szCs w:val="28"/>
        </w:rPr>
      </w:pPr>
      <w:r>
        <w:rPr>
          <w:rFonts w:ascii="Times New Roman" w:hAnsi="Times New Roman" w:cs="Times New Roman"/>
          <w:sz w:val="28"/>
          <w:szCs w:val="28"/>
        </w:rPr>
        <w:t>По мнению Э.Л. Коротковой  [1</w:t>
      </w:r>
      <w:r w:rsidR="00F25788" w:rsidRPr="00F25788">
        <w:rPr>
          <w:rFonts w:ascii="Times New Roman" w:hAnsi="Times New Roman" w:cs="Times New Roman"/>
          <w:sz w:val="28"/>
          <w:szCs w:val="28"/>
        </w:rPr>
        <w:t>6] фразовое ударение  – выделение, в зависимости  от  смысла  высказывания,  паузами,  повышением  голоса, большей напряженностью и долготой произношения группы слов.</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Логическое  ударение   – выделение  паузами,  повышением  голоса, большей напряженностью и долготой произношения отдельных слов, особо значимых в высказывании, указывает А.М. </w:t>
      </w:r>
      <w:proofErr w:type="spellStart"/>
      <w:r w:rsidRPr="00F25788">
        <w:rPr>
          <w:rFonts w:ascii="Times New Roman" w:hAnsi="Times New Roman" w:cs="Times New Roman"/>
          <w:sz w:val="28"/>
          <w:szCs w:val="28"/>
        </w:rPr>
        <w:t>Леушина</w:t>
      </w:r>
      <w:proofErr w:type="spellEnd"/>
      <w:r w:rsidRPr="00F25788">
        <w:rPr>
          <w:rFonts w:ascii="Times New Roman" w:hAnsi="Times New Roman" w:cs="Times New Roman"/>
          <w:sz w:val="28"/>
          <w:szCs w:val="28"/>
        </w:rPr>
        <w:t xml:space="preserve"> [17].  </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lastRenderedPageBreak/>
        <w:t xml:space="preserve">Тембр  речи,  отмечает  А.И.  Максаков,  </w:t>
      </w:r>
      <w:proofErr w:type="spellStart"/>
      <w:r w:rsidRPr="00F25788">
        <w:rPr>
          <w:rFonts w:ascii="Times New Roman" w:hAnsi="Times New Roman" w:cs="Times New Roman"/>
          <w:sz w:val="28"/>
          <w:szCs w:val="28"/>
        </w:rPr>
        <w:t>этозвуковая</w:t>
      </w:r>
      <w:proofErr w:type="spellEnd"/>
      <w:r w:rsidRPr="00F25788">
        <w:rPr>
          <w:rFonts w:ascii="Times New Roman" w:hAnsi="Times New Roman" w:cs="Times New Roman"/>
          <w:sz w:val="28"/>
          <w:szCs w:val="28"/>
        </w:rPr>
        <w:t xml:space="preserve">  окраска, отражающая  экспрессивно  эмоциональные  оттенки:  грустный,  веселый мрачный и т. д.[20]. </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5. Воспитание </w:t>
      </w:r>
      <w:proofErr w:type="spellStart"/>
      <w:r w:rsidRPr="00F25788">
        <w:rPr>
          <w:rFonts w:ascii="Times New Roman" w:hAnsi="Times New Roman" w:cs="Times New Roman"/>
          <w:sz w:val="28"/>
          <w:szCs w:val="28"/>
        </w:rPr>
        <w:t>орфоэпически</w:t>
      </w:r>
      <w:proofErr w:type="spellEnd"/>
      <w:r w:rsidRPr="00F25788">
        <w:rPr>
          <w:rFonts w:ascii="Times New Roman" w:hAnsi="Times New Roman" w:cs="Times New Roman"/>
          <w:sz w:val="28"/>
          <w:szCs w:val="28"/>
        </w:rPr>
        <w:t xml:space="preserve"> правильной речи.</w:t>
      </w:r>
      <w:r w:rsidR="00F156F9">
        <w:rPr>
          <w:rFonts w:ascii="Times New Roman" w:hAnsi="Times New Roman" w:cs="Times New Roman"/>
          <w:sz w:val="28"/>
          <w:szCs w:val="28"/>
        </w:rPr>
        <w:t xml:space="preserve"> </w:t>
      </w:r>
      <w:proofErr w:type="spellStart"/>
      <w:r w:rsidRPr="00F25788">
        <w:rPr>
          <w:rFonts w:ascii="Times New Roman" w:hAnsi="Times New Roman" w:cs="Times New Roman"/>
          <w:sz w:val="28"/>
          <w:szCs w:val="28"/>
        </w:rPr>
        <w:t>Орфоэпически</w:t>
      </w:r>
      <w:proofErr w:type="spellEnd"/>
      <w:r w:rsidRPr="00F25788">
        <w:rPr>
          <w:rFonts w:ascii="Times New Roman" w:hAnsi="Times New Roman" w:cs="Times New Roman"/>
          <w:sz w:val="28"/>
          <w:szCs w:val="28"/>
        </w:rPr>
        <w:t xml:space="preserve">  правильная  речь  подразумевает  умение</w:t>
      </w:r>
      <w:r w:rsidR="00F156F9">
        <w:rPr>
          <w:rFonts w:ascii="Times New Roman" w:hAnsi="Times New Roman" w:cs="Times New Roman"/>
          <w:sz w:val="28"/>
          <w:szCs w:val="28"/>
        </w:rPr>
        <w:t xml:space="preserve"> </w:t>
      </w:r>
      <w:r w:rsidRPr="00F25788">
        <w:rPr>
          <w:rFonts w:ascii="Times New Roman" w:hAnsi="Times New Roman" w:cs="Times New Roman"/>
          <w:sz w:val="28"/>
          <w:szCs w:val="28"/>
        </w:rPr>
        <w:t>говорить согласно нормам литературного произношения, отмечает А.И. Максаков [20]. Орфоэпические  нормы  охватывают  фонетическую  систему  языка, произношение  отдельных  слов  и  групп  слов,  отдельных  грамматических форм. В состав орфоэпии входит не только произношение, но и ударение, т.  е. специфическое явление устной речи.</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6. Воспитание культуры речевого общения как части этикета. В </w:t>
      </w:r>
      <w:proofErr w:type="spellStart"/>
      <w:r w:rsidRPr="00F25788">
        <w:rPr>
          <w:rFonts w:ascii="Times New Roman" w:hAnsi="Times New Roman" w:cs="Times New Roman"/>
          <w:sz w:val="28"/>
          <w:szCs w:val="28"/>
        </w:rPr>
        <w:t>этопонятие</w:t>
      </w:r>
      <w:proofErr w:type="spellEnd"/>
      <w:r w:rsidRPr="00F25788">
        <w:rPr>
          <w:rFonts w:ascii="Times New Roman" w:hAnsi="Times New Roman" w:cs="Times New Roman"/>
          <w:sz w:val="28"/>
          <w:szCs w:val="28"/>
        </w:rPr>
        <w:t xml:space="preserve">  входят  общий  тон  речи  и  некоторые  навыки  поведения, необходимые в процессе речевого общения.</w:t>
      </w:r>
      <w:r w:rsidR="00F156F9">
        <w:rPr>
          <w:rFonts w:ascii="Times New Roman" w:hAnsi="Times New Roman" w:cs="Times New Roman"/>
          <w:sz w:val="28"/>
          <w:szCs w:val="28"/>
        </w:rPr>
        <w:t xml:space="preserve"> </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По мнению О.С. Ушаковой, в</w:t>
      </w:r>
      <w:r w:rsidR="00F156F9">
        <w:rPr>
          <w:rFonts w:ascii="Times New Roman" w:hAnsi="Times New Roman" w:cs="Times New Roman"/>
          <w:sz w:val="28"/>
          <w:szCs w:val="28"/>
        </w:rPr>
        <w:t xml:space="preserve"> </w:t>
      </w:r>
      <w:r w:rsidRPr="00F25788">
        <w:rPr>
          <w:rFonts w:ascii="Times New Roman" w:hAnsi="Times New Roman" w:cs="Times New Roman"/>
          <w:sz w:val="28"/>
          <w:szCs w:val="28"/>
        </w:rPr>
        <w:t xml:space="preserve">звуковой культуре речи выделяют два раздела: культуру </w:t>
      </w:r>
      <w:proofErr w:type="spellStart"/>
      <w:r w:rsidRPr="00F25788">
        <w:rPr>
          <w:rFonts w:ascii="Times New Roman" w:hAnsi="Times New Roman" w:cs="Times New Roman"/>
          <w:sz w:val="28"/>
          <w:szCs w:val="28"/>
        </w:rPr>
        <w:t>речепроизношения</w:t>
      </w:r>
      <w:proofErr w:type="spellEnd"/>
      <w:r w:rsidRPr="00F25788">
        <w:rPr>
          <w:rFonts w:ascii="Times New Roman" w:hAnsi="Times New Roman" w:cs="Times New Roman"/>
          <w:sz w:val="28"/>
          <w:szCs w:val="28"/>
        </w:rPr>
        <w:t xml:space="preserve"> и речевой слух[42]. Поэтому и работа должна вестись в двух направлениях:</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развитие </w:t>
      </w:r>
      <w:proofErr w:type="spellStart"/>
      <w:r w:rsidRPr="00F25788">
        <w:rPr>
          <w:rFonts w:ascii="Times New Roman" w:hAnsi="Times New Roman" w:cs="Times New Roman"/>
          <w:sz w:val="28"/>
          <w:szCs w:val="28"/>
        </w:rPr>
        <w:t>речедвигательного</w:t>
      </w:r>
      <w:proofErr w:type="spellEnd"/>
      <w:r w:rsidRPr="00F25788">
        <w:rPr>
          <w:rFonts w:ascii="Times New Roman" w:hAnsi="Times New Roman" w:cs="Times New Roman"/>
          <w:sz w:val="28"/>
          <w:szCs w:val="28"/>
        </w:rPr>
        <w:t xml:space="preserve"> аппарата (артикуляционного аппарата, голосового аппарата, речевого дыхания) и на этой основе формирование произношения звуков, слов, четкой артикуляции;</w:t>
      </w:r>
    </w:p>
    <w:p w:rsidR="00F156F9" w:rsidRDefault="00F25788" w:rsidP="00053C09">
      <w:pPr>
        <w:spacing w:line="360" w:lineRule="auto"/>
        <w:jc w:val="both"/>
        <w:rPr>
          <w:rFonts w:ascii="Times New Roman" w:hAnsi="Times New Roman" w:cs="Times New Roman"/>
          <w:sz w:val="28"/>
          <w:szCs w:val="28"/>
        </w:rPr>
      </w:pPr>
      <w:r w:rsidRPr="00F25788">
        <w:rPr>
          <w:rFonts w:ascii="Times New Roman" w:hAnsi="Times New Roman" w:cs="Times New Roman"/>
          <w:sz w:val="28"/>
          <w:szCs w:val="28"/>
        </w:rPr>
        <w:t xml:space="preserve"> – развитие  восприятия  речи  (слухового  внимания,  речевого  слуха, основными   компонентами   которого   являются   фонематический, звуковысотный, ритмический слух).</w:t>
      </w:r>
    </w:p>
    <w:p w:rsidR="00F25788" w:rsidRDefault="00F25788" w:rsidP="00053C09">
      <w:pPr>
        <w:spacing w:line="360" w:lineRule="auto"/>
        <w:jc w:val="both"/>
        <w:rPr>
          <w:rFonts w:ascii="Times New Roman" w:hAnsi="Times New Roman" w:cs="Times New Roman"/>
          <w:sz w:val="28"/>
          <w:szCs w:val="28"/>
        </w:rPr>
      </w:pPr>
      <w:proofErr w:type="gramStart"/>
      <w:r w:rsidRPr="00F25788">
        <w:rPr>
          <w:rFonts w:ascii="Times New Roman" w:hAnsi="Times New Roman" w:cs="Times New Roman"/>
          <w:sz w:val="28"/>
          <w:szCs w:val="28"/>
        </w:rPr>
        <w:t>Таким образом, звуковая культура речи</w:t>
      </w:r>
      <w:r w:rsidR="00F156F9">
        <w:rPr>
          <w:rFonts w:ascii="Times New Roman" w:hAnsi="Times New Roman" w:cs="Times New Roman"/>
          <w:sz w:val="28"/>
          <w:szCs w:val="28"/>
        </w:rPr>
        <w:t xml:space="preserve"> </w:t>
      </w:r>
      <w:r w:rsidRPr="00F25788">
        <w:rPr>
          <w:rFonts w:ascii="Times New Roman" w:hAnsi="Times New Roman" w:cs="Times New Roman"/>
          <w:sz w:val="28"/>
          <w:szCs w:val="28"/>
        </w:rPr>
        <w:t>достаточно широкое</w:t>
      </w:r>
      <w:r w:rsidR="00F156F9">
        <w:rPr>
          <w:rFonts w:ascii="Times New Roman" w:hAnsi="Times New Roman" w:cs="Times New Roman"/>
          <w:sz w:val="28"/>
          <w:szCs w:val="28"/>
        </w:rPr>
        <w:t xml:space="preserve"> понятие, которое </w:t>
      </w:r>
      <w:r w:rsidR="00F156F9" w:rsidRPr="00F156F9">
        <w:rPr>
          <w:rFonts w:ascii="Times New Roman" w:hAnsi="Times New Roman" w:cs="Times New Roman"/>
          <w:sz w:val="28"/>
          <w:szCs w:val="28"/>
        </w:rPr>
        <w:t>включа</w:t>
      </w:r>
      <w:r w:rsidRPr="00F156F9">
        <w:rPr>
          <w:rFonts w:ascii="Times New Roman" w:hAnsi="Times New Roman" w:cs="Times New Roman"/>
          <w:sz w:val="28"/>
          <w:szCs w:val="28"/>
        </w:rPr>
        <w:t>ет</w:t>
      </w:r>
      <w:r w:rsidR="00F156F9" w:rsidRPr="00F156F9">
        <w:rPr>
          <w:rFonts w:ascii="Times New Roman" w:hAnsi="Times New Roman" w:cs="Times New Roman"/>
          <w:sz w:val="28"/>
          <w:szCs w:val="28"/>
        </w:rPr>
        <w:t xml:space="preserve"> </w:t>
      </w:r>
      <w:r w:rsidRPr="00F156F9">
        <w:rPr>
          <w:rFonts w:ascii="Times New Roman" w:hAnsi="Times New Roman" w:cs="Times New Roman"/>
          <w:sz w:val="28"/>
          <w:szCs w:val="28"/>
        </w:rPr>
        <w:t xml:space="preserve">в  себя  произносительные  качества,  характеризующие звучащую  речь  (звукопроизношение,  дикция  и  т.  д.),  элементы  звуковой выразительности  речи  (интонация,  темп  и  др.),  связанные  с  ними двигательные </w:t>
      </w:r>
      <w:proofErr w:type="spellStart"/>
      <w:r w:rsidRPr="00F156F9">
        <w:rPr>
          <w:rFonts w:ascii="Times New Roman" w:hAnsi="Times New Roman" w:cs="Times New Roman"/>
          <w:sz w:val="28"/>
          <w:szCs w:val="28"/>
        </w:rPr>
        <w:t>средствавыразительности</w:t>
      </w:r>
      <w:proofErr w:type="spellEnd"/>
      <w:r w:rsidRPr="00F25788">
        <w:rPr>
          <w:rFonts w:ascii="Times New Roman" w:hAnsi="Times New Roman" w:cs="Times New Roman"/>
          <w:sz w:val="28"/>
          <w:szCs w:val="28"/>
        </w:rPr>
        <w:t xml:space="preserve"> (мимика, жесты), а также элементы </w:t>
      </w:r>
      <w:r w:rsidRPr="00F25788">
        <w:rPr>
          <w:rFonts w:ascii="Times New Roman" w:hAnsi="Times New Roman" w:cs="Times New Roman"/>
          <w:sz w:val="28"/>
          <w:szCs w:val="28"/>
        </w:rPr>
        <w:lastRenderedPageBreak/>
        <w:t>культуры речевого общения (общая тональность речи, поза и двигательные навыки в процессе разговора).</w:t>
      </w:r>
      <w:proofErr w:type="gramEnd"/>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F156F9" w:rsidRDefault="00F156F9" w:rsidP="00053C09">
      <w:pPr>
        <w:spacing w:line="360" w:lineRule="auto"/>
        <w:jc w:val="both"/>
        <w:rPr>
          <w:rFonts w:ascii="Times New Roman" w:hAnsi="Times New Roman" w:cs="Times New Roman"/>
          <w:sz w:val="28"/>
          <w:szCs w:val="28"/>
        </w:rPr>
      </w:pPr>
    </w:p>
    <w:p w:rsidR="00534F18" w:rsidRDefault="00534F18" w:rsidP="00053C09">
      <w:pPr>
        <w:spacing w:line="360" w:lineRule="auto"/>
        <w:jc w:val="center"/>
        <w:rPr>
          <w:rFonts w:ascii="Times New Roman" w:hAnsi="Times New Roman" w:cs="Times New Roman"/>
          <w:b/>
          <w:sz w:val="32"/>
          <w:szCs w:val="32"/>
        </w:rPr>
      </w:pPr>
      <w:r w:rsidRPr="00534F18">
        <w:rPr>
          <w:rFonts w:ascii="Times New Roman" w:hAnsi="Times New Roman" w:cs="Times New Roman"/>
          <w:b/>
          <w:sz w:val="32"/>
          <w:szCs w:val="32"/>
        </w:rPr>
        <w:lastRenderedPageBreak/>
        <w:t>1.2. Методика</w:t>
      </w:r>
      <w:r>
        <w:rPr>
          <w:rFonts w:ascii="Times New Roman" w:hAnsi="Times New Roman" w:cs="Times New Roman"/>
          <w:b/>
          <w:sz w:val="32"/>
          <w:szCs w:val="32"/>
        </w:rPr>
        <w:t xml:space="preserve"> </w:t>
      </w:r>
      <w:r w:rsidRPr="00534F18">
        <w:rPr>
          <w:rFonts w:ascii="Times New Roman" w:hAnsi="Times New Roman" w:cs="Times New Roman"/>
          <w:b/>
          <w:sz w:val="32"/>
          <w:szCs w:val="32"/>
        </w:rPr>
        <w:t>работы по воспитанию звуковой культуры речи детей в    дошкольном образовательном учреждении</w:t>
      </w:r>
    </w:p>
    <w:p w:rsidR="00534F18" w:rsidRPr="00534F18" w:rsidRDefault="00534F18" w:rsidP="00053C09">
      <w:pPr>
        <w:spacing w:line="360" w:lineRule="auto"/>
        <w:jc w:val="center"/>
        <w:rPr>
          <w:rFonts w:ascii="Times New Roman" w:hAnsi="Times New Roman" w:cs="Times New Roman"/>
          <w:sz w:val="28"/>
          <w:szCs w:val="28"/>
        </w:rPr>
      </w:pPr>
      <w:r w:rsidRPr="00534F18">
        <w:rPr>
          <w:rFonts w:ascii="Times New Roman" w:hAnsi="Times New Roman" w:cs="Times New Roman"/>
          <w:sz w:val="28"/>
          <w:szCs w:val="28"/>
        </w:rPr>
        <w:t>Дети дошкольного возраста овладевают звуковой культурой речи в процессе  общения  с  окружающими  их  людьми.  Большое  влияние  на формирование высокой культуры речи у детей оказывает воспитатель.</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О.И.  Соловьева,  </w:t>
      </w:r>
      <w:proofErr w:type="gramStart"/>
      <w:r w:rsidRPr="00534F18">
        <w:rPr>
          <w:rFonts w:ascii="Times New Roman" w:hAnsi="Times New Roman" w:cs="Times New Roman"/>
          <w:sz w:val="28"/>
          <w:szCs w:val="28"/>
        </w:rPr>
        <w:t>определяя  основные  направления  работы  по воспитанию звуковой культура речи, отмечает</w:t>
      </w:r>
      <w:proofErr w:type="gramEnd"/>
      <w:r w:rsidRPr="00534F18">
        <w:rPr>
          <w:rFonts w:ascii="Times New Roman" w:hAnsi="Times New Roman" w:cs="Times New Roman"/>
          <w:sz w:val="28"/>
          <w:szCs w:val="28"/>
        </w:rPr>
        <w:t>, что необходимо воспитывать</w:t>
      </w:r>
      <w:r>
        <w:rPr>
          <w:rFonts w:ascii="Times New Roman" w:hAnsi="Times New Roman" w:cs="Times New Roman"/>
          <w:sz w:val="28"/>
          <w:szCs w:val="28"/>
        </w:rPr>
        <w:t xml:space="preserve"> у  детей  чистое,  яс</w:t>
      </w:r>
      <w:r w:rsidRPr="00534F18">
        <w:rPr>
          <w:rFonts w:ascii="Times New Roman" w:hAnsi="Times New Roman" w:cs="Times New Roman"/>
          <w:sz w:val="28"/>
          <w:szCs w:val="28"/>
        </w:rPr>
        <w:t>ное</w:t>
      </w:r>
      <w:r>
        <w:rPr>
          <w:rFonts w:ascii="Times New Roman" w:hAnsi="Times New Roman" w:cs="Times New Roman"/>
          <w:sz w:val="28"/>
          <w:szCs w:val="28"/>
        </w:rPr>
        <w:t xml:space="preserve"> </w:t>
      </w:r>
      <w:r w:rsidRPr="00534F18">
        <w:rPr>
          <w:rFonts w:ascii="Times New Roman" w:hAnsi="Times New Roman" w:cs="Times New Roman"/>
          <w:sz w:val="28"/>
          <w:szCs w:val="28"/>
        </w:rPr>
        <w:t>произношение</w:t>
      </w:r>
      <w:r>
        <w:rPr>
          <w:rFonts w:ascii="Times New Roman" w:hAnsi="Times New Roman" w:cs="Times New Roman"/>
          <w:sz w:val="28"/>
          <w:szCs w:val="28"/>
        </w:rPr>
        <w:t xml:space="preserve"> </w:t>
      </w:r>
      <w:r w:rsidRPr="00534F18">
        <w:rPr>
          <w:rFonts w:ascii="Times New Roman" w:hAnsi="Times New Roman" w:cs="Times New Roman"/>
          <w:sz w:val="28"/>
          <w:szCs w:val="28"/>
        </w:rPr>
        <w:t>слов  согласно  нормам  орфоэпии русского языка и воспитывать</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выразительности детской речи [35]. По мнению А.И. Максакова, воспитание звуковой культуры речи не следует сводить только к формированию правильного произношения звуков[20]. Формирование правильного звукопроизношения является лишь частью работы по звуковой культуре речи. Воспитатель помогает детям овладеть правильным речевым дыханием, правильным произношением всех звуков родного языка, четким произнесением слов, умением пользоваться голосом, приучает детей говорить не торопясь, интонационно </w:t>
      </w:r>
      <w:proofErr w:type="spellStart"/>
      <w:r w:rsidRPr="00534F18">
        <w:rPr>
          <w:rFonts w:ascii="Times New Roman" w:hAnsi="Times New Roman" w:cs="Times New Roman"/>
          <w:sz w:val="28"/>
          <w:szCs w:val="28"/>
        </w:rPr>
        <w:t>выразительно</w:t>
      </w:r>
      <w:proofErr w:type="gramStart"/>
      <w:r w:rsidRPr="00534F18">
        <w:rPr>
          <w:rFonts w:ascii="Times New Roman" w:hAnsi="Times New Roman" w:cs="Times New Roman"/>
          <w:sz w:val="28"/>
          <w:szCs w:val="28"/>
        </w:rPr>
        <w:t>.В</w:t>
      </w:r>
      <w:proofErr w:type="gramEnd"/>
      <w:r w:rsidRPr="00534F18">
        <w:rPr>
          <w:rFonts w:ascii="Times New Roman" w:hAnsi="Times New Roman" w:cs="Times New Roman"/>
          <w:sz w:val="28"/>
          <w:szCs w:val="28"/>
        </w:rPr>
        <w:t>оспитание</w:t>
      </w:r>
      <w:proofErr w:type="spellEnd"/>
      <w:r w:rsidRPr="00534F18">
        <w:rPr>
          <w:rFonts w:ascii="Times New Roman" w:hAnsi="Times New Roman" w:cs="Times New Roman"/>
          <w:sz w:val="28"/>
          <w:szCs w:val="28"/>
        </w:rPr>
        <w:t xml:space="preserve"> звуковой культуры речи осуществляется одновременно с развитием других сторон речи: словаря, связной, грамматически правильной речи.</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15 А.И. Максаков определяет следующие направления развития звуковой культуры речи[20]:</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 xml:space="preserve"> 1. Воспитание речевого</w:t>
      </w:r>
      <w:r>
        <w:rPr>
          <w:rFonts w:ascii="Times New Roman" w:hAnsi="Times New Roman" w:cs="Times New Roman"/>
          <w:sz w:val="28"/>
          <w:szCs w:val="28"/>
        </w:rPr>
        <w:t xml:space="preserve"> </w:t>
      </w:r>
      <w:proofErr w:type="gramStart"/>
      <w:r w:rsidRPr="00534F18">
        <w:rPr>
          <w:rFonts w:ascii="Times New Roman" w:hAnsi="Times New Roman" w:cs="Times New Roman"/>
          <w:sz w:val="28"/>
          <w:szCs w:val="28"/>
        </w:rPr>
        <w:t>слух</w:t>
      </w:r>
      <w:proofErr w:type="gramEnd"/>
      <w:r w:rsidRPr="00534F18">
        <w:rPr>
          <w:rFonts w:ascii="Times New Roman" w:hAnsi="Times New Roman" w:cs="Times New Roman"/>
          <w:sz w:val="28"/>
          <w:szCs w:val="28"/>
        </w:rPr>
        <w:t xml:space="preserve"> а детей и его основных</w:t>
      </w:r>
      <w:r>
        <w:rPr>
          <w:rFonts w:ascii="Times New Roman" w:hAnsi="Times New Roman" w:cs="Times New Roman"/>
          <w:sz w:val="28"/>
          <w:szCs w:val="28"/>
        </w:rPr>
        <w:t xml:space="preserve"> компо</w:t>
      </w:r>
      <w:r w:rsidRPr="00534F18">
        <w:rPr>
          <w:rFonts w:ascii="Times New Roman" w:hAnsi="Times New Roman" w:cs="Times New Roman"/>
          <w:sz w:val="28"/>
          <w:szCs w:val="28"/>
        </w:rPr>
        <w:t>нентов: – звуковысотный</w:t>
      </w:r>
      <w:r>
        <w:rPr>
          <w:rFonts w:ascii="Times New Roman" w:hAnsi="Times New Roman" w:cs="Times New Roman"/>
          <w:sz w:val="28"/>
          <w:szCs w:val="28"/>
        </w:rPr>
        <w:t xml:space="preserve"> </w:t>
      </w:r>
      <w:r w:rsidRPr="00534F18">
        <w:rPr>
          <w:rFonts w:ascii="Times New Roman" w:hAnsi="Times New Roman" w:cs="Times New Roman"/>
          <w:sz w:val="28"/>
          <w:szCs w:val="28"/>
        </w:rPr>
        <w:t>слух;– слуховое внимание;– восприятие темпа и ритма речи</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 xml:space="preserve">.2. </w:t>
      </w:r>
      <w:proofErr w:type="gramStart"/>
      <w:r w:rsidRPr="00534F18">
        <w:rPr>
          <w:rFonts w:ascii="Times New Roman" w:hAnsi="Times New Roman" w:cs="Times New Roman"/>
          <w:sz w:val="28"/>
          <w:szCs w:val="28"/>
        </w:rPr>
        <w:t xml:space="preserve">Формирование произносительной </w:t>
      </w:r>
      <w:proofErr w:type="spellStart"/>
      <w:r w:rsidRPr="00534F18">
        <w:rPr>
          <w:rFonts w:ascii="Times New Roman" w:hAnsi="Times New Roman" w:cs="Times New Roman"/>
          <w:sz w:val="28"/>
          <w:szCs w:val="28"/>
        </w:rPr>
        <w:t>стороныречи</w:t>
      </w:r>
      <w:proofErr w:type="spellEnd"/>
      <w:r w:rsidRPr="00534F18">
        <w:rPr>
          <w:rFonts w:ascii="Times New Roman" w:hAnsi="Times New Roman" w:cs="Times New Roman"/>
          <w:sz w:val="28"/>
          <w:szCs w:val="28"/>
        </w:rPr>
        <w:t>:– учить детей правильному произношению всех звуков родного языка;– развивать артикуляционный аппарат;– работать над речевым дыханием;– вырабатывать  умение  пользоваться  голосом  в  соответствии  с условиями общения;– вырабатывать четкое и ясное произношение каждого звука, а также слова и фразы в целом, т.е. хорошую дикцию;– формировать нормальный темп речи, т. е. умение произносить слова;</w:t>
      </w:r>
      <w:proofErr w:type="gramEnd"/>
      <w:r w:rsidRPr="00534F18">
        <w:rPr>
          <w:rFonts w:ascii="Times New Roman" w:hAnsi="Times New Roman" w:cs="Times New Roman"/>
          <w:sz w:val="28"/>
          <w:szCs w:val="28"/>
        </w:rPr>
        <w:t xml:space="preserve">– фразы в умеренном темпе, не убыстряя и не замедляя речь, тем самым создавая возможность </w:t>
      </w:r>
      <w:proofErr w:type="spellStart"/>
      <w:r w:rsidRPr="00534F18">
        <w:rPr>
          <w:rFonts w:ascii="Times New Roman" w:hAnsi="Times New Roman" w:cs="Times New Roman"/>
          <w:sz w:val="28"/>
          <w:szCs w:val="28"/>
        </w:rPr>
        <w:t>слушающемуотчетливо</w:t>
      </w:r>
      <w:proofErr w:type="spellEnd"/>
      <w:r w:rsidRPr="00534F18">
        <w:rPr>
          <w:rFonts w:ascii="Times New Roman" w:hAnsi="Times New Roman" w:cs="Times New Roman"/>
          <w:sz w:val="28"/>
          <w:szCs w:val="28"/>
        </w:rPr>
        <w:t xml:space="preserve"> воспринимать ее.</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lastRenderedPageBreak/>
        <w:t xml:space="preserve">3. Развитие  </w:t>
      </w:r>
      <w:proofErr w:type="spellStart"/>
      <w:r w:rsidRPr="00534F18">
        <w:rPr>
          <w:rFonts w:ascii="Times New Roman" w:hAnsi="Times New Roman" w:cs="Times New Roman"/>
          <w:sz w:val="28"/>
          <w:szCs w:val="28"/>
        </w:rPr>
        <w:t>произношенияслов</w:t>
      </w:r>
      <w:proofErr w:type="spellEnd"/>
      <w:r w:rsidRPr="00534F18">
        <w:rPr>
          <w:rFonts w:ascii="Times New Roman" w:hAnsi="Times New Roman" w:cs="Times New Roman"/>
          <w:sz w:val="28"/>
          <w:szCs w:val="28"/>
        </w:rPr>
        <w:t xml:space="preserve">  согласно  нормам  орфоэпии  русского литературного языка.</w:t>
      </w:r>
    </w:p>
    <w:p w:rsidR="00534F18" w:rsidRP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 xml:space="preserve">4. Воспитание  интонационной  выразительности  речи, </w:t>
      </w:r>
      <w:proofErr w:type="spellStart"/>
      <w:r w:rsidRPr="00534F18">
        <w:rPr>
          <w:rFonts w:ascii="Times New Roman" w:hAnsi="Times New Roman" w:cs="Times New Roman"/>
          <w:sz w:val="28"/>
          <w:szCs w:val="28"/>
        </w:rPr>
        <w:t>уменияточновыражать</w:t>
      </w:r>
      <w:proofErr w:type="spellEnd"/>
      <w:r w:rsidRPr="00534F18">
        <w:rPr>
          <w:rFonts w:ascii="Times New Roman" w:hAnsi="Times New Roman" w:cs="Times New Roman"/>
          <w:sz w:val="28"/>
          <w:szCs w:val="28"/>
        </w:rPr>
        <w:t xml:space="preserve">  мысли,  чувства  и  настроение  с  помощью  логических  пауз, ударений, мелодики, темпа, ритма и </w:t>
      </w:r>
      <w:proofErr w:type="spellStart"/>
      <w:r w:rsidRPr="00534F18">
        <w:rPr>
          <w:rFonts w:ascii="Times New Roman" w:hAnsi="Times New Roman" w:cs="Times New Roman"/>
          <w:sz w:val="28"/>
          <w:szCs w:val="28"/>
        </w:rPr>
        <w:t>тембра</w:t>
      </w:r>
      <w:proofErr w:type="gramStart"/>
      <w:r w:rsidRPr="00534F18">
        <w:rPr>
          <w:rFonts w:ascii="Times New Roman" w:hAnsi="Times New Roman" w:cs="Times New Roman"/>
          <w:sz w:val="28"/>
          <w:szCs w:val="28"/>
        </w:rPr>
        <w:t>.О</w:t>
      </w:r>
      <w:proofErr w:type="gramEnd"/>
      <w:r w:rsidRPr="00534F18">
        <w:rPr>
          <w:rFonts w:ascii="Times New Roman" w:hAnsi="Times New Roman" w:cs="Times New Roman"/>
          <w:sz w:val="28"/>
          <w:szCs w:val="28"/>
        </w:rPr>
        <w:t>.С</w:t>
      </w:r>
      <w:proofErr w:type="spellEnd"/>
      <w:r w:rsidRPr="00534F18">
        <w:rPr>
          <w:rFonts w:ascii="Times New Roman" w:hAnsi="Times New Roman" w:cs="Times New Roman"/>
          <w:sz w:val="28"/>
          <w:szCs w:val="28"/>
        </w:rPr>
        <w:t xml:space="preserve">.  Ушакова  считает,  что  для  полноценного  воспитания  звуковой культуры речи необходимо [42]: – продолжать укреплять артикуляционный аппарат;– </w:t>
      </w:r>
      <w:proofErr w:type="spellStart"/>
      <w:r w:rsidRPr="00534F18">
        <w:rPr>
          <w:rFonts w:ascii="Times New Roman" w:hAnsi="Times New Roman" w:cs="Times New Roman"/>
          <w:sz w:val="28"/>
          <w:szCs w:val="28"/>
        </w:rPr>
        <w:t>упра</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жнять</w:t>
      </w:r>
      <w:proofErr w:type="spellEnd"/>
      <w:r w:rsidRPr="00534F18">
        <w:rPr>
          <w:rFonts w:ascii="Times New Roman" w:hAnsi="Times New Roman" w:cs="Times New Roman"/>
          <w:sz w:val="28"/>
          <w:szCs w:val="28"/>
        </w:rPr>
        <w:t xml:space="preserve"> в правильном произношении звуков (особенно группы свистящих и шипящих, звуков [л] и [р]), в четком и ясном произнесении слов;– продолжать развивать фонематический слух учить различать на слух и в произношении звуки, близкие по звучанию и произношению,– учить определять место звука в слове (начало, середина, конец),</w:t>
      </w:r>
    </w:p>
    <w:p w:rsidR="00534F18" w:rsidRP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16 – правильно  использовать  различную  громкость  голоса,  темп  речи, интонационные средства выразительности;– совершенствовать фонематическое восприятие, речевое дыхание;– показывать образцы</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литературного произношения слов;– устранять недостатки звукопроизношения, другие дефекты речи. Дети имеют хорошо развитый фонематический слух: могут выделять определенные  звуки,  вычленять  из  фраз  слова  с  заданными  звуками, находящимися даже в определенной позиции, подбирать слова на названный звук и </w:t>
      </w:r>
      <w:proofErr w:type="spellStart"/>
      <w:r w:rsidRPr="00534F18">
        <w:rPr>
          <w:rFonts w:ascii="Times New Roman" w:hAnsi="Times New Roman" w:cs="Times New Roman"/>
          <w:sz w:val="28"/>
          <w:szCs w:val="28"/>
        </w:rPr>
        <w:t>пр</w:t>
      </w:r>
      <w:proofErr w:type="gramStart"/>
      <w:r w:rsidRPr="00534F18">
        <w:rPr>
          <w:rFonts w:ascii="Times New Roman" w:hAnsi="Times New Roman" w:cs="Times New Roman"/>
          <w:sz w:val="28"/>
          <w:szCs w:val="28"/>
        </w:rPr>
        <w:t>.В</w:t>
      </w:r>
      <w:proofErr w:type="spellEnd"/>
      <w:proofErr w:type="gramEnd"/>
      <w:r w:rsidRPr="00534F18">
        <w:rPr>
          <w:rFonts w:ascii="Times New Roman" w:hAnsi="Times New Roman" w:cs="Times New Roman"/>
          <w:sz w:val="28"/>
          <w:szCs w:val="28"/>
        </w:rPr>
        <w:t xml:space="preserve"> зависимости от физиологических и психологических возможностей детей  задачи  воспитания  звуковой  культуры  речи  на  разных  возрастных этапах усложняются. Например, в младшем дошкольном возрасте больше </w:t>
      </w:r>
      <w:proofErr w:type="spellStart"/>
      <w:proofErr w:type="gramStart"/>
      <w:r w:rsidRPr="00534F18">
        <w:rPr>
          <w:rFonts w:ascii="Times New Roman" w:hAnsi="Times New Roman" w:cs="Times New Roman"/>
          <w:sz w:val="28"/>
          <w:szCs w:val="28"/>
        </w:rPr>
        <w:t>внима</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ния</w:t>
      </w:r>
      <w:proofErr w:type="spellEnd"/>
      <w:proofErr w:type="gramEnd"/>
      <w:r w:rsidRPr="00534F18">
        <w:rPr>
          <w:rFonts w:ascii="Times New Roman" w:hAnsi="Times New Roman" w:cs="Times New Roman"/>
          <w:sz w:val="28"/>
          <w:szCs w:val="28"/>
        </w:rPr>
        <w:t xml:space="preserve"> уделяется формированию навыков правильного произношения на основе звукоподражания, использования </w:t>
      </w:r>
      <w:proofErr w:type="spellStart"/>
      <w:r w:rsidRPr="00534F18">
        <w:rPr>
          <w:rFonts w:ascii="Times New Roman" w:hAnsi="Times New Roman" w:cs="Times New Roman"/>
          <w:sz w:val="28"/>
          <w:szCs w:val="28"/>
        </w:rPr>
        <w:t>потешек</w:t>
      </w:r>
      <w:proofErr w:type="spellEnd"/>
      <w:r w:rsidRPr="00534F18">
        <w:rPr>
          <w:rFonts w:ascii="Times New Roman" w:hAnsi="Times New Roman" w:cs="Times New Roman"/>
          <w:sz w:val="28"/>
          <w:szCs w:val="28"/>
        </w:rPr>
        <w:t xml:space="preserve">. В старшем возрасте внимание направлено на выработку четкой дикции, развитию  интонационных  средств  выразительности,  совершенствованию фонематического </w:t>
      </w:r>
      <w:proofErr w:type="spellStart"/>
      <w:r w:rsidRPr="00534F18">
        <w:rPr>
          <w:rFonts w:ascii="Times New Roman" w:hAnsi="Times New Roman" w:cs="Times New Roman"/>
          <w:sz w:val="28"/>
          <w:szCs w:val="28"/>
        </w:rPr>
        <w:t>восприятия</w:t>
      </w:r>
      <w:proofErr w:type="gramStart"/>
      <w:r w:rsidRPr="00534F18">
        <w:rPr>
          <w:rFonts w:ascii="Times New Roman" w:hAnsi="Times New Roman" w:cs="Times New Roman"/>
          <w:sz w:val="28"/>
          <w:szCs w:val="28"/>
        </w:rPr>
        <w:t>.П</w:t>
      </w:r>
      <w:proofErr w:type="gramEnd"/>
      <w:r w:rsidRPr="00534F18">
        <w:rPr>
          <w:rFonts w:ascii="Times New Roman" w:hAnsi="Times New Roman" w:cs="Times New Roman"/>
          <w:sz w:val="28"/>
          <w:szCs w:val="28"/>
        </w:rPr>
        <w:t>о</w:t>
      </w:r>
      <w:proofErr w:type="spellEnd"/>
      <w:r w:rsidRPr="00534F18">
        <w:rPr>
          <w:rFonts w:ascii="Times New Roman" w:hAnsi="Times New Roman" w:cs="Times New Roman"/>
          <w:sz w:val="28"/>
          <w:szCs w:val="28"/>
        </w:rPr>
        <w:t xml:space="preserve"> мнению В.И. Яшиной, построение работы над звуковой культурой речи в старшем дошкольном возрасте должно быть направлено на [51]: – совершенствование   слухового   восприятия,   правильного произношения, интонационной выразительности речи;– формирование  умения  различать  смешиваемые  звуки  на  слух (твердые  и  мягкие  согласные,  свистящие  и  шипящие,  звонкие  и  глухие согласные, звуки [Л] и [</w:t>
      </w:r>
      <w:proofErr w:type="gramStart"/>
      <w:r w:rsidRPr="00534F18">
        <w:rPr>
          <w:rFonts w:ascii="Times New Roman" w:hAnsi="Times New Roman" w:cs="Times New Roman"/>
          <w:sz w:val="28"/>
          <w:szCs w:val="28"/>
        </w:rPr>
        <w:t>Р</w:t>
      </w:r>
      <w:proofErr w:type="gramEnd"/>
      <w:r w:rsidRPr="00534F18">
        <w:rPr>
          <w:rFonts w:ascii="Times New Roman" w:hAnsi="Times New Roman" w:cs="Times New Roman"/>
          <w:sz w:val="28"/>
          <w:szCs w:val="28"/>
        </w:rPr>
        <w:t>]);– побуждение  правильно  произносить  слова,  шутки-</w:t>
      </w:r>
      <w:proofErr w:type="spellStart"/>
      <w:r w:rsidRPr="00534F18">
        <w:rPr>
          <w:rFonts w:ascii="Times New Roman" w:hAnsi="Times New Roman" w:cs="Times New Roman"/>
          <w:sz w:val="28"/>
          <w:szCs w:val="28"/>
        </w:rPr>
        <w:t>чистоговорки</w:t>
      </w:r>
      <w:proofErr w:type="spellEnd"/>
      <w:r w:rsidRPr="00534F18">
        <w:rPr>
          <w:rFonts w:ascii="Times New Roman" w:hAnsi="Times New Roman" w:cs="Times New Roman"/>
          <w:sz w:val="28"/>
          <w:szCs w:val="28"/>
        </w:rPr>
        <w:t>, скороговорки,  содержащие  смешиваемые  звуки(Шла  Саша  по  шоссе  и сосала  сушку.),  укрепление  и  развитие  артикуляционного  и  голосового аппаратов (формирование умения четко и внятно произносить слова и фразы (совершенствование дикции);– тренировку в произношении слов и предложений в разном темпе, с разной силой голоса, интонацией.</w:t>
      </w:r>
    </w:p>
    <w:p w:rsidR="00534F18" w:rsidRP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lastRenderedPageBreak/>
        <w:t>17 М.Ф. Фомичева выделяет следующие условия для  выполнения задач по развитию звуковой культуры речи[48]: – Выбор оптимальных форм, методов, приемов и средств работы по развитию  звуковой  культуры  речи  с  учетом  физиологических  и</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психологических возможностей детей.– Наличие полноценной окружающей речевой среды. А.И.  Максаков,  О.И.  Соловьева,  М.Ф.  Фомичева,  В.И.  Яшина, выделяют следующие формы работы по воспитанию звуковой культуре речи [20;  35;  48;  51]:  фронтальные – </w:t>
      </w:r>
      <w:proofErr w:type="spellStart"/>
      <w:r w:rsidRPr="00534F18">
        <w:rPr>
          <w:rFonts w:ascii="Times New Roman" w:hAnsi="Times New Roman" w:cs="Times New Roman"/>
          <w:sz w:val="28"/>
          <w:szCs w:val="28"/>
        </w:rPr>
        <w:t>занятийная</w:t>
      </w:r>
      <w:proofErr w:type="spellEnd"/>
      <w:r w:rsidRPr="00534F18">
        <w:rPr>
          <w:rFonts w:ascii="Times New Roman" w:hAnsi="Times New Roman" w:cs="Times New Roman"/>
          <w:sz w:val="28"/>
          <w:szCs w:val="28"/>
        </w:rPr>
        <w:t xml:space="preserve">  деятельность,  игровая деятельность, театрализованная; групповые – дополнительные, специальные занятия с детьми; </w:t>
      </w:r>
      <w:proofErr w:type="spellStart"/>
      <w:r w:rsidRPr="00534F18">
        <w:rPr>
          <w:rFonts w:ascii="Times New Roman" w:hAnsi="Times New Roman" w:cs="Times New Roman"/>
          <w:sz w:val="28"/>
          <w:szCs w:val="28"/>
        </w:rPr>
        <w:t>индивидуальные</w:t>
      </w:r>
      <w:proofErr w:type="gramStart"/>
      <w:r w:rsidRPr="00534F18">
        <w:rPr>
          <w:rFonts w:ascii="Times New Roman" w:hAnsi="Times New Roman" w:cs="Times New Roman"/>
          <w:sz w:val="28"/>
          <w:szCs w:val="28"/>
        </w:rPr>
        <w:t>.О</w:t>
      </w:r>
      <w:proofErr w:type="gramEnd"/>
      <w:r w:rsidRPr="00534F18">
        <w:rPr>
          <w:rFonts w:ascii="Times New Roman" w:hAnsi="Times New Roman" w:cs="Times New Roman"/>
          <w:sz w:val="28"/>
          <w:szCs w:val="28"/>
        </w:rPr>
        <w:t>.И</w:t>
      </w:r>
      <w:proofErr w:type="spellEnd"/>
      <w:r w:rsidRPr="00534F18">
        <w:rPr>
          <w:rFonts w:ascii="Times New Roman" w:hAnsi="Times New Roman" w:cs="Times New Roman"/>
          <w:sz w:val="28"/>
          <w:szCs w:val="28"/>
        </w:rPr>
        <w:t xml:space="preserve">.  Соловьева  отмечает,  что  работа  по  звуковой  культуре  речи </w:t>
      </w:r>
      <w:proofErr w:type="spellStart"/>
      <w:r w:rsidRPr="00534F18">
        <w:rPr>
          <w:rFonts w:ascii="Times New Roman" w:hAnsi="Times New Roman" w:cs="Times New Roman"/>
          <w:sz w:val="28"/>
          <w:szCs w:val="28"/>
        </w:rPr>
        <w:t>проводитсяв</w:t>
      </w:r>
      <w:proofErr w:type="spellEnd"/>
      <w:r w:rsidRPr="00534F18">
        <w:rPr>
          <w:rFonts w:ascii="Times New Roman" w:hAnsi="Times New Roman" w:cs="Times New Roman"/>
          <w:sz w:val="28"/>
          <w:szCs w:val="28"/>
        </w:rPr>
        <w:t xml:space="preserve"> различных формах[35]: Фронтальные – специальные  занятия  по  звуковой  культуре  речи, игровая  деятельность,  театрализованная  деятельность, отдельные  разделы работы по звуковой культуре речи включаются в содержание занятий по родному  языку  и музыкальные  заняти</w:t>
      </w:r>
      <w:proofErr w:type="gramStart"/>
      <w:r w:rsidRPr="00534F18">
        <w:rPr>
          <w:rFonts w:ascii="Times New Roman" w:hAnsi="Times New Roman" w:cs="Times New Roman"/>
          <w:sz w:val="28"/>
          <w:szCs w:val="28"/>
        </w:rPr>
        <w:t>я(</w:t>
      </w:r>
      <w:proofErr w:type="gramEnd"/>
      <w:r w:rsidRPr="00534F18">
        <w:rPr>
          <w:rFonts w:ascii="Times New Roman" w:hAnsi="Times New Roman" w:cs="Times New Roman"/>
          <w:sz w:val="28"/>
          <w:szCs w:val="28"/>
        </w:rPr>
        <w:t>слушание  музыки,  пение, музыкально-ритмические движения); Групповые – дополнительная работа по звуковой культуре речи вне занятий(театрализованная  деятельность, различные  игры,  упражнения  в игровой форме, режимные моменты</w:t>
      </w:r>
      <w:r>
        <w:rPr>
          <w:rFonts w:ascii="Times New Roman" w:hAnsi="Times New Roman" w:cs="Times New Roman"/>
          <w:sz w:val="28"/>
          <w:szCs w:val="28"/>
        </w:rPr>
        <w:t xml:space="preserve"> </w:t>
      </w:r>
      <w:r w:rsidRPr="00534F18">
        <w:rPr>
          <w:rFonts w:ascii="Times New Roman" w:hAnsi="Times New Roman" w:cs="Times New Roman"/>
          <w:sz w:val="28"/>
          <w:szCs w:val="28"/>
        </w:rPr>
        <w:t>и др.). Индивидуальные занятия с детьми.</w:t>
      </w:r>
      <w:r>
        <w:rPr>
          <w:rFonts w:ascii="Times New Roman" w:hAnsi="Times New Roman" w:cs="Times New Roman"/>
          <w:sz w:val="28"/>
          <w:szCs w:val="28"/>
        </w:rPr>
        <w:t xml:space="preserve"> </w:t>
      </w:r>
      <w:r w:rsidRPr="00534F18">
        <w:rPr>
          <w:rFonts w:ascii="Times New Roman" w:hAnsi="Times New Roman" w:cs="Times New Roman"/>
          <w:sz w:val="28"/>
          <w:szCs w:val="28"/>
        </w:rPr>
        <w:t>Главная  роль  в  обучении  принадлежит  специальным  занятиям, сочетающим показ-образец произношения с активным упражнением детей. Занятия дополняются и взаимодействуют со специальными упражнениями вне занятий.</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Ведущей  формой  обучения  являются  коллективные  (а  не индивидуальные)  занятия  с  детьми.  В  условиях  социальной  среды воспитание речевых навыков протекает особенно благоприятно и дает более стойкие  результаты,  чем  в  условиях  индивидуальной  работы,  отмечает </w:t>
      </w:r>
      <w:proofErr w:type="spellStart"/>
      <w:r w:rsidRPr="00534F18">
        <w:rPr>
          <w:rFonts w:ascii="Times New Roman" w:hAnsi="Times New Roman" w:cs="Times New Roman"/>
          <w:sz w:val="28"/>
          <w:szCs w:val="28"/>
        </w:rPr>
        <w:t>А.И.Максаков</w:t>
      </w:r>
      <w:proofErr w:type="spellEnd"/>
      <w:r w:rsidRPr="00534F18">
        <w:rPr>
          <w:rFonts w:ascii="Times New Roman" w:hAnsi="Times New Roman" w:cs="Times New Roman"/>
          <w:sz w:val="28"/>
          <w:szCs w:val="28"/>
        </w:rPr>
        <w:t xml:space="preserve">, так как коллектив является для детей сильным фактором </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18 взаимного  влияния  [20].  По  мнению  автора  в  коллективных  занятиях продуктивность работы повышается, а утомляемость уменьшается,</w:t>
      </w:r>
      <w:r>
        <w:rPr>
          <w:rFonts w:ascii="Times New Roman" w:hAnsi="Times New Roman" w:cs="Times New Roman"/>
          <w:sz w:val="28"/>
          <w:szCs w:val="28"/>
        </w:rPr>
        <w:t xml:space="preserve"> </w:t>
      </w:r>
    </w:p>
    <w:p w:rsidR="00534F18" w:rsidRP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 xml:space="preserve">Л.  Давыдович  выделяет  следующие  методы  воспитания  звуковой культу  </w:t>
      </w:r>
      <w:proofErr w:type="spellStart"/>
      <w:r w:rsidRPr="00534F18">
        <w:rPr>
          <w:rFonts w:ascii="Times New Roman" w:hAnsi="Times New Roman" w:cs="Times New Roman"/>
          <w:sz w:val="28"/>
          <w:szCs w:val="28"/>
        </w:rPr>
        <w:t>ры</w:t>
      </w:r>
      <w:proofErr w:type="spellEnd"/>
      <w:r w:rsidRPr="00534F18">
        <w:rPr>
          <w:rFonts w:ascii="Times New Roman" w:hAnsi="Times New Roman" w:cs="Times New Roman"/>
          <w:sz w:val="28"/>
          <w:szCs w:val="28"/>
        </w:rPr>
        <w:t xml:space="preserve"> речи [10]: – дидактические игр</w:t>
      </w:r>
      <w:proofErr w:type="gramStart"/>
      <w:r w:rsidRPr="00534F18">
        <w:rPr>
          <w:rFonts w:ascii="Times New Roman" w:hAnsi="Times New Roman" w:cs="Times New Roman"/>
          <w:sz w:val="28"/>
          <w:szCs w:val="28"/>
        </w:rPr>
        <w:t>ы–</w:t>
      </w:r>
      <w:proofErr w:type="gramEnd"/>
      <w:r w:rsidRPr="00534F18">
        <w:rPr>
          <w:rFonts w:ascii="Times New Roman" w:hAnsi="Times New Roman" w:cs="Times New Roman"/>
          <w:sz w:val="28"/>
          <w:szCs w:val="28"/>
        </w:rPr>
        <w:t xml:space="preserve"> подвижные или хороводные игры с текстом– сюжетные игры– упражнения  с  включением  речевого  материала  (</w:t>
      </w:r>
      <w:proofErr w:type="spellStart"/>
      <w:r w:rsidRPr="00534F18">
        <w:rPr>
          <w:rFonts w:ascii="Times New Roman" w:hAnsi="Times New Roman" w:cs="Times New Roman"/>
          <w:sz w:val="28"/>
          <w:szCs w:val="28"/>
        </w:rPr>
        <w:t>чистоговорки</w:t>
      </w:r>
      <w:proofErr w:type="spellEnd"/>
      <w:r w:rsidRPr="00534F18">
        <w:rPr>
          <w:rFonts w:ascii="Times New Roman" w:hAnsi="Times New Roman" w:cs="Times New Roman"/>
          <w:sz w:val="28"/>
          <w:szCs w:val="28"/>
        </w:rPr>
        <w:t xml:space="preserve">, скороговорки, поговорки, </w:t>
      </w:r>
      <w:proofErr w:type="spellStart"/>
      <w:r w:rsidRPr="00534F18">
        <w:rPr>
          <w:rFonts w:ascii="Times New Roman" w:hAnsi="Times New Roman" w:cs="Times New Roman"/>
          <w:sz w:val="28"/>
          <w:szCs w:val="28"/>
        </w:rPr>
        <w:t>потешки</w:t>
      </w:r>
      <w:proofErr w:type="spellEnd"/>
      <w:r w:rsidRPr="00534F18">
        <w:rPr>
          <w:rFonts w:ascii="Times New Roman" w:hAnsi="Times New Roman" w:cs="Times New Roman"/>
          <w:sz w:val="28"/>
          <w:szCs w:val="28"/>
        </w:rPr>
        <w:t>, стихи, пословицы, загадки, рассказы в соответствии с программным содержанием по родному языку).– дидактические  рассказы  с  включением учебных</w:t>
      </w:r>
      <w:r>
        <w:rPr>
          <w:rFonts w:ascii="Times New Roman" w:hAnsi="Times New Roman" w:cs="Times New Roman"/>
          <w:sz w:val="28"/>
          <w:szCs w:val="28"/>
        </w:rPr>
        <w:t xml:space="preserve"> </w:t>
      </w:r>
      <w:r w:rsidRPr="00534F18">
        <w:rPr>
          <w:rFonts w:ascii="Times New Roman" w:hAnsi="Times New Roman" w:cs="Times New Roman"/>
          <w:sz w:val="28"/>
          <w:szCs w:val="28"/>
        </w:rPr>
        <w:t>заданий</w:t>
      </w:r>
      <w:r>
        <w:rPr>
          <w:rFonts w:ascii="Times New Roman" w:hAnsi="Times New Roman" w:cs="Times New Roman"/>
          <w:sz w:val="28"/>
          <w:szCs w:val="28"/>
        </w:rPr>
        <w:t xml:space="preserve"> </w:t>
      </w:r>
      <w:r w:rsidRPr="00534F18">
        <w:rPr>
          <w:rFonts w:ascii="Times New Roman" w:hAnsi="Times New Roman" w:cs="Times New Roman"/>
          <w:sz w:val="28"/>
          <w:szCs w:val="28"/>
        </w:rPr>
        <w:t>детям(повторять слова с трудным звуком, менять высоту голоса и т. п.)– метод упражнени</w:t>
      </w:r>
      <w:proofErr w:type="gramStart"/>
      <w:r w:rsidRPr="00534F18">
        <w:rPr>
          <w:rFonts w:ascii="Times New Roman" w:hAnsi="Times New Roman" w:cs="Times New Roman"/>
          <w:sz w:val="28"/>
          <w:szCs w:val="28"/>
        </w:rPr>
        <w:t>й(</w:t>
      </w:r>
      <w:proofErr w:type="gramEnd"/>
      <w:r w:rsidRPr="00534F18">
        <w:rPr>
          <w:rFonts w:ascii="Times New Roman" w:hAnsi="Times New Roman" w:cs="Times New Roman"/>
          <w:sz w:val="28"/>
          <w:szCs w:val="28"/>
        </w:rPr>
        <w:t>заучивание и повторение знакомых скороговорок, игровое упражнение «Подуем на пушинки» и др.)– занятия по пересказу, заучиванию стихотворений</w:t>
      </w:r>
      <w:r>
        <w:rPr>
          <w:rFonts w:ascii="Times New Roman" w:hAnsi="Times New Roman" w:cs="Times New Roman"/>
          <w:sz w:val="28"/>
          <w:szCs w:val="28"/>
        </w:rPr>
        <w:t xml:space="preserve"> </w:t>
      </w:r>
      <w:r w:rsidRPr="00534F18">
        <w:rPr>
          <w:rFonts w:ascii="Times New Roman" w:hAnsi="Times New Roman" w:cs="Times New Roman"/>
          <w:sz w:val="28"/>
          <w:szCs w:val="28"/>
        </w:rPr>
        <w:t>и т.п.</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Пользуясь   указанными   методами,   воспитатель   применяет разнообразные  приемы, выделенные  М.П.  </w:t>
      </w:r>
      <w:proofErr w:type="spellStart"/>
      <w:r w:rsidRPr="00534F18">
        <w:rPr>
          <w:rFonts w:ascii="Times New Roman" w:hAnsi="Times New Roman" w:cs="Times New Roman"/>
          <w:sz w:val="28"/>
          <w:szCs w:val="28"/>
        </w:rPr>
        <w:t>Мингулиной</w:t>
      </w:r>
      <w:proofErr w:type="spellEnd"/>
      <w:r w:rsidRPr="00534F18">
        <w:rPr>
          <w:rFonts w:ascii="Times New Roman" w:hAnsi="Times New Roman" w:cs="Times New Roman"/>
          <w:sz w:val="28"/>
          <w:szCs w:val="28"/>
        </w:rPr>
        <w:t>, непосредственно влияющие на произносительную сторону речи детей,  в условиях ДОУ  с</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учетом ФГОС [22]:– образец правильного </w:t>
      </w:r>
      <w:r w:rsidRPr="00534F18">
        <w:rPr>
          <w:rFonts w:ascii="Times New Roman" w:hAnsi="Times New Roman" w:cs="Times New Roman"/>
          <w:sz w:val="28"/>
          <w:szCs w:val="28"/>
        </w:rPr>
        <w:lastRenderedPageBreak/>
        <w:t>произношения, выполнения задания, который дает педагог;– краткое или развернутое объяснение демонстрируемых качеств речи или движений речи двигательного аппарата;– утрированно</w:t>
      </w:r>
      <w:proofErr w:type="gramStart"/>
      <w:r w:rsidRPr="00534F18">
        <w:rPr>
          <w:rFonts w:ascii="Times New Roman" w:hAnsi="Times New Roman" w:cs="Times New Roman"/>
          <w:sz w:val="28"/>
          <w:szCs w:val="28"/>
        </w:rPr>
        <w:t>е(</w:t>
      </w:r>
      <w:proofErr w:type="gramEnd"/>
      <w:r w:rsidRPr="00534F18">
        <w:rPr>
          <w:rFonts w:ascii="Times New Roman" w:hAnsi="Times New Roman" w:cs="Times New Roman"/>
          <w:sz w:val="28"/>
          <w:szCs w:val="28"/>
        </w:rPr>
        <w:t>с  подчеркнутой  дикцией)произношение  или интонирование звука(ударного слога, искажаемой детьми части слова);– образное называние звука или звукосочетания (з-з-з   - песенка комара, туп-туп-туп - топает козленок); – хоровые и индивидуальные повторения;– обоснование необходимости</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выполнить задание педагога;– индивидуальная мотивировка задания;– совместная  речь  ребенка  и  воспитателя,  а  также  отраженная </w:t>
      </w:r>
    </w:p>
    <w:p w:rsidR="00534F18" w:rsidRP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19 реч</w:t>
      </w:r>
      <w:proofErr w:type="gramStart"/>
      <w:r w:rsidRPr="00534F18">
        <w:rPr>
          <w:rFonts w:ascii="Times New Roman" w:hAnsi="Times New Roman" w:cs="Times New Roman"/>
          <w:sz w:val="28"/>
          <w:szCs w:val="28"/>
        </w:rPr>
        <w:t>ь(</w:t>
      </w:r>
      <w:proofErr w:type="gramEnd"/>
      <w:r w:rsidRPr="00534F18">
        <w:rPr>
          <w:rFonts w:ascii="Times New Roman" w:hAnsi="Times New Roman" w:cs="Times New Roman"/>
          <w:sz w:val="28"/>
          <w:szCs w:val="28"/>
        </w:rPr>
        <w:t xml:space="preserve">незамедлительное повторение ребенком речи-образца);– оценка ответа или действия и исправления;– образная физкультурная пауза;– показ  артикуляционных  движений,  демонстрация  игрушки  или </w:t>
      </w:r>
      <w:proofErr w:type="spellStart"/>
      <w:r w:rsidRPr="00534F18">
        <w:rPr>
          <w:rFonts w:ascii="Times New Roman" w:hAnsi="Times New Roman" w:cs="Times New Roman"/>
          <w:sz w:val="28"/>
          <w:szCs w:val="28"/>
        </w:rPr>
        <w:t>картинки</w:t>
      </w:r>
      <w:proofErr w:type="gramStart"/>
      <w:r w:rsidRPr="00534F18">
        <w:rPr>
          <w:rFonts w:ascii="Times New Roman" w:hAnsi="Times New Roman" w:cs="Times New Roman"/>
          <w:sz w:val="28"/>
          <w:szCs w:val="28"/>
        </w:rPr>
        <w:t>.В</w:t>
      </w:r>
      <w:proofErr w:type="spellEnd"/>
      <w:proofErr w:type="gramEnd"/>
      <w:r w:rsidRPr="00534F18">
        <w:rPr>
          <w:rFonts w:ascii="Times New Roman" w:hAnsi="Times New Roman" w:cs="Times New Roman"/>
          <w:sz w:val="28"/>
          <w:szCs w:val="28"/>
        </w:rPr>
        <w:t xml:space="preserve"> то же время в работе по формированию звуковой стороны речи воспитатели могут использовать некоторые логопедические приемы, так же как  и  логопед,  кроме  исправления  речи,  занимается пропедевтической работой, направленной на предупреждение недостатков </w:t>
      </w:r>
      <w:proofErr w:type="spellStart"/>
      <w:r w:rsidRPr="00534F18">
        <w:rPr>
          <w:rFonts w:ascii="Times New Roman" w:hAnsi="Times New Roman" w:cs="Times New Roman"/>
          <w:sz w:val="28"/>
          <w:szCs w:val="28"/>
        </w:rPr>
        <w:t>речи.Средствами</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развитиязвуковой</w:t>
      </w:r>
      <w:proofErr w:type="spellEnd"/>
      <w:r w:rsidRPr="00534F18">
        <w:rPr>
          <w:rFonts w:ascii="Times New Roman" w:hAnsi="Times New Roman" w:cs="Times New Roman"/>
          <w:sz w:val="28"/>
          <w:szCs w:val="28"/>
        </w:rPr>
        <w:t xml:space="preserve">  культуры  речи,  по  мнению </w:t>
      </w:r>
      <w:proofErr w:type="spellStart"/>
      <w:r w:rsidRPr="00534F18">
        <w:rPr>
          <w:rFonts w:ascii="Times New Roman" w:hAnsi="Times New Roman" w:cs="Times New Roman"/>
          <w:sz w:val="28"/>
          <w:szCs w:val="28"/>
        </w:rPr>
        <w:t>А.И.Максакова</w:t>
      </w:r>
      <w:proofErr w:type="spellEnd"/>
      <w:r w:rsidRPr="00534F18">
        <w:rPr>
          <w:rFonts w:ascii="Times New Roman" w:hAnsi="Times New Roman" w:cs="Times New Roman"/>
          <w:sz w:val="28"/>
          <w:szCs w:val="28"/>
        </w:rPr>
        <w:t xml:space="preserve">, являются: предметные и сюжетные картинки, произведения художественного  слова,  жанры  малого  </w:t>
      </w:r>
      <w:proofErr w:type="spellStart"/>
      <w:r w:rsidRPr="00534F18">
        <w:rPr>
          <w:rFonts w:ascii="Times New Roman" w:hAnsi="Times New Roman" w:cs="Times New Roman"/>
          <w:sz w:val="28"/>
          <w:szCs w:val="28"/>
        </w:rPr>
        <w:t>фольклора,театрализованная</w:t>
      </w:r>
      <w:proofErr w:type="spellEnd"/>
      <w:r w:rsidRPr="00534F18">
        <w:rPr>
          <w:rFonts w:ascii="Times New Roman" w:hAnsi="Times New Roman" w:cs="Times New Roman"/>
          <w:sz w:val="28"/>
          <w:szCs w:val="28"/>
        </w:rPr>
        <w:t xml:space="preserve"> деятельность – </w:t>
      </w:r>
      <w:proofErr w:type="spellStart"/>
      <w:r w:rsidRPr="00534F18">
        <w:rPr>
          <w:rFonts w:ascii="Times New Roman" w:hAnsi="Times New Roman" w:cs="Times New Roman"/>
          <w:sz w:val="28"/>
          <w:szCs w:val="28"/>
        </w:rPr>
        <w:t>ониспособствуют</w:t>
      </w:r>
      <w:proofErr w:type="spellEnd"/>
      <w:r w:rsidRPr="00534F18">
        <w:rPr>
          <w:rFonts w:ascii="Times New Roman" w:hAnsi="Times New Roman" w:cs="Times New Roman"/>
          <w:sz w:val="28"/>
          <w:szCs w:val="28"/>
        </w:rPr>
        <w:t xml:space="preserve">  решению  задач  по  воспитанию правильного произношения, выразительности речи[20]. </w:t>
      </w:r>
      <w:proofErr w:type="gramStart"/>
      <w:r w:rsidRPr="00534F18">
        <w:rPr>
          <w:rFonts w:ascii="Times New Roman" w:hAnsi="Times New Roman" w:cs="Times New Roman"/>
          <w:sz w:val="28"/>
          <w:szCs w:val="28"/>
        </w:rPr>
        <w:t xml:space="preserve">Для  организации  работы  по  развитию  звуковой  культуры  </w:t>
      </w:r>
      <w:proofErr w:type="spellStart"/>
      <w:r w:rsidRPr="00534F18">
        <w:rPr>
          <w:rFonts w:ascii="Times New Roman" w:hAnsi="Times New Roman" w:cs="Times New Roman"/>
          <w:sz w:val="28"/>
          <w:szCs w:val="28"/>
        </w:rPr>
        <w:t>речив</w:t>
      </w:r>
      <w:proofErr w:type="spellEnd"/>
      <w:r w:rsidRPr="00534F18">
        <w:rPr>
          <w:rFonts w:ascii="Times New Roman" w:hAnsi="Times New Roman" w:cs="Times New Roman"/>
          <w:sz w:val="28"/>
          <w:szCs w:val="28"/>
        </w:rPr>
        <w:t xml:space="preserve"> дошкольном учреждении в группах создаются и эффективно используются речевые  уголки,  г де  собраны  и  постоянно  пополняются  разнообразные практические и наглядные, а также методические материалы для решения всех задач по развитию звуковой культуры речи.</w:t>
      </w:r>
      <w:proofErr w:type="gramEnd"/>
      <w:r w:rsidRPr="00534F18">
        <w:rPr>
          <w:rFonts w:ascii="Times New Roman" w:hAnsi="Times New Roman" w:cs="Times New Roman"/>
          <w:sz w:val="28"/>
          <w:szCs w:val="28"/>
        </w:rPr>
        <w:t xml:space="preserve"> Среди них:– альбомы на разные звуки;– предметные картинки;– упражнения  артикуляционной  и  дыхательной  гимнастики  с картинками;–атрибуты для формирования правильной воздушной струи;– картотеки </w:t>
      </w:r>
      <w:proofErr w:type="spellStart"/>
      <w:r w:rsidRPr="00534F18">
        <w:rPr>
          <w:rFonts w:ascii="Times New Roman" w:hAnsi="Times New Roman" w:cs="Times New Roman"/>
          <w:sz w:val="28"/>
          <w:szCs w:val="28"/>
        </w:rPr>
        <w:t>чистоговорок</w:t>
      </w:r>
      <w:proofErr w:type="spellEnd"/>
      <w:r w:rsidRPr="00534F18">
        <w:rPr>
          <w:rFonts w:ascii="Times New Roman" w:hAnsi="Times New Roman" w:cs="Times New Roman"/>
          <w:sz w:val="28"/>
          <w:szCs w:val="28"/>
        </w:rPr>
        <w:t xml:space="preserve">, скороговорок, речевых игр, стихов-диалогов и др.; – разнообразные речевые игры;– книги;– фоно- и </w:t>
      </w:r>
      <w:proofErr w:type="spellStart"/>
      <w:r w:rsidRPr="00534F18">
        <w:rPr>
          <w:rFonts w:ascii="Times New Roman" w:hAnsi="Times New Roman" w:cs="Times New Roman"/>
          <w:sz w:val="28"/>
          <w:szCs w:val="28"/>
        </w:rPr>
        <w:t>видеотеки</w:t>
      </w:r>
      <w:proofErr w:type="gramStart"/>
      <w:r w:rsidRPr="00534F18">
        <w:rPr>
          <w:rFonts w:ascii="Times New Roman" w:hAnsi="Times New Roman" w:cs="Times New Roman"/>
          <w:sz w:val="28"/>
          <w:szCs w:val="28"/>
        </w:rPr>
        <w:t>.В</w:t>
      </w:r>
      <w:proofErr w:type="spellEnd"/>
      <w:proofErr w:type="gramEnd"/>
      <w:r w:rsidRPr="00534F18">
        <w:rPr>
          <w:rFonts w:ascii="Times New Roman" w:hAnsi="Times New Roman" w:cs="Times New Roman"/>
          <w:sz w:val="28"/>
          <w:szCs w:val="28"/>
        </w:rPr>
        <w:t xml:space="preserve">  работе  по  воспитанию  звуковой  культуры  речи  у  детей  педагог должен учитывать возрастные особенности детей, особенности речи каждого </w:t>
      </w:r>
    </w:p>
    <w:p w:rsidR="00534F18" w:rsidRDefault="00534F18" w:rsidP="00534F18">
      <w:pPr>
        <w:jc w:val="both"/>
        <w:rPr>
          <w:rFonts w:ascii="Times New Roman" w:hAnsi="Times New Roman" w:cs="Times New Roman"/>
          <w:sz w:val="28"/>
          <w:szCs w:val="28"/>
        </w:rPr>
      </w:pPr>
      <w:r w:rsidRPr="00534F18">
        <w:rPr>
          <w:rFonts w:ascii="Times New Roman" w:hAnsi="Times New Roman" w:cs="Times New Roman"/>
          <w:sz w:val="28"/>
          <w:szCs w:val="28"/>
        </w:rPr>
        <w:t>20 ребенка.  Использовать помощь родителей, поддерживать связь с логопедом.</w:t>
      </w:r>
      <w:r>
        <w:rPr>
          <w:rFonts w:ascii="Times New Roman" w:hAnsi="Times New Roman" w:cs="Times New Roman"/>
          <w:sz w:val="28"/>
          <w:szCs w:val="28"/>
        </w:rPr>
        <w:t xml:space="preserve"> </w:t>
      </w:r>
      <w:r w:rsidRPr="00534F18">
        <w:rPr>
          <w:rFonts w:ascii="Times New Roman" w:hAnsi="Times New Roman" w:cs="Times New Roman"/>
          <w:sz w:val="28"/>
          <w:szCs w:val="28"/>
        </w:rPr>
        <w:t>Таким образом, методика работы</w:t>
      </w:r>
      <w:r>
        <w:rPr>
          <w:rFonts w:ascii="Times New Roman" w:hAnsi="Times New Roman" w:cs="Times New Roman"/>
          <w:sz w:val="28"/>
          <w:szCs w:val="28"/>
        </w:rPr>
        <w:t xml:space="preserve"> </w:t>
      </w:r>
      <w:r w:rsidRPr="00534F18">
        <w:rPr>
          <w:rFonts w:ascii="Times New Roman" w:hAnsi="Times New Roman" w:cs="Times New Roman"/>
          <w:sz w:val="28"/>
          <w:szCs w:val="28"/>
        </w:rPr>
        <w:t>по воспитанию звуковой культуры речи    направлена</w:t>
      </w:r>
      <w:r>
        <w:rPr>
          <w:rFonts w:ascii="Times New Roman" w:hAnsi="Times New Roman" w:cs="Times New Roman"/>
          <w:sz w:val="28"/>
          <w:szCs w:val="28"/>
        </w:rPr>
        <w:t xml:space="preserve"> </w:t>
      </w:r>
      <w:r w:rsidRPr="00534F18">
        <w:rPr>
          <w:rFonts w:ascii="Times New Roman" w:hAnsi="Times New Roman" w:cs="Times New Roman"/>
          <w:sz w:val="28"/>
          <w:szCs w:val="28"/>
        </w:rPr>
        <w:t>на</w:t>
      </w:r>
      <w:r>
        <w:rPr>
          <w:rFonts w:ascii="Times New Roman" w:hAnsi="Times New Roman" w:cs="Times New Roman"/>
          <w:sz w:val="28"/>
          <w:szCs w:val="28"/>
        </w:rPr>
        <w:t xml:space="preserve">  в</w:t>
      </w:r>
      <w:r w:rsidRPr="00534F18">
        <w:rPr>
          <w:rFonts w:ascii="Times New Roman" w:hAnsi="Times New Roman" w:cs="Times New Roman"/>
          <w:sz w:val="28"/>
          <w:szCs w:val="28"/>
        </w:rPr>
        <w:t>оспитание  речевого</w:t>
      </w:r>
      <w:r>
        <w:rPr>
          <w:rFonts w:ascii="Times New Roman" w:hAnsi="Times New Roman" w:cs="Times New Roman"/>
          <w:sz w:val="28"/>
          <w:szCs w:val="28"/>
        </w:rPr>
        <w:t xml:space="preserve"> </w:t>
      </w:r>
      <w:r w:rsidRPr="00534F18">
        <w:rPr>
          <w:rFonts w:ascii="Times New Roman" w:hAnsi="Times New Roman" w:cs="Times New Roman"/>
          <w:sz w:val="28"/>
          <w:szCs w:val="28"/>
        </w:rPr>
        <w:t>слух а</w:t>
      </w:r>
      <w:r>
        <w:rPr>
          <w:rFonts w:ascii="Times New Roman" w:hAnsi="Times New Roman" w:cs="Times New Roman"/>
          <w:sz w:val="28"/>
          <w:szCs w:val="28"/>
        </w:rPr>
        <w:t xml:space="preserve"> </w:t>
      </w:r>
      <w:r w:rsidRPr="00534F18">
        <w:rPr>
          <w:rFonts w:ascii="Times New Roman" w:hAnsi="Times New Roman" w:cs="Times New Roman"/>
          <w:sz w:val="28"/>
          <w:szCs w:val="28"/>
        </w:rPr>
        <w:t>де</w:t>
      </w:r>
      <w:r>
        <w:rPr>
          <w:rFonts w:ascii="Times New Roman" w:hAnsi="Times New Roman" w:cs="Times New Roman"/>
          <w:sz w:val="28"/>
          <w:szCs w:val="28"/>
        </w:rPr>
        <w:t xml:space="preserve">тей, его основных компонентов  </w:t>
      </w:r>
      <w:proofErr w:type="gramStart"/>
      <w:r>
        <w:rPr>
          <w:rFonts w:ascii="Times New Roman" w:hAnsi="Times New Roman" w:cs="Times New Roman"/>
          <w:sz w:val="28"/>
          <w:szCs w:val="28"/>
        </w:rPr>
        <w:t>;ф</w:t>
      </w:r>
      <w:proofErr w:type="gramEnd"/>
      <w:r w:rsidRPr="00534F18">
        <w:rPr>
          <w:rFonts w:ascii="Times New Roman" w:hAnsi="Times New Roman" w:cs="Times New Roman"/>
          <w:sz w:val="28"/>
          <w:szCs w:val="28"/>
        </w:rPr>
        <w:t>ормирование</w:t>
      </w:r>
      <w:r>
        <w:rPr>
          <w:rFonts w:ascii="Times New Roman" w:hAnsi="Times New Roman" w:cs="Times New Roman"/>
          <w:sz w:val="28"/>
          <w:szCs w:val="28"/>
        </w:rPr>
        <w:t xml:space="preserve"> произнос</w:t>
      </w:r>
      <w:r w:rsidRPr="00534F18">
        <w:rPr>
          <w:rFonts w:ascii="Times New Roman" w:hAnsi="Times New Roman" w:cs="Times New Roman"/>
          <w:sz w:val="28"/>
          <w:szCs w:val="28"/>
        </w:rPr>
        <w:t>ительной  стороны</w:t>
      </w:r>
      <w:r>
        <w:rPr>
          <w:rFonts w:ascii="Times New Roman" w:hAnsi="Times New Roman" w:cs="Times New Roman"/>
          <w:sz w:val="28"/>
          <w:szCs w:val="28"/>
        </w:rPr>
        <w:t xml:space="preserve"> речи ;  разви</w:t>
      </w:r>
      <w:r w:rsidRPr="00534F18">
        <w:rPr>
          <w:rFonts w:ascii="Times New Roman" w:hAnsi="Times New Roman" w:cs="Times New Roman"/>
          <w:sz w:val="28"/>
          <w:szCs w:val="28"/>
        </w:rPr>
        <w:t>тие</w:t>
      </w:r>
      <w:r>
        <w:rPr>
          <w:rFonts w:ascii="Times New Roman" w:hAnsi="Times New Roman" w:cs="Times New Roman"/>
          <w:sz w:val="28"/>
          <w:szCs w:val="28"/>
        </w:rPr>
        <w:t xml:space="preserve"> </w:t>
      </w:r>
      <w:r w:rsidRPr="00534F18">
        <w:rPr>
          <w:rFonts w:ascii="Times New Roman" w:hAnsi="Times New Roman" w:cs="Times New Roman"/>
          <w:sz w:val="28"/>
          <w:szCs w:val="28"/>
        </w:rPr>
        <w:t>произношения  слов</w:t>
      </w:r>
      <w:r>
        <w:rPr>
          <w:rFonts w:ascii="Times New Roman" w:hAnsi="Times New Roman" w:cs="Times New Roman"/>
          <w:sz w:val="28"/>
          <w:szCs w:val="28"/>
        </w:rPr>
        <w:t xml:space="preserve"> </w:t>
      </w:r>
      <w:r w:rsidRPr="00534F18">
        <w:rPr>
          <w:rFonts w:ascii="Times New Roman" w:hAnsi="Times New Roman" w:cs="Times New Roman"/>
          <w:sz w:val="28"/>
          <w:szCs w:val="28"/>
        </w:rPr>
        <w:t>согласно  нормам  орфоэпии  рус</w:t>
      </w:r>
      <w:r>
        <w:rPr>
          <w:rFonts w:ascii="Times New Roman" w:hAnsi="Times New Roman" w:cs="Times New Roman"/>
          <w:sz w:val="28"/>
          <w:szCs w:val="28"/>
        </w:rPr>
        <w:t>ского  литературного языка  ; в</w:t>
      </w:r>
      <w:r w:rsidRPr="00534F18">
        <w:rPr>
          <w:rFonts w:ascii="Times New Roman" w:hAnsi="Times New Roman" w:cs="Times New Roman"/>
          <w:sz w:val="28"/>
          <w:szCs w:val="28"/>
        </w:rPr>
        <w:t>оспитание и</w:t>
      </w:r>
      <w:r>
        <w:rPr>
          <w:rFonts w:ascii="Times New Roman" w:hAnsi="Times New Roman" w:cs="Times New Roman"/>
          <w:sz w:val="28"/>
          <w:szCs w:val="28"/>
        </w:rPr>
        <w:t>нтонационной выразительности речи</w:t>
      </w:r>
      <w:r w:rsidRPr="00534F18">
        <w:rPr>
          <w:rFonts w:ascii="Times New Roman" w:hAnsi="Times New Roman" w:cs="Times New Roman"/>
          <w:sz w:val="28"/>
          <w:szCs w:val="28"/>
        </w:rPr>
        <w:t>. В данной работе используются  раз</w:t>
      </w:r>
      <w:r>
        <w:rPr>
          <w:rFonts w:ascii="Times New Roman" w:hAnsi="Times New Roman" w:cs="Times New Roman"/>
          <w:sz w:val="28"/>
          <w:szCs w:val="28"/>
        </w:rPr>
        <w:t>нообразные формы, мето</w:t>
      </w:r>
      <w:r w:rsidRPr="00534F18">
        <w:rPr>
          <w:rFonts w:ascii="Times New Roman" w:hAnsi="Times New Roman" w:cs="Times New Roman"/>
          <w:sz w:val="28"/>
          <w:szCs w:val="28"/>
        </w:rPr>
        <w:t>ды,   приемы</w:t>
      </w:r>
      <w:r>
        <w:rPr>
          <w:rFonts w:ascii="Times New Roman" w:hAnsi="Times New Roman" w:cs="Times New Roman"/>
          <w:sz w:val="28"/>
          <w:szCs w:val="28"/>
        </w:rPr>
        <w:t xml:space="preserve"> </w:t>
      </w:r>
      <w:r w:rsidRPr="00534F18">
        <w:rPr>
          <w:rFonts w:ascii="Times New Roman" w:hAnsi="Times New Roman" w:cs="Times New Roman"/>
          <w:sz w:val="28"/>
          <w:szCs w:val="28"/>
        </w:rPr>
        <w:t xml:space="preserve">и  средства: дидактические игры, подвижные или хороводные игры с текстом, сюжетные игры,  упражнения  с  включением  речевого  материала,  </w:t>
      </w:r>
      <w:r w:rsidRPr="00534F18">
        <w:rPr>
          <w:rFonts w:ascii="Times New Roman" w:hAnsi="Times New Roman" w:cs="Times New Roman"/>
          <w:sz w:val="28"/>
          <w:szCs w:val="28"/>
        </w:rPr>
        <w:lastRenderedPageBreak/>
        <w:t>дидактические рассказы с включением учебных</w:t>
      </w:r>
      <w:r>
        <w:rPr>
          <w:rFonts w:ascii="Times New Roman" w:hAnsi="Times New Roman" w:cs="Times New Roman"/>
          <w:sz w:val="28"/>
          <w:szCs w:val="28"/>
        </w:rPr>
        <w:t xml:space="preserve"> </w:t>
      </w:r>
      <w:r w:rsidRPr="00534F18">
        <w:rPr>
          <w:rFonts w:ascii="Times New Roman" w:hAnsi="Times New Roman" w:cs="Times New Roman"/>
          <w:sz w:val="28"/>
          <w:szCs w:val="28"/>
        </w:rPr>
        <w:t>задании детям, метод упражнений, занятия по пересказу, заучиванию стихотворений, использование театрализованной деятельности</w:t>
      </w:r>
      <w:r>
        <w:rPr>
          <w:rFonts w:ascii="Times New Roman" w:hAnsi="Times New Roman" w:cs="Times New Roman"/>
          <w:sz w:val="28"/>
          <w:szCs w:val="28"/>
        </w:rPr>
        <w:t xml:space="preserve"> </w:t>
      </w:r>
      <w:r w:rsidRPr="00534F18">
        <w:rPr>
          <w:rFonts w:ascii="Times New Roman" w:hAnsi="Times New Roman" w:cs="Times New Roman"/>
          <w:sz w:val="28"/>
          <w:szCs w:val="28"/>
        </w:rPr>
        <w:t>и т.п.</w:t>
      </w: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rPr>
          <w:rFonts w:ascii="Times New Roman" w:hAnsi="Times New Roman" w:cs="Times New Roman"/>
          <w:sz w:val="28"/>
          <w:szCs w:val="28"/>
        </w:rPr>
      </w:pPr>
    </w:p>
    <w:p w:rsidR="00534F18" w:rsidRDefault="00534F18" w:rsidP="00534F18">
      <w:pPr>
        <w:ind w:firstLine="708"/>
        <w:jc w:val="center"/>
        <w:rPr>
          <w:rFonts w:ascii="Times New Roman" w:hAnsi="Times New Roman" w:cs="Times New Roman"/>
          <w:b/>
          <w:sz w:val="32"/>
          <w:szCs w:val="32"/>
        </w:rPr>
      </w:pPr>
      <w:r w:rsidRPr="00534F18">
        <w:rPr>
          <w:rFonts w:ascii="Times New Roman" w:hAnsi="Times New Roman" w:cs="Times New Roman"/>
          <w:b/>
          <w:sz w:val="32"/>
          <w:szCs w:val="32"/>
        </w:rPr>
        <w:t>1.3. Театрализованная деятельность, ее организация с детьми старшего дошкольного возраста</w:t>
      </w:r>
    </w:p>
    <w:p w:rsidR="00534F18" w:rsidRPr="00534F18"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 xml:space="preserve">Театрализованная  деятельность – является  дополнительной  формой работы по воспитанию звуковой культуры речи вне занятий. Данная форма работы  подразумевает  творческую  деятельность  ребёнка,  </w:t>
      </w:r>
      <w:proofErr w:type="spellStart"/>
      <w:r w:rsidRPr="00534F18">
        <w:rPr>
          <w:rFonts w:ascii="Times New Roman" w:hAnsi="Times New Roman" w:cs="Times New Roman"/>
          <w:sz w:val="28"/>
          <w:szCs w:val="28"/>
        </w:rPr>
        <w:t>связаннуюс</w:t>
      </w:r>
      <w:proofErr w:type="spellEnd"/>
      <w:r w:rsidRPr="00534F18">
        <w:rPr>
          <w:rFonts w:ascii="Times New Roman" w:hAnsi="Times New Roman" w:cs="Times New Roman"/>
          <w:sz w:val="28"/>
          <w:szCs w:val="28"/>
        </w:rPr>
        <w:t xml:space="preserve"> моделированием  образов,  отношений,  с  использованием  различных выразительных  средств:  мимики,  жестов,  пантомимики,  отмечает </w:t>
      </w:r>
      <w:proofErr w:type="spellStart"/>
      <w:r w:rsidRPr="00534F18">
        <w:rPr>
          <w:rFonts w:ascii="Times New Roman" w:hAnsi="Times New Roman" w:cs="Times New Roman"/>
          <w:sz w:val="28"/>
          <w:szCs w:val="28"/>
        </w:rPr>
        <w:t>М.И.Родина</w:t>
      </w:r>
      <w:proofErr w:type="spellEnd"/>
      <w:r w:rsidRPr="00534F18">
        <w:rPr>
          <w:rFonts w:ascii="Times New Roman" w:hAnsi="Times New Roman" w:cs="Times New Roman"/>
          <w:sz w:val="28"/>
          <w:szCs w:val="28"/>
        </w:rPr>
        <w:t xml:space="preserve">  [31]. Театрализованная  деятельность  интересна,  доступна  и </w:t>
      </w:r>
      <w:r w:rsidRPr="00534F18">
        <w:rPr>
          <w:rFonts w:ascii="Times New Roman" w:hAnsi="Times New Roman" w:cs="Times New Roman"/>
          <w:sz w:val="28"/>
          <w:szCs w:val="28"/>
        </w:rPr>
        <w:lastRenderedPageBreak/>
        <w:t xml:space="preserve">понятна для </w:t>
      </w:r>
      <w:proofErr w:type="spellStart"/>
      <w:r w:rsidRPr="00534F18">
        <w:rPr>
          <w:rFonts w:ascii="Times New Roman" w:hAnsi="Times New Roman" w:cs="Times New Roman"/>
          <w:sz w:val="28"/>
          <w:szCs w:val="28"/>
        </w:rPr>
        <w:t>ребенка</w:t>
      </w:r>
      <w:proofErr w:type="gramStart"/>
      <w:r w:rsidRPr="00534F18">
        <w:rPr>
          <w:rFonts w:ascii="Times New Roman" w:hAnsi="Times New Roman" w:cs="Times New Roman"/>
          <w:sz w:val="28"/>
          <w:szCs w:val="28"/>
        </w:rPr>
        <w:t>.П</w:t>
      </w:r>
      <w:proofErr w:type="gramEnd"/>
      <w:r w:rsidRPr="00534F18">
        <w:rPr>
          <w:rFonts w:ascii="Times New Roman" w:hAnsi="Times New Roman" w:cs="Times New Roman"/>
          <w:sz w:val="28"/>
          <w:szCs w:val="28"/>
        </w:rPr>
        <w:t>о</w:t>
      </w:r>
      <w:proofErr w:type="spellEnd"/>
      <w:r w:rsidRPr="00534F18">
        <w:rPr>
          <w:rFonts w:ascii="Times New Roman" w:hAnsi="Times New Roman" w:cs="Times New Roman"/>
          <w:sz w:val="28"/>
          <w:szCs w:val="28"/>
        </w:rPr>
        <w:t xml:space="preserve"> мнению И.А. Агаповой, театрализованная деятельность в детском саду – это хорошая возможность раскрытия творческого потенциала ребенка, воспитания творческой направленности личности. Дети учатся замечать в окружающем  мире  интересные  идеи,  воплощать  их,  создавать  свой художественный  образ  персонажа,  у  них  развивается  творческое воображение, ассоциативное мышление, умение видеть необычные моменты </w:t>
      </w:r>
      <w:proofErr w:type="gramStart"/>
      <w:r w:rsidRPr="00534F18">
        <w:rPr>
          <w:rFonts w:ascii="Times New Roman" w:hAnsi="Times New Roman" w:cs="Times New Roman"/>
          <w:sz w:val="28"/>
          <w:szCs w:val="28"/>
        </w:rPr>
        <w:t>в</w:t>
      </w:r>
      <w:proofErr w:type="gramEnd"/>
      <w:r w:rsidRPr="00534F18">
        <w:rPr>
          <w:rFonts w:ascii="Times New Roman" w:hAnsi="Times New Roman" w:cs="Times New Roman"/>
          <w:sz w:val="28"/>
          <w:szCs w:val="28"/>
        </w:rPr>
        <w:t xml:space="preserve"> обыденном [2]. Театрализованная  деятельность  с  точки  зрения  педагогической</w:t>
      </w:r>
    </w:p>
    <w:p w:rsidR="00534F18" w:rsidRPr="00534F18"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 xml:space="preserve">21 эффективности  имеет  социальную  направленность,  игровую  природу  и универсальность,  а  также  обладает  коррекционными  возможностями, </w:t>
      </w:r>
      <w:proofErr w:type="spellStart"/>
      <w:r w:rsidRPr="00534F18">
        <w:rPr>
          <w:rFonts w:ascii="Times New Roman" w:hAnsi="Times New Roman" w:cs="Times New Roman"/>
          <w:sz w:val="28"/>
          <w:szCs w:val="28"/>
        </w:rPr>
        <w:t>напр</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авленными</w:t>
      </w:r>
      <w:proofErr w:type="spellEnd"/>
      <w:r w:rsidRPr="00534F18">
        <w:rPr>
          <w:rFonts w:ascii="Times New Roman" w:hAnsi="Times New Roman" w:cs="Times New Roman"/>
          <w:sz w:val="28"/>
          <w:szCs w:val="28"/>
        </w:rPr>
        <w:t xml:space="preserve"> на воспитание звуковой культуры речи </w:t>
      </w:r>
      <w:proofErr w:type="spellStart"/>
      <w:r w:rsidRPr="00534F18">
        <w:rPr>
          <w:rFonts w:ascii="Times New Roman" w:hAnsi="Times New Roman" w:cs="Times New Roman"/>
          <w:sz w:val="28"/>
          <w:szCs w:val="28"/>
        </w:rPr>
        <w:t>ребенка</w:t>
      </w:r>
      <w:proofErr w:type="gramStart"/>
      <w:r w:rsidRPr="00534F18">
        <w:rPr>
          <w:rFonts w:ascii="Times New Roman" w:hAnsi="Times New Roman" w:cs="Times New Roman"/>
          <w:sz w:val="28"/>
          <w:szCs w:val="28"/>
        </w:rPr>
        <w:t>.П</w:t>
      </w:r>
      <w:proofErr w:type="gramEnd"/>
      <w:r w:rsidRPr="00534F18">
        <w:rPr>
          <w:rFonts w:ascii="Times New Roman" w:hAnsi="Times New Roman" w:cs="Times New Roman"/>
          <w:sz w:val="28"/>
          <w:szCs w:val="28"/>
        </w:rPr>
        <w:t>о</w:t>
      </w:r>
      <w:proofErr w:type="spellEnd"/>
      <w:r w:rsidRPr="00534F18">
        <w:rPr>
          <w:rFonts w:ascii="Times New Roman" w:hAnsi="Times New Roman" w:cs="Times New Roman"/>
          <w:sz w:val="28"/>
          <w:szCs w:val="28"/>
        </w:rPr>
        <w:t xml:space="preserve">  мнению  Муравьевой  Л.Л.,  театрализованная  деятельность способствует[22]: 1. Развитию речи детей.2. Развитию нравственно-коммуникативных качеств личности.3. Развитию двигательных качеств и умений.4. Развитию творческого воображения и фантазии.5. Развитию познавательных </w:t>
      </w:r>
      <w:proofErr w:type="spellStart"/>
      <w:r w:rsidRPr="00534F18">
        <w:rPr>
          <w:rFonts w:ascii="Times New Roman" w:hAnsi="Times New Roman" w:cs="Times New Roman"/>
          <w:sz w:val="28"/>
          <w:szCs w:val="28"/>
        </w:rPr>
        <w:t>способностей</w:t>
      </w:r>
      <w:proofErr w:type="gramStart"/>
      <w:r w:rsidRPr="00534F18">
        <w:rPr>
          <w:rFonts w:ascii="Times New Roman" w:hAnsi="Times New Roman" w:cs="Times New Roman"/>
          <w:sz w:val="28"/>
          <w:szCs w:val="28"/>
        </w:rPr>
        <w:t>.Т</w:t>
      </w:r>
      <w:proofErr w:type="gramEnd"/>
      <w:r w:rsidRPr="00534F18">
        <w:rPr>
          <w:rFonts w:ascii="Times New Roman" w:hAnsi="Times New Roman" w:cs="Times New Roman"/>
          <w:sz w:val="28"/>
          <w:szCs w:val="28"/>
        </w:rPr>
        <w:t>еатрализованная</w:t>
      </w:r>
      <w:proofErr w:type="spellEnd"/>
      <w:r w:rsidRPr="00534F18">
        <w:rPr>
          <w:rFonts w:ascii="Times New Roman" w:hAnsi="Times New Roman" w:cs="Times New Roman"/>
          <w:sz w:val="28"/>
          <w:szCs w:val="28"/>
        </w:rPr>
        <w:t xml:space="preserve">  деятельность,  соответствуя  возрасту  ребёнка, способна гармонизировать его облик. Л.Л.  Муравьева,  М.И. Родина, Н.Д. Сорокина выделяет следующие виды театрализации, которые способствуют воспитанию звуковой культуры речи,  развивают  психические  процессы,  совершенствуют  нравственно-коммуникативные качества личности, пробуждают стремление к творчеству [22; 31; 36]:  1. Игры  с  элементами  театрализации  включают  в  </w:t>
      </w:r>
      <w:proofErr w:type="spellStart"/>
      <w:r w:rsidRPr="00534F18">
        <w:rPr>
          <w:rFonts w:ascii="Times New Roman" w:hAnsi="Times New Roman" w:cs="Times New Roman"/>
          <w:sz w:val="28"/>
          <w:szCs w:val="28"/>
        </w:rPr>
        <w:t>себя</w:t>
      </w:r>
      <w:proofErr w:type="gramStart"/>
      <w:r w:rsidRPr="00534F18">
        <w:rPr>
          <w:rFonts w:ascii="Times New Roman" w:hAnsi="Times New Roman" w:cs="Times New Roman"/>
          <w:sz w:val="28"/>
          <w:szCs w:val="28"/>
        </w:rPr>
        <w:t>:р</w:t>
      </w:r>
      <w:proofErr w:type="gramEnd"/>
      <w:r w:rsidRPr="00534F18">
        <w:rPr>
          <w:rFonts w:ascii="Times New Roman" w:hAnsi="Times New Roman" w:cs="Times New Roman"/>
          <w:sz w:val="28"/>
          <w:szCs w:val="28"/>
        </w:rPr>
        <w:t>ечевые</w:t>
      </w:r>
      <w:proofErr w:type="spellEnd"/>
      <w:r w:rsidRPr="00534F18">
        <w:rPr>
          <w:rFonts w:ascii="Times New Roman" w:hAnsi="Times New Roman" w:cs="Times New Roman"/>
          <w:sz w:val="28"/>
          <w:szCs w:val="28"/>
        </w:rPr>
        <w:t xml:space="preserve"> упражнения;  этюды  на  выражение  основных  эмоций;  этюды  на воспроизведение основных черт характера; игры на развитие внимания и памяти; этюды на выразительность жестов; ролевые игры.– Речевые упражнения, которые,  по  мнению  В.  Гербовой, способствуют  </w:t>
      </w:r>
      <w:proofErr w:type="spellStart"/>
      <w:r w:rsidRPr="00534F18">
        <w:rPr>
          <w:rFonts w:ascii="Times New Roman" w:hAnsi="Times New Roman" w:cs="Times New Roman"/>
          <w:sz w:val="28"/>
          <w:szCs w:val="28"/>
        </w:rPr>
        <w:t>развитиючисто</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тыпроизношения</w:t>
      </w:r>
      <w:proofErr w:type="spellEnd"/>
      <w:r w:rsidRPr="00534F18">
        <w:rPr>
          <w:rFonts w:ascii="Times New Roman" w:hAnsi="Times New Roman" w:cs="Times New Roman"/>
          <w:sz w:val="28"/>
          <w:szCs w:val="28"/>
        </w:rPr>
        <w:t xml:space="preserve">;  совершенствуют интонационную  окраску  речи;  развивают  умение  пользоваться выразительными средствами голоса [8].  – Этюды на выражение основных эмоций, на воспроизведение черт характера и на выразительность жестов, которые способствуют </w:t>
      </w:r>
      <w:proofErr w:type="spellStart"/>
      <w:r w:rsidRPr="00534F18">
        <w:rPr>
          <w:rFonts w:ascii="Times New Roman" w:hAnsi="Times New Roman" w:cs="Times New Roman"/>
          <w:sz w:val="28"/>
          <w:szCs w:val="28"/>
        </w:rPr>
        <w:t>разв</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итиюнравственно</w:t>
      </w:r>
      <w:proofErr w:type="spellEnd"/>
      <w:r w:rsidRPr="00534F18">
        <w:rPr>
          <w:rFonts w:ascii="Times New Roman" w:hAnsi="Times New Roman" w:cs="Times New Roman"/>
          <w:sz w:val="28"/>
          <w:szCs w:val="28"/>
        </w:rPr>
        <w:t xml:space="preserve">-коммуникативные   качества   личности; пониманию эмоционального состояния другого человека и умению адекватно выразить своё,   </w:t>
      </w:r>
      <w:proofErr w:type="spellStart"/>
      <w:r w:rsidRPr="00534F18">
        <w:rPr>
          <w:rFonts w:ascii="Times New Roman" w:hAnsi="Times New Roman" w:cs="Times New Roman"/>
          <w:sz w:val="28"/>
          <w:szCs w:val="28"/>
        </w:rPr>
        <w:t>учатпонимать</w:t>
      </w:r>
      <w:proofErr w:type="spellEnd"/>
      <w:r w:rsidRPr="00534F18">
        <w:rPr>
          <w:rFonts w:ascii="Times New Roman" w:hAnsi="Times New Roman" w:cs="Times New Roman"/>
          <w:sz w:val="28"/>
          <w:szCs w:val="28"/>
        </w:rPr>
        <w:t xml:space="preserve">, какое поведение какой черте характера </w:t>
      </w:r>
      <w:proofErr w:type="gramStart"/>
      <w:r w:rsidRPr="00534F18">
        <w:rPr>
          <w:rFonts w:ascii="Times New Roman" w:hAnsi="Times New Roman" w:cs="Times New Roman"/>
          <w:sz w:val="28"/>
          <w:szCs w:val="28"/>
        </w:rPr>
        <w:t>соответствует</w:t>
      </w:r>
      <w:proofErr w:type="gramEnd"/>
      <w:r w:rsidRPr="00534F18">
        <w:rPr>
          <w:rFonts w:ascii="Times New Roman" w:hAnsi="Times New Roman" w:cs="Times New Roman"/>
          <w:sz w:val="28"/>
          <w:szCs w:val="28"/>
        </w:rPr>
        <w:t xml:space="preserve"> и развивают правильного  понимания  детьми  эмоционально-выразительных </w:t>
      </w:r>
    </w:p>
    <w:p w:rsidR="00534F18" w:rsidRPr="00534F18"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 xml:space="preserve">22 движений рук </w:t>
      </w:r>
      <w:proofErr w:type="spellStart"/>
      <w:r w:rsidRPr="00534F18">
        <w:rPr>
          <w:rFonts w:ascii="Times New Roman" w:hAnsi="Times New Roman" w:cs="Times New Roman"/>
          <w:sz w:val="28"/>
          <w:szCs w:val="28"/>
        </w:rPr>
        <w:t>иадекватное</w:t>
      </w:r>
      <w:proofErr w:type="spellEnd"/>
      <w:r w:rsidRPr="00534F18">
        <w:rPr>
          <w:rFonts w:ascii="Times New Roman" w:hAnsi="Times New Roman" w:cs="Times New Roman"/>
          <w:sz w:val="28"/>
          <w:szCs w:val="28"/>
        </w:rPr>
        <w:t xml:space="preserve"> использование жеста, отмечает Л.В. Артемова [3].– Игры на развитие внимания и памяти, по </w:t>
      </w:r>
      <w:proofErr w:type="spellStart"/>
      <w:r w:rsidRPr="00534F18">
        <w:rPr>
          <w:rFonts w:ascii="Times New Roman" w:hAnsi="Times New Roman" w:cs="Times New Roman"/>
          <w:sz w:val="28"/>
          <w:szCs w:val="28"/>
        </w:rPr>
        <w:t>мнениюА.К</w:t>
      </w:r>
      <w:proofErr w:type="spellEnd"/>
      <w:r w:rsidRPr="00534F18">
        <w:rPr>
          <w:rFonts w:ascii="Times New Roman" w:hAnsi="Times New Roman" w:cs="Times New Roman"/>
          <w:sz w:val="28"/>
          <w:szCs w:val="28"/>
        </w:rPr>
        <w:t xml:space="preserve">. Бондаренко, </w:t>
      </w:r>
      <w:proofErr w:type="spellStart"/>
      <w:r w:rsidRPr="00534F18">
        <w:rPr>
          <w:rFonts w:ascii="Times New Roman" w:hAnsi="Times New Roman" w:cs="Times New Roman"/>
          <w:sz w:val="28"/>
          <w:szCs w:val="28"/>
        </w:rPr>
        <w:t>развиваютумение</w:t>
      </w:r>
      <w:proofErr w:type="spellEnd"/>
      <w:r w:rsidRPr="00534F18">
        <w:rPr>
          <w:rFonts w:ascii="Times New Roman" w:hAnsi="Times New Roman" w:cs="Times New Roman"/>
          <w:sz w:val="28"/>
          <w:szCs w:val="28"/>
        </w:rPr>
        <w:t xml:space="preserve">  быстро  сосредоточиться;  активизируют  память  и наблюдательность  [26]. В этих играх дети выполняют различные движения по сигналу, повторяют заданные движения и упражнения.– </w:t>
      </w:r>
      <w:proofErr w:type="gramStart"/>
      <w:r w:rsidRPr="00534F18">
        <w:rPr>
          <w:rFonts w:ascii="Times New Roman" w:hAnsi="Times New Roman" w:cs="Times New Roman"/>
          <w:sz w:val="28"/>
          <w:szCs w:val="28"/>
        </w:rPr>
        <w:t>Ролевые</w:t>
      </w:r>
      <w:proofErr w:type="gram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игрыс</w:t>
      </w:r>
      <w:proofErr w:type="spellEnd"/>
      <w:r w:rsidRPr="00534F18">
        <w:rPr>
          <w:rFonts w:ascii="Times New Roman" w:hAnsi="Times New Roman" w:cs="Times New Roman"/>
          <w:sz w:val="28"/>
          <w:szCs w:val="28"/>
        </w:rPr>
        <w:t xml:space="preserve">  использованием  элементов  костюмов,  реквизита, масок  и  кукол  развивают  творческое  воображение,  фантазию, </w:t>
      </w:r>
      <w:proofErr w:type="spellStart"/>
      <w:r w:rsidRPr="00534F18">
        <w:rPr>
          <w:rFonts w:ascii="Times New Roman" w:hAnsi="Times New Roman" w:cs="Times New Roman"/>
          <w:sz w:val="28"/>
          <w:szCs w:val="28"/>
        </w:rPr>
        <w:t>коммуникативность</w:t>
      </w:r>
      <w:proofErr w:type="spellEnd"/>
      <w:r w:rsidRPr="00534F18">
        <w:rPr>
          <w:rFonts w:ascii="Times New Roman" w:hAnsi="Times New Roman" w:cs="Times New Roman"/>
          <w:sz w:val="28"/>
          <w:szCs w:val="28"/>
        </w:rPr>
        <w:t xml:space="preserve">, </w:t>
      </w:r>
      <w:r w:rsidRPr="00534F18">
        <w:rPr>
          <w:rFonts w:ascii="Times New Roman" w:hAnsi="Times New Roman" w:cs="Times New Roman"/>
          <w:sz w:val="28"/>
          <w:szCs w:val="28"/>
        </w:rPr>
        <w:lastRenderedPageBreak/>
        <w:t xml:space="preserve">отмечает Н.Д. Сорокина [36].Дети вместе с педагогом мастерят  маски,  реквизит,  элементы  костюмов  и  декораций.  В  процессе подготовки могут участвовать родители.2. Театрализованные  </w:t>
      </w:r>
      <w:proofErr w:type="spellStart"/>
      <w:r w:rsidRPr="00534F18">
        <w:rPr>
          <w:rFonts w:ascii="Times New Roman" w:hAnsi="Times New Roman" w:cs="Times New Roman"/>
          <w:sz w:val="28"/>
          <w:szCs w:val="28"/>
        </w:rPr>
        <w:t>рассказыи</w:t>
      </w:r>
      <w:proofErr w:type="spellEnd"/>
      <w:r w:rsidRPr="00534F18">
        <w:rPr>
          <w:rFonts w:ascii="Times New Roman" w:hAnsi="Times New Roman" w:cs="Times New Roman"/>
          <w:sz w:val="28"/>
          <w:szCs w:val="28"/>
        </w:rPr>
        <w:t xml:space="preserve">  </w:t>
      </w:r>
      <w:proofErr w:type="spellStart"/>
      <w:proofErr w:type="gramStart"/>
      <w:r w:rsidRPr="00534F18">
        <w:rPr>
          <w:rFonts w:ascii="Times New Roman" w:hAnsi="Times New Roman" w:cs="Times New Roman"/>
          <w:sz w:val="28"/>
          <w:szCs w:val="28"/>
        </w:rPr>
        <w:t>ска</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зки</w:t>
      </w:r>
      <w:proofErr w:type="spellEnd"/>
      <w:proofErr w:type="gramEnd"/>
      <w:r w:rsidRPr="00534F18">
        <w:rPr>
          <w:rFonts w:ascii="Times New Roman" w:hAnsi="Times New Roman" w:cs="Times New Roman"/>
          <w:sz w:val="28"/>
          <w:szCs w:val="28"/>
        </w:rPr>
        <w:t>. Приёмы  и  методы театрализованного рассказа и сказки используются как на занятии, так и вне его.    Через  выразительное  чтение,  разыгрывание  эпизодов;  через иллюстративный материал, дети погружаются в атмосферу литературного произведения. 3. Занятие-</w:t>
      </w:r>
      <w:proofErr w:type="spellStart"/>
      <w:r w:rsidRPr="00534F18">
        <w:rPr>
          <w:rFonts w:ascii="Times New Roman" w:hAnsi="Times New Roman" w:cs="Times New Roman"/>
          <w:sz w:val="28"/>
          <w:szCs w:val="28"/>
        </w:rPr>
        <w:t>играможет</w:t>
      </w:r>
      <w:proofErr w:type="spellEnd"/>
      <w:r w:rsidRPr="00534F18">
        <w:rPr>
          <w:rFonts w:ascii="Times New Roman" w:hAnsi="Times New Roman" w:cs="Times New Roman"/>
          <w:sz w:val="28"/>
          <w:szCs w:val="28"/>
        </w:rPr>
        <w:t xml:space="preserve"> включать в себя: этюды, фрагменты сказок, игры с  элементами  </w:t>
      </w:r>
      <w:proofErr w:type="spellStart"/>
      <w:r w:rsidRPr="00534F18">
        <w:rPr>
          <w:rFonts w:ascii="Times New Roman" w:hAnsi="Times New Roman" w:cs="Times New Roman"/>
          <w:sz w:val="28"/>
          <w:szCs w:val="28"/>
        </w:rPr>
        <w:t>театрализации</w:t>
      </w:r>
      <w:proofErr w:type="gramStart"/>
      <w:r w:rsidRPr="00534F18">
        <w:rPr>
          <w:rFonts w:ascii="Times New Roman" w:hAnsi="Times New Roman" w:cs="Times New Roman"/>
          <w:sz w:val="28"/>
          <w:szCs w:val="28"/>
        </w:rPr>
        <w:t>.Н</w:t>
      </w:r>
      <w:proofErr w:type="gramEnd"/>
      <w:r w:rsidRPr="00534F18">
        <w:rPr>
          <w:rFonts w:ascii="Times New Roman" w:hAnsi="Times New Roman" w:cs="Times New Roman"/>
          <w:sz w:val="28"/>
          <w:szCs w:val="28"/>
        </w:rPr>
        <w:t>а</w:t>
      </w:r>
      <w:proofErr w:type="spellEnd"/>
      <w:r w:rsidRPr="00534F18">
        <w:rPr>
          <w:rFonts w:ascii="Times New Roman" w:hAnsi="Times New Roman" w:cs="Times New Roman"/>
          <w:sz w:val="28"/>
          <w:szCs w:val="28"/>
        </w:rPr>
        <w:t xml:space="preserve">  занятии  в  импровизированной  форме исполняются фрагменты сказки. Такая методика ведения занятия помогает увлекательно  решать  программные  задачи;  положительно  влияет  на </w:t>
      </w:r>
      <w:proofErr w:type="gramStart"/>
      <w:r w:rsidRPr="00534F18">
        <w:rPr>
          <w:rFonts w:ascii="Times New Roman" w:hAnsi="Times New Roman" w:cs="Times New Roman"/>
          <w:sz w:val="28"/>
          <w:szCs w:val="28"/>
        </w:rPr>
        <w:t xml:space="preserve">форм </w:t>
      </w:r>
      <w:proofErr w:type="spellStart"/>
      <w:r w:rsidRPr="00534F18">
        <w:rPr>
          <w:rFonts w:ascii="Times New Roman" w:hAnsi="Times New Roman" w:cs="Times New Roman"/>
          <w:sz w:val="28"/>
          <w:szCs w:val="28"/>
        </w:rPr>
        <w:t>ирование</w:t>
      </w:r>
      <w:proofErr w:type="spellEnd"/>
      <w:proofErr w:type="gramEnd"/>
      <w:r w:rsidRPr="00534F18">
        <w:rPr>
          <w:rFonts w:ascii="Times New Roman" w:hAnsi="Times New Roman" w:cs="Times New Roman"/>
          <w:sz w:val="28"/>
          <w:szCs w:val="28"/>
        </w:rPr>
        <w:t xml:space="preserve"> эмоционально-нравственной среды ребёнка. 4. </w:t>
      </w:r>
      <w:proofErr w:type="spellStart"/>
      <w:r w:rsidRPr="00534F18">
        <w:rPr>
          <w:rFonts w:ascii="Times New Roman" w:hAnsi="Times New Roman" w:cs="Times New Roman"/>
          <w:sz w:val="28"/>
          <w:szCs w:val="28"/>
        </w:rPr>
        <w:t>Игрыв</w:t>
      </w:r>
      <w:proofErr w:type="spellEnd"/>
      <w:r w:rsidRPr="00534F18">
        <w:rPr>
          <w:rFonts w:ascii="Times New Roman" w:hAnsi="Times New Roman" w:cs="Times New Roman"/>
          <w:sz w:val="28"/>
          <w:szCs w:val="28"/>
        </w:rPr>
        <w:t xml:space="preserve"> кукольный театр, которые, как утверждает Н.Д. Сорокина, способствуют формированию  </w:t>
      </w:r>
      <w:proofErr w:type="spellStart"/>
      <w:r w:rsidRPr="00534F18">
        <w:rPr>
          <w:rFonts w:ascii="Times New Roman" w:hAnsi="Times New Roman" w:cs="Times New Roman"/>
          <w:sz w:val="28"/>
          <w:szCs w:val="28"/>
        </w:rPr>
        <w:t>удетей</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определенныхуменийи</w:t>
      </w:r>
      <w:proofErr w:type="spellEnd"/>
      <w:r w:rsidRPr="00534F18">
        <w:rPr>
          <w:rFonts w:ascii="Times New Roman" w:hAnsi="Times New Roman" w:cs="Times New Roman"/>
          <w:sz w:val="28"/>
          <w:szCs w:val="28"/>
        </w:rPr>
        <w:t xml:space="preserve">  на </w:t>
      </w:r>
      <w:proofErr w:type="spellStart"/>
      <w:r w:rsidRPr="00534F18">
        <w:rPr>
          <w:rFonts w:ascii="Times New Roman" w:hAnsi="Times New Roman" w:cs="Times New Roman"/>
          <w:sz w:val="28"/>
          <w:szCs w:val="28"/>
        </w:rPr>
        <w:t>выков</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стимулируютдетское</w:t>
      </w:r>
      <w:proofErr w:type="spellEnd"/>
      <w:r w:rsidRPr="00534F18">
        <w:rPr>
          <w:rFonts w:ascii="Times New Roman" w:hAnsi="Times New Roman" w:cs="Times New Roman"/>
          <w:sz w:val="28"/>
          <w:szCs w:val="28"/>
        </w:rPr>
        <w:t xml:space="preserve"> творчество (речевое, песенное, танцевальное, игровое)</w:t>
      </w:r>
      <w:proofErr w:type="gramStart"/>
      <w:r w:rsidRPr="00534F18">
        <w:rPr>
          <w:rFonts w:ascii="Times New Roman" w:hAnsi="Times New Roman" w:cs="Times New Roman"/>
          <w:sz w:val="28"/>
          <w:szCs w:val="28"/>
        </w:rPr>
        <w:t>,</w:t>
      </w:r>
      <w:proofErr w:type="spellStart"/>
      <w:r w:rsidRPr="00534F18">
        <w:rPr>
          <w:rFonts w:ascii="Times New Roman" w:hAnsi="Times New Roman" w:cs="Times New Roman"/>
          <w:sz w:val="28"/>
          <w:szCs w:val="28"/>
        </w:rPr>
        <w:t>п</w:t>
      </w:r>
      <w:proofErr w:type="gramEnd"/>
      <w:r w:rsidRPr="00534F18">
        <w:rPr>
          <w:rFonts w:ascii="Times New Roman" w:hAnsi="Times New Roman" w:cs="Times New Roman"/>
          <w:sz w:val="28"/>
          <w:szCs w:val="28"/>
        </w:rPr>
        <w:t>обуждаютк</w:t>
      </w:r>
      <w:proofErr w:type="spellEnd"/>
      <w:r w:rsidRPr="00534F18">
        <w:rPr>
          <w:rFonts w:ascii="Times New Roman" w:hAnsi="Times New Roman" w:cs="Times New Roman"/>
          <w:sz w:val="28"/>
          <w:szCs w:val="28"/>
        </w:rPr>
        <w:t xml:space="preserve"> импровизации на детских музыкальных инструментах [36].Игры в кукольный театр могут осуществляться несколькими видами кукол:    верховые  (перчаточные  и  тростевые)  и напольны</w:t>
      </w:r>
      <w:proofErr w:type="gramStart"/>
      <w:r w:rsidRPr="00534F18">
        <w:rPr>
          <w:rFonts w:ascii="Times New Roman" w:hAnsi="Times New Roman" w:cs="Times New Roman"/>
          <w:sz w:val="28"/>
          <w:szCs w:val="28"/>
        </w:rPr>
        <w:t>е(</w:t>
      </w:r>
      <w:proofErr w:type="gramEnd"/>
      <w:r w:rsidRPr="00534F18">
        <w:rPr>
          <w:rFonts w:ascii="Times New Roman" w:hAnsi="Times New Roman" w:cs="Times New Roman"/>
          <w:sz w:val="28"/>
          <w:szCs w:val="28"/>
        </w:rPr>
        <w:t xml:space="preserve">марионетки, большие куклы). 5. Игры-драматизации – это  своеобразный  и  самостоятельно существующий вид игровой деятельности,  создаётся по готовому сюжету, взятому из книги. По мнению С.П. </w:t>
      </w:r>
      <w:proofErr w:type="spellStart"/>
      <w:r w:rsidRPr="00534F18">
        <w:rPr>
          <w:rFonts w:ascii="Times New Roman" w:hAnsi="Times New Roman" w:cs="Times New Roman"/>
          <w:sz w:val="28"/>
          <w:szCs w:val="28"/>
        </w:rPr>
        <w:t>Откидач</w:t>
      </w:r>
      <w:proofErr w:type="spellEnd"/>
      <w:r w:rsidRPr="00534F18">
        <w:rPr>
          <w:rFonts w:ascii="Times New Roman" w:hAnsi="Times New Roman" w:cs="Times New Roman"/>
          <w:sz w:val="28"/>
          <w:szCs w:val="28"/>
        </w:rPr>
        <w:t>,</w:t>
      </w:r>
      <w:r>
        <w:rPr>
          <w:rFonts w:ascii="Times New Roman" w:hAnsi="Times New Roman" w:cs="Times New Roman"/>
          <w:sz w:val="28"/>
          <w:szCs w:val="28"/>
        </w:rPr>
        <w:t xml:space="preserve"> план игры, последовательности </w:t>
      </w:r>
      <w:r w:rsidRPr="00534F18">
        <w:rPr>
          <w:rFonts w:ascii="Times New Roman" w:hAnsi="Times New Roman" w:cs="Times New Roman"/>
          <w:sz w:val="28"/>
          <w:szCs w:val="28"/>
        </w:rPr>
        <w:t xml:space="preserve"> действий  определены  заранее – входе  такой  игры  детям  требуется представить образы героев, их поведение, хорошо помнить ход действия, требуется  и  определенный  запас  знаний,  умений,  навыков   [24]. Игры-драматизации  обогащают  детей  впечатлениями,  воспитывают  интерес  и любовь к литературе, родному слову. 6. Викторины – развлечения,  которые способствуют  расширению кругозора  детей;  активизирует  эмоциональный  и  творческий  потенциал, отмечает М.И. Родина [31].Проводится работа по изготовлению костюмов и реквизита. Готовится музыкальное оформление, записывается фонограмма, </w:t>
      </w:r>
      <w:proofErr w:type="spellStart"/>
      <w:r w:rsidRPr="00534F18">
        <w:rPr>
          <w:rFonts w:ascii="Times New Roman" w:hAnsi="Times New Roman" w:cs="Times New Roman"/>
          <w:sz w:val="28"/>
          <w:szCs w:val="28"/>
        </w:rPr>
        <w:t>разучиваютсятексты</w:t>
      </w:r>
      <w:proofErr w:type="spellEnd"/>
      <w:r w:rsidRPr="00534F18">
        <w:rPr>
          <w:rFonts w:ascii="Times New Roman" w:hAnsi="Times New Roman" w:cs="Times New Roman"/>
          <w:sz w:val="28"/>
          <w:szCs w:val="28"/>
        </w:rPr>
        <w:t>,  проводятся  репетиции  отрывков  из  литературных произведений.7. Спектакль-</w:t>
      </w:r>
      <w:proofErr w:type="spellStart"/>
      <w:r w:rsidRPr="00534F18">
        <w:rPr>
          <w:rFonts w:ascii="Times New Roman" w:hAnsi="Times New Roman" w:cs="Times New Roman"/>
          <w:sz w:val="28"/>
          <w:szCs w:val="28"/>
        </w:rPr>
        <w:t>игра</w:t>
      </w:r>
      <w:proofErr w:type="gramStart"/>
      <w:r w:rsidRPr="00534F18">
        <w:rPr>
          <w:rFonts w:ascii="Times New Roman" w:hAnsi="Times New Roman" w:cs="Times New Roman"/>
          <w:sz w:val="28"/>
          <w:szCs w:val="28"/>
        </w:rPr>
        <w:t>.К</w:t>
      </w:r>
      <w:proofErr w:type="gramEnd"/>
      <w:r w:rsidRPr="00534F18">
        <w:rPr>
          <w:rFonts w:ascii="Times New Roman" w:hAnsi="Times New Roman" w:cs="Times New Roman"/>
          <w:sz w:val="28"/>
          <w:szCs w:val="28"/>
        </w:rPr>
        <w:t>ак</w:t>
      </w:r>
      <w:proofErr w:type="spellEnd"/>
      <w:r w:rsidRPr="00534F18">
        <w:rPr>
          <w:rFonts w:ascii="Times New Roman" w:hAnsi="Times New Roman" w:cs="Times New Roman"/>
          <w:sz w:val="28"/>
          <w:szCs w:val="28"/>
        </w:rPr>
        <w:t xml:space="preserve"> отмечает О.В. </w:t>
      </w:r>
      <w:proofErr w:type="spellStart"/>
      <w:r w:rsidRPr="00534F18">
        <w:rPr>
          <w:rFonts w:ascii="Times New Roman" w:hAnsi="Times New Roman" w:cs="Times New Roman"/>
          <w:sz w:val="28"/>
          <w:szCs w:val="28"/>
        </w:rPr>
        <w:t>Слатвицкая</w:t>
      </w:r>
      <w:proofErr w:type="spellEnd"/>
      <w:r w:rsidRPr="00534F18">
        <w:rPr>
          <w:rFonts w:ascii="Times New Roman" w:hAnsi="Times New Roman" w:cs="Times New Roman"/>
          <w:sz w:val="28"/>
          <w:szCs w:val="28"/>
        </w:rPr>
        <w:t xml:space="preserve">, эта форма работы требует  длительной  и  тщательной  подготовки:  пишется  специальная инсценировка с учётом возрастных индивидуальных особенностей детей. В игровой форме проводятся репетиции [38]. Готовятся декорации и костюмы, выпускается афиша и театральные </w:t>
      </w:r>
      <w:proofErr w:type="spellStart"/>
      <w:r w:rsidRPr="00534F18">
        <w:rPr>
          <w:rFonts w:ascii="Times New Roman" w:hAnsi="Times New Roman" w:cs="Times New Roman"/>
          <w:sz w:val="28"/>
          <w:szCs w:val="28"/>
        </w:rPr>
        <w:t>программки</w:t>
      </w:r>
      <w:proofErr w:type="gramStart"/>
      <w:r w:rsidRPr="00534F18">
        <w:rPr>
          <w:rFonts w:ascii="Times New Roman" w:hAnsi="Times New Roman" w:cs="Times New Roman"/>
          <w:sz w:val="28"/>
          <w:szCs w:val="28"/>
        </w:rPr>
        <w:t>.В</w:t>
      </w:r>
      <w:proofErr w:type="gramEnd"/>
      <w:r w:rsidRPr="00534F18">
        <w:rPr>
          <w:rFonts w:ascii="Times New Roman" w:hAnsi="Times New Roman" w:cs="Times New Roman"/>
          <w:sz w:val="28"/>
          <w:szCs w:val="28"/>
        </w:rPr>
        <w:t>ажнейшими</w:t>
      </w:r>
      <w:proofErr w:type="spellEnd"/>
      <w:r w:rsidRPr="00534F18">
        <w:rPr>
          <w:rFonts w:ascii="Times New Roman" w:hAnsi="Times New Roman" w:cs="Times New Roman"/>
          <w:sz w:val="28"/>
          <w:szCs w:val="28"/>
        </w:rPr>
        <w:t xml:space="preserve">  условиями  в  </w:t>
      </w:r>
      <w:proofErr w:type="spellStart"/>
      <w:r w:rsidRPr="00534F18">
        <w:rPr>
          <w:rFonts w:ascii="Times New Roman" w:hAnsi="Times New Roman" w:cs="Times New Roman"/>
          <w:sz w:val="28"/>
          <w:szCs w:val="28"/>
        </w:rPr>
        <w:t>осуществлениитеатрализованной</w:t>
      </w:r>
      <w:proofErr w:type="spellEnd"/>
      <w:r w:rsidRPr="00534F18">
        <w:rPr>
          <w:rFonts w:ascii="Times New Roman" w:hAnsi="Times New Roman" w:cs="Times New Roman"/>
          <w:sz w:val="28"/>
          <w:szCs w:val="28"/>
        </w:rPr>
        <w:t xml:space="preserve"> деятельности, по мнению Муравьевой Л.Л. являются [22]:  1. Использование речевых упражнений.2. Выбор упражнений или заданий в зависимости </w:t>
      </w:r>
      <w:proofErr w:type="spellStart"/>
      <w:r w:rsidRPr="00534F18">
        <w:rPr>
          <w:rFonts w:ascii="Times New Roman" w:hAnsi="Times New Roman" w:cs="Times New Roman"/>
          <w:sz w:val="28"/>
          <w:szCs w:val="28"/>
        </w:rPr>
        <w:t>отиндивидуальности</w:t>
      </w:r>
      <w:proofErr w:type="spellEnd"/>
      <w:r w:rsidRPr="00534F18">
        <w:rPr>
          <w:rFonts w:ascii="Times New Roman" w:hAnsi="Times New Roman" w:cs="Times New Roman"/>
          <w:sz w:val="28"/>
          <w:szCs w:val="28"/>
        </w:rPr>
        <w:t xml:space="preserve"> детей.3. Обеспечение психологического комфорта на занятиях и вне занятий.4.  Побуждение  детей  активно  участвовать  в  театральной  игре, упражнении, </w:t>
      </w:r>
      <w:proofErr w:type="spellStart"/>
      <w:r w:rsidRPr="00534F18">
        <w:rPr>
          <w:rFonts w:ascii="Times New Roman" w:hAnsi="Times New Roman" w:cs="Times New Roman"/>
          <w:sz w:val="28"/>
          <w:szCs w:val="28"/>
        </w:rPr>
        <w:t>этюде</w:t>
      </w:r>
      <w:proofErr w:type="gramStart"/>
      <w:r w:rsidRPr="00534F18">
        <w:rPr>
          <w:rFonts w:ascii="Times New Roman" w:hAnsi="Times New Roman" w:cs="Times New Roman"/>
          <w:sz w:val="28"/>
          <w:szCs w:val="28"/>
        </w:rPr>
        <w:t>.Н</w:t>
      </w:r>
      <w:proofErr w:type="gramEnd"/>
      <w:r w:rsidRPr="00534F18">
        <w:rPr>
          <w:rFonts w:ascii="Times New Roman" w:hAnsi="Times New Roman" w:cs="Times New Roman"/>
          <w:sz w:val="28"/>
          <w:szCs w:val="28"/>
        </w:rPr>
        <w:t>аоснове</w:t>
      </w:r>
      <w:proofErr w:type="spellEnd"/>
      <w:r w:rsidRPr="00534F18">
        <w:rPr>
          <w:rFonts w:ascii="Times New Roman" w:hAnsi="Times New Roman" w:cs="Times New Roman"/>
          <w:sz w:val="28"/>
          <w:szCs w:val="28"/>
        </w:rPr>
        <w:t xml:space="preserve">  работ  И.А.  Агаповой и  М.И.  Родиной можно  выделить несколько  этапов  по  приобщению  дошкольников  к  театрализованной деятельности [2] [31]: </w:t>
      </w:r>
      <w:r w:rsidRPr="00534F18">
        <w:rPr>
          <w:rFonts w:ascii="Times New Roman" w:hAnsi="Times New Roman" w:cs="Times New Roman"/>
          <w:sz w:val="28"/>
          <w:szCs w:val="28"/>
        </w:rPr>
        <w:lastRenderedPageBreak/>
        <w:t>1. Первый этап – выбор  произведения художественной литературы, его чтение и беседа по его содержанию.2. Второй    этап – деление пьесы на эпизоды, обсуждение кандидатур на роли персонажей произведения, пересказ по ролям.</w:t>
      </w:r>
    </w:p>
    <w:p w:rsidR="00534F18" w:rsidRPr="00534F18"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 xml:space="preserve">24 3. Третий этап – работа над отдельными эпизодами в форме этюдов с импровизированным текстом. 4. Четвертый  этап – знакомство с  музыкальными  произведениями, которые целиком или в отрывках будут звучать во время театрализации. Яркие  музыкальные  образы  помогают  детям  найти  соответствующее пластическое решение. 5. Пятый  этап  предполагает  постепенный  переход  к  тексту произведения. На репетициях один и тот же отрывок повторяется разными исполнителями, что позволяет детям довольно быстро выучить практически все роли. 6. Шестой этап – работа над ролью, над выразительностью и чёткостью речи, </w:t>
      </w:r>
      <w:proofErr w:type="gramStart"/>
      <w:r w:rsidRPr="00534F18">
        <w:rPr>
          <w:rFonts w:ascii="Times New Roman" w:hAnsi="Times New Roman" w:cs="Times New Roman"/>
          <w:sz w:val="28"/>
          <w:szCs w:val="28"/>
        </w:rPr>
        <w:t>речевыми</w:t>
      </w:r>
      <w:proofErr w:type="gram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характеристикамигероев</w:t>
      </w:r>
      <w:proofErr w:type="spellEnd"/>
      <w:r w:rsidRPr="00534F18">
        <w:rPr>
          <w:rFonts w:ascii="Times New Roman" w:hAnsi="Times New Roman" w:cs="Times New Roman"/>
          <w:sz w:val="28"/>
          <w:szCs w:val="28"/>
        </w:rPr>
        <w:t xml:space="preserve"> произведения. 7. Седьмой  этап  – репетиция  отдельных  картин  в  разных  составах, отработка поз, жестов, интонаций, формирование умения размещаться </w:t>
      </w:r>
      <w:proofErr w:type="spellStart"/>
      <w:r w:rsidRPr="00534F18">
        <w:rPr>
          <w:rFonts w:ascii="Times New Roman" w:hAnsi="Times New Roman" w:cs="Times New Roman"/>
          <w:sz w:val="28"/>
          <w:szCs w:val="28"/>
        </w:rPr>
        <w:t>насцене</w:t>
      </w:r>
      <w:proofErr w:type="spellEnd"/>
      <w:r w:rsidRPr="00534F18">
        <w:rPr>
          <w:rFonts w:ascii="Times New Roman" w:hAnsi="Times New Roman" w:cs="Times New Roman"/>
          <w:sz w:val="28"/>
          <w:szCs w:val="28"/>
        </w:rPr>
        <w:t xml:space="preserve"> не сбиваясь, не загораживая друг друга. 8. Восьмой  этап – репетиции  всей  пьесы  целиком,  с  декорациями, бутафорией, реквизитом, </w:t>
      </w:r>
      <w:proofErr w:type="spellStart"/>
      <w:r w:rsidRPr="00534F18">
        <w:rPr>
          <w:rFonts w:ascii="Times New Roman" w:hAnsi="Times New Roman" w:cs="Times New Roman"/>
          <w:sz w:val="28"/>
          <w:szCs w:val="28"/>
        </w:rPr>
        <w:t>элемен</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тамикостюмов</w:t>
      </w:r>
      <w:proofErr w:type="spellEnd"/>
      <w:r w:rsidRPr="00534F18">
        <w:rPr>
          <w:rFonts w:ascii="Times New Roman" w:hAnsi="Times New Roman" w:cs="Times New Roman"/>
          <w:sz w:val="28"/>
          <w:szCs w:val="28"/>
        </w:rPr>
        <w:t xml:space="preserve">,  которые  помогают  в создании образа. 9. Девятый  этап – премьера  спектакля – является  одновременно генеральной  репетицией,  поскольку  до  этого  момента  дети  ни  разу  не действовали  в  костюмах.  На  следующий  день  после  показа  спектакля проводится беседа. 10.Заключительный этап – повторные показы спектакля. Работу над постановкой  и  каждый  спектакль  желательно  фиксировать  (стенды  с фотографиями, выставки детских рисунков, видеозапись). Очень интересно сравнивать видеозаписи нескольких </w:t>
      </w:r>
      <w:proofErr w:type="spellStart"/>
      <w:r w:rsidRPr="00534F18">
        <w:rPr>
          <w:rFonts w:ascii="Times New Roman" w:hAnsi="Times New Roman" w:cs="Times New Roman"/>
          <w:sz w:val="28"/>
          <w:szCs w:val="28"/>
        </w:rPr>
        <w:t>спектаклей</w:t>
      </w:r>
      <w:proofErr w:type="gramStart"/>
      <w:r w:rsidRPr="00534F18">
        <w:rPr>
          <w:rFonts w:ascii="Times New Roman" w:hAnsi="Times New Roman" w:cs="Times New Roman"/>
          <w:sz w:val="28"/>
          <w:szCs w:val="28"/>
        </w:rPr>
        <w:t>.Н</w:t>
      </w:r>
      <w:proofErr w:type="gramEnd"/>
      <w:r w:rsidRPr="00534F18">
        <w:rPr>
          <w:rFonts w:ascii="Times New Roman" w:hAnsi="Times New Roman" w:cs="Times New Roman"/>
          <w:sz w:val="28"/>
          <w:szCs w:val="28"/>
        </w:rPr>
        <w:t>.Д</w:t>
      </w:r>
      <w:proofErr w:type="spellEnd"/>
      <w:r w:rsidRPr="00534F18">
        <w:rPr>
          <w:rFonts w:ascii="Times New Roman" w:hAnsi="Times New Roman" w:cs="Times New Roman"/>
          <w:sz w:val="28"/>
          <w:szCs w:val="28"/>
        </w:rPr>
        <w:t xml:space="preserve">.  Сорокина  сформулировала  психологические  практические рекомендации по организации детской театрализованной деятельности [36]:    1.  В  театрализованной  деятельности  в  тесном  взаимодействии  с развитием  творческих  способностей  формируются  все  стороны  личности ребенка. </w:t>
      </w:r>
    </w:p>
    <w:p w:rsidR="00534F18" w:rsidRPr="00534F18" w:rsidRDefault="00534F18" w:rsidP="00534F18">
      <w:pPr>
        <w:rPr>
          <w:rFonts w:ascii="Times New Roman" w:hAnsi="Times New Roman" w:cs="Times New Roman"/>
          <w:sz w:val="28"/>
          <w:szCs w:val="28"/>
        </w:rPr>
      </w:pPr>
      <w:r w:rsidRPr="00534F18">
        <w:rPr>
          <w:rFonts w:ascii="Times New Roman" w:hAnsi="Times New Roman" w:cs="Times New Roman"/>
          <w:sz w:val="28"/>
          <w:szCs w:val="28"/>
        </w:rPr>
        <w:t xml:space="preserve"> 2. Механизм воображения в театрализованной деятельности активно влияет на развитие эмоциональной сферы ребенка, его чувства, восприятие создаваемых образов. 3. При систематических занятиях театрализованной деятельностью у детей развивается способность к созданию образов. Регламентация занятий, по мнению С.П. </w:t>
      </w:r>
      <w:proofErr w:type="spellStart"/>
      <w:r w:rsidRPr="00534F18">
        <w:rPr>
          <w:rFonts w:ascii="Times New Roman" w:hAnsi="Times New Roman" w:cs="Times New Roman"/>
          <w:sz w:val="28"/>
          <w:szCs w:val="28"/>
        </w:rPr>
        <w:t>Откидач</w:t>
      </w:r>
      <w:proofErr w:type="spellEnd"/>
      <w:r w:rsidRPr="00534F18">
        <w:rPr>
          <w:rFonts w:ascii="Times New Roman" w:hAnsi="Times New Roman" w:cs="Times New Roman"/>
          <w:sz w:val="28"/>
          <w:szCs w:val="28"/>
        </w:rPr>
        <w:t xml:space="preserve">, должна составлять 25-30 минут в старшей группе, занятия должны проводиться 2 раза в неделю в утреннее или вечернее время. Индивидуальная работа и общие репетиции должны проводиться 1 раз в неделю не более 40 минут [24].    4.  Театрализованные  игры  должны  быть  разной  функциональной направленности,  содержать  образовательные  воспитательные  задачи, выступать как средство развития психических процессов ребенка, чувств, </w:t>
      </w:r>
      <w:r w:rsidRPr="00534F18">
        <w:rPr>
          <w:rFonts w:ascii="Times New Roman" w:hAnsi="Times New Roman" w:cs="Times New Roman"/>
          <w:sz w:val="28"/>
          <w:szCs w:val="28"/>
        </w:rPr>
        <w:lastRenderedPageBreak/>
        <w:t xml:space="preserve">нравственных понятий, познания окружающего мира. 5. Подходить к организации театрализованной деятельности нужно с учетом возрастных и индивидуальных особенностей детей.6.  Театрализованные  игры  должны  быть  различны  по  своему содержанию, нести информацию об окружающей действительности. Организация и содержание работы по театрализованной деятельности со старшими дошкольниками характеризуется тем, что дети продолжают усовершенствовать свои умения по исполнительству. Воспитатель учит детей самостоятельно  искать  и  находить  способы  образной  выразительности,  а также  стремиться  развивать  чувство  партнерства,  умение  работать  в коллективе. Дети подключаются к придумыванию оформления сказок, отражению их в изобразительной деятельности. </w:t>
      </w:r>
      <w:proofErr w:type="gramStart"/>
      <w:r w:rsidRPr="00534F18">
        <w:rPr>
          <w:rFonts w:ascii="Times New Roman" w:hAnsi="Times New Roman" w:cs="Times New Roman"/>
          <w:sz w:val="28"/>
          <w:szCs w:val="28"/>
        </w:rPr>
        <w:t xml:space="preserve">Постепенный переход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w:t>
      </w:r>
      <w:proofErr w:type="spellStart"/>
      <w:r w:rsidRPr="00534F18">
        <w:rPr>
          <w:rFonts w:ascii="Times New Roman" w:hAnsi="Times New Roman" w:cs="Times New Roman"/>
          <w:sz w:val="28"/>
          <w:szCs w:val="28"/>
        </w:rPr>
        <w:t>используютсясредства</w:t>
      </w:r>
      <w:proofErr w:type="spellEnd"/>
      <w:r w:rsidRPr="00534F18">
        <w:rPr>
          <w:rFonts w:ascii="Times New Roman" w:hAnsi="Times New Roman" w:cs="Times New Roman"/>
          <w:sz w:val="28"/>
          <w:szCs w:val="28"/>
        </w:rPr>
        <w:t xml:space="preserve"> выразительности для передачи особенностей персонажа, к игре как средству самовыражения через образ героя; от игры, в которой центром </w:t>
      </w:r>
      <w:proofErr w:type="gramEnd"/>
    </w:p>
    <w:p w:rsidR="00534F18" w:rsidRPr="00534F18"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26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одним из них, в зависимости от индивидуальных способностей и интересов, отмечает М.И. Родина [31].Таким  образом,  театрализованная  деятельность – это  творческая деятельность ребёнка, связанная с моделированием образов, отношений, с использованием  различных  выразительных  средств:  мимики,  жестов, пантомимики.   Театрализованная   деятельность   решает   задачи педагогического  характера: воспитание  звуковой  культуры  речи  ребенка, интеллектуальное  и  художественно-эстетическое  воспитание.   В театрализованной деятельности можно использовать следующие виды игр: игры  в  кукольный  театр;  игры-драматизации;  игры-</w:t>
      </w:r>
      <w:proofErr w:type="spellStart"/>
      <w:r w:rsidRPr="00534F18">
        <w:rPr>
          <w:rFonts w:ascii="Times New Roman" w:hAnsi="Times New Roman" w:cs="Times New Roman"/>
          <w:sz w:val="28"/>
          <w:szCs w:val="28"/>
        </w:rPr>
        <w:t>спект</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акли</w:t>
      </w:r>
      <w:proofErr w:type="spellEnd"/>
      <w:r w:rsidRPr="00534F18">
        <w:rPr>
          <w:rFonts w:ascii="Times New Roman" w:hAnsi="Times New Roman" w:cs="Times New Roman"/>
          <w:sz w:val="28"/>
          <w:szCs w:val="28"/>
        </w:rPr>
        <w:t>; театрализованное  действие,  занятие-игра,  театрализованный  рассказ, викторина-</w:t>
      </w:r>
      <w:proofErr w:type="spellStart"/>
      <w:r w:rsidRPr="00534F18">
        <w:rPr>
          <w:rFonts w:ascii="Times New Roman" w:hAnsi="Times New Roman" w:cs="Times New Roman"/>
          <w:sz w:val="28"/>
          <w:szCs w:val="28"/>
        </w:rPr>
        <w:t>развлечение</w:t>
      </w:r>
      <w:proofErr w:type="gramStart"/>
      <w:r w:rsidRPr="00534F18">
        <w:rPr>
          <w:rFonts w:ascii="Times New Roman" w:hAnsi="Times New Roman" w:cs="Times New Roman"/>
          <w:sz w:val="28"/>
          <w:szCs w:val="28"/>
        </w:rPr>
        <w:t>.В</w:t>
      </w:r>
      <w:proofErr w:type="gramEnd"/>
      <w:r w:rsidRPr="00534F18">
        <w:rPr>
          <w:rFonts w:ascii="Times New Roman" w:hAnsi="Times New Roman" w:cs="Times New Roman"/>
          <w:sz w:val="28"/>
          <w:szCs w:val="28"/>
        </w:rPr>
        <w:t>ыводы</w:t>
      </w:r>
      <w:proofErr w:type="spellEnd"/>
      <w:r w:rsidRPr="00534F18">
        <w:rPr>
          <w:rFonts w:ascii="Times New Roman" w:hAnsi="Times New Roman" w:cs="Times New Roman"/>
          <w:sz w:val="28"/>
          <w:szCs w:val="28"/>
        </w:rPr>
        <w:t xml:space="preserve"> по </w:t>
      </w:r>
      <w:proofErr w:type="spellStart"/>
      <w:r w:rsidRPr="00534F18">
        <w:rPr>
          <w:rFonts w:ascii="Times New Roman" w:hAnsi="Times New Roman" w:cs="Times New Roman"/>
          <w:sz w:val="28"/>
          <w:szCs w:val="28"/>
        </w:rPr>
        <w:t>первойглавеАнализ</w:t>
      </w:r>
      <w:proofErr w:type="spellEnd"/>
      <w:r w:rsidRPr="00534F18">
        <w:rPr>
          <w:rFonts w:ascii="Times New Roman" w:hAnsi="Times New Roman" w:cs="Times New Roman"/>
          <w:sz w:val="28"/>
          <w:szCs w:val="28"/>
        </w:rPr>
        <w:t xml:space="preserve"> психолого-педагогической литературы показал, что звуковая культура  </w:t>
      </w:r>
      <w:proofErr w:type="spellStart"/>
      <w:r w:rsidRPr="00534F18">
        <w:rPr>
          <w:rFonts w:ascii="Times New Roman" w:hAnsi="Times New Roman" w:cs="Times New Roman"/>
          <w:sz w:val="28"/>
          <w:szCs w:val="28"/>
        </w:rPr>
        <w:t>речидостаточно</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широкоепонятие</w:t>
      </w:r>
      <w:proofErr w:type="spellEnd"/>
      <w:r w:rsidRPr="00534F18">
        <w:rPr>
          <w:rFonts w:ascii="Times New Roman" w:hAnsi="Times New Roman" w:cs="Times New Roman"/>
          <w:sz w:val="28"/>
          <w:szCs w:val="28"/>
        </w:rPr>
        <w:t xml:space="preserve">, которое </w:t>
      </w:r>
      <w:proofErr w:type="spellStart"/>
      <w:r w:rsidRPr="00534F18">
        <w:rPr>
          <w:rFonts w:ascii="Times New Roman" w:hAnsi="Times New Roman" w:cs="Times New Roman"/>
          <w:sz w:val="28"/>
          <w:szCs w:val="28"/>
        </w:rPr>
        <w:t>включа</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етв</w:t>
      </w:r>
      <w:proofErr w:type="spellEnd"/>
      <w:r w:rsidRPr="00534F18">
        <w:rPr>
          <w:rFonts w:ascii="Times New Roman" w:hAnsi="Times New Roman" w:cs="Times New Roman"/>
          <w:sz w:val="28"/>
          <w:szCs w:val="28"/>
        </w:rPr>
        <w:t xml:space="preserve">  себя произносительные   качества,   характеризующие   звучащую   речь (звукопроизношение, дикция и т. д.), </w:t>
      </w:r>
      <w:proofErr w:type="spellStart"/>
      <w:r w:rsidRPr="00534F18">
        <w:rPr>
          <w:rFonts w:ascii="Times New Roman" w:hAnsi="Times New Roman" w:cs="Times New Roman"/>
          <w:sz w:val="28"/>
          <w:szCs w:val="28"/>
        </w:rPr>
        <w:t>элементызвуковой</w:t>
      </w:r>
      <w:proofErr w:type="spellEnd"/>
      <w:r w:rsidRPr="00534F18">
        <w:rPr>
          <w:rFonts w:ascii="Times New Roman" w:hAnsi="Times New Roman" w:cs="Times New Roman"/>
          <w:sz w:val="28"/>
          <w:szCs w:val="28"/>
        </w:rPr>
        <w:t xml:space="preserve"> выразительности речи  (интонация,  темп  и  др.),  связанные  с  ними  двигательные  средства выразительности (мимика, жесты), а так же элементы культуры речевого общения (общая тональность речи, поза и двигательные навыки в процессе разговора)</w:t>
      </w:r>
      <w:proofErr w:type="gramStart"/>
      <w:r w:rsidRPr="00534F18">
        <w:rPr>
          <w:rFonts w:ascii="Times New Roman" w:hAnsi="Times New Roman" w:cs="Times New Roman"/>
          <w:sz w:val="28"/>
          <w:szCs w:val="28"/>
        </w:rPr>
        <w:t>.М</w:t>
      </w:r>
      <w:proofErr w:type="gramEnd"/>
      <w:r w:rsidRPr="00534F18">
        <w:rPr>
          <w:rFonts w:ascii="Times New Roman" w:hAnsi="Times New Roman" w:cs="Times New Roman"/>
          <w:sz w:val="28"/>
          <w:szCs w:val="28"/>
        </w:rPr>
        <w:t xml:space="preserve">етодика работы по воспитанию звуковой </w:t>
      </w:r>
      <w:proofErr w:type="spellStart"/>
      <w:r w:rsidRPr="00534F18">
        <w:rPr>
          <w:rFonts w:ascii="Times New Roman" w:hAnsi="Times New Roman" w:cs="Times New Roman"/>
          <w:sz w:val="28"/>
          <w:szCs w:val="28"/>
        </w:rPr>
        <w:t>культурыречи</w:t>
      </w:r>
      <w:proofErr w:type="spellEnd"/>
      <w:r w:rsidRPr="00534F18">
        <w:rPr>
          <w:rFonts w:ascii="Times New Roman" w:hAnsi="Times New Roman" w:cs="Times New Roman"/>
          <w:sz w:val="28"/>
          <w:szCs w:val="28"/>
        </w:rPr>
        <w:t xml:space="preserve"> направлена на  в  </w:t>
      </w:r>
      <w:proofErr w:type="spellStart"/>
      <w:r w:rsidRPr="00534F18">
        <w:rPr>
          <w:rFonts w:ascii="Times New Roman" w:hAnsi="Times New Roman" w:cs="Times New Roman"/>
          <w:sz w:val="28"/>
          <w:szCs w:val="28"/>
        </w:rPr>
        <w:t>оспитание</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lastRenderedPageBreak/>
        <w:t>речевогослух</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адетей</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егоосновныхкомпо</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нентов</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формированиепроизнос</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ительной</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стороныречи</w:t>
      </w:r>
      <w:proofErr w:type="spellEnd"/>
      <w:r w:rsidRPr="00534F18">
        <w:rPr>
          <w:rFonts w:ascii="Times New Roman" w:hAnsi="Times New Roman" w:cs="Times New Roman"/>
          <w:sz w:val="28"/>
          <w:szCs w:val="28"/>
        </w:rPr>
        <w:t xml:space="preserve"> ; р </w:t>
      </w:r>
      <w:proofErr w:type="spellStart"/>
      <w:r w:rsidRPr="00534F18">
        <w:rPr>
          <w:rFonts w:ascii="Times New Roman" w:hAnsi="Times New Roman" w:cs="Times New Roman"/>
          <w:sz w:val="28"/>
          <w:szCs w:val="28"/>
        </w:rPr>
        <w:t>азви</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тиепроизношения</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словсогласно</w:t>
      </w:r>
      <w:proofErr w:type="spellEnd"/>
      <w:r w:rsidRPr="00534F18">
        <w:rPr>
          <w:rFonts w:ascii="Times New Roman" w:hAnsi="Times New Roman" w:cs="Times New Roman"/>
          <w:sz w:val="28"/>
          <w:szCs w:val="28"/>
        </w:rPr>
        <w:t xml:space="preserve">  нормам  орфоэпии  русского  литературного  языка;  в </w:t>
      </w:r>
      <w:proofErr w:type="spellStart"/>
      <w:r w:rsidRPr="00534F18">
        <w:rPr>
          <w:rFonts w:ascii="Times New Roman" w:hAnsi="Times New Roman" w:cs="Times New Roman"/>
          <w:sz w:val="28"/>
          <w:szCs w:val="28"/>
        </w:rPr>
        <w:t>оспитание</w:t>
      </w:r>
      <w:proofErr w:type="spellEnd"/>
      <w:r w:rsidRPr="00534F18">
        <w:rPr>
          <w:rFonts w:ascii="Times New Roman" w:hAnsi="Times New Roman" w:cs="Times New Roman"/>
          <w:sz w:val="28"/>
          <w:szCs w:val="28"/>
        </w:rPr>
        <w:t xml:space="preserve"> </w:t>
      </w:r>
      <w:proofErr w:type="spellStart"/>
      <w:r w:rsidRPr="00534F18">
        <w:rPr>
          <w:rFonts w:ascii="Times New Roman" w:hAnsi="Times New Roman" w:cs="Times New Roman"/>
          <w:sz w:val="28"/>
          <w:szCs w:val="28"/>
        </w:rPr>
        <w:t>интонационнойвыразительностиречи</w:t>
      </w:r>
      <w:proofErr w:type="spellEnd"/>
      <w:r w:rsidRPr="00534F18">
        <w:rPr>
          <w:rFonts w:ascii="Times New Roman" w:hAnsi="Times New Roman" w:cs="Times New Roman"/>
          <w:sz w:val="28"/>
          <w:szCs w:val="28"/>
        </w:rPr>
        <w:t xml:space="preserve"> .  В  данной  работе  используются разнообразные  формы,  методы,  приемы  и  средства: дидактические  игры, </w:t>
      </w:r>
    </w:p>
    <w:p w:rsidR="00D47439" w:rsidRDefault="00534F18" w:rsidP="00534F18">
      <w:pPr>
        <w:ind w:firstLine="708"/>
        <w:rPr>
          <w:rFonts w:ascii="Times New Roman" w:hAnsi="Times New Roman" w:cs="Times New Roman"/>
          <w:sz w:val="28"/>
          <w:szCs w:val="28"/>
        </w:rPr>
      </w:pPr>
      <w:r w:rsidRPr="00534F18">
        <w:rPr>
          <w:rFonts w:ascii="Times New Roman" w:hAnsi="Times New Roman" w:cs="Times New Roman"/>
          <w:sz w:val="28"/>
          <w:szCs w:val="28"/>
        </w:rPr>
        <w:t xml:space="preserve">27 подвижные или хороводные игры с текстом, сюжетные игры, упражнения с включением  речевого  материала, дидактические  рассказы  с включением </w:t>
      </w:r>
      <w:proofErr w:type="spellStart"/>
      <w:r w:rsidRPr="00534F18">
        <w:rPr>
          <w:rFonts w:ascii="Times New Roman" w:hAnsi="Times New Roman" w:cs="Times New Roman"/>
          <w:sz w:val="28"/>
          <w:szCs w:val="28"/>
        </w:rPr>
        <w:t>учебныхзадании</w:t>
      </w:r>
      <w:proofErr w:type="spellEnd"/>
      <w:r w:rsidRPr="00534F18">
        <w:rPr>
          <w:rFonts w:ascii="Times New Roman" w:hAnsi="Times New Roman" w:cs="Times New Roman"/>
          <w:sz w:val="28"/>
          <w:szCs w:val="28"/>
        </w:rPr>
        <w:t xml:space="preserve">  детям, метод  упражнений, занятия  по  пересказу, заучиванию стихотворений, использование театрализованной деятельности и т.п. Театрализованная деятельность – это творческая деятельность ребёнка, связанная  с  моделированием  образов, отношений,  с  использованием различных  выразительных  средств:  мимики,  жестов,  пантомимики. Театрализованная деятельность решает задачи педагогического характера: воспитание  звуковой  культуры  речи  ребенка,  интеллектуальное  и художественно-эстетическое воспитание. В театрализованной деятельности можно использовать следующие виды игр: игры в кукольный театр; игры-драматизации;  игры-спектакли;  театрализованное  действие,  занятие-игра, театрализованный рассказ, викторина-развлечение.</w:t>
      </w:r>
    </w:p>
    <w:p w:rsidR="00534F18" w:rsidRDefault="00D47439" w:rsidP="00D47439">
      <w:pPr>
        <w:tabs>
          <w:tab w:val="left" w:pos="6296"/>
        </w:tabs>
        <w:rPr>
          <w:rFonts w:ascii="Times New Roman" w:hAnsi="Times New Roman" w:cs="Times New Roman"/>
          <w:sz w:val="28"/>
          <w:szCs w:val="28"/>
        </w:rPr>
      </w:pPr>
      <w:r>
        <w:rPr>
          <w:rFonts w:ascii="Times New Roman" w:hAnsi="Times New Roman" w:cs="Times New Roman"/>
          <w:sz w:val="28"/>
          <w:szCs w:val="28"/>
        </w:rPr>
        <w:tab/>
      </w:r>
    </w:p>
    <w:p w:rsidR="00D47439" w:rsidRDefault="00D47439" w:rsidP="00D47439">
      <w:pPr>
        <w:tabs>
          <w:tab w:val="left" w:pos="6296"/>
        </w:tabs>
        <w:rPr>
          <w:rFonts w:ascii="Times New Roman" w:hAnsi="Times New Roman" w:cs="Times New Roman"/>
          <w:sz w:val="28"/>
          <w:szCs w:val="28"/>
        </w:rPr>
      </w:pPr>
    </w:p>
    <w:p w:rsidR="00D47439" w:rsidRDefault="00D47439" w:rsidP="00D47439">
      <w:pPr>
        <w:tabs>
          <w:tab w:val="left" w:pos="6296"/>
        </w:tabs>
        <w:rPr>
          <w:rFonts w:ascii="Times New Roman" w:hAnsi="Times New Roman" w:cs="Times New Roman"/>
          <w:sz w:val="28"/>
          <w:szCs w:val="28"/>
        </w:rPr>
      </w:pPr>
    </w:p>
    <w:p w:rsidR="00D47439" w:rsidRDefault="00D47439" w:rsidP="00D47439">
      <w:pPr>
        <w:tabs>
          <w:tab w:val="left" w:pos="6296"/>
        </w:tabs>
        <w:rPr>
          <w:rFonts w:ascii="Times New Roman" w:hAnsi="Times New Roman" w:cs="Times New Roman"/>
          <w:sz w:val="28"/>
          <w:szCs w:val="28"/>
        </w:rPr>
      </w:pPr>
    </w:p>
    <w:p w:rsidR="00D47439" w:rsidRDefault="00D47439" w:rsidP="00D47439">
      <w:pPr>
        <w:tabs>
          <w:tab w:val="left" w:pos="6296"/>
        </w:tabs>
        <w:rPr>
          <w:rFonts w:ascii="Times New Roman" w:hAnsi="Times New Roman" w:cs="Times New Roman"/>
          <w:sz w:val="28"/>
          <w:szCs w:val="28"/>
        </w:rPr>
      </w:pPr>
    </w:p>
    <w:p w:rsidR="00D47439" w:rsidRDefault="00D47439" w:rsidP="00D47439">
      <w:pPr>
        <w:tabs>
          <w:tab w:val="left" w:pos="6296"/>
        </w:tabs>
        <w:rPr>
          <w:rFonts w:ascii="Times New Roman" w:hAnsi="Times New Roman" w:cs="Times New Roman"/>
          <w:sz w:val="28"/>
          <w:szCs w:val="28"/>
        </w:rPr>
      </w:pPr>
    </w:p>
    <w:p w:rsidR="00D47439" w:rsidRDefault="00D47439" w:rsidP="00D47439">
      <w:pPr>
        <w:tabs>
          <w:tab w:val="left" w:pos="6296"/>
        </w:tabs>
        <w:rPr>
          <w:rFonts w:ascii="Times New Roman" w:hAnsi="Times New Roman" w:cs="Times New Roman"/>
          <w:sz w:val="28"/>
          <w:szCs w:val="28"/>
        </w:rPr>
      </w:pPr>
    </w:p>
    <w:p w:rsidR="00D47439" w:rsidRPr="00D47439" w:rsidRDefault="00D47439" w:rsidP="00D47439">
      <w:pPr>
        <w:tabs>
          <w:tab w:val="left" w:pos="6296"/>
        </w:tabs>
        <w:rPr>
          <w:rFonts w:ascii="Times New Roman" w:hAnsi="Times New Roman" w:cs="Times New Roman"/>
          <w:sz w:val="28"/>
          <w:szCs w:val="28"/>
        </w:rPr>
      </w:pPr>
      <w:r w:rsidRPr="00D47439">
        <w:rPr>
          <w:rFonts w:ascii="Times New Roman" w:hAnsi="Times New Roman" w:cs="Times New Roman"/>
          <w:sz w:val="28"/>
          <w:szCs w:val="28"/>
        </w:rPr>
        <w:t xml:space="preserve">Исследование уровня развития звуковой культуры </w:t>
      </w:r>
      <w:proofErr w:type="spellStart"/>
      <w:r w:rsidRPr="00D47439">
        <w:rPr>
          <w:rFonts w:ascii="Times New Roman" w:hAnsi="Times New Roman" w:cs="Times New Roman"/>
          <w:sz w:val="28"/>
          <w:szCs w:val="28"/>
        </w:rPr>
        <w:t>речистарших</w:t>
      </w:r>
      <w:proofErr w:type="spellEnd"/>
      <w:r w:rsidRPr="00D47439">
        <w:rPr>
          <w:rFonts w:ascii="Times New Roman" w:hAnsi="Times New Roman" w:cs="Times New Roman"/>
          <w:sz w:val="28"/>
          <w:szCs w:val="28"/>
        </w:rPr>
        <w:t xml:space="preserve"> дошкольников</w:t>
      </w:r>
      <w:r>
        <w:rPr>
          <w:rFonts w:ascii="Times New Roman" w:hAnsi="Times New Roman" w:cs="Times New Roman"/>
          <w:sz w:val="28"/>
          <w:szCs w:val="28"/>
        </w:rPr>
        <w:t xml:space="preserve"> </w:t>
      </w:r>
      <w:r w:rsidRPr="00D47439">
        <w:rPr>
          <w:rFonts w:ascii="Times New Roman" w:hAnsi="Times New Roman" w:cs="Times New Roman"/>
          <w:sz w:val="28"/>
          <w:szCs w:val="28"/>
        </w:rPr>
        <w:t>Целью</w:t>
      </w:r>
      <w:r>
        <w:rPr>
          <w:rFonts w:ascii="Times New Roman" w:hAnsi="Times New Roman" w:cs="Times New Roman"/>
          <w:sz w:val="28"/>
          <w:szCs w:val="28"/>
        </w:rPr>
        <w:t xml:space="preserve"> </w:t>
      </w:r>
      <w:r w:rsidRPr="00D47439">
        <w:rPr>
          <w:rFonts w:ascii="Times New Roman" w:hAnsi="Times New Roman" w:cs="Times New Roman"/>
          <w:sz w:val="28"/>
          <w:szCs w:val="28"/>
        </w:rPr>
        <w:t>является выявление</w:t>
      </w:r>
      <w:r>
        <w:rPr>
          <w:rFonts w:ascii="Times New Roman" w:hAnsi="Times New Roman" w:cs="Times New Roman"/>
          <w:sz w:val="28"/>
          <w:szCs w:val="28"/>
        </w:rPr>
        <w:t xml:space="preserve"> </w:t>
      </w:r>
      <w:r w:rsidRPr="00D47439">
        <w:rPr>
          <w:rFonts w:ascii="Times New Roman" w:hAnsi="Times New Roman" w:cs="Times New Roman"/>
          <w:sz w:val="28"/>
          <w:szCs w:val="28"/>
        </w:rPr>
        <w:t>уровня развития звуковой культуры речи детей старшего дошкольного возраста</w:t>
      </w:r>
      <w:proofErr w:type="gramStart"/>
      <w:r w:rsidRPr="00D47439">
        <w:rPr>
          <w:rFonts w:ascii="Times New Roman" w:hAnsi="Times New Roman" w:cs="Times New Roman"/>
          <w:sz w:val="28"/>
          <w:szCs w:val="28"/>
        </w:rPr>
        <w:t>.З</w:t>
      </w:r>
      <w:proofErr w:type="gramEnd"/>
      <w:r w:rsidRPr="00D47439">
        <w:rPr>
          <w:rFonts w:ascii="Times New Roman" w:hAnsi="Times New Roman" w:cs="Times New Roman"/>
          <w:sz w:val="28"/>
          <w:szCs w:val="28"/>
        </w:rPr>
        <w:t xml:space="preserve">адачи:1. </w:t>
      </w:r>
      <w:proofErr w:type="spellStart"/>
      <w:r w:rsidRPr="00D47439">
        <w:rPr>
          <w:rFonts w:ascii="Times New Roman" w:hAnsi="Times New Roman" w:cs="Times New Roman"/>
          <w:sz w:val="28"/>
          <w:szCs w:val="28"/>
        </w:rPr>
        <w:t>Подобратьоптимальную</w:t>
      </w:r>
      <w:proofErr w:type="spellEnd"/>
      <w:r w:rsidRPr="00D47439">
        <w:rPr>
          <w:rFonts w:ascii="Times New Roman" w:hAnsi="Times New Roman" w:cs="Times New Roman"/>
          <w:sz w:val="28"/>
          <w:szCs w:val="28"/>
        </w:rPr>
        <w:t xml:space="preserve"> </w:t>
      </w:r>
      <w:proofErr w:type="spellStart"/>
      <w:r w:rsidRPr="00D47439">
        <w:rPr>
          <w:rFonts w:ascii="Times New Roman" w:hAnsi="Times New Roman" w:cs="Times New Roman"/>
          <w:sz w:val="28"/>
          <w:szCs w:val="28"/>
        </w:rPr>
        <w:t>методикудля</w:t>
      </w:r>
      <w:proofErr w:type="spellEnd"/>
      <w:r w:rsidRPr="00D47439">
        <w:rPr>
          <w:rFonts w:ascii="Times New Roman" w:hAnsi="Times New Roman" w:cs="Times New Roman"/>
          <w:sz w:val="28"/>
          <w:szCs w:val="28"/>
        </w:rPr>
        <w:t xml:space="preserve">  выявления  уровня развития звуковой культуры речи старших дошкольников;2. Провести диагностику, подобрать стимульный материал, обработать диагностические  данные  и  выявить  уровень  развития  звуковой  культуры речи.3.  Провести  сравнительный  анализ  </w:t>
      </w:r>
      <w:proofErr w:type="spellStart"/>
      <w:r w:rsidRPr="00D47439">
        <w:rPr>
          <w:rFonts w:ascii="Times New Roman" w:hAnsi="Times New Roman" w:cs="Times New Roman"/>
          <w:sz w:val="28"/>
          <w:szCs w:val="28"/>
        </w:rPr>
        <w:t>сформированности</w:t>
      </w:r>
      <w:proofErr w:type="spellEnd"/>
      <w:r w:rsidRPr="00D47439">
        <w:rPr>
          <w:rFonts w:ascii="Times New Roman" w:hAnsi="Times New Roman" w:cs="Times New Roman"/>
          <w:sz w:val="28"/>
          <w:szCs w:val="28"/>
        </w:rPr>
        <w:t xml:space="preserve">  звуковой культуры речи </w:t>
      </w:r>
      <w:proofErr w:type="spellStart"/>
      <w:r w:rsidRPr="00D47439">
        <w:rPr>
          <w:rFonts w:ascii="Times New Roman" w:hAnsi="Times New Roman" w:cs="Times New Roman"/>
          <w:sz w:val="28"/>
          <w:szCs w:val="28"/>
        </w:rPr>
        <w:t>старшихдошкольников</w:t>
      </w:r>
      <w:proofErr w:type="spellEnd"/>
      <w:r w:rsidRPr="00D47439">
        <w:rPr>
          <w:rFonts w:ascii="Times New Roman" w:hAnsi="Times New Roman" w:cs="Times New Roman"/>
          <w:sz w:val="28"/>
          <w:szCs w:val="28"/>
        </w:rPr>
        <w:t xml:space="preserve"> контрольной и экспериментальной </w:t>
      </w:r>
      <w:proofErr w:type="spellStart"/>
      <w:r w:rsidRPr="00D47439">
        <w:rPr>
          <w:rFonts w:ascii="Times New Roman" w:hAnsi="Times New Roman" w:cs="Times New Roman"/>
          <w:sz w:val="28"/>
          <w:szCs w:val="28"/>
        </w:rPr>
        <w:t>группы</w:t>
      </w:r>
      <w:proofErr w:type="gramStart"/>
      <w:r w:rsidRPr="00D47439">
        <w:rPr>
          <w:rFonts w:ascii="Times New Roman" w:hAnsi="Times New Roman" w:cs="Times New Roman"/>
          <w:sz w:val="28"/>
          <w:szCs w:val="28"/>
        </w:rPr>
        <w:t>.Д</w:t>
      </w:r>
      <w:proofErr w:type="gramEnd"/>
      <w:r w:rsidRPr="00D47439">
        <w:rPr>
          <w:rFonts w:ascii="Times New Roman" w:hAnsi="Times New Roman" w:cs="Times New Roman"/>
          <w:sz w:val="28"/>
          <w:szCs w:val="28"/>
        </w:rPr>
        <w:t>ля</w:t>
      </w:r>
      <w:proofErr w:type="spellEnd"/>
      <w:r w:rsidRPr="00D47439">
        <w:rPr>
          <w:rFonts w:ascii="Times New Roman" w:hAnsi="Times New Roman" w:cs="Times New Roman"/>
          <w:sz w:val="28"/>
          <w:szCs w:val="28"/>
        </w:rPr>
        <w:t xml:space="preserve">  выявления  уровня  развития  звуковой  культуры  речи  была подобрана методика Ф.Г. </w:t>
      </w:r>
      <w:proofErr w:type="spellStart"/>
      <w:r w:rsidRPr="00D47439">
        <w:rPr>
          <w:rFonts w:ascii="Times New Roman" w:hAnsi="Times New Roman" w:cs="Times New Roman"/>
          <w:sz w:val="28"/>
          <w:szCs w:val="28"/>
        </w:rPr>
        <w:t>Даскаловой</w:t>
      </w:r>
      <w:proofErr w:type="spellEnd"/>
      <w:r w:rsidRPr="00D47439">
        <w:rPr>
          <w:rFonts w:ascii="Times New Roman" w:hAnsi="Times New Roman" w:cs="Times New Roman"/>
          <w:sz w:val="28"/>
          <w:szCs w:val="28"/>
        </w:rPr>
        <w:t xml:space="preserve"> [11], которая обобщила исследования А.И.  Максакова,  М.П.  </w:t>
      </w:r>
      <w:proofErr w:type="spellStart"/>
      <w:r w:rsidRPr="00D47439">
        <w:rPr>
          <w:rFonts w:ascii="Times New Roman" w:hAnsi="Times New Roman" w:cs="Times New Roman"/>
          <w:sz w:val="28"/>
          <w:szCs w:val="28"/>
        </w:rPr>
        <w:t>Мингулиной</w:t>
      </w:r>
      <w:proofErr w:type="spellEnd"/>
      <w:r w:rsidRPr="00D47439">
        <w:rPr>
          <w:rFonts w:ascii="Times New Roman" w:hAnsi="Times New Roman" w:cs="Times New Roman"/>
          <w:sz w:val="28"/>
          <w:szCs w:val="28"/>
        </w:rPr>
        <w:t xml:space="preserve">,  О.И.  </w:t>
      </w:r>
      <w:r w:rsidRPr="00D47439">
        <w:rPr>
          <w:rFonts w:ascii="Times New Roman" w:hAnsi="Times New Roman" w:cs="Times New Roman"/>
          <w:sz w:val="28"/>
          <w:szCs w:val="28"/>
        </w:rPr>
        <w:lastRenderedPageBreak/>
        <w:t>Соловьевой  и  др. [20;  21;  35] (</w:t>
      </w:r>
      <w:proofErr w:type="spellStart"/>
      <w:r w:rsidRPr="00D47439">
        <w:rPr>
          <w:rFonts w:ascii="Times New Roman" w:hAnsi="Times New Roman" w:cs="Times New Roman"/>
          <w:sz w:val="28"/>
          <w:szCs w:val="28"/>
        </w:rPr>
        <w:t>см.приложение</w:t>
      </w:r>
      <w:proofErr w:type="spellEnd"/>
      <w:r w:rsidRPr="00D47439">
        <w:rPr>
          <w:rFonts w:ascii="Times New Roman" w:hAnsi="Times New Roman" w:cs="Times New Roman"/>
          <w:sz w:val="28"/>
          <w:szCs w:val="28"/>
        </w:rPr>
        <w:t xml:space="preserve"> 2). Диагностика уровня развития звуковой культуры речи включала в </w:t>
      </w:r>
      <w:proofErr w:type="spellStart"/>
      <w:r w:rsidRPr="00D47439">
        <w:rPr>
          <w:rFonts w:ascii="Times New Roman" w:hAnsi="Times New Roman" w:cs="Times New Roman"/>
          <w:sz w:val="28"/>
          <w:szCs w:val="28"/>
        </w:rPr>
        <w:t>себя</w:t>
      </w:r>
      <w:proofErr w:type="gramStart"/>
      <w:r w:rsidRPr="00D47439">
        <w:rPr>
          <w:rFonts w:ascii="Times New Roman" w:hAnsi="Times New Roman" w:cs="Times New Roman"/>
          <w:sz w:val="28"/>
          <w:szCs w:val="28"/>
        </w:rPr>
        <w:t>:Д</w:t>
      </w:r>
      <w:proofErr w:type="gramEnd"/>
      <w:r w:rsidRPr="00D47439">
        <w:rPr>
          <w:rFonts w:ascii="Times New Roman" w:hAnsi="Times New Roman" w:cs="Times New Roman"/>
          <w:sz w:val="28"/>
          <w:szCs w:val="28"/>
        </w:rPr>
        <w:t>иагностику</w:t>
      </w:r>
      <w:proofErr w:type="spellEnd"/>
      <w:r w:rsidRPr="00D47439">
        <w:rPr>
          <w:rFonts w:ascii="Times New Roman" w:hAnsi="Times New Roman" w:cs="Times New Roman"/>
          <w:sz w:val="28"/>
          <w:szCs w:val="28"/>
        </w:rPr>
        <w:t xml:space="preserve"> развития слухового восприятия.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«О</w:t>
      </w:r>
      <w:proofErr w:type="gramEnd"/>
      <w:r w:rsidRPr="00D47439">
        <w:rPr>
          <w:rFonts w:ascii="Times New Roman" w:hAnsi="Times New Roman" w:cs="Times New Roman"/>
          <w:sz w:val="28"/>
          <w:szCs w:val="28"/>
        </w:rPr>
        <w:t>тгадай</w:t>
      </w:r>
      <w:proofErr w:type="spellEnd"/>
      <w:r w:rsidRPr="00D47439">
        <w:rPr>
          <w:rFonts w:ascii="Times New Roman" w:hAnsi="Times New Roman" w:cs="Times New Roman"/>
          <w:sz w:val="28"/>
          <w:szCs w:val="28"/>
        </w:rPr>
        <w:t xml:space="preserve">, что звучит?». 2. Диагностика развития фонематического слуха.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«П</w:t>
      </w:r>
      <w:proofErr w:type="gramEnd"/>
      <w:r w:rsidRPr="00D47439">
        <w:rPr>
          <w:rFonts w:ascii="Times New Roman" w:hAnsi="Times New Roman" w:cs="Times New Roman"/>
          <w:sz w:val="28"/>
          <w:szCs w:val="28"/>
        </w:rPr>
        <w:t>окажи</w:t>
      </w:r>
      <w:proofErr w:type="spellEnd"/>
      <w:r w:rsidRPr="00D47439">
        <w:rPr>
          <w:rFonts w:ascii="Times New Roman" w:hAnsi="Times New Roman" w:cs="Times New Roman"/>
          <w:sz w:val="28"/>
          <w:szCs w:val="28"/>
        </w:rPr>
        <w:t xml:space="preserve">, что назову».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«К</w:t>
      </w:r>
      <w:proofErr w:type="gramEnd"/>
      <w:r w:rsidRPr="00D47439">
        <w:rPr>
          <w:rFonts w:ascii="Times New Roman" w:hAnsi="Times New Roman" w:cs="Times New Roman"/>
          <w:sz w:val="28"/>
          <w:szCs w:val="28"/>
        </w:rPr>
        <w:t>огда</w:t>
      </w:r>
      <w:proofErr w:type="spellEnd"/>
      <w:r w:rsidRPr="00D47439">
        <w:rPr>
          <w:rFonts w:ascii="Times New Roman" w:hAnsi="Times New Roman" w:cs="Times New Roman"/>
          <w:sz w:val="28"/>
          <w:szCs w:val="28"/>
        </w:rPr>
        <w:t xml:space="preserve"> придет собачка?».3. Диагностику </w:t>
      </w:r>
      <w:proofErr w:type="spellStart"/>
      <w:r w:rsidRPr="00D47439">
        <w:rPr>
          <w:rFonts w:ascii="Times New Roman" w:hAnsi="Times New Roman" w:cs="Times New Roman"/>
          <w:sz w:val="28"/>
          <w:szCs w:val="28"/>
        </w:rPr>
        <w:t>сформированности</w:t>
      </w:r>
      <w:proofErr w:type="spellEnd"/>
      <w:r w:rsidRPr="00D47439">
        <w:rPr>
          <w:rFonts w:ascii="Times New Roman" w:hAnsi="Times New Roman" w:cs="Times New Roman"/>
          <w:sz w:val="28"/>
          <w:szCs w:val="28"/>
        </w:rPr>
        <w:t xml:space="preserve"> звукопроизношения.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«П</w:t>
      </w:r>
      <w:proofErr w:type="gramEnd"/>
      <w:r w:rsidRPr="00D47439">
        <w:rPr>
          <w:rFonts w:ascii="Times New Roman" w:hAnsi="Times New Roman" w:cs="Times New Roman"/>
          <w:sz w:val="28"/>
          <w:szCs w:val="28"/>
        </w:rPr>
        <w:t>ослушай</w:t>
      </w:r>
      <w:proofErr w:type="spellEnd"/>
      <w:r w:rsidRPr="00D47439">
        <w:rPr>
          <w:rFonts w:ascii="Times New Roman" w:hAnsi="Times New Roman" w:cs="Times New Roman"/>
          <w:sz w:val="28"/>
          <w:szCs w:val="28"/>
        </w:rPr>
        <w:t xml:space="preserve"> и повтори».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«Н</w:t>
      </w:r>
      <w:proofErr w:type="gramEnd"/>
      <w:r w:rsidRPr="00D47439">
        <w:rPr>
          <w:rFonts w:ascii="Times New Roman" w:hAnsi="Times New Roman" w:cs="Times New Roman"/>
          <w:sz w:val="28"/>
          <w:szCs w:val="28"/>
        </w:rPr>
        <w:t>азови</w:t>
      </w:r>
      <w:proofErr w:type="spellEnd"/>
      <w:r w:rsidRPr="00D47439">
        <w:rPr>
          <w:rFonts w:ascii="Times New Roman" w:hAnsi="Times New Roman" w:cs="Times New Roman"/>
          <w:sz w:val="28"/>
          <w:szCs w:val="28"/>
        </w:rPr>
        <w:t>, что покажу».</w:t>
      </w:r>
    </w:p>
    <w:p w:rsidR="00D47439" w:rsidRPr="00D47439" w:rsidRDefault="00D47439" w:rsidP="00D47439">
      <w:pPr>
        <w:tabs>
          <w:tab w:val="left" w:pos="6296"/>
        </w:tabs>
        <w:rPr>
          <w:rFonts w:ascii="Times New Roman" w:hAnsi="Times New Roman" w:cs="Times New Roman"/>
          <w:sz w:val="28"/>
          <w:szCs w:val="28"/>
        </w:rPr>
      </w:pPr>
      <w:r w:rsidRPr="00D47439">
        <w:rPr>
          <w:rFonts w:ascii="Times New Roman" w:hAnsi="Times New Roman" w:cs="Times New Roman"/>
          <w:sz w:val="28"/>
          <w:szCs w:val="28"/>
        </w:rPr>
        <w:t xml:space="preserve">29 4. Диагностику  </w:t>
      </w:r>
      <w:proofErr w:type="spellStart"/>
      <w:r w:rsidRPr="00D47439">
        <w:rPr>
          <w:rFonts w:ascii="Times New Roman" w:hAnsi="Times New Roman" w:cs="Times New Roman"/>
          <w:sz w:val="28"/>
          <w:szCs w:val="28"/>
        </w:rPr>
        <w:t>сформированности</w:t>
      </w:r>
      <w:proofErr w:type="spellEnd"/>
      <w:r w:rsidRPr="00D47439">
        <w:rPr>
          <w:rFonts w:ascii="Times New Roman" w:hAnsi="Times New Roman" w:cs="Times New Roman"/>
          <w:sz w:val="28"/>
          <w:szCs w:val="28"/>
        </w:rPr>
        <w:t xml:space="preserve">  интонационной  выразительности  речи. – </w:t>
      </w:r>
      <w:proofErr w:type="spellStart"/>
      <w:r w:rsidRPr="00D47439">
        <w:rPr>
          <w:rFonts w:ascii="Times New Roman" w:hAnsi="Times New Roman" w:cs="Times New Roman"/>
          <w:sz w:val="28"/>
          <w:szCs w:val="28"/>
        </w:rPr>
        <w:t>Методика</w:t>
      </w:r>
      <w:proofErr w:type="gramStart"/>
      <w:r w:rsidRPr="00D47439">
        <w:rPr>
          <w:rFonts w:ascii="Times New Roman" w:hAnsi="Times New Roman" w:cs="Times New Roman"/>
          <w:sz w:val="28"/>
          <w:szCs w:val="28"/>
        </w:rPr>
        <w:t>«Р</w:t>
      </w:r>
      <w:proofErr w:type="gramEnd"/>
      <w:r w:rsidRPr="00D47439">
        <w:rPr>
          <w:rFonts w:ascii="Times New Roman" w:hAnsi="Times New Roman" w:cs="Times New Roman"/>
          <w:sz w:val="28"/>
          <w:szCs w:val="28"/>
        </w:rPr>
        <w:t>асскажи</w:t>
      </w:r>
      <w:proofErr w:type="spellEnd"/>
      <w:r w:rsidRPr="00D47439">
        <w:rPr>
          <w:rFonts w:ascii="Times New Roman" w:hAnsi="Times New Roman" w:cs="Times New Roman"/>
          <w:sz w:val="28"/>
          <w:szCs w:val="28"/>
        </w:rPr>
        <w:t xml:space="preserve"> Мишке ...»– «Диагностика  </w:t>
      </w:r>
      <w:proofErr w:type="spellStart"/>
      <w:r w:rsidRPr="00D47439">
        <w:rPr>
          <w:rFonts w:ascii="Times New Roman" w:hAnsi="Times New Roman" w:cs="Times New Roman"/>
          <w:sz w:val="28"/>
          <w:szCs w:val="28"/>
        </w:rPr>
        <w:t>сформированности</w:t>
      </w:r>
      <w:proofErr w:type="spellEnd"/>
      <w:r w:rsidRPr="00D47439">
        <w:rPr>
          <w:rFonts w:ascii="Times New Roman" w:hAnsi="Times New Roman" w:cs="Times New Roman"/>
          <w:sz w:val="28"/>
          <w:szCs w:val="28"/>
        </w:rPr>
        <w:t xml:space="preserve">  </w:t>
      </w:r>
      <w:proofErr w:type="spellStart"/>
      <w:r w:rsidRPr="00D47439">
        <w:rPr>
          <w:rFonts w:ascii="Times New Roman" w:hAnsi="Times New Roman" w:cs="Times New Roman"/>
          <w:sz w:val="28"/>
          <w:szCs w:val="28"/>
        </w:rPr>
        <w:t>умениявоспроизводить</w:t>
      </w:r>
      <w:proofErr w:type="spellEnd"/>
      <w:r w:rsidRPr="00D47439">
        <w:rPr>
          <w:rFonts w:ascii="Times New Roman" w:hAnsi="Times New Roman" w:cs="Times New Roman"/>
          <w:sz w:val="28"/>
          <w:szCs w:val="28"/>
        </w:rPr>
        <w:t xml:space="preserve"> интонационную конструкцию».– «Диагностика </w:t>
      </w:r>
      <w:proofErr w:type="spellStart"/>
      <w:r w:rsidRPr="00D47439">
        <w:rPr>
          <w:rFonts w:ascii="Times New Roman" w:hAnsi="Times New Roman" w:cs="Times New Roman"/>
          <w:sz w:val="28"/>
          <w:szCs w:val="28"/>
        </w:rPr>
        <w:t>сформированности</w:t>
      </w:r>
      <w:proofErr w:type="spellEnd"/>
      <w:r w:rsidRPr="00D47439">
        <w:rPr>
          <w:rFonts w:ascii="Times New Roman" w:hAnsi="Times New Roman" w:cs="Times New Roman"/>
          <w:sz w:val="28"/>
          <w:szCs w:val="28"/>
        </w:rPr>
        <w:t xml:space="preserve"> умения воспроизводить темп речи». Диагностику навыков речевого общения (культура общения). – «</w:t>
      </w:r>
      <w:proofErr w:type="spellStart"/>
      <w:proofErr w:type="gramStart"/>
      <w:r w:rsidRPr="00D47439">
        <w:rPr>
          <w:rFonts w:ascii="Times New Roman" w:hAnsi="Times New Roman" w:cs="Times New Roman"/>
          <w:sz w:val="28"/>
          <w:szCs w:val="28"/>
        </w:rPr>
        <w:t>Диагно</w:t>
      </w:r>
      <w:proofErr w:type="spellEnd"/>
      <w:r w:rsidRPr="00D47439">
        <w:rPr>
          <w:rFonts w:ascii="Times New Roman" w:hAnsi="Times New Roman" w:cs="Times New Roman"/>
          <w:sz w:val="28"/>
          <w:szCs w:val="28"/>
        </w:rPr>
        <w:t xml:space="preserve">   </w:t>
      </w:r>
      <w:proofErr w:type="spellStart"/>
      <w:r w:rsidRPr="00D47439">
        <w:rPr>
          <w:rFonts w:ascii="Times New Roman" w:hAnsi="Times New Roman" w:cs="Times New Roman"/>
          <w:sz w:val="28"/>
          <w:szCs w:val="28"/>
        </w:rPr>
        <w:t>стика</w:t>
      </w:r>
      <w:proofErr w:type="spellEnd"/>
      <w:proofErr w:type="gramEnd"/>
      <w:r w:rsidRPr="00D47439">
        <w:rPr>
          <w:rFonts w:ascii="Times New Roman" w:hAnsi="Times New Roman" w:cs="Times New Roman"/>
          <w:sz w:val="28"/>
          <w:szCs w:val="28"/>
        </w:rPr>
        <w:t xml:space="preserve"> навыков речевого общения».– «Диагностика культуры общения». Для диагностик был подобран стимульный материал:1. Для диагностики уровня развития слухового восприятия: деревянный молоточек  и  дудочку;  металлический  колокольчик  и  свисток;  резиновый цыпленок-пищалка и погремушка, предметные картинки с изображениями данных игрушек, ширма. 2.  </w:t>
      </w:r>
      <w:proofErr w:type="gramStart"/>
      <w:r w:rsidRPr="00D47439">
        <w:rPr>
          <w:rFonts w:ascii="Times New Roman" w:hAnsi="Times New Roman" w:cs="Times New Roman"/>
          <w:sz w:val="28"/>
          <w:szCs w:val="28"/>
        </w:rPr>
        <w:t>Для диагностики уровня состояния фонематического слуха: пары предметных картинок кот-кит, бак-мак, миска-киска; предметные картинки (дом, рак, носки, рыбка, корзина, тапки), игровой персонаж Собачка. 3.</w:t>
      </w:r>
      <w:proofErr w:type="gramEnd"/>
      <w:r w:rsidRPr="00D47439">
        <w:rPr>
          <w:rFonts w:ascii="Times New Roman" w:hAnsi="Times New Roman" w:cs="Times New Roman"/>
          <w:sz w:val="28"/>
          <w:szCs w:val="28"/>
        </w:rPr>
        <w:t xml:space="preserve"> </w:t>
      </w:r>
      <w:proofErr w:type="gramStart"/>
      <w:r w:rsidRPr="00D47439">
        <w:rPr>
          <w:rFonts w:ascii="Times New Roman" w:hAnsi="Times New Roman" w:cs="Times New Roman"/>
          <w:sz w:val="28"/>
          <w:szCs w:val="28"/>
        </w:rPr>
        <w:t>Для диагностики  уровня состояния звукопроизношения: предметные картинки (кукла, поезд, ослик, щенок, дети, малыш, кошка, корова, собака, цыпленок, курица, гуси); предметные картинки (шар, шуба, жук, заяц, рыба, трамвай, лампа, лопата), игровой персонаж Собака. 4.</w:t>
      </w:r>
      <w:proofErr w:type="gramEnd"/>
      <w:r w:rsidRPr="00D47439">
        <w:rPr>
          <w:rFonts w:ascii="Times New Roman" w:hAnsi="Times New Roman" w:cs="Times New Roman"/>
          <w:sz w:val="28"/>
          <w:szCs w:val="28"/>
        </w:rPr>
        <w:t xml:space="preserve"> Для  диагностики  интонационной  выразительности  речи:  игровой </w:t>
      </w:r>
      <w:proofErr w:type="spellStart"/>
      <w:r w:rsidRPr="00D47439">
        <w:rPr>
          <w:rFonts w:ascii="Times New Roman" w:hAnsi="Times New Roman" w:cs="Times New Roman"/>
          <w:sz w:val="28"/>
          <w:szCs w:val="28"/>
        </w:rPr>
        <w:t>персонажМишка</w:t>
      </w:r>
      <w:proofErr w:type="spellEnd"/>
      <w:r w:rsidRPr="00D47439">
        <w:rPr>
          <w:rFonts w:ascii="Times New Roman" w:hAnsi="Times New Roman" w:cs="Times New Roman"/>
          <w:sz w:val="28"/>
          <w:szCs w:val="28"/>
        </w:rPr>
        <w:t xml:space="preserve">  ,  произведения  устного  народного  творчества  (</w:t>
      </w:r>
      <w:proofErr w:type="spellStart"/>
      <w:r w:rsidRPr="00D47439">
        <w:rPr>
          <w:rFonts w:ascii="Times New Roman" w:hAnsi="Times New Roman" w:cs="Times New Roman"/>
          <w:sz w:val="28"/>
          <w:szCs w:val="28"/>
        </w:rPr>
        <w:t>потешки</w:t>
      </w:r>
      <w:proofErr w:type="spellEnd"/>
      <w:r w:rsidRPr="00D47439">
        <w:rPr>
          <w:rFonts w:ascii="Times New Roman" w:hAnsi="Times New Roman" w:cs="Times New Roman"/>
          <w:sz w:val="28"/>
          <w:szCs w:val="28"/>
        </w:rPr>
        <w:t xml:space="preserve">, </w:t>
      </w:r>
      <w:proofErr w:type="spellStart"/>
      <w:r w:rsidRPr="00D47439">
        <w:rPr>
          <w:rFonts w:ascii="Times New Roman" w:hAnsi="Times New Roman" w:cs="Times New Roman"/>
          <w:sz w:val="28"/>
          <w:szCs w:val="28"/>
        </w:rPr>
        <w:t>чистоговорки</w:t>
      </w:r>
      <w:proofErr w:type="spellEnd"/>
      <w:r w:rsidRPr="00D47439">
        <w:rPr>
          <w:rFonts w:ascii="Times New Roman" w:hAnsi="Times New Roman" w:cs="Times New Roman"/>
          <w:sz w:val="28"/>
          <w:szCs w:val="28"/>
        </w:rPr>
        <w:t xml:space="preserve">,   скороговорки),   предложения   повествовательные, вопросительные и </w:t>
      </w:r>
      <w:proofErr w:type="spellStart"/>
      <w:r w:rsidRPr="00D47439">
        <w:rPr>
          <w:rFonts w:ascii="Times New Roman" w:hAnsi="Times New Roman" w:cs="Times New Roman"/>
          <w:sz w:val="28"/>
          <w:szCs w:val="28"/>
        </w:rPr>
        <w:t>восклицательные</w:t>
      </w:r>
      <w:proofErr w:type="gramStart"/>
      <w:r w:rsidRPr="00D47439">
        <w:rPr>
          <w:rFonts w:ascii="Times New Roman" w:hAnsi="Times New Roman" w:cs="Times New Roman"/>
          <w:sz w:val="28"/>
          <w:szCs w:val="28"/>
        </w:rPr>
        <w:t>.Д</w:t>
      </w:r>
      <w:proofErr w:type="gramEnd"/>
      <w:r w:rsidRPr="00D47439">
        <w:rPr>
          <w:rFonts w:ascii="Times New Roman" w:hAnsi="Times New Roman" w:cs="Times New Roman"/>
          <w:sz w:val="28"/>
          <w:szCs w:val="28"/>
        </w:rPr>
        <w:t>ля</w:t>
      </w:r>
      <w:proofErr w:type="spellEnd"/>
      <w:r w:rsidRPr="00D47439">
        <w:rPr>
          <w:rFonts w:ascii="Times New Roman" w:hAnsi="Times New Roman" w:cs="Times New Roman"/>
          <w:sz w:val="28"/>
          <w:szCs w:val="28"/>
        </w:rPr>
        <w:t xml:space="preserve"> диагностики развития звуковой культуры речи были выделены критерии,  на  основании  работы  Ф.Г.  </w:t>
      </w:r>
      <w:proofErr w:type="spellStart"/>
      <w:r w:rsidRPr="00D47439">
        <w:rPr>
          <w:rFonts w:ascii="Times New Roman" w:hAnsi="Times New Roman" w:cs="Times New Roman"/>
          <w:sz w:val="28"/>
          <w:szCs w:val="28"/>
        </w:rPr>
        <w:t>Даскаловой</w:t>
      </w:r>
      <w:proofErr w:type="spellEnd"/>
      <w:r w:rsidRPr="00D47439">
        <w:rPr>
          <w:rFonts w:ascii="Times New Roman" w:hAnsi="Times New Roman" w:cs="Times New Roman"/>
          <w:sz w:val="28"/>
          <w:szCs w:val="28"/>
        </w:rPr>
        <w:t xml:space="preserve">  [11]. На  основании критериев, представленных в Приложении 1, были выделены три уровня развития звуковой культуры речи детей старшего дошкольного </w:t>
      </w:r>
      <w:proofErr w:type="spellStart"/>
      <w:r w:rsidRPr="00D47439">
        <w:rPr>
          <w:rFonts w:ascii="Times New Roman" w:hAnsi="Times New Roman" w:cs="Times New Roman"/>
          <w:sz w:val="28"/>
          <w:szCs w:val="28"/>
        </w:rPr>
        <w:t>возраста</w:t>
      </w:r>
      <w:proofErr w:type="gramStart"/>
      <w:r w:rsidRPr="00D47439">
        <w:rPr>
          <w:rFonts w:ascii="Times New Roman" w:hAnsi="Times New Roman" w:cs="Times New Roman"/>
          <w:sz w:val="28"/>
          <w:szCs w:val="28"/>
        </w:rPr>
        <w:t>:В</w:t>
      </w:r>
      <w:proofErr w:type="gramEnd"/>
      <w:r w:rsidRPr="00D47439">
        <w:rPr>
          <w:rFonts w:ascii="Times New Roman" w:hAnsi="Times New Roman" w:cs="Times New Roman"/>
          <w:sz w:val="28"/>
          <w:szCs w:val="28"/>
        </w:rPr>
        <w:t>ысокий</w:t>
      </w:r>
      <w:proofErr w:type="spellEnd"/>
      <w:r w:rsidRPr="00D47439">
        <w:rPr>
          <w:rFonts w:ascii="Times New Roman" w:hAnsi="Times New Roman" w:cs="Times New Roman"/>
          <w:sz w:val="28"/>
          <w:szCs w:val="28"/>
        </w:rPr>
        <w:t xml:space="preserve">  уровень – дифференцирует  все  звучащие  предметы, дифференцирует  на  слух  звуки, способен  к  фонематическому  анализу, </w:t>
      </w:r>
    </w:p>
    <w:p w:rsidR="00D47439" w:rsidRPr="00D47439" w:rsidRDefault="00D47439" w:rsidP="00D47439">
      <w:pPr>
        <w:tabs>
          <w:tab w:val="left" w:pos="6296"/>
        </w:tabs>
        <w:rPr>
          <w:rFonts w:ascii="Times New Roman" w:hAnsi="Times New Roman" w:cs="Times New Roman"/>
          <w:sz w:val="28"/>
          <w:szCs w:val="28"/>
        </w:rPr>
      </w:pPr>
      <w:r w:rsidRPr="00D47439">
        <w:rPr>
          <w:rFonts w:ascii="Times New Roman" w:hAnsi="Times New Roman" w:cs="Times New Roman"/>
          <w:sz w:val="28"/>
          <w:szCs w:val="28"/>
        </w:rPr>
        <w:t xml:space="preserve">30 произносит все звуки в звукосочетаниях и словах, четко произносит слова, фразы,  воспроизводит  интонационные  конструкции,  воспроизводит  темп речи,   охотно вступает в общение с детьми и взрослыми, может поддержать разговор на знакомую тему, много говорит с детьми, вежливо обращается </w:t>
      </w:r>
      <w:proofErr w:type="gramStart"/>
      <w:r w:rsidRPr="00D47439">
        <w:rPr>
          <w:rFonts w:ascii="Times New Roman" w:hAnsi="Times New Roman" w:cs="Times New Roman"/>
          <w:sz w:val="28"/>
          <w:szCs w:val="28"/>
        </w:rPr>
        <w:t>ко</w:t>
      </w:r>
      <w:proofErr w:type="gramEnd"/>
      <w:r w:rsidRPr="00D47439">
        <w:rPr>
          <w:rFonts w:ascii="Times New Roman" w:hAnsi="Times New Roman" w:cs="Times New Roman"/>
          <w:sz w:val="28"/>
          <w:szCs w:val="28"/>
        </w:rPr>
        <w:t xml:space="preserve"> взрослым  и  сверстникам,  первым  здоровается,  благодарит  за  помощь, нелитературную лексику не использует, умеет выслушивать собеседника, может спокойно договориться с детьми, умеет свободно выступать перед аудиторией, прислушивается к замечаниям, старается исправить недостатки </w:t>
      </w:r>
      <w:r w:rsidRPr="00D47439">
        <w:rPr>
          <w:rFonts w:ascii="Times New Roman" w:hAnsi="Times New Roman" w:cs="Times New Roman"/>
          <w:sz w:val="28"/>
          <w:szCs w:val="28"/>
        </w:rPr>
        <w:lastRenderedPageBreak/>
        <w:t>(13-16 баллов)</w:t>
      </w:r>
      <w:proofErr w:type="gramStart"/>
      <w:r w:rsidRPr="00D47439">
        <w:rPr>
          <w:rFonts w:ascii="Times New Roman" w:hAnsi="Times New Roman" w:cs="Times New Roman"/>
          <w:sz w:val="28"/>
          <w:szCs w:val="28"/>
        </w:rPr>
        <w:t>.С</w:t>
      </w:r>
      <w:proofErr w:type="gramEnd"/>
      <w:r w:rsidRPr="00D47439">
        <w:rPr>
          <w:rFonts w:ascii="Times New Roman" w:hAnsi="Times New Roman" w:cs="Times New Roman"/>
          <w:sz w:val="28"/>
          <w:szCs w:val="28"/>
        </w:rPr>
        <w:t xml:space="preserve">редний  уровень – допускает  неточности  при дифференциации звучащих  предметов,  дифференцирует  на  слух  звуки  с  ошибками,  не произносит сложные звуки: </w:t>
      </w:r>
      <w:proofErr w:type="spellStart"/>
      <w:r w:rsidRPr="00D47439">
        <w:rPr>
          <w:rFonts w:ascii="Times New Roman" w:hAnsi="Times New Roman" w:cs="Times New Roman"/>
          <w:sz w:val="28"/>
          <w:szCs w:val="28"/>
        </w:rPr>
        <w:t>сонорныеили</w:t>
      </w:r>
      <w:proofErr w:type="spellEnd"/>
      <w:r w:rsidRPr="00D47439">
        <w:rPr>
          <w:rFonts w:ascii="Times New Roman" w:hAnsi="Times New Roman" w:cs="Times New Roman"/>
          <w:sz w:val="28"/>
          <w:szCs w:val="28"/>
        </w:rPr>
        <w:t xml:space="preserve"> шипящие, нечетко произносит слова, фразы, адекватно воспроизводит интонационные конструкции, темп речи изменяет незначительно, вступает в общение с детьми и взрослыми, неохотно поддерживает разговор на знакомую тему, мало говорит с детьми, вежливо  обращается  ко  взрослым  и  сверстникам,  после  напоминания, нелитературную лексику не использует, не умеет выслушивать собеседника, не всегда может спокойно договориться с детьми (7-12 баллов)</w:t>
      </w:r>
      <w:proofErr w:type="gramStart"/>
      <w:r w:rsidRPr="00D47439">
        <w:rPr>
          <w:rFonts w:ascii="Times New Roman" w:hAnsi="Times New Roman" w:cs="Times New Roman"/>
          <w:sz w:val="28"/>
          <w:szCs w:val="28"/>
        </w:rPr>
        <w:t>.Н</w:t>
      </w:r>
      <w:proofErr w:type="gramEnd"/>
      <w:r w:rsidRPr="00D47439">
        <w:rPr>
          <w:rFonts w:ascii="Times New Roman" w:hAnsi="Times New Roman" w:cs="Times New Roman"/>
          <w:sz w:val="28"/>
          <w:szCs w:val="28"/>
        </w:rPr>
        <w:t xml:space="preserve">изкий  уровень – не  дифференцирует  звучащие  </w:t>
      </w:r>
      <w:proofErr w:type="spellStart"/>
      <w:r w:rsidRPr="00D47439">
        <w:rPr>
          <w:rFonts w:ascii="Times New Roman" w:hAnsi="Times New Roman" w:cs="Times New Roman"/>
          <w:sz w:val="28"/>
          <w:szCs w:val="28"/>
        </w:rPr>
        <w:t>предметы,не</w:t>
      </w:r>
      <w:proofErr w:type="spellEnd"/>
      <w:r w:rsidRPr="00D47439">
        <w:rPr>
          <w:rFonts w:ascii="Times New Roman" w:hAnsi="Times New Roman" w:cs="Times New Roman"/>
          <w:sz w:val="28"/>
          <w:szCs w:val="28"/>
        </w:rPr>
        <w:t xml:space="preserve"> дифференцирует на слух звуки, не произносит сложные звуки: сонорные, шипящие и свистящие, разборчивость речи нарушена, речь малопонятна для окружающих,  не  </w:t>
      </w:r>
      <w:proofErr w:type="spellStart"/>
      <w:r w:rsidRPr="00D47439">
        <w:rPr>
          <w:rFonts w:ascii="Times New Roman" w:hAnsi="Times New Roman" w:cs="Times New Roman"/>
          <w:sz w:val="28"/>
          <w:szCs w:val="28"/>
        </w:rPr>
        <w:t>выявленаадекватность</w:t>
      </w:r>
      <w:proofErr w:type="spellEnd"/>
      <w:r w:rsidRPr="00D47439">
        <w:rPr>
          <w:rFonts w:ascii="Times New Roman" w:hAnsi="Times New Roman" w:cs="Times New Roman"/>
          <w:sz w:val="28"/>
          <w:szCs w:val="28"/>
        </w:rPr>
        <w:t xml:space="preserve">  при  </w:t>
      </w:r>
      <w:proofErr w:type="spellStart"/>
      <w:r w:rsidRPr="00D47439">
        <w:rPr>
          <w:rFonts w:ascii="Times New Roman" w:hAnsi="Times New Roman" w:cs="Times New Roman"/>
          <w:sz w:val="28"/>
          <w:szCs w:val="28"/>
        </w:rPr>
        <w:t>воспроизведенииинтонационныхконструкций</w:t>
      </w:r>
      <w:proofErr w:type="spellEnd"/>
      <w:r w:rsidRPr="00D47439">
        <w:rPr>
          <w:rFonts w:ascii="Times New Roman" w:hAnsi="Times New Roman" w:cs="Times New Roman"/>
          <w:sz w:val="28"/>
          <w:szCs w:val="28"/>
        </w:rPr>
        <w:t xml:space="preserve">, </w:t>
      </w:r>
      <w:proofErr w:type="spellStart"/>
      <w:r w:rsidRPr="00D47439">
        <w:rPr>
          <w:rFonts w:ascii="Times New Roman" w:hAnsi="Times New Roman" w:cs="Times New Roman"/>
          <w:sz w:val="28"/>
          <w:szCs w:val="28"/>
        </w:rPr>
        <w:t>невступает</w:t>
      </w:r>
      <w:proofErr w:type="spellEnd"/>
      <w:r w:rsidRPr="00D47439">
        <w:rPr>
          <w:rFonts w:ascii="Times New Roman" w:hAnsi="Times New Roman" w:cs="Times New Roman"/>
          <w:sz w:val="28"/>
          <w:szCs w:val="28"/>
        </w:rPr>
        <w:t xml:space="preserve"> в общение с детьми и </w:t>
      </w:r>
      <w:proofErr w:type="spellStart"/>
      <w:r w:rsidRPr="00D47439">
        <w:rPr>
          <w:rFonts w:ascii="Times New Roman" w:hAnsi="Times New Roman" w:cs="Times New Roman"/>
          <w:sz w:val="28"/>
          <w:szCs w:val="28"/>
        </w:rPr>
        <w:t>взрослыми</w:t>
      </w:r>
      <w:proofErr w:type="gramStart"/>
      <w:r w:rsidRPr="00D47439">
        <w:rPr>
          <w:rFonts w:ascii="Times New Roman" w:hAnsi="Times New Roman" w:cs="Times New Roman"/>
          <w:sz w:val="28"/>
          <w:szCs w:val="28"/>
        </w:rPr>
        <w:t>,н</w:t>
      </w:r>
      <w:proofErr w:type="gramEnd"/>
      <w:r w:rsidRPr="00D47439">
        <w:rPr>
          <w:rFonts w:ascii="Times New Roman" w:hAnsi="Times New Roman" w:cs="Times New Roman"/>
          <w:sz w:val="28"/>
          <w:szCs w:val="28"/>
        </w:rPr>
        <w:t>е</w:t>
      </w:r>
      <w:proofErr w:type="spellEnd"/>
      <w:r w:rsidRPr="00D47439">
        <w:rPr>
          <w:rFonts w:ascii="Times New Roman" w:hAnsi="Times New Roman" w:cs="Times New Roman"/>
          <w:sz w:val="28"/>
          <w:szCs w:val="28"/>
        </w:rPr>
        <w:t xml:space="preserve"> может поддержать разговор на знакомую тему, не разговаривает с  детьми, не использует в речи вежливые слова, использует нелитературную лексику, не умеет выслушивать собеседника и договориться с детьми. (0-6 баллов).Диагностики для определения уровня развития звуковой культуры речи были проведены с детьми старшего дошкольного возраста контрольной и экспериментальной  групп. Исследование  велось  по  протокола</w:t>
      </w:r>
      <w:proofErr w:type="gramStart"/>
      <w:r w:rsidRPr="00D47439">
        <w:rPr>
          <w:rFonts w:ascii="Times New Roman" w:hAnsi="Times New Roman" w:cs="Times New Roman"/>
          <w:sz w:val="28"/>
          <w:szCs w:val="28"/>
        </w:rPr>
        <w:t>м(</w:t>
      </w:r>
      <w:proofErr w:type="spellStart"/>
      <w:proofErr w:type="gramEnd"/>
      <w:r w:rsidRPr="00D47439">
        <w:rPr>
          <w:rFonts w:ascii="Times New Roman" w:hAnsi="Times New Roman" w:cs="Times New Roman"/>
          <w:sz w:val="28"/>
          <w:szCs w:val="28"/>
        </w:rPr>
        <w:t>см.приложение</w:t>
      </w:r>
      <w:proofErr w:type="spellEnd"/>
      <w:r w:rsidRPr="00D47439">
        <w:rPr>
          <w:rFonts w:ascii="Times New Roman" w:hAnsi="Times New Roman" w:cs="Times New Roman"/>
          <w:sz w:val="28"/>
          <w:szCs w:val="28"/>
        </w:rPr>
        <w:t xml:space="preserve"> 3). Для каждой диагностики была составлена диаграмма по выявленным критериям. </w:t>
      </w:r>
    </w:p>
    <w:p w:rsidR="00D47439" w:rsidRPr="00D47439" w:rsidRDefault="00D47439" w:rsidP="00D47439">
      <w:pPr>
        <w:tabs>
          <w:tab w:val="left" w:pos="6296"/>
        </w:tabs>
        <w:rPr>
          <w:rFonts w:ascii="Times New Roman" w:hAnsi="Times New Roman" w:cs="Times New Roman"/>
          <w:sz w:val="28"/>
          <w:szCs w:val="28"/>
        </w:rPr>
      </w:pPr>
      <w:r w:rsidRPr="00D47439">
        <w:rPr>
          <w:rFonts w:ascii="Times New Roman" w:hAnsi="Times New Roman" w:cs="Times New Roman"/>
          <w:sz w:val="28"/>
          <w:szCs w:val="28"/>
        </w:rPr>
        <w:t xml:space="preserve">31 Уровень  развития  слухового  восприятия  был  выявлен при  помощи </w:t>
      </w:r>
      <w:proofErr w:type="spellStart"/>
      <w:r w:rsidRPr="00D47439">
        <w:rPr>
          <w:rFonts w:ascii="Times New Roman" w:hAnsi="Times New Roman" w:cs="Times New Roman"/>
          <w:sz w:val="28"/>
          <w:szCs w:val="28"/>
        </w:rPr>
        <w:t>методики</w:t>
      </w:r>
      <w:proofErr w:type="gramStart"/>
      <w:r w:rsidRPr="00D47439">
        <w:rPr>
          <w:rFonts w:ascii="Times New Roman" w:hAnsi="Times New Roman" w:cs="Times New Roman"/>
          <w:sz w:val="28"/>
          <w:szCs w:val="28"/>
        </w:rPr>
        <w:t>«О</w:t>
      </w:r>
      <w:proofErr w:type="gramEnd"/>
      <w:r w:rsidRPr="00D47439">
        <w:rPr>
          <w:rFonts w:ascii="Times New Roman" w:hAnsi="Times New Roman" w:cs="Times New Roman"/>
          <w:sz w:val="28"/>
          <w:szCs w:val="28"/>
        </w:rPr>
        <w:t>тгадай</w:t>
      </w:r>
      <w:proofErr w:type="spellEnd"/>
      <w:r w:rsidRPr="00D47439">
        <w:rPr>
          <w:rFonts w:ascii="Times New Roman" w:hAnsi="Times New Roman" w:cs="Times New Roman"/>
          <w:sz w:val="28"/>
          <w:szCs w:val="28"/>
        </w:rPr>
        <w:t>,  что  звучит?»  (</w:t>
      </w:r>
    </w:p>
    <w:sectPr w:rsidR="00D47439" w:rsidRPr="00D474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F0" w:rsidRDefault="007E68F0" w:rsidP="00F25788">
      <w:pPr>
        <w:spacing w:after="0" w:line="240" w:lineRule="auto"/>
      </w:pPr>
      <w:r>
        <w:separator/>
      </w:r>
    </w:p>
  </w:endnote>
  <w:endnote w:type="continuationSeparator" w:id="0">
    <w:p w:rsidR="007E68F0" w:rsidRDefault="007E68F0" w:rsidP="00F2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F0" w:rsidRDefault="007E68F0" w:rsidP="00F25788">
      <w:pPr>
        <w:spacing w:after="0" w:line="240" w:lineRule="auto"/>
      </w:pPr>
      <w:r>
        <w:separator/>
      </w:r>
    </w:p>
  </w:footnote>
  <w:footnote w:type="continuationSeparator" w:id="0">
    <w:p w:rsidR="007E68F0" w:rsidRDefault="007E68F0" w:rsidP="00F25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185"/>
    <w:multiLevelType w:val="hybridMultilevel"/>
    <w:tmpl w:val="6C743AAA"/>
    <w:lvl w:ilvl="0" w:tplc="1B2CAAE6">
      <w:start w:val="1"/>
      <w:numFmt w:val="decimal"/>
      <w:lvlText w:val="%1."/>
      <w:lvlJc w:val="left"/>
      <w:pPr>
        <w:tabs>
          <w:tab w:val="num" w:pos="720"/>
        </w:tabs>
        <w:ind w:left="720" w:hanging="360"/>
      </w:pPr>
    </w:lvl>
    <w:lvl w:ilvl="1" w:tplc="CD86159A">
      <w:start w:val="1"/>
      <w:numFmt w:val="decimal"/>
      <w:lvlText w:val="%2."/>
      <w:lvlJc w:val="left"/>
      <w:pPr>
        <w:tabs>
          <w:tab w:val="num" w:pos="1440"/>
        </w:tabs>
        <w:ind w:left="1440" w:hanging="360"/>
      </w:pPr>
    </w:lvl>
    <w:lvl w:ilvl="2" w:tplc="F98064BC" w:tentative="1">
      <w:start w:val="1"/>
      <w:numFmt w:val="decimal"/>
      <w:lvlText w:val="%3."/>
      <w:lvlJc w:val="left"/>
      <w:pPr>
        <w:tabs>
          <w:tab w:val="num" w:pos="2160"/>
        </w:tabs>
        <w:ind w:left="2160" w:hanging="360"/>
      </w:pPr>
    </w:lvl>
    <w:lvl w:ilvl="3" w:tplc="21285E9C" w:tentative="1">
      <w:start w:val="1"/>
      <w:numFmt w:val="decimal"/>
      <w:lvlText w:val="%4."/>
      <w:lvlJc w:val="left"/>
      <w:pPr>
        <w:tabs>
          <w:tab w:val="num" w:pos="2880"/>
        </w:tabs>
        <w:ind w:left="2880" w:hanging="360"/>
      </w:pPr>
    </w:lvl>
    <w:lvl w:ilvl="4" w:tplc="D98A2F0A" w:tentative="1">
      <w:start w:val="1"/>
      <w:numFmt w:val="decimal"/>
      <w:lvlText w:val="%5."/>
      <w:lvlJc w:val="left"/>
      <w:pPr>
        <w:tabs>
          <w:tab w:val="num" w:pos="3600"/>
        </w:tabs>
        <w:ind w:left="3600" w:hanging="360"/>
      </w:pPr>
    </w:lvl>
    <w:lvl w:ilvl="5" w:tplc="1CF8A3F0" w:tentative="1">
      <w:start w:val="1"/>
      <w:numFmt w:val="decimal"/>
      <w:lvlText w:val="%6."/>
      <w:lvlJc w:val="left"/>
      <w:pPr>
        <w:tabs>
          <w:tab w:val="num" w:pos="4320"/>
        </w:tabs>
        <w:ind w:left="4320" w:hanging="360"/>
      </w:pPr>
    </w:lvl>
    <w:lvl w:ilvl="6" w:tplc="CF78D9D4" w:tentative="1">
      <w:start w:val="1"/>
      <w:numFmt w:val="decimal"/>
      <w:lvlText w:val="%7."/>
      <w:lvlJc w:val="left"/>
      <w:pPr>
        <w:tabs>
          <w:tab w:val="num" w:pos="5040"/>
        </w:tabs>
        <w:ind w:left="5040" w:hanging="360"/>
      </w:pPr>
    </w:lvl>
    <w:lvl w:ilvl="7" w:tplc="5A0E50BE" w:tentative="1">
      <w:start w:val="1"/>
      <w:numFmt w:val="decimal"/>
      <w:lvlText w:val="%8."/>
      <w:lvlJc w:val="left"/>
      <w:pPr>
        <w:tabs>
          <w:tab w:val="num" w:pos="5760"/>
        </w:tabs>
        <w:ind w:left="5760" w:hanging="360"/>
      </w:pPr>
    </w:lvl>
    <w:lvl w:ilvl="8" w:tplc="175C993E" w:tentative="1">
      <w:start w:val="1"/>
      <w:numFmt w:val="decimal"/>
      <w:lvlText w:val="%9."/>
      <w:lvlJc w:val="left"/>
      <w:pPr>
        <w:tabs>
          <w:tab w:val="num" w:pos="6480"/>
        </w:tabs>
        <w:ind w:left="6480" w:hanging="360"/>
      </w:pPr>
    </w:lvl>
  </w:abstractNum>
  <w:abstractNum w:abstractNumId="1">
    <w:nsid w:val="13D16E94"/>
    <w:multiLevelType w:val="hybridMultilevel"/>
    <w:tmpl w:val="F46C9C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F7637A"/>
    <w:multiLevelType w:val="hybridMultilevel"/>
    <w:tmpl w:val="17404E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09C0D97"/>
    <w:multiLevelType w:val="hybridMultilevel"/>
    <w:tmpl w:val="B2807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5412FB"/>
    <w:multiLevelType w:val="hybridMultilevel"/>
    <w:tmpl w:val="A06E216C"/>
    <w:lvl w:ilvl="0" w:tplc="87F409D6">
      <w:start w:val="1"/>
      <w:numFmt w:val="bullet"/>
      <w:lvlText w:val="•"/>
      <w:lvlJc w:val="left"/>
      <w:pPr>
        <w:tabs>
          <w:tab w:val="num" w:pos="928"/>
        </w:tabs>
        <w:ind w:left="928" w:hanging="360"/>
      </w:pPr>
      <w:rPr>
        <w:rFonts w:ascii="Arial" w:hAnsi="Arial" w:hint="default"/>
      </w:rPr>
    </w:lvl>
    <w:lvl w:ilvl="1" w:tplc="AE187F10" w:tentative="1">
      <w:start w:val="1"/>
      <w:numFmt w:val="bullet"/>
      <w:lvlText w:val="•"/>
      <w:lvlJc w:val="left"/>
      <w:pPr>
        <w:tabs>
          <w:tab w:val="num" w:pos="1648"/>
        </w:tabs>
        <w:ind w:left="1648" w:hanging="360"/>
      </w:pPr>
      <w:rPr>
        <w:rFonts w:ascii="Arial" w:hAnsi="Arial" w:hint="default"/>
      </w:rPr>
    </w:lvl>
    <w:lvl w:ilvl="2" w:tplc="E7541224" w:tentative="1">
      <w:start w:val="1"/>
      <w:numFmt w:val="bullet"/>
      <w:lvlText w:val="•"/>
      <w:lvlJc w:val="left"/>
      <w:pPr>
        <w:tabs>
          <w:tab w:val="num" w:pos="2368"/>
        </w:tabs>
        <w:ind w:left="2368" w:hanging="360"/>
      </w:pPr>
      <w:rPr>
        <w:rFonts w:ascii="Arial" w:hAnsi="Arial" w:hint="default"/>
      </w:rPr>
    </w:lvl>
    <w:lvl w:ilvl="3" w:tplc="38906AD6" w:tentative="1">
      <w:start w:val="1"/>
      <w:numFmt w:val="bullet"/>
      <w:lvlText w:val="•"/>
      <w:lvlJc w:val="left"/>
      <w:pPr>
        <w:tabs>
          <w:tab w:val="num" w:pos="3088"/>
        </w:tabs>
        <w:ind w:left="3088" w:hanging="360"/>
      </w:pPr>
      <w:rPr>
        <w:rFonts w:ascii="Arial" w:hAnsi="Arial" w:hint="default"/>
      </w:rPr>
    </w:lvl>
    <w:lvl w:ilvl="4" w:tplc="0664A568" w:tentative="1">
      <w:start w:val="1"/>
      <w:numFmt w:val="bullet"/>
      <w:lvlText w:val="•"/>
      <w:lvlJc w:val="left"/>
      <w:pPr>
        <w:tabs>
          <w:tab w:val="num" w:pos="3808"/>
        </w:tabs>
        <w:ind w:left="3808" w:hanging="360"/>
      </w:pPr>
      <w:rPr>
        <w:rFonts w:ascii="Arial" w:hAnsi="Arial" w:hint="default"/>
      </w:rPr>
    </w:lvl>
    <w:lvl w:ilvl="5" w:tplc="2440228C" w:tentative="1">
      <w:start w:val="1"/>
      <w:numFmt w:val="bullet"/>
      <w:lvlText w:val="•"/>
      <w:lvlJc w:val="left"/>
      <w:pPr>
        <w:tabs>
          <w:tab w:val="num" w:pos="4528"/>
        </w:tabs>
        <w:ind w:left="4528" w:hanging="360"/>
      </w:pPr>
      <w:rPr>
        <w:rFonts w:ascii="Arial" w:hAnsi="Arial" w:hint="default"/>
      </w:rPr>
    </w:lvl>
    <w:lvl w:ilvl="6" w:tplc="DEBC58BE" w:tentative="1">
      <w:start w:val="1"/>
      <w:numFmt w:val="bullet"/>
      <w:lvlText w:val="•"/>
      <w:lvlJc w:val="left"/>
      <w:pPr>
        <w:tabs>
          <w:tab w:val="num" w:pos="5248"/>
        </w:tabs>
        <w:ind w:left="5248" w:hanging="360"/>
      </w:pPr>
      <w:rPr>
        <w:rFonts w:ascii="Arial" w:hAnsi="Arial" w:hint="default"/>
      </w:rPr>
    </w:lvl>
    <w:lvl w:ilvl="7" w:tplc="0D5CEC7E" w:tentative="1">
      <w:start w:val="1"/>
      <w:numFmt w:val="bullet"/>
      <w:lvlText w:val="•"/>
      <w:lvlJc w:val="left"/>
      <w:pPr>
        <w:tabs>
          <w:tab w:val="num" w:pos="5968"/>
        </w:tabs>
        <w:ind w:left="5968" w:hanging="360"/>
      </w:pPr>
      <w:rPr>
        <w:rFonts w:ascii="Arial" w:hAnsi="Arial" w:hint="default"/>
      </w:rPr>
    </w:lvl>
    <w:lvl w:ilvl="8" w:tplc="25E2D772" w:tentative="1">
      <w:start w:val="1"/>
      <w:numFmt w:val="bullet"/>
      <w:lvlText w:val="•"/>
      <w:lvlJc w:val="left"/>
      <w:pPr>
        <w:tabs>
          <w:tab w:val="num" w:pos="6688"/>
        </w:tabs>
        <w:ind w:left="6688" w:hanging="360"/>
      </w:pPr>
      <w:rPr>
        <w:rFonts w:ascii="Arial" w:hAnsi="Arial" w:hint="default"/>
      </w:rPr>
    </w:lvl>
  </w:abstractNum>
  <w:abstractNum w:abstractNumId="5">
    <w:nsid w:val="3F4926F1"/>
    <w:multiLevelType w:val="hybridMultilevel"/>
    <w:tmpl w:val="3AB8F14E"/>
    <w:lvl w:ilvl="0" w:tplc="3170E1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FB55AD"/>
    <w:multiLevelType w:val="multilevel"/>
    <w:tmpl w:val="25C2F8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454481"/>
    <w:multiLevelType w:val="hybridMultilevel"/>
    <w:tmpl w:val="826AA4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FC3066F"/>
    <w:multiLevelType w:val="multilevel"/>
    <w:tmpl w:val="25C2F8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C61B6"/>
    <w:multiLevelType w:val="hybridMultilevel"/>
    <w:tmpl w:val="2B9EA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DB564B"/>
    <w:multiLevelType w:val="hybridMultilevel"/>
    <w:tmpl w:val="386853A0"/>
    <w:lvl w:ilvl="0" w:tplc="E4AAD95E">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A148B8"/>
    <w:multiLevelType w:val="hybridMultilevel"/>
    <w:tmpl w:val="9DC4F424"/>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1"/>
  </w:num>
  <w:num w:numId="6">
    <w:abstractNumId w:val="6"/>
  </w:num>
  <w:num w:numId="7">
    <w:abstractNumId w:val="5"/>
  </w:num>
  <w:num w:numId="8">
    <w:abstractNumId w:val="8"/>
  </w:num>
  <w:num w:numId="9">
    <w:abstractNumId w:val="3"/>
  </w:num>
  <w:num w:numId="10">
    <w:abstractNumId w:val="9"/>
  </w:num>
  <w:num w:numId="11">
    <w:abstractNumId w:val="1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1C"/>
    <w:rsid w:val="00022C83"/>
    <w:rsid w:val="00053C09"/>
    <w:rsid w:val="00061FF8"/>
    <w:rsid w:val="00082251"/>
    <w:rsid w:val="000C3349"/>
    <w:rsid w:val="00147A2C"/>
    <w:rsid w:val="001940B4"/>
    <w:rsid w:val="002256B4"/>
    <w:rsid w:val="002A1D48"/>
    <w:rsid w:val="002A7BDD"/>
    <w:rsid w:val="003901D5"/>
    <w:rsid w:val="00405A0A"/>
    <w:rsid w:val="00455BF8"/>
    <w:rsid w:val="004B13C6"/>
    <w:rsid w:val="00526958"/>
    <w:rsid w:val="00534F18"/>
    <w:rsid w:val="005547D2"/>
    <w:rsid w:val="00585FE9"/>
    <w:rsid w:val="005A33EB"/>
    <w:rsid w:val="006B3C1C"/>
    <w:rsid w:val="00744571"/>
    <w:rsid w:val="007B210F"/>
    <w:rsid w:val="007C060C"/>
    <w:rsid w:val="007E68F0"/>
    <w:rsid w:val="008D0CE7"/>
    <w:rsid w:val="00943E50"/>
    <w:rsid w:val="00B21AEE"/>
    <w:rsid w:val="00C839E5"/>
    <w:rsid w:val="00D47439"/>
    <w:rsid w:val="00DC17E5"/>
    <w:rsid w:val="00E252CA"/>
    <w:rsid w:val="00E26519"/>
    <w:rsid w:val="00F156F9"/>
    <w:rsid w:val="00F25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56B4"/>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2A7BDD"/>
    <w:rPr>
      <w:b w:val="0"/>
      <w:bCs/>
    </w:rPr>
  </w:style>
  <w:style w:type="character" w:styleId="a6">
    <w:name w:val="Subtle Emphasis"/>
    <w:basedOn w:val="a0"/>
    <w:uiPriority w:val="19"/>
    <w:qFormat/>
    <w:rsid w:val="004B13C6"/>
    <w:rPr>
      <w:i/>
      <w:iCs/>
      <w:color w:val="404040" w:themeColor="text1" w:themeTint="BF"/>
    </w:rPr>
  </w:style>
  <w:style w:type="character" w:styleId="a7">
    <w:name w:val="Emphasis"/>
    <w:basedOn w:val="a0"/>
    <w:uiPriority w:val="20"/>
    <w:qFormat/>
    <w:rsid w:val="004B13C6"/>
    <w:rPr>
      <w:i/>
      <w:iCs/>
    </w:rPr>
  </w:style>
  <w:style w:type="paragraph" w:styleId="a8">
    <w:name w:val="Balloon Text"/>
    <w:basedOn w:val="a"/>
    <w:link w:val="a9"/>
    <w:uiPriority w:val="99"/>
    <w:semiHidden/>
    <w:unhideWhenUsed/>
    <w:rsid w:val="00DC17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C17E5"/>
    <w:rPr>
      <w:rFonts w:ascii="Segoe UI" w:hAnsi="Segoe UI" w:cs="Segoe UI"/>
      <w:sz w:val="18"/>
      <w:szCs w:val="18"/>
    </w:rPr>
  </w:style>
  <w:style w:type="paragraph" w:styleId="aa">
    <w:name w:val="header"/>
    <w:basedOn w:val="a"/>
    <w:link w:val="ab"/>
    <w:uiPriority w:val="99"/>
    <w:unhideWhenUsed/>
    <w:rsid w:val="00F257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788"/>
  </w:style>
  <w:style w:type="paragraph" w:styleId="ac">
    <w:name w:val="footer"/>
    <w:basedOn w:val="a"/>
    <w:link w:val="ad"/>
    <w:uiPriority w:val="99"/>
    <w:unhideWhenUsed/>
    <w:rsid w:val="00F257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56B4"/>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2A7BDD"/>
    <w:rPr>
      <w:b w:val="0"/>
      <w:bCs/>
    </w:rPr>
  </w:style>
  <w:style w:type="character" w:styleId="a6">
    <w:name w:val="Subtle Emphasis"/>
    <w:basedOn w:val="a0"/>
    <w:uiPriority w:val="19"/>
    <w:qFormat/>
    <w:rsid w:val="004B13C6"/>
    <w:rPr>
      <w:i/>
      <w:iCs/>
      <w:color w:val="404040" w:themeColor="text1" w:themeTint="BF"/>
    </w:rPr>
  </w:style>
  <w:style w:type="character" w:styleId="a7">
    <w:name w:val="Emphasis"/>
    <w:basedOn w:val="a0"/>
    <w:uiPriority w:val="20"/>
    <w:qFormat/>
    <w:rsid w:val="004B13C6"/>
    <w:rPr>
      <w:i/>
      <w:iCs/>
    </w:rPr>
  </w:style>
  <w:style w:type="paragraph" w:styleId="a8">
    <w:name w:val="Balloon Text"/>
    <w:basedOn w:val="a"/>
    <w:link w:val="a9"/>
    <w:uiPriority w:val="99"/>
    <w:semiHidden/>
    <w:unhideWhenUsed/>
    <w:rsid w:val="00DC17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C17E5"/>
    <w:rPr>
      <w:rFonts w:ascii="Segoe UI" w:hAnsi="Segoe UI" w:cs="Segoe UI"/>
      <w:sz w:val="18"/>
      <w:szCs w:val="18"/>
    </w:rPr>
  </w:style>
  <w:style w:type="paragraph" w:styleId="aa">
    <w:name w:val="header"/>
    <w:basedOn w:val="a"/>
    <w:link w:val="ab"/>
    <w:uiPriority w:val="99"/>
    <w:unhideWhenUsed/>
    <w:rsid w:val="00F257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788"/>
  </w:style>
  <w:style w:type="paragraph" w:styleId="ac">
    <w:name w:val="footer"/>
    <w:basedOn w:val="a"/>
    <w:link w:val="ad"/>
    <w:uiPriority w:val="99"/>
    <w:unhideWhenUsed/>
    <w:rsid w:val="00F257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3523">
      <w:bodyDiv w:val="1"/>
      <w:marLeft w:val="0"/>
      <w:marRight w:val="0"/>
      <w:marTop w:val="0"/>
      <w:marBottom w:val="0"/>
      <w:divBdr>
        <w:top w:val="none" w:sz="0" w:space="0" w:color="auto"/>
        <w:left w:val="none" w:sz="0" w:space="0" w:color="auto"/>
        <w:bottom w:val="none" w:sz="0" w:space="0" w:color="auto"/>
        <w:right w:val="none" w:sz="0" w:space="0" w:color="auto"/>
      </w:divBdr>
    </w:div>
    <w:div w:id="363873272">
      <w:bodyDiv w:val="1"/>
      <w:marLeft w:val="0"/>
      <w:marRight w:val="0"/>
      <w:marTop w:val="0"/>
      <w:marBottom w:val="0"/>
      <w:divBdr>
        <w:top w:val="none" w:sz="0" w:space="0" w:color="auto"/>
        <w:left w:val="none" w:sz="0" w:space="0" w:color="auto"/>
        <w:bottom w:val="none" w:sz="0" w:space="0" w:color="auto"/>
        <w:right w:val="none" w:sz="0" w:space="0" w:color="auto"/>
      </w:divBdr>
    </w:div>
    <w:div w:id="501240959">
      <w:bodyDiv w:val="1"/>
      <w:marLeft w:val="0"/>
      <w:marRight w:val="0"/>
      <w:marTop w:val="0"/>
      <w:marBottom w:val="0"/>
      <w:divBdr>
        <w:top w:val="none" w:sz="0" w:space="0" w:color="auto"/>
        <w:left w:val="none" w:sz="0" w:space="0" w:color="auto"/>
        <w:bottom w:val="none" w:sz="0" w:space="0" w:color="auto"/>
        <w:right w:val="none" w:sz="0" w:space="0" w:color="auto"/>
      </w:divBdr>
    </w:div>
    <w:div w:id="605233712">
      <w:bodyDiv w:val="1"/>
      <w:marLeft w:val="0"/>
      <w:marRight w:val="0"/>
      <w:marTop w:val="0"/>
      <w:marBottom w:val="0"/>
      <w:divBdr>
        <w:top w:val="none" w:sz="0" w:space="0" w:color="auto"/>
        <w:left w:val="none" w:sz="0" w:space="0" w:color="auto"/>
        <w:bottom w:val="none" w:sz="0" w:space="0" w:color="auto"/>
        <w:right w:val="none" w:sz="0" w:space="0" w:color="auto"/>
      </w:divBdr>
    </w:div>
    <w:div w:id="1111045569">
      <w:bodyDiv w:val="1"/>
      <w:marLeft w:val="0"/>
      <w:marRight w:val="0"/>
      <w:marTop w:val="0"/>
      <w:marBottom w:val="0"/>
      <w:divBdr>
        <w:top w:val="none" w:sz="0" w:space="0" w:color="auto"/>
        <w:left w:val="none" w:sz="0" w:space="0" w:color="auto"/>
        <w:bottom w:val="none" w:sz="0" w:space="0" w:color="auto"/>
        <w:right w:val="none" w:sz="0" w:space="0" w:color="auto"/>
      </w:divBdr>
      <w:divsChild>
        <w:div w:id="1056900451">
          <w:marLeft w:val="547"/>
          <w:marRight w:val="0"/>
          <w:marTop w:val="106"/>
          <w:marBottom w:val="0"/>
          <w:divBdr>
            <w:top w:val="none" w:sz="0" w:space="0" w:color="auto"/>
            <w:left w:val="none" w:sz="0" w:space="0" w:color="auto"/>
            <w:bottom w:val="none" w:sz="0" w:space="0" w:color="auto"/>
            <w:right w:val="none" w:sz="0" w:space="0" w:color="auto"/>
          </w:divBdr>
        </w:div>
        <w:div w:id="644164103">
          <w:marLeft w:val="547"/>
          <w:marRight w:val="0"/>
          <w:marTop w:val="106"/>
          <w:marBottom w:val="0"/>
          <w:divBdr>
            <w:top w:val="none" w:sz="0" w:space="0" w:color="auto"/>
            <w:left w:val="none" w:sz="0" w:space="0" w:color="auto"/>
            <w:bottom w:val="none" w:sz="0" w:space="0" w:color="auto"/>
            <w:right w:val="none" w:sz="0" w:space="0" w:color="auto"/>
          </w:divBdr>
        </w:div>
        <w:div w:id="353388517">
          <w:marLeft w:val="547"/>
          <w:marRight w:val="0"/>
          <w:marTop w:val="106"/>
          <w:marBottom w:val="0"/>
          <w:divBdr>
            <w:top w:val="none" w:sz="0" w:space="0" w:color="auto"/>
            <w:left w:val="none" w:sz="0" w:space="0" w:color="auto"/>
            <w:bottom w:val="none" w:sz="0" w:space="0" w:color="auto"/>
            <w:right w:val="none" w:sz="0" w:space="0" w:color="auto"/>
          </w:divBdr>
        </w:div>
        <w:div w:id="1169444850">
          <w:marLeft w:val="547"/>
          <w:marRight w:val="0"/>
          <w:marTop w:val="106"/>
          <w:marBottom w:val="0"/>
          <w:divBdr>
            <w:top w:val="none" w:sz="0" w:space="0" w:color="auto"/>
            <w:left w:val="none" w:sz="0" w:space="0" w:color="auto"/>
            <w:bottom w:val="none" w:sz="0" w:space="0" w:color="auto"/>
            <w:right w:val="none" w:sz="0" w:space="0" w:color="auto"/>
          </w:divBdr>
        </w:div>
        <w:div w:id="1598521088">
          <w:marLeft w:val="547"/>
          <w:marRight w:val="0"/>
          <w:marTop w:val="106"/>
          <w:marBottom w:val="0"/>
          <w:divBdr>
            <w:top w:val="none" w:sz="0" w:space="0" w:color="auto"/>
            <w:left w:val="none" w:sz="0" w:space="0" w:color="auto"/>
            <w:bottom w:val="none" w:sz="0" w:space="0" w:color="auto"/>
            <w:right w:val="none" w:sz="0" w:space="0" w:color="auto"/>
          </w:divBdr>
        </w:div>
        <w:div w:id="1495025013">
          <w:marLeft w:val="547"/>
          <w:marRight w:val="0"/>
          <w:marTop w:val="106"/>
          <w:marBottom w:val="0"/>
          <w:divBdr>
            <w:top w:val="none" w:sz="0" w:space="0" w:color="auto"/>
            <w:left w:val="none" w:sz="0" w:space="0" w:color="auto"/>
            <w:bottom w:val="none" w:sz="0" w:space="0" w:color="auto"/>
            <w:right w:val="none" w:sz="0" w:space="0" w:color="auto"/>
          </w:divBdr>
        </w:div>
        <w:div w:id="1063984667">
          <w:marLeft w:val="547"/>
          <w:marRight w:val="0"/>
          <w:marTop w:val="106"/>
          <w:marBottom w:val="0"/>
          <w:divBdr>
            <w:top w:val="none" w:sz="0" w:space="0" w:color="auto"/>
            <w:left w:val="none" w:sz="0" w:space="0" w:color="auto"/>
            <w:bottom w:val="none" w:sz="0" w:space="0" w:color="auto"/>
            <w:right w:val="none" w:sz="0" w:space="0" w:color="auto"/>
          </w:divBdr>
        </w:div>
        <w:div w:id="677511533">
          <w:marLeft w:val="547"/>
          <w:marRight w:val="0"/>
          <w:marTop w:val="106"/>
          <w:marBottom w:val="0"/>
          <w:divBdr>
            <w:top w:val="none" w:sz="0" w:space="0" w:color="auto"/>
            <w:left w:val="none" w:sz="0" w:space="0" w:color="auto"/>
            <w:bottom w:val="none" w:sz="0" w:space="0" w:color="auto"/>
            <w:right w:val="none" w:sz="0" w:space="0" w:color="auto"/>
          </w:divBdr>
        </w:div>
        <w:div w:id="108358462">
          <w:marLeft w:val="547"/>
          <w:marRight w:val="0"/>
          <w:marTop w:val="106"/>
          <w:marBottom w:val="0"/>
          <w:divBdr>
            <w:top w:val="none" w:sz="0" w:space="0" w:color="auto"/>
            <w:left w:val="none" w:sz="0" w:space="0" w:color="auto"/>
            <w:bottom w:val="none" w:sz="0" w:space="0" w:color="auto"/>
            <w:right w:val="none" w:sz="0" w:space="0" w:color="auto"/>
          </w:divBdr>
        </w:div>
      </w:divsChild>
    </w:div>
    <w:div w:id="1411001506">
      <w:bodyDiv w:val="1"/>
      <w:marLeft w:val="0"/>
      <w:marRight w:val="0"/>
      <w:marTop w:val="0"/>
      <w:marBottom w:val="0"/>
      <w:divBdr>
        <w:top w:val="none" w:sz="0" w:space="0" w:color="auto"/>
        <w:left w:val="none" w:sz="0" w:space="0" w:color="auto"/>
        <w:bottom w:val="none" w:sz="0" w:space="0" w:color="auto"/>
        <w:right w:val="none" w:sz="0" w:space="0" w:color="auto"/>
      </w:divBdr>
      <w:divsChild>
        <w:div w:id="1330788935">
          <w:marLeft w:val="1267"/>
          <w:marRight w:val="0"/>
          <w:marTop w:val="0"/>
          <w:marBottom w:val="0"/>
          <w:divBdr>
            <w:top w:val="none" w:sz="0" w:space="0" w:color="auto"/>
            <w:left w:val="none" w:sz="0" w:space="0" w:color="auto"/>
            <w:bottom w:val="none" w:sz="0" w:space="0" w:color="auto"/>
            <w:right w:val="none" w:sz="0" w:space="0" w:color="auto"/>
          </w:divBdr>
        </w:div>
        <w:div w:id="458648278">
          <w:marLeft w:val="1267"/>
          <w:marRight w:val="0"/>
          <w:marTop w:val="0"/>
          <w:marBottom w:val="0"/>
          <w:divBdr>
            <w:top w:val="none" w:sz="0" w:space="0" w:color="auto"/>
            <w:left w:val="none" w:sz="0" w:space="0" w:color="auto"/>
            <w:bottom w:val="none" w:sz="0" w:space="0" w:color="auto"/>
            <w:right w:val="none" w:sz="0" w:space="0" w:color="auto"/>
          </w:divBdr>
        </w:div>
        <w:div w:id="1633054977">
          <w:marLeft w:val="1267"/>
          <w:marRight w:val="0"/>
          <w:marTop w:val="0"/>
          <w:marBottom w:val="0"/>
          <w:divBdr>
            <w:top w:val="none" w:sz="0" w:space="0" w:color="auto"/>
            <w:left w:val="none" w:sz="0" w:space="0" w:color="auto"/>
            <w:bottom w:val="none" w:sz="0" w:space="0" w:color="auto"/>
            <w:right w:val="none" w:sz="0" w:space="0" w:color="auto"/>
          </w:divBdr>
        </w:div>
      </w:divsChild>
    </w:div>
    <w:div w:id="1451819179">
      <w:bodyDiv w:val="1"/>
      <w:marLeft w:val="0"/>
      <w:marRight w:val="0"/>
      <w:marTop w:val="0"/>
      <w:marBottom w:val="0"/>
      <w:divBdr>
        <w:top w:val="none" w:sz="0" w:space="0" w:color="auto"/>
        <w:left w:val="none" w:sz="0" w:space="0" w:color="auto"/>
        <w:bottom w:val="none" w:sz="0" w:space="0" w:color="auto"/>
        <w:right w:val="none" w:sz="0" w:space="0" w:color="auto"/>
      </w:divBdr>
    </w:div>
    <w:div w:id="1552962005">
      <w:bodyDiv w:val="1"/>
      <w:marLeft w:val="0"/>
      <w:marRight w:val="0"/>
      <w:marTop w:val="0"/>
      <w:marBottom w:val="0"/>
      <w:divBdr>
        <w:top w:val="none" w:sz="0" w:space="0" w:color="auto"/>
        <w:left w:val="none" w:sz="0" w:space="0" w:color="auto"/>
        <w:bottom w:val="none" w:sz="0" w:space="0" w:color="auto"/>
        <w:right w:val="none" w:sz="0" w:space="0" w:color="auto"/>
      </w:divBdr>
    </w:div>
    <w:div w:id="1780294401">
      <w:bodyDiv w:val="1"/>
      <w:marLeft w:val="0"/>
      <w:marRight w:val="0"/>
      <w:marTop w:val="0"/>
      <w:marBottom w:val="0"/>
      <w:divBdr>
        <w:top w:val="none" w:sz="0" w:space="0" w:color="auto"/>
        <w:left w:val="none" w:sz="0" w:space="0" w:color="auto"/>
        <w:bottom w:val="none" w:sz="0" w:space="0" w:color="auto"/>
        <w:right w:val="none" w:sz="0" w:space="0" w:color="auto"/>
      </w:divBdr>
    </w:div>
    <w:div w:id="17937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6854</Words>
  <Characters>39068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2021-04-18T16:41:00Z</cp:lastPrinted>
  <dcterms:created xsi:type="dcterms:W3CDTF">2021-05-28T03:05:00Z</dcterms:created>
  <dcterms:modified xsi:type="dcterms:W3CDTF">2021-05-28T03:05:00Z</dcterms:modified>
</cp:coreProperties>
</file>