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914" w:rsidRPr="00063914" w:rsidRDefault="00063914" w:rsidP="00063914">
      <w:pPr>
        <w:spacing w:after="0" w:line="240" w:lineRule="auto"/>
        <w:jc w:val="center"/>
        <w:rPr>
          <w:b/>
          <w:sz w:val="24"/>
          <w:szCs w:val="24"/>
        </w:rPr>
      </w:pPr>
      <w:r w:rsidRPr="00063914">
        <w:rPr>
          <w:b/>
          <w:sz w:val="24"/>
          <w:szCs w:val="24"/>
        </w:rPr>
        <w:t>МИНИСТЕРСТВО  НАУКИ И ВЫСШЕГО ОБРАЗОВАНИЯ РОССИЙСКОЙ  ФЕДЕРАЦИИ</w:t>
      </w:r>
    </w:p>
    <w:p w:rsidR="00063914" w:rsidRPr="00063914" w:rsidRDefault="00063914" w:rsidP="00063914">
      <w:pPr>
        <w:spacing w:after="0" w:line="240" w:lineRule="auto"/>
        <w:jc w:val="center"/>
        <w:rPr>
          <w:b/>
          <w:sz w:val="24"/>
          <w:szCs w:val="24"/>
        </w:rPr>
      </w:pPr>
    </w:p>
    <w:p w:rsidR="00063914" w:rsidRDefault="00063914" w:rsidP="00063914">
      <w:pPr>
        <w:spacing w:after="0" w:line="240" w:lineRule="auto"/>
        <w:jc w:val="center"/>
        <w:rPr>
          <w:b/>
          <w:sz w:val="24"/>
          <w:szCs w:val="24"/>
        </w:rPr>
      </w:pPr>
      <w:r w:rsidRPr="00063914">
        <w:rPr>
          <w:b/>
          <w:sz w:val="24"/>
          <w:szCs w:val="24"/>
        </w:rPr>
        <w:t>«ПЕНЗЕНСКИ</w:t>
      </w:r>
      <w:r>
        <w:rPr>
          <w:b/>
          <w:sz w:val="24"/>
          <w:szCs w:val="24"/>
        </w:rPr>
        <w:t>Й  ГОСУДАРСТВЕННЫЙ  УНИВЕРСИТЕТ</w:t>
      </w:r>
      <w:r w:rsidRPr="00063914">
        <w:rPr>
          <w:b/>
          <w:sz w:val="24"/>
          <w:szCs w:val="24"/>
        </w:rPr>
        <w:t xml:space="preserve"> </w:t>
      </w:r>
    </w:p>
    <w:p w:rsidR="00063914" w:rsidRDefault="00063914" w:rsidP="00063914">
      <w:pPr>
        <w:spacing w:after="0" w:line="240" w:lineRule="auto"/>
        <w:jc w:val="center"/>
        <w:rPr>
          <w:b/>
          <w:sz w:val="24"/>
          <w:szCs w:val="24"/>
        </w:rPr>
      </w:pPr>
    </w:p>
    <w:p w:rsidR="00063914" w:rsidRDefault="00063914" w:rsidP="00063914">
      <w:pPr>
        <w:spacing w:after="0" w:line="240" w:lineRule="auto"/>
        <w:jc w:val="center"/>
        <w:rPr>
          <w:b/>
          <w:sz w:val="24"/>
          <w:szCs w:val="24"/>
        </w:rPr>
      </w:pPr>
    </w:p>
    <w:p w:rsidR="00063914" w:rsidRPr="00063914" w:rsidRDefault="00063914" w:rsidP="00063914">
      <w:pPr>
        <w:spacing w:after="0" w:line="240" w:lineRule="auto"/>
        <w:jc w:val="center"/>
        <w:rPr>
          <w:b/>
          <w:sz w:val="24"/>
          <w:szCs w:val="24"/>
        </w:rPr>
      </w:pPr>
      <w:r w:rsidRPr="00063914">
        <w:rPr>
          <w:b/>
          <w:sz w:val="24"/>
          <w:szCs w:val="24"/>
        </w:rPr>
        <w:t>Кафедра «Гимнастика и спортивные игры»</w:t>
      </w:r>
    </w:p>
    <w:p w:rsidR="00063914" w:rsidRPr="00063914" w:rsidRDefault="00063914" w:rsidP="00063914">
      <w:pPr>
        <w:spacing w:after="0" w:line="240" w:lineRule="auto"/>
        <w:jc w:val="left"/>
        <w:rPr>
          <w:b/>
          <w:sz w:val="24"/>
          <w:szCs w:val="24"/>
        </w:rPr>
      </w:pPr>
    </w:p>
    <w:p w:rsidR="00063914" w:rsidRPr="00063914" w:rsidRDefault="00063914" w:rsidP="00063914">
      <w:pPr>
        <w:spacing w:after="0" w:line="240" w:lineRule="auto"/>
        <w:jc w:val="left"/>
        <w:rPr>
          <w:b/>
          <w:sz w:val="24"/>
          <w:szCs w:val="24"/>
        </w:rPr>
      </w:pPr>
    </w:p>
    <w:p w:rsidR="00063914" w:rsidRPr="00063914" w:rsidRDefault="00063914" w:rsidP="00063914">
      <w:pPr>
        <w:spacing w:after="0" w:line="240" w:lineRule="auto"/>
        <w:jc w:val="left"/>
        <w:rPr>
          <w:b/>
          <w:sz w:val="24"/>
          <w:szCs w:val="24"/>
        </w:rPr>
      </w:pPr>
    </w:p>
    <w:p w:rsidR="00063914" w:rsidRPr="00063914" w:rsidRDefault="00063914" w:rsidP="00063914">
      <w:pPr>
        <w:spacing w:after="0" w:line="240" w:lineRule="auto"/>
        <w:jc w:val="center"/>
        <w:rPr>
          <w:b/>
          <w:szCs w:val="28"/>
        </w:rPr>
      </w:pPr>
      <w:r w:rsidRPr="00063914">
        <w:rPr>
          <w:b/>
          <w:szCs w:val="28"/>
        </w:rPr>
        <w:t>Курсовая работа</w:t>
      </w:r>
    </w:p>
    <w:p w:rsidR="00063914" w:rsidRPr="00063914" w:rsidRDefault="00063914" w:rsidP="00063914">
      <w:pPr>
        <w:spacing w:after="0" w:line="240" w:lineRule="auto"/>
        <w:jc w:val="center"/>
        <w:rPr>
          <w:b/>
          <w:szCs w:val="28"/>
        </w:rPr>
      </w:pPr>
      <w:r w:rsidRPr="00063914">
        <w:rPr>
          <w:b/>
          <w:szCs w:val="28"/>
        </w:rPr>
        <w:t>по дисциплине «</w:t>
      </w:r>
      <w:r>
        <w:rPr>
          <w:b/>
          <w:szCs w:val="28"/>
        </w:rPr>
        <w:t>Теория и методика спортивных игр</w:t>
      </w:r>
      <w:r w:rsidRPr="00063914">
        <w:rPr>
          <w:b/>
          <w:szCs w:val="28"/>
        </w:rPr>
        <w:t>»</w:t>
      </w:r>
    </w:p>
    <w:p w:rsidR="00063914" w:rsidRPr="00063914" w:rsidRDefault="00063914" w:rsidP="00063914">
      <w:pPr>
        <w:spacing w:after="0" w:line="240" w:lineRule="auto"/>
        <w:jc w:val="center"/>
        <w:rPr>
          <w:b/>
          <w:sz w:val="24"/>
          <w:szCs w:val="28"/>
        </w:rPr>
      </w:pPr>
      <w:r w:rsidRPr="00063914">
        <w:rPr>
          <w:b/>
          <w:szCs w:val="28"/>
        </w:rPr>
        <w:t xml:space="preserve">на тему </w:t>
      </w:r>
      <w:r w:rsidRPr="00063914">
        <w:rPr>
          <w:b/>
          <w:sz w:val="24"/>
          <w:szCs w:val="28"/>
        </w:rPr>
        <w:t>«</w:t>
      </w:r>
      <w:bookmarkStart w:id="0" w:name="_GoBack"/>
      <w:r w:rsidRPr="00884245">
        <w:rPr>
          <w:b/>
          <w:szCs w:val="28"/>
        </w:rPr>
        <w:t>Особенности проведения занятий по футболу в общеобразовательных школах</w:t>
      </w:r>
      <w:bookmarkEnd w:id="0"/>
      <w:r w:rsidRPr="00063914">
        <w:rPr>
          <w:b/>
          <w:sz w:val="24"/>
          <w:szCs w:val="28"/>
        </w:rPr>
        <w:t>»</w:t>
      </w:r>
    </w:p>
    <w:p w:rsidR="00063914" w:rsidRPr="00063914" w:rsidRDefault="00063914" w:rsidP="00063914">
      <w:pPr>
        <w:spacing w:after="0" w:line="240" w:lineRule="auto"/>
        <w:jc w:val="center"/>
        <w:rPr>
          <w:b/>
          <w:szCs w:val="28"/>
        </w:rPr>
      </w:pPr>
    </w:p>
    <w:p w:rsidR="00063914" w:rsidRPr="00063914" w:rsidRDefault="00063914" w:rsidP="00063914">
      <w:pPr>
        <w:spacing w:after="0" w:line="240" w:lineRule="auto"/>
        <w:jc w:val="center"/>
        <w:rPr>
          <w:b/>
          <w:szCs w:val="28"/>
        </w:rPr>
      </w:pPr>
    </w:p>
    <w:p w:rsidR="00063914" w:rsidRPr="00063914" w:rsidRDefault="00063914" w:rsidP="00063914">
      <w:pPr>
        <w:spacing w:after="0" w:line="240" w:lineRule="auto"/>
        <w:jc w:val="center"/>
        <w:rPr>
          <w:b/>
          <w:szCs w:val="28"/>
        </w:rPr>
      </w:pPr>
    </w:p>
    <w:p w:rsidR="00063914" w:rsidRDefault="00063914" w:rsidP="00063914">
      <w:pPr>
        <w:spacing w:after="0" w:line="240" w:lineRule="auto"/>
        <w:jc w:val="left"/>
        <w:rPr>
          <w:b/>
          <w:color w:val="FF0000"/>
          <w:szCs w:val="28"/>
        </w:rPr>
      </w:pPr>
      <w:r w:rsidRPr="00063914">
        <w:rPr>
          <w:b/>
          <w:szCs w:val="28"/>
        </w:rPr>
        <w:t xml:space="preserve">Направление подготовки </w:t>
      </w:r>
      <w:r w:rsidRPr="00063914">
        <w:rPr>
          <w:b/>
          <w:szCs w:val="28"/>
        </w:rPr>
        <w:sym w:font="Symbol" w:char="F02D"/>
      </w:r>
      <w:r w:rsidRPr="00063914">
        <w:rPr>
          <w:b/>
          <w:szCs w:val="28"/>
        </w:rPr>
        <w:t xml:space="preserve"> 44.03.01 </w:t>
      </w:r>
    </w:p>
    <w:p w:rsidR="00063914" w:rsidRPr="00063914" w:rsidRDefault="00063914" w:rsidP="00063914">
      <w:pPr>
        <w:spacing w:after="0" w:line="240" w:lineRule="auto"/>
        <w:jc w:val="left"/>
        <w:rPr>
          <w:b/>
          <w:szCs w:val="28"/>
        </w:rPr>
      </w:pPr>
      <w:r w:rsidRPr="00063914">
        <w:rPr>
          <w:b/>
          <w:szCs w:val="28"/>
        </w:rPr>
        <w:t>Педагогическое образование</w:t>
      </w:r>
    </w:p>
    <w:p w:rsidR="00063914" w:rsidRPr="00063914" w:rsidRDefault="00063914" w:rsidP="00063914">
      <w:pPr>
        <w:spacing w:after="0" w:line="240" w:lineRule="auto"/>
        <w:jc w:val="left"/>
        <w:rPr>
          <w:b/>
          <w:szCs w:val="28"/>
        </w:rPr>
      </w:pPr>
    </w:p>
    <w:p w:rsidR="00063914" w:rsidRPr="00063914" w:rsidRDefault="00063914" w:rsidP="00063914">
      <w:pPr>
        <w:spacing w:after="0" w:line="240" w:lineRule="auto"/>
        <w:jc w:val="left"/>
        <w:rPr>
          <w:b/>
          <w:szCs w:val="28"/>
        </w:rPr>
      </w:pPr>
      <w:r w:rsidRPr="00063914">
        <w:rPr>
          <w:b/>
          <w:szCs w:val="28"/>
        </w:rPr>
        <w:t xml:space="preserve">Профиль подготовки </w:t>
      </w:r>
      <w:r w:rsidRPr="00063914">
        <w:rPr>
          <w:b/>
          <w:szCs w:val="28"/>
        </w:rPr>
        <w:sym w:font="Symbol" w:char="F02D"/>
      </w:r>
      <w:r w:rsidRPr="00063914">
        <w:rPr>
          <w:b/>
          <w:szCs w:val="28"/>
        </w:rPr>
        <w:t xml:space="preserve"> Физкультурное образование</w:t>
      </w:r>
    </w:p>
    <w:p w:rsidR="00063914" w:rsidRPr="00063914" w:rsidRDefault="00063914" w:rsidP="00063914">
      <w:pPr>
        <w:spacing w:after="0" w:line="240" w:lineRule="auto"/>
        <w:jc w:val="left"/>
        <w:rPr>
          <w:b/>
          <w:szCs w:val="28"/>
        </w:rPr>
      </w:pPr>
    </w:p>
    <w:p w:rsidR="00063914" w:rsidRPr="00063914" w:rsidRDefault="00063914" w:rsidP="00063914">
      <w:pPr>
        <w:spacing w:after="0" w:line="240" w:lineRule="auto"/>
        <w:jc w:val="left"/>
        <w:rPr>
          <w:b/>
          <w:szCs w:val="28"/>
        </w:rPr>
      </w:pPr>
    </w:p>
    <w:p w:rsidR="00063914" w:rsidRPr="00063914" w:rsidRDefault="00063914" w:rsidP="00063914">
      <w:pPr>
        <w:spacing w:after="0" w:line="240" w:lineRule="auto"/>
        <w:jc w:val="center"/>
        <w:rPr>
          <w:b/>
          <w:szCs w:val="28"/>
        </w:rPr>
      </w:pPr>
    </w:p>
    <w:p w:rsidR="00063914" w:rsidRPr="00063914" w:rsidRDefault="00063914" w:rsidP="00063914">
      <w:pPr>
        <w:spacing w:after="0" w:line="240" w:lineRule="auto"/>
        <w:jc w:val="center"/>
        <w:rPr>
          <w:b/>
          <w:szCs w:val="28"/>
        </w:rPr>
      </w:pPr>
    </w:p>
    <w:p w:rsidR="00063914" w:rsidRPr="00063914" w:rsidRDefault="00063914" w:rsidP="00063914">
      <w:pPr>
        <w:spacing w:after="0" w:line="240" w:lineRule="auto"/>
        <w:ind w:left="3544"/>
        <w:rPr>
          <w:b/>
          <w:szCs w:val="24"/>
        </w:rPr>
      </w:pPr>
      <w:r w:rsidRPr="00063914">
        <w:rPr>
          <w:b/>
          <w:szCs w:val="24"/>
        </w:rPr>
        <w:t>Выполнил студент:</w:t>
      </w:r>
      <w:r w:rsidRPr="00063914">
        <w:rPr>
          <w:b/>
          <w:szCs w:val="24"/>
        </w:rPr>
        <w:tab/>
      </w:r>
      <w:r>
        <w:rPr>
          <w:szCs w:val="24"/>
          <w:u w:val="single"/>
        </w:rPr>
        <w:tab/>
        <w:t xml:space="preserve">         </w:t>
      </w:r>
      <w:r>
        <w:rPr>
          <w:szCs w:val="24"/>
        </w:rPr>
        <w:t xml:space="preserve">  </w:t>
      </w:r>
      <w:r w:rsidRPr="00063914">
        <w:rPr>
          <w:szCs w:val="24"/>
          <w:u w:val="single"/>
        </w:rPr>
        <w:t>Детков Я.А.</w:t>
      </w:r>
    </w:p>
    <w:p w:rsidR="00063914" w:rsidRPr="00063914" w:rsidRDefault="00063914" w:rsidP="00063914">
      <w:pPr>
        <w:spacing w:after="0" w:line="240" w:lineRule="auto"/>
        <w:ind w:left="3544"/>
        <w:rPr>
          <w:b/>
          <w:sz w:val="16"/>
          <w:szCs w:val="16"/>
        </w:rPr>
      </w:pPr>
      <w:r w:rsidRPr="00063914">
        <w:rPr>
          <w:b/>
          <w:sz w:val="16"/>
          <w:szCs w:val="16"/>
        </w:rPr>
        <w:tab/>
      </w:r>
      <w:r w:rsidRPr="00063914">
        <w:rPr>
          <w:b/>
          <w:sz w:val="16"/>
          <w:szCs w:val="16"/>
        </w:rPr>
        <w:tab/>
      </w:r>
      <w:r w:rsidRPr="00063914">
        <w:rPr>
          <w:b/>
          <w:sz w:val="16"/>
          <w:szCs w:val="16"/>
        </w:rPr>
        <w:tab/>
      </w:r>
      <w:r w:rsidRPr="00063914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</w:t>
      </w:r>
      <w:r w:rsidRPr="00063914">
        <w:rPr>
          <w:b/>
          <w:sz w:val="16"/>
          <w:szCs w:val="16"/>
        </w:rPr>
        <w:t>(подпись, дата)                (Ф.И.О.)</w:t>
      </w:r>
    </w:p>
    <w:p w:rsidR="00063914" w:rsidRPr="00063914" w:rsidRDefault="00063914" w:rsidP="00063914">
      <w:pPr>
        <w:spacing w:after="0" w:line="240" w:lineRule="auto"/>
        <w:ind w:left="3544"/>
        <w:rPr>
          <w:b/>
          <w:szCs w:val="24"/>
        </w:rPr>
      </w:pPr>
      <w:r>
        <w:rPr>
          <w:b/>
          <w:szCs w:val="24"/>
        </w:rPr>
        <w:t>Группа:</w:t>
      </w:r>
      <w:r w:rsidRPr="00063914">
        <w:rPr>
          <w:b/>
          <w:color w:val="FF0000"/>
          <w:szCs w:val="24"/>
        </w:rPr>
        <w:t xml:space="preserve">  </w:t>
      </w:r>
      <w:r w:rsidRPr="00063914">
        <w:rPr>
          <w:b/>
          <w:szCs w:val="24"/>
        </w:rPr>
        <w:t>16ЗСПО51</w:t>
      </w:r>
    </w:p>
    <w:p w:rsidR="00063914" w:rsidRPr="00063914" w:rsidRDefault="00063914" w:rsidP="00063914">
      <w:pPr>
        <w:spacing w:after="0" w:line="240" w:lineRule="auto"/>
        <w:ind w:left="3544"/>
        <w:rPr>
          <w:szCs w:val="24"/>
        </w:rPr>
      </w:pPr>
    </w:p>
    <w:p w:rsidR="00063914" w:rsidRPr="00063914" w:rsidRDefault="00063914" w:rsidP="00063914">
      <w:pPr>
        <w:spacing w:after="0" w:line="240" w:lineRule="auto"/>
        <w:ind w:left="3544"/>
        <w:rPr>
          <w:szCs w:val="24"/>
        </w:rPr>
      </w:pPr>
    </w:p>
    <w:p w:rsidR="00063914" w:rsidRPr="00063914" w:rsidRDefault="00063914" w:rsidP="00063914">
      <w:pPr>
        <w:spacing w:after="0" w:line="240" w:lineRule="auto"/>
        <w:ind w:left="3544"/>
        <w:rPr>
          <w:b/>
          <w:szCs w:val="24"/>
        </w:rPr>
      </w:pPr>
      <w:r w:rsidRPr="00063914">
        <w:rPr>
          <w:b/>
          <w:szCs w:val="24"/>
        </w:rPr>
        <w:t>Руководитель:</w:t>
      </w:r>
    </w:p>
    <w:p w:rsidR="00063914" w:rsidRPr="00063914" w:rsidRDefault="00063914" w:rsidP="00063914">
      <w:pPr>
        <w:spacing w:after="0" w:line="240" w:lineRule="auto"/>
        <w:ind w:left="3544"/>
        <w:rPr>
          <w:b/>
          <w:szCs w:val="24"/>
        </w:rPr>
      </w:pPr>
      <w:r w:rsidRPr="00063914">
        <w:rPr>
          <w:b/>
          <w:szCs w:val="24"/>
        </w:rPr>
        <w:t>к.п.н., доцент</w:t>
      </w:r>
      <w:r w:rsidRPr="00063914">
        <w:rPr>
          <w:b/>
          <w:szCs w:val="24"/>
        </w:rPr>
        <w:tab/>
      </w:r>
      <w:r>
        <w:rPr>
          <w:b/>
          <w:szCs w:val="24"/>
        </w:rPr>
        <w:t xml:space="preserve">        </w:t>
      </w:r>
      <w:r w:rsidRPr="00063914">
        <w:rPr>
          <w:szCs w:val="24"/>
          <w:u w:val="single"/>
        </w:rPr>
        <w:tab/>
      </w:r>
      <w:r>
        <w:rPr>
          <w:szCs w:val="24"/>
          <w:u w:val="single"/>
        </w:rPr>
        <w:t xml:space="preserve">     </w:t>
      </w:r>
      <w:r w:rsidRPr="00063914">
        <w:rPr>
          <w:szCs w:val="24"/>
          <w:u w:val="single"/>
        </w:rPr>
        <w:tab/>
        <w:t xml:space="preserve">    </w:t>
      </w:r>
      <w:r w:rsidRPr="00063914">
        <w:rPr>
          <w:szCs w:val="24"/>
        </w:rPr>
        <w:t xml:space="preserve">  </w:t>
      </w:r>
      <w:r w:rsidRPr="00063914">
        <w:rPr>
          <w:szCs w:val="24"/>
          <w:u w:val="single"/>
        </w:rPr>
        <w:t>Крапчина М.В.</w:t>
      </w:r>
    </w:p>
    <w:p w:rsidR="00063914" w:rsidRPr="00063914" w:rsidRDefault="00063914" w:rsidP="00063914">
      <w:pPr>
        <w:spacing w:after="0" w:line="240" w:lineRule="auto"/>
        <w:ind w:left="3544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</w:t>
      </w:r>
      <w:r w:rsidRPr="00063914">
        <w:rPr>
          <w:b/>
          <w:sz w:val="16"/>
          <w:szCs w:val="16"/>
        </w:rPr>
        <w:t>(подпись, дата)                (Ф.И.О.)</w:t>
      </w:r>
    </w:p>
    <w:p w:rsidR="00063914" w:rsidRDefault="00063914" w:rsidP="00063914">
      <w:pPr>
        <w:spacing w:after="0" w:line="240" w:lineRule="auto"/>
        <w:rPr>
          <w:sz w:val="24"/>
          <w:szCs w:val="28"/>
        </w:rPr>
      </w:pPr>
    </w:p>
    <w:p w:rsidR="00063914" w:rsidRDefault="00063914" w:rsidP="00063914">
      <w:pPr>
        <w:spacing w:after="0" w:line="240" w:lineRule="auto"/>
        <w:rPr>
          <w:sz w:val="24"/>
          <w:szCs w:val="28"/>
        </w:rPr>
      </w:pPr>
    </w:p>
    <w:p w:rsidR="00063914" w:rsidRDefault="00063914" w:rsidP="00063914">
      <w:pPr>
        <w:spacing w:after="0" w:line="240" w:lineRule="auto"/>
        <w:rPr>
          <w:sz w:val="24"/>
          <w:szCs w:val="28"/>
        </w:rPr>
      </w:pPr>
    </w:p>
    <w:p w:rsidR="00063914" w:rsidRDefault="00063914" w:rsidP="00063914">
      <w:pPr>
        <w:spacing w:after="0" w:line="240" w:lineRule="auto"/>
        <w:rPr>
          <w:sz w:val="24"/>
          <w:szCs w:val="28"/>
        </w:rPr>
      </w:pPr>
    </w:p>
    <w:p w:rsidR="00063914" w:rsidRPr="00063914" w:rsidRDefault="00063914" w:rsidP="00063914">
      <w:pPr>
        <w:spacing w:after="0" w:line="240" w:lineRule="auto"/>
        <w:rPr>
          <w:sz w:val="24"/>
          <w:szCs w:val="28"/>
        </w:rPr>
      </w:pPr>
    </w:p>
    <w:p w:rsidR="00063914" w:rsidRPr="00063914" w:rsidRDefault="00063914" w:rsidP="00063914">
      <w:pPr>
        <w:spacing w:after="0" w:line="240" w:lineRule="auto"/>
        <w:rPr>
          <w:sz w:val="24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2268"/>
      </w:tblGrid>
      <w:tr w:rsidR="00063914" w:rsidRPr="00063914" w:rsidTr="00651A6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63914" w:rsidRPr="00063914" w:rsidRDefault="00063914" w:rsidP="00651A63">
            <w:pPr>
              <w:spacing w:after="0" w:line="240" w:lineRule="auto"/>
              <w:rPr>
                <w:sz w:val="24"/>
                <w:szCs w:val="24"/>
              </w:rPr>
            </w:pPr>
            <w:r w:rsidRPr="00063914">
              <w:rPr>
                <w:b/>
                <w:sz w:val="24"/>
                <w:szCs w:val="24"/>
              </w:rPr>
              <w:t>Работа защищена с оценкой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63914" w:rsidRPr="00063914" w:rsidRDefault="00063914" w:rsidP="00651A6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3914" w:rsidRPr="00063914" w:rsidTr="00651A6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63914" w:rsidRPr="00063914" w:rsidRDefault="00063914" w:rsidP="00651A63">
            <w:pPr>
              <w:spacing w:after="0" w:line="240" w:lineRule="auto"/>
              <w:rPr>
                <w:sz w:val="24"/>
                <w:szCs w:val="24"/>
              </w:rPr>
            </w:pPr>
            <w:r w:rsidRPr="00063914">
              <w:rPr>
                <w:b/>
                <w:sz w:val="24"/>
                <w:szCs w:val="24"/>
              </w:rPr>
              <w:t>Преподаватели</w:t>
            </w:r>
          </w:p>
        </w:tc>
        <w:tc>
          <w:tcPr>
            <w:tcW w:w="2268" w:type="dxa"/>
            <w:tcBorders>
              <w:left w:val="single" w:sz="4" w:space="0" w:color="FFFFFF"/>
              <w:right w:val="single" w:sz="4" w:space="0" w:color="FFFFFF"/>
            </w:tcBorders>
          </w:tcPr>
          <w:p w:rsidR="00063914" w:rsidRPr="00063914" w:rsidRDefault="00063914" w:rsidP="00651A6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3914" w:rsidRPr="00063914" w:rsidTr="00651A6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63914" w:rsidRPr="00063914" w:rsidRDefault="00063914" w:rsidP="00651A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FFFFFF"/>
              <w:right w:val="single" w:sz="4" w:space="0" w:color="FFFFFF"/>
            </w:tcBorders>
          </w:tcPr>
          <w:p w:rsidR="00063914" w:rsidRPr="00063914" w:rsidRDefault="00063914" w:rsidP="00651A6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3914" w:rsidRPr="00063914" w:rsidTr="00651A6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63914" w:rsidRPr="00063914" w:rsidRDefault="00063914" w:rsidP="00651A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FFFFFF"/>
              <w:right w:val="single" w:sz="4" w:space="0" w:color="FFFFFF"/>
            </w:tcBorders>
          </w:tcPr>
          <w:p w:rsidR="00063914" w:rsidRPr="00063914" w:rsidRDefault="00063914" w:rsidP="00651A6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3914" w:rsidRPr="00063914" w:rsidTr="00651A63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63914" w:rsidRPr="00063914" w:rsidRDefault="00063914" w:rsidP="00651A63">
            <w:pPr>
              <w:spacing w:after="0" w:line="240" w:lineRule="auto"/>
              <w:rPr>
                <w:sz w:val="24"/>
                <w:szCs w:val="24"/>
              </w:rPr>
            </w:pPr>
            <w:r w:rsidRPr="00063914">
              <w:rPr>
                <w:b/>
                <w:sz w:val="24"/>
                <w:szCs w:val="24"/>
              </w:rPr>
              <w:t>Дата защиты</w:t>
            </w:r>
          </w:p>
        </w:tc>
        <w:tc>
          <w:tcPr>
            <w:tcW w:w="2268" w:type="dxa"/>
            <w:tcBorders>
              <w:left w:val="single" w:sz="4" w:space="0" w:color="FFFFFF"/>
              <w:right w:val="single" w:sz="4" w:space="0" w:color="FFFFFF"/>
            </w:tcBorders>
          </w:tcPr>
          <w:p w:rsidR="00063914" w:rsidRPr="00063914" w:rsidRDefault="00063914" w:rsidP="00651A6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63914" w:rsidRPr="00063914" w:rsidRDefault="00063914" w:rsidP="00063914">
      <w:pPr>
        <w:spacing w:after="0" w:line="240" w:lineRule="auto"/>
        <w:rPr>
          <w:sz w:val="24"/>
          <w:szCs w:val="28"/>
        </w:rPr>
      </w:pPr>
    </w:p>
    <w:p w:rsidR="00063914" w:rsidRPr="00063914" w:rsidRDefault="00063914" w:rsidP="00063914">
      <w:pPr>
        <w:spacing w:after="0" w:line="240" w:lineRule="auto"/>
        <w:rPr>
          <w:b/>
          <w:szCs w:val="28"/>
        </w:rPr>
      </w:pPr>
    </w:p>
    <w:p w:rsidR="00063914" w:rsidRPr="00063914" w:rsidRDefault="00063914" w:rsidP="00063914">
      <w:pPr>
        <w:spacing w:after="0" w:line="240" w:lineRule="auto"/>
        <w:rPr>
          <w:sz w:val="24"/>
          <w:szCs w:val="28"/>
        </w:rPr>
      </w:pPr>
      <w:r w:rsidRPr="00063914">
        <w:rPr>
          <w:b/>
          <w:szCs w:val="28"/>
        </w:rPr>
        <w:tab/>
      </w:r>
      <w:r w:rsidRPr="00063914">
        <w:rPr>
          <w:b/>
          <w:szCs w:val="28"/>
        </w:rPr>
        <w:tab/>
      </w:r>
      <w:r w:rsidRPr="00063914">
        <w:rPr>
          <w:b/>
          <w:szCs w:val="28"/>
        </w:rPr>
        <w:tab/>
      </w:r>
    </w:p>
    <w:p w:rsidR="00063914" w:rsidRPr="00063914" w:rsidRDefault="00063914" w:rsidP="00063914">
      <w:pPr>
        <w:spacing w:after="0" w:line="240" w:lineRule="auto"/>
        <w:jc w:val="center"/>
        <w:rPr>
          <w:sz w:val="24"/>
          <w:szCs w:val="28"/>
        </w:rPr>
      </w:pPr>
    </w:p>
    <w:p w:rsidR="00063914" w:rsidRPr="00063914" w:rsidRDefault="00063914" w:rsidP="00063914">
      <w:pPr>
        <w:spacing w:after="0" w:line="240" w:lineRule="auto"/>
        <w:jc w:val="center"/>
        <w:rPr>
          <w:b/>
          <w:sz w:val="24"/>
          <w:szCs w:val="28"/>
        </w:rPr>
        <w:sectPr w:rsidR="00063914" w:rsidRPr="00063914" w:rsidSect="000639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63914">
        <w:rPr>
          <w:b/>
          <w:sz w:val="24"/>
          <w:szCs w:val="28"/>
        </w:rPr>
        <w:t>Пенза, 20</w:t>
      </w:r>
      <w:r>
        <w:rPr>
          <w:b/>
          <w:sz w:val="24"/>
          <w:szCs w:val="28"/>
          <w:lang w:val="en-US"/>
        </w:rPr>
        <w:t>2</w:t>
      </w:r>
      <w:r>
        <w:rPr>
          <w:b/>
          <w:sz w:val="24"/>
          <w:szCs w:val="28"/>
        </w:rPr>
        <w:t>0</w:t>
      </w:r>
    </w:p>
    <w:p w:rsidR="00063914" w:rsidRPr="00063914" w:rsidRDefault="00063914" w:rsidP="00063914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063914">
        <w:rPr>
          <w:b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063914" w:rsidRPr="00063914" w:rsidRDefault="00063914" w:rsidP="00063914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063914">
        <w:rPr>
          <w:b/>
          <w:sz w:val="24"/>
          <w:szCs w:val="24"/>
        </w:rPr>
        <w:t>ПЕНЗЕНСКИЙ ГОСУДАРСТВЕННЫЙ УНИВЕРСИТЕТ</w:t>
      </w:r>
    </w:p>
    <w:p w:rsidR="00063914" w:rsidRPr="00063914" w:rsidRDefault="00063914" w:rsidP="00063914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4764" w:type="dxa"/>
        <w:tblLook w:val="04A0" w:firstRow="1" w:lastRow="0" w:firstColumn="1" w:lastColumn="0" w:noHBand="0" w:noVBand="1"/>
      </w:tblPr>
      <w:tblGrid>
        <w:gridCol w:w="4782"/>
      </w:tblGrid>
      <w:tr w:rsidR="00063914" w:rsidRPr="00063914" w:rsidTr="00651A63">
        <w:trPr>
          <w:trHeight w:val="1244"/>
        </w:trPr>
        <w:tc>
          <w:tcPr>
            <w:tcW w:w="4782" w:type="dxa"/>
          </w:tcPr>
          <w:p w:rsidR="00063914" w:rsidRPr="00063914" w:rsidRDefault="00063914" w:rsidP="00063914">
            <w:pPr>
              <w:spacing w:after="0" w:line="240" w:lineRule="auto"/>
              <w:jc w:val="left"/>
              <w:outlineLvl w:val="0"/>
              <w:rPr>
                <w:szCs w:val="28"/>
              </w:rPr>
            </w:pPr>
            <w:r w:rsidRPr="00063914">
              <w:rPr>
                <w:szCs w:val="28"/>
              </w:rPr>
              <w:t>УТВЕРЖДАЮ:</w:t>
            </w:r>
          </w:p>
          <w:p w:rsidR="00063914" w:rsidRPr="00063914" w:rsidRDefault="00063914" w:rsidP="00063914">
            <w:pPr>
              <w:spacing w:after="0" w:line="240" w:lineRule="auto"/>
              <w:ind w:hanging="3"/>
              <w:outlineLvl w:val="0"/>
              <w:rPr>
                <w:szCs w:val="28"/>
              </w:rPr>
            </w:pPr>
            <w:r w:rsidRPr="00063914">
              <w:rPr>
                <w:szCs w:val="28"/>
              </w:rPr>
              <w:t xml:space="preserve">Зав. кафедрой «ГиСИ», к.п.н., </w:t>
            </w:r>
          </w:p>
          <w:p w:rsidR="00063914" w:rsidRPr="00063914" w:rsidRDefault="00063914" w:rsidP="00063914">
            <w:pPr>
              <w:spacing w:after="0" w:line="240" w:lineRule="auto"/>
              <w:ind w:hanging="3"/>
              <w:outlineLvl w:val="0"/>
              <w:rPr>
                <w:szCs w:val="28"/>
              </w:rPr>
            </w:pPr>
            <w:r w:rsidRPr="00063914">
              <w:rPr>
                <w:szCs w:val="28"/>
              </w:rPr>
              <w:t>______________</w:t>
            </w:r>
            <w:r w:rsidRPr="00063914">
              <w:rPr>
                <w:szCs w:val="28"/>
                <w:u w:val="single"/>
              </w:rPr>
              <w:t>Д.И. Нестеровский</w:t>
            </w:r>
          </w:p>
          <w:p w:rsidR="00063914" w:rsidRPr="00063914" w:rsidRDefault="00063914" w:rsidP="00063914">
            <w:pPr>
              <w:spacing w:after="0" w:line="240" w:lineRule="auto"/>
              <w:ind w:hanging="3"/>
              <w:outlineLvl w:val="0"/>
              <w:rPr>
                <w:szCs w:val="28"/>
              </w:rPr>
            </w:pPr>
          </w:p>
          <w:p w:rsidR="00063914" w:rsidRPr="00063914" w:rsidRDefault="00063914" w:rsidP="00063914">
            <w:pPr>
              <w:spacing w:after="0" w:line="240" w:lineRule="auto"/>
              <w:ind w:left="-5190"/>
              <w:outlineLvl w:val="0"/>
              <w:rPr>
                <w:szCs w:val="28"/>
              </w:rPr>
            </w:pPr>
            <w:r w:rsidRPr="00063914">
              <w:rPr>
                <w:szCs w:val="28"/>
              </w:rPr>
              <w:t xml:space="preserve">на </w:t>
            </w:r>
          </w:p>
          <w:p w:rsidR="00063914" w:rsidRPr="00063914" w:rsidRDefault="00063914" w:rsidP="00063914">
            <w:pPr>
              <w:spacing w:after="0" w:line="240" w:lineRule="auto"/>
              <w:outlineLvl w:val="0"/>
              <w:rPr>
                <w:b/>
                <w:szCs w:val="28"/>
              </w:rPr>
            </w:pPr>
          </w:p>
        </w:tc>
      </w:tr>
    </w:tbl>
    <w:p w:rsidR="00063914" w:rsidRPr="00063914" w:rsidRDefault="00063914" w:rsidP="00063914">
      <w:pPr>
        <w:spacing w:after="0" w:line="240" w:lineRule="auto"/>
        <w:ind w:hanging="3"/>
        <w:jc w:val="center"/>
        <w:outlineLvl w:val="0"/>
        <w:rPr>
          <w:szCs w:val="28"/>
        </w:rPr>
      </w:pPr>
      <w:r w:rsidRPr="00063914">
        <w:rPr>
          <w:szCs w:val="28"/>
        </w:rPr>
        <w:t>ЗАДАНИЕ</w:t>
      </w:r>
    </w:p>
    <w:p w:rsidR="00063914" w:rsidRPr="00063914" w:rsidRDefault="00063914" w:rsidP="00446D9F">
      <w:pPr>
        <w:spacing w:after="0" w:line="240" w:lineRule="auto"/>
        <w:ind w:hanging="3"/>
        <w:outlineLvl w:val="0"/>
        <w:rPr>
          <w:szCs w:val="28"/>
        </w:rPr>
      </w:pPr>
      <w:r w:rsidRPr="00063914">
        <w:rPr>
          <w:szCs w:val="28"/>
        </w:rPr>
        <w:t>Студента(ки) ______</w:t>
      </w:r>
      <w:r w:rsidR="00446D9F" w:rsidRPr="00446D9F">
        <w:rPr>
          <w:szCs w:val="28"/>
          <w:u w:val="single"/>
        </w:rPr>
        <w:t>Деткова Ярослава Андреевича</w:t>
      </w:r>
      <w:r w:rsidR="00446D9F">
        <w:rPr>
          <w:szCs w:val="28"/>
          <w:u w:val="single"/>
        </w:rPr>
        <w:t xml:space="preserve">        </w:t>
      </w:r>
      <w:r w:rsidR="00446D9F">
        <w:rPr>
          <w:szCs w:val="28"/>
        </w:rPr>
        <w:t xml:space="preserve"> группа </w:t>
      </w:r>
      <w:r w:rsidR="00446D9F" w:rsidRPr="00446D9F">
        <w:rPr>
          <w:szCs w:val="28"/>
          <w:u w:val="single"/>
        </w:rPr>
        <w:t>16ЗСПО51</w:t>
      </w:r>
      <w:r w:rsidR="00446D9F">
        <w:rPr>
          <w:szCs w:val="28"/>
        </w:rPr>
        <w:t xml:space="preserve">  </w:t>
      </w:r>
    </w:p>
    <w:p w:rsidR="00063914" w:rsidRPr="00063914" w:rsidRDefault="00063914" w:rsidP="00063914">
      <w:pPr>
        <w:spacing w:after="0" w:line="240" w:lineRule="auto"/>
        <w:ind w:hanging="3"/>
        <w:jc w:val="center"/>
        <w:outlineLvl w:val="0"/>
        <w:rPr>
          <w:szCs w:val="28"/>
        </w:rPr>
      </w:pPr>
    </w:p>
    <w:p w:rsidR="00063914" w:rsidRPr="00063914" w:rsidRDefault="00063914" w:rsidP="00063914">
      <w:pPr>
        <w:spacing w:after="0"/>
        <w:jc w:val="left"/>
        <w:rPr>
          <w:szCs w:val="28"/>
        </w:rPr>
      </w:pPr>
      <w:r w:rsidRPr="00063914">
        <w:rPr>
          <w:szCs w:val="28"/>
        </w:rPr>
        <w:t>на  к</w:t>
      </w:r>
      <w:r w:rsidR="00446D9F">
        <w:rPr>
          <w:szCs w:val="28"/>
        </w:rPr>
        <w:t xml:space="preserve">урсовую работу по дисциплине </w:t>
      </w:r>
      <w:r w:rsidR="00446D9F" w:rsidRPr="00446D9F">
        <w:rPr>
          <w:szCs w:val="28"/>
          <w:u w:val="single"/>
        </w:rPr>
        <w:t xml:space="preserve">   </w:t>
      </w:r>
      <w:r w:rsidR="00446D9F">
        <w:rPr>
          <w:szCs w:val="28"/>
          <w:u w:val="single"/>
        </w:rPr>
        <w:t xml:space="preserve">      </w:t>
      </w:r>
      <w:r w:rsidR="00446D9F" w:rsidRPr="00446D9F">
        <w:rPr>
          <w:szCs w:val="28"/>
          <w:u w:val="single"/>
        </w:rPr>
        <w:t>Теория и методика спортивных игр</w:t>
      </w:r>
    </w:p>
    <w:p w:rsidR="00063914" w:rsidRPr="00063914" w:rsidRDefault="00063914" w:rsidP="00063914">
      <w:pPr>
        <w:spacing w:after="0"/>
        <w:jc w:val="left"/>
        <w:rPr>
          <w:szCs w:val="28"/>
        </w:rPr>
      </w:pPr>
      <w:r w:rsidRPr="00063914">
        <w:rPr>
          <w:szCs w:val="28"/>
        </w:rPr>
        <w:t>__________________________________________________________________</w:t>
      </w:r>
    </w:p>
    <w:p w:rsidR="00063914" w:rsidRPr="00063914" w:rsidRDefault="00446D9F" w:rsidP="00063914">
      <w:pPr>
        <w:spacing w:after="0"/>
        <w:jc w:val="left"/>
        <w:rPr>
          <w:szCs w:val="28"/>
        </w:rPr>
      </w:pPr>
      <w:r>
        <w:rPr>
          <w:szCs w:val="28"/>
        </w:rPr>
        <w:t xml:space="preserve">ТЕМА: </w:t>
      </w:r>
      <w:r w:rsidRPr="00446D9F">
        <w:rPr>
          <w:szCs w:val="28"/>
          <w:u w:val="single"/>
        </w:rPr>
        <w:t>Особенности проведения занятий по футболу в общеобразовательных школах</w:t>
      </w:r>
      <w:r w:rsidRPr="00446D9F">
        <w:rPr>
          <w:szCs w:val="28"/>
        </w:rPr>
        <w:t>_____________________</w:t>
      </w:r>
      <w:r>
        <w:rPr>
          <w:szCs w:val="28"/>
        </w:rPr>
        <w:t>____________________________________</w:t>
      </w:r>
      <w:r w:rsidRPr="00446D9F">
        <w:rPr>
          <w:szCs w:val="28"/>
        </w:rPr>
        <w:t xml:space="preserve">___     </w:t>
      </w:r>
    </w:p>
    <w:p w:rsidR="00063914" w:rsidRPr="00063914" w:rsidRDefault="00063914" w:rsidP="00446D9F">
      <w:pPr>
        <w:spacing w:after="0"/>
        <w:rPr>
          <w:szCs w:val="28"/>
        </w:rPr>
      </w:pPr>
      <w:r w:rsidRPr="00063914">
        <w:rPr>
          <w:szCs w:val="28"/>
        </w:rPr>
        <w:t>Перечень подлежащих разработке вопросов:</w:t>
      </w:r>
    </w:p>
    <w:p w:rsidR="00446D9F" w:rsidRPr="00446D9F" w:rsidRDefault="00446D9F" w:rsidP="00446D9F">
      <w:pPr>
        <w:spacing w:after="0"/>
        <w:rPr>
          <w:szCs w:val="28"/>
          <w:u w:val="single"/>
        </w:rPr>
      </w:pPr>
      <w:r w:rsidRPr="00446D9F">
        <w:rPr>
          <w:szCs w:val="28"/>
          <w:u w:val="single"/>
        </w:rPr>
        <w:t>1.Методические особенности проведения занятий по футболу</w:t>
      </w:r>
      <w:r w:rsidRPr="00446D9F">
        <w:rPr>
          <w:szCs w:val="28"/>
        </w:rPr>
        <w:t>____________</w:t>
      </w:r>
      <w:r w:rsidRPr="00446D9F">
        <w:rPr>
          <w:szCs w:val="28"/>
          <w:u w:val="single"/>
        </w:rPr>
        <w:t xml:space="preserve">                       </w:t>
      </w:r>
    </w:p>
    <w:p w:rsidR="00063914" w:rsidRPr="00063914" w:rsidRDefault="00446D9F" w:rsidP="00446D9F">
      <w:pPr>
        <w:spacing w:after="0"/>
        <w:rPr>
          <w:szCs w:val="28"/>
          <w:u w:val="single"/>
        </w:rPr>
      </w:pPr>
      <w:r w:rsidRPr="00446D9F">
        <w:rPr>
          <w:szCs w:val="28"/>
          <w:u w:val="single"/>
        </w:rPr>
        <w:t>2.Основные формы средства и методы обучения футболу</w:t>
      </w:r>
      <w:r w:rsidRPr="00446D9F">
        <w:rPr>
          <w:szCs w:val="28"/>
        </w:rPr>
        <w:t xml:space="preserve">_________________ </w:t>
      </w:r>
    </w:p>
    <w:p w:rsidR="00446D9F" w:rsidRDefault="00446D9F" w:rsidP="00446D9F">
      <w:pPr>
        <w:pBdr>
          <w:bottom w:val="single" w:sz="4" w:space="1" w:color="auto"/>
        </w:pBdr>
        <w:spacing w:after="0"/>
        <w:rPr>
          <w:szCs w:val="28"/>
        </w:rPr>
      </w:pPr>
      <w:r w:rsidRPr="00446D9F">
        <w:rPr>
          <w:szCs w:val="28"/>
          <w:u w:val="single"/>
        </w:rPr>
        <w:t>3.Ошибки преподавателей при проведении занятий по футболу и способы</w:t>
      </w:r>
      <w:r w:rsidRPr="00446D9F">
        <w:rPr>
          <w:szCs w:val="28"/>
        </w:rPr>
        <w:t xml:space="preserve"> </w:t>
      </w:r>
    </w:p>
    <w:p w:rsidR="00063914" w:rsidRPr="00063914" w:rsidRDefault="00446D9F" w:rsidP="00446D9F">
      <w:pPr>
        <w:pBdr>
          <w:bottom w:val="single" w:sz="4" w:space="1" w:color="auto"/>
        </w:pBdr>
        <w:spacing w:after="0" w:line="240" w:lineRule="auto"/>
        <w:rPr>
          <w:szCs w:val="28"/>
        </w:rPr>
      </w:pPr>
      <w:r w:rsidRPr="00446D9F">
        <w:rPr>
          <w:szCs w:val="28"/>
        </w:rPr>
        <w:t xml:space="preserve">минимизации травматизма </w:t>
      </w:r>
    </w:p>
    <w:p w:rsidR="00446D9F" w:rsidRDefault="00446D9F" w:rsidP="00063914">
      <w:pPr>
        <w:spacing w:after="0"/>
        <w:rPr>
          <w:szCs w:val="28"/>
        </w:rPr>
      </w:pPr>
    </w:p>
    <w:p w:rsidR="00446D9F" w:rsidRDefault="00446D9F" w:rsidP="00063914">
      <w:pPr>
        <w:spacing w:after="0"/>
        <w:rPr>
          <w:szCs w:val="28"/>
        </w:rPr>
      </w:pPr>
    </w:p>
    <w:p w:rsidR="00063914" w:rsidRPr="00063914" w:rsidRDefault="00063914" w:rsidP="00063914">
      <w:pPr>
        <w:spacing w:after="0"/>
        <w:rPr>
          <w:szCs w:val="28"/>
        </w:rPr>
      </w:pPr>
      <w:r w:rsidRPr="00063914">
        <w:rPr>
          <w:szCs w:val="28"/>
        </w:rPr>
        <w:t>График выполнения курсовой работы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670"/>
        <w:gridCol w:w="1808"/>
        <w:gridCol w:w="1169"/>
      </w:tblGrid>
      <w:tr w:rsidR="00063914" w:rsidRPr="00063914" w:rsidTr="00651A63">
        <w:tc>
          <w:tcPr>
            <w:tcW w:w="675" w:type="dxa"/>
            <w:vAlign w:val="center"/>
          </w:tcPr>
          <w:p w:rsidR="00063914" w:rsidRPr="00063914" w:rsidRDefault="00063914" w:rsidP="000639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3914">
              <w:rPr>
                <w:sz w:val="24"/>
                <w:szCs w:val="24"/>
              </w:rPr>
              <w:t>№ п/п</w:t>
            </w:r>
          </w:p>
        </w:tc>
        <w:tc>
          <w:tcPr>
            <w:tcW w:w="5670" w:type="dxa"/>
            <w:vAlign w:val="center"/>
          </w:tcPr>
          <w:p w:rsidR="00063914" w:rsidRPr="00063914" w:rsidRDefault="00063914" w:rsidP="000639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3914"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1808" w:type="dxa"/>
            <w:vAlign w:val="center"/>
          </w:tcPr>
          <w:p w:rsidR="00063914" w:rsidRPr="00063914" w:rsidRDefault="00063914" w:rsidP="000639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3914">
              <w:rPr>
                <w:sz w:val="24"/>
                <w:szCs w:val="24"/>
              </w:rPr>
              <w:t>Срок выполнения раздела</w:t>
            </w:r>
          </w:p>
        </w:tc>
        <w:tc>
          <w:tcPr>
            <w:tcW w:w="1169" w:type="dxa"/>
            <w:tcBorders>
              <w:right w:val="single" w:sz="4" w:space="0" w:color="auto"/>
            </w:tcBorders>
            <w:vAlign w:val="center"/>
          </w:tcPr>
          <w:p w:rsidR="00063914" w:rsidRPr="00063914" w:rsidRDefault="00063914" w:rsidP="000639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3914">
              <w:rPr>
                <w:sz w:val="24"/>
                <w:szCs w:val="24"/>
              </w:rPr>
              <w:t>Подпись рук-ля</w:t>
            </w:r>
          </w:p>
          <w:p w:rsidR="00063914" w:rsidRPr="00063914" w:rsidRDefault="00063914" w:rsidP="000639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63914" w:rsidRPr="00063914" w:rsidTr="00651A63">
        <w:trPr>
          <w:trHeight w:val="605"/>
        </w:trPr>
        <w:tc>
          <w:tcPr>
            <w:tcW w:w="675" w:type="dxa"/>
            <w:tcBorders>
              <w:bottom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3914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rPr>
                <w:sz w:val="24"/>
                <w:szCs w:val="24"/>
              </w:rPr>
            </w:pPr>
            <w:r w:rsidRPr="00063914">
              <w:rPr>
                <w:sz w:val="24"/>
                <w:szCs w:val="24"/>
              </w:rPr>
              <w:t>Выбор темы, выявление вопросов, подлежащих разработке; составление библиографического списка по теме исследования;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3914" w:rsidRPr="00063914" w:rsidTr="00651A63">
        <w:trPr>
          <w:trHeight w:val="33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3914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rPr>
                <w:sz w:val="24"/>
                <w:szCs w:val="24"/>
              </w:rPr>
            </w:pPr>
            <w:r w:rsidRPr="00063914">
              <w:rPr>
                <w:sz w:val="24"/>
                <w:szCs w:val="24"/>
              </w:rPr>
              <w:t>Представление текста работы на проверку.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3914" w:rsidRPr="00063914" w:rsidTr="00651A63">
        <w:trPr>
          <w:trHeight w:val="26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391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rPr>
                <w:sz w:val="24"/>
                <w:szCs w:val="24"/>
              </w:rPr>
            </w:pPr>
            <w:r w:rsidRPr="00063914">
              <w:rPr>
                <w:sz w:val="24"/>
                <w:szCs w:val="24"/>
              </w:rPr>
              <w:t xml:space="preserve">Представление завершенной работы;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3914" w:rsidRPr="00063914" w:rsidTr="00651A63">
        <w:trPr>
          <w:trHeight w:val="27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63914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rPr>
                <w:sz w:val="24"/>
                <w:szCs w:val="24"/>
              </w:rPr>
            </w:pPr>
            <w:r w:rsidRPr="00063914">
              <w:rPr>
                <w:sz w:val="24"/>
                <w:szCs w:val="24"/>
              </w:rPr>
              <w:t>Защита курсовой работы.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14" w:rsidRPr="00063914" w:rsidRDefault="00063914" w:rsidP="0006391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63914" w:rsidRPr="00063914" w:rsidRDefault="00063914" w:rsidP="00063914">
      <w:pPr>
        <w:spacing w:after="0"/>
        <w:rPr>
          <w:szCs w:val="28"/>
        </w:rPr>
      </w:pPr>
    </w:p>
    <w:p w:rsidR="00063914" w:rsidRPr="00063914" w:rsidRDefault="00063914" w:rsidP="00063914">
      <w:pPr>
        <w:spacing w:after="0"/>
        <w:rPr>
          <w:szCs w:val="28"/>
        </w:rPr>
      </w:pPr>
    </w:p>
    <w:p w:rsidR="00884245" w:rsidRDefault="00063914" w:rsidP="00063914">
      <w:pPr>
        <w:rPr>
          <w:szCs w:val="28"/>
        </w:rPr>
        <w:sectPr w:rsidR="00884245" w:rsidSect="00884245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r w:rsidRPr="00063914">
        <w:rPr>
          <w:szCs w:val="28"/>
        </w:rPr>
        <w:t>Руководитель                                                             _____________</w:t>
      </w:r>
    </w:p>
    <w:p w:rsidR="00063914" w:rsidRDefault="00063914" w:rsidP="00884245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lang w:eastAsia="ru-RU"/>
        </w:rPr>
      </w:pPr>
    </w:p>
    <w:p w:rsidR="00715486" w:rsidRDefault="00502E04" w:rsidP="00715486">
      <w:pPr>
        <w:jc w:val="center"/>
        <w:rPr>
          <w:b/>
        </w:rPr>
      </w:pPr>
      <w:r>
        <w:rPr>
          <w:b/>
        </w:rPr>
        <w:t>Содержание</w:t>
      </w:r>
    </w:p>
    <w:p w:rsidR="00A22B51" w:rsidRDefault="00715486" w:rsidP="00A22B51">
      <w:pPr>
        <w:spacing w:after="0"/>
        <w:ind w:firstLine="708"/>
      </w:pPr>
      <w:r w:rsidRPr="00715486">
        <w:t>Введение…………………</w:t>
      </w:r>
      <w:r w:rsidR="00A22B51">
        <w:t>……..</w:t>
      </w:r>
      <w:r w:rsidRPr="00715486">
        <w:t>……………………………………</w:t>
      </w:r>
      <w:r w:rsidR="00A22B51">
        <w:t>…...…3</w:t>
      </w:r>
    </w:p>
    <w:p w:rsidR="00A22B51" w:rsidRDefault="00A22B51" w:rsidP="00A22B51">
      <w:pPr>
        <w:spacing w:after="0"/>
        <w:ind w:left="720"/>
      </w:pPr>
      <w:r w:rsidRPr="00A22B51">
        <w:t>Глава 1. Методические особенности проведения занятий по футболу.</w:t>
      </w:r>
      <w:r>
        <w:t>..5</w:t>
      </w:r>
    </w:p>
    <w:p w:rsidR="00A22B51" w:rsidRDefault="00A22B51" w:rsidP="00A22B51">
      <w:pPr>
        <w:spacing w:after="0"/>
        <w:ind w:left="720"/>
      </w:pPr>
      <w:r w:rsidRPr="00A22B51">
        <w:t>1.1 Характеристика проведения занятий по футболу и основные принципы организации тренировки</w:t>
      </w:r>
      <w:r>
        <w:t>…………………………………….5</w:t>
      </w:r>
    </w:p>
    <w:p w:rsidR="00A22B51" w:rsidRDefault="00A22B51" w:rsidP="00A22B51">
      <w:pPr>
        <w:spacing w:after="0"/>
        <w:ind w:left="720"/>
      </w:pPr>
      <w:r w:rsidRPr="00A22B51">
        <w:t xml:space="preserve">1.2 Учет возрастных особенностей в </w:t>
      </w:r>
      <w:r w:rsidR="00446D9F">
        <w:t>общеобразовательных школах</w:t>
      </w:r>
      <w:r w:rsidRPr="00A22B51">
        <w:t xml:space="preserve"> при организации тренировок по футболу</w:t>
      </w:r>
      <w:r>
        <w:t>……………………………………..9</w:t>
      </w:r>
    </w:p>
    <w:p w:rsidR="00A22B51" w:rsidRDefault="00A22B51" w:rsidP="00A22B51">
      <w:pPr>
        <w:spacing w:after="0"/>
        <w:ind w:left="720"/>
      </w:pPr>
      <w:r>
        <w:t>Глава 2. Основные формы средства и методы обучения футболу.……</w:t>
      </w:r>
      <w:r w:rsidR="000765BC">
        <w:t>16</w:t>
      </w:r>
    </w:p>
    <w:p w:rsidR="00A22B51" w:rsidRDefault="00A22B51" w:rsidP="00A22B51">
      <w:pPr>
        <w:spacing w:after="0"/>
        <w:ind w:left="720"/>
      </w:pPr>
      <w:r>
        <w:t>2.1 Формы организации обучения в футболе…………………………...</w:t>
      </w:r>
      <w:r w:rsidR="000765BC">
        <w:t>16</w:t>
      </w:r>
    </w:p>
    <w:p w:rsidR="00A22B51" w:rsidRDefault="00A22B51" w:rsidP="00A22B51">
      <w:pPr>
        <w:spacing w:after="0"/>
        <w:ind w:left="720"/>
      </w:pPr>
      <w:r w:rsidRPr="00A22B51">
        <w:t>2.2 Средства и методы обучения и тренировки</w:t>
      </w:r>
      <w:r>
        <w:t>………………………...</w:t>
      </w:r>
      <w:r w:rsidR="000765BC">
        <w:t>19</w:t>
      </w:r>
    </w:p>
    <w:p w:rsidR="00A22B51" w:rsidRDefault="00A22B51" w:rsidP="00A22B51">
      <w:pPr>
        <w:spacing w:after="0"/>
        <w:ind w:left="720"/>
      </w:pPr>
      <w:r w:rsidRPr="00A22B51">
        <w:t xml:space="preserve">Глава 3. </w:t>
      </w:r>
      <w:r w:rsidR="00014831" w:rsidRPr="00014831">
        <w:t>Ошибки преподавателей при проведении занятий по футболу и способы минимизации травматизма.</w:t>
      </w:r>
      <w:r>
        <w:t>………</w:t>
      </w:r>
      <w:r w:rsidR="00014831">
        <w:t>…..</w:t>
      </w:r>
      <w:r>
        <w:t>……………………..….</w:t>
      </w:r>
      <w:r w:rsidR="000765BC">
        <w:t>27</w:t>
      </w:r>
    </w:p>
    <w:p w:rsidR="00014831" w:rsidRDefault="00014831" w:rsidP="00A22B51">
      <w:pPr>
        <w:spacing w:after="0"/>
        <w:ind w:left="720"/>
      </w:pPr>
      <w:r>
        <w:t>Заключение………………………………………………………………..</w:t>
      </w:r>
      <w:r w:rsidR="000765BC">
        <w:t>33</w:t>
      </w:r>
    </w:p>
    <w:p w:rsidR="00014831" w:rsidRDefault="00014831" w:rsidP="00A22B51">
      <w:pPr>
        <w:spacing w:after="0"/>
        <w:ind w:left="720"/>
      </w:pPr>
      <w:r>
        <w:t>Список использованных источников…………………………</w:t>
      </w:r>
      <w:r w:rsidR="00B84672">
        <w:t>……...</w:t>
      </w:r>
      <w:r>
        <w:t>….</w:t>
      </w:r>
      <w:r w:rsidR="00B84672">
        <w:t>35</w:t>
      </w:r>
    </w:p>
    <w:p w:rsidR="00884245" w:rsidRDefault="00884245" w:rsidP="00A22B51">
      <w:pPr>
        <w:spacing w:after="0"/>
        <w:ind w:left="720"/>
      </w:pPr>
      <w:r>
        <w:br w:type="textWrapping" w:clear="all"/>
      </w:r>
    </w:p>
    <w:p w:rsidR="00A22B51" w:rsidRPr="00A22B51" w:rsidRDefault="00A22B51" w:rsidP="00A22B51">
      <w:pPr>
        <w:spacing w:after="0"/>
        <w:ind w:left="720"/>
      </w:pPr>
    </w:p>
    <w:p w:rsidR="00A22B51" w:rsidRPr="00715486" w:rsidRDefault="00A22B51" w:rsidP="00A22B51">
      <w:pPr>
        <w:spacing w:after="0"/>
      </w:pPr>
    </w:p>
    <w:p w:rsidR="00715486" w:rsidRDefault="00715486" w:rsidP="00715486">
      <w:pPr>
        <w:pStyle w:val="af4"/>
      </w:pPr>
    </w:p>
    <w:p w:rsidR="00715486" w:rsidRPr="00715486" w:rsidRDefault="00715486" w:rsidP="00715486">
      <w:pPr>
        <w:jc w:val="center"/>
        <w:rPr>
          <w:b/>
        </w:rPr>
      </w:pPr>
    </w:p>
    <w:p w:rsidR="00715486" w:rsidRDefault="00715486" w:rsidP="00715486">
      <w:pPr>
        <w:jc w:val="center"/>
        <w:rPr>
          <w:b/>
        </w:rPr>
      </w:pPr>
    </w:p>
    <w:p w:rsidR="00715486" w:rsidRDefault="00715486" w:rsidP="00715486">
      <w:pPr>
        <w:jc w:val="center"/>
        <w:rPr>
          <w:b/>
        </w:rPr>
      </w:pPr>
    </w:p>
    <w:p w:rsidR="00715486" w:rsidRDefault="00715486" w:rsidP="00715486">
      <w:pPr>
        <w:rPr>
          <w:b/>
        </w:rPr>
        <w:sectPr w:rsidR="00715486" w:rsidSect="00884245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502E04" w:rsidRDefault="00502E04" w:rsidP="00715486">
      <w:pPr>
        <w:jc w:val="center"/>
        <w:rPr>
          <w:b/>
        </w:rPr>
      </w:pPr>
      <w:r>
        <w:rPr>
          <w:b/>
        </w:rPr>
        <w:lastRenderedPageBreak/>
        <w:t>Введение</w:t>
      </w:r>
    </w:p>
    <w:p w:rsidR="00A434ED" w:rsidRDefault="00E15DD4" w:rsidP="00E15DD4">
      <w:pPr>
        <w:spacing w:after="0"/>
        <w:ind w:firstLine="709"/>
      </w:pPr>
      <w:r w:rsidRPr="00E15DD4">
        <w:t xml:space="preserve">Футбол — это командная игра, целью которой является забить как можно большее количество мячей в ворота соперника. </w:t>
      </w:r>
      <w:r>
        <w:t>В настоящее время футбол является одним из</w:t>
      </w:r>
      <w:r w:rsidRPr="00E15DD4">
        <w:t xml:space="preserve"> самы</w:t>
      </w:r>
      <w:r>
        <w:t>х</w:t>
      </w:r>
      <w:r w:rsidRPr="00E15DD4">
        <w:t xml:space="preserve"> массовы</w:t>
      </w:r>
      <w:r>
        <w:t>х</w:t>
      </w:r>
      <w:r w:rsidRPr="00E15DD4">
        <w:t xml:space="preserve"> и самы</w:t>
      </w:r>
      <w:r>
        <w:t>х</w:t>
      </w:r>
      <w:r w:rsidRPr="00E15DD4">
        <w:t xml:space="preserve"> популярны</w:t>
      </w:r>
      <w:r>
        <w:t>х</w:t>
      </w:r>
      <w:r w:rsidRPr="00E15DD4">
        <w:t xml:space="preserve"> вид</w:t>
      </w:r>
      <w:r>
        <w:t>ов</w:t>
      </w:r>
      <w:r w:rsidRPr="00E15DD4">
        <w:t xml:space="preserve"> спорта в мире.</w:t>
      </w:r>
      <w:r>
        <w:t xml:space="preserve"> </w:t>
      </w:r>
    </w:p>
    <w:p w:rsidR="00E15DD4" w:rsidRDefault="00E15DD4" w:rsidP="00E15DD4">
      <w:pPr>
        <w:spacing w:after="0"/>
        <w:ind w:firstLine="709"/>
      </w:pPr>
      <w:r>
        <w:t>Он пользуется популярностью</w:t>
      </w:r>
      <w:r w:rsidR="00941AA3">
        <w:t>,</w:t>
      </w:r>
      <w:r>
        <w:t xml:space="preserve"> как у</w:t>
      </w:r>
      <w:r w:rsidRPr="00E15DD4">
        <w:t xml:space="preserve"> детей, юношей</w:t>
      </w:r>
      <w:r>
        <w:t>, так и у взрослых</w:t>
      </w:r>
      <w:r w:rsidRPr="00E15DD4">
        <w:t xml:space="preserve"> </w:t>
      </w:r>
      <w:r>
        <w:t>представителей данного спорта.</w:t>
      </w:r>
      <w:r w:rsidRPr="00E15DD4">
        <w:t xml:space="preserve"> Управление тренировочным процессом предполагает изучение различных сторон специальной подготовленности футболистов для того, чтобы организовать подготовку на последующих этапах в соответствии с индивидуальными особенностями игроков. Теория и практика футбола многогранна и находится в постоянном развитии.</w:t>
      </w:r>
      <w:r w:rsidR="00446D9F">
        <w:sym w:font="Symbol" w:char="F05B"/>
      </w:r>
      <w:r w:rsidR="00446D9F">
        <w:t>4</w:t>
      </w:r>
      <w:r w:rsidR="00446D9F">
        <w:sym w:font="Symbol" w:char="F05D"/>
      </w:r>
    </w:p>
    <w:p w:rsidR="00E15DD4" w:rsidRDefault="00E15DD4" w:rsidP="00E15DD4">
      <w:pPr>
        <w:spacing w:after="0"/>
        <w:ind w:firstLine="709"/>
      </w:pPr>
      <w:r w:rsidRPr="00E15DD4">
        <w:t>Организация занятий, выбор форм, средств и методов обучения, дозирование нагрузки обусловлены особенностями развития организма</w:t>
      </w:r>
      <w:r>
        <w:t xml:space="preserve"> </w:t>
      </w:r>
      <w:r w:rsidRPr="00E15DD4">
        <w:t xml:space="preserve"> футболистов. Подготовка учащихся осуществляется строго в соответствии с их возрастными данными, которые включают в себя анатомические, физиологические </w:t>
      </w:r>
      <w:r>
        <w:t>и психологические особенности.</w:t>
      </w:r>
      <w:r w:rsidR="00446D9F" w:rsidRPr="00446D9F">
        <w:t xml:space="preserve"> </w:t>
      </w:r>
      <w:r w:rsidR="00446D9F" w:rsidRPr="00446D9F">
        <w:sym w:font="Symbol" w:char="F05B"/>
      </w:r>
      <w:r w:rsidR="00446D9F">
        <w:t>13</w:t>
      </w:r>
      <w:r w:rsidR="00446D9F" w:rsidRPr="00446D9F">
        <w:sym w:font="Symbol" w:char="F05D"/>
      </w:r>
    </w:p>
    <w:p w:rsidR="00E15DD4" w:rsidRDefault="00E15DD4" w:rsidP="00E15DD4">
      <w:pPr>
        <w:spacing w:after="0"/>
        <w:ind w:firstLine="709"/>
      </w:pPr>
      <w:r w:rsidRPr="00E15DD4">
        <w:t>Актуальностью темы курсовой работы, является, то что, в условиях реформирования системы образования, в сегодняшнее время, сильно искажается видение тех основных форм занятий, средств и методов, которые по-настоящему необходимы для воспитания настоящего футболиста.</w:t>
      </w:r>
      <w:r>
        <w:t xml:space="preserve"> В</w:t>
      </w:r>
      <w:r w:rsidRPr="00E15DD4">
        <w:t>сесторонняя информация о технико-тактической подготовленности футболистов, поступающая к тренеру с помощью средств и методов этапного, текущего и оперативного контроля, может быть реализована в целях соответствующих видов управления только в том случае, когда тренер профессионально владеет педагогическим мастерством.</w:t>
      </w:r>
      <w:r w:rsidR="00446D9F" w:rsidRPr="00446D9F">
        <w:t xml:space="preserve"> </w:t>
      </w:r>
    </w:p>
    <w:p w:rsidR="00941AA3" w:rsidRDefault="00941AA3" w:rsidP="00E15DD4">
      <w:pPr>
        <w:spacing w:after="0"/>
        <w:ind w:firstLine="709"/>
      </w:pPr>
      <w:r w:rsidRPr="00941AA3">
        <w:t xml:space="preserve">На занятиях </w:t>
      </w:r>
      <w:r>
        <w:t xml:space="preserve">и тренировках </w:t>
      </w:r>
      <w:r w:rsidRPr="00941AA3">
        <w:t xml:space="preserve">используются доступные средства </w:t>
      </w:r>
      <w:r>
        <w:t xml:space="preserve">обучения </w:t>
      </w:r>
      <w:r w:rsidRPr="00941AA3">
        <w:t>общей физической подготовке</w:t>
      </w:r>
      <w:r>
        <w:t xml:space="preserve"> футболистов различного возраста</w:t>
      </w:r>
      <w:r w:rsidRPr="00941AA3">
        <w:t xml:space="preserve"> с </w:t>
      </w:r>
      <w:r w:rsidRPr="00941AA3">
        <w:lastRenderedPageBreak/>
        <w:t xml:space="preserve">преимущественной направленностью на развитие быстроты, ловкости и гибкости. </w:t>
      </w:r>
      <w:r w:rsidR="00446D9F" w:rsidRPr="00446D9F">
        <w:sym w:font="Symbol" w:char="F05B"/>
      </w:r>
      <w:r w:rsidR="00446D9F">
        <w:t>7</w:t>
      </w:r>
      <w:r w:rsidR="00446D9F" w:rsidRPr="00446D9F">
        <w:sym w:font="Symbol" w:char="F05D"/>
      </w:r>
    </w:p>
    <w:p w:rsidR="00A327BA" w:rsidRPr="00A327BA" w:rsidRDefault="00A327BA" w:rsidP="00A327BA">
      <w:pPr>
        <w:spacing w:after="0"/>
        <w:ind w:firstLine="709"/>
      </w:pPr>
      <w:r w:rsidRPr="00A327BA">
        <w:rPr>
          <w:b/>
          <w:bCs/>
        </w:rPr>
        <w:t>Объект исследования</w:t>
      </w:r>
      <w:r w:rsidRPr="00A327BA">
        <w:t xml:space="preserve"> – учебно-тренировочный процесс </w:t>
      </w:r>
      <w:r>
        <w:t>в различных звеньях системы физического воспитания.</w:t>
      </w:r>
    </w:p>
    <w:p w:rsidR="00A327BA" w:rsidRDefault="00A327BA" w:rsidP="00A327BA">
      <w:pPr>
        <w:spacing w:after="0"/>
        <w:ind w:firstLine="709"/>
      </w:pPr>
      <w:r w:rsidRPr="00A327BA">
        <w:rPr>
          <w:b/>
          <w:bCs/>
        </w:rPr>
        <w:t>Предмет исследования</w:t>
      </w:r>
      <w:r>
        <w:t> – особенности проведения занятий, в зависимости от возрастных категорий занимающихся.</w:t>
      </w:r>
    </w:p>
    <w:p w:rsidR="00063914" w:rsidRDefault="00063914" w:rsidP="00063914">
      <w:pPr>
        <w:spacing w:after="0"/>
        <w:ind w:firstLine="709"/>
      </w:pPr>
      <w:r w:rsidRPr="00A327BA">
        <w:rPr>
          <w:b/>
        </w:rPr>
        <w:t>Целью данной курсовой работы</w:t>
      </w:r>
      <w:r w:rsidRPr="00941AA3">
        <w:t xml:space="preserve"> </w:t>
      </w:r>
      <w:r>
        <w:t>является</w:t>
      </w:r>
      <w:r w:rsidRPr="00941AA3">
        <w:t xml:space="preserve"> </w:t>
      </w:r>
      <w:r>
        <w:t xml:space="preserve">определение </w:t>
      </w:r>
      <w:r w:rsidRPr="00941AA3">
        <w:t xml:space="preserve"> особенност</w:t>
      </w:r>
      <w:r>
        <w:t xml:space="preserve">ей </w:t>
      </w:r>
      <w:r w:rsidRPr="00941AA3">
        <w:t xml:space="preserve">организаций </w:t>
      </w:r>
      <w:r>
        <w:t xml:space="preserve">и проведения </w:t>
      </w:r>
      <w:r w:rsidRPr="00941AA3">
        <w:t>занятий по футболу.</w:t>
      </w:r>
    </w:p>
    <w:p w:rsidR="00A327BA" w:rsidRDefault="00ED5567" w:rsidP="00A327BA">
      <w:pPr>
        <w:spacing w:after="0"/>
        <w:ind w:firstLine="709"/>
      </w:pPr>
      <w:r>
        <w:t>Задачами исследования в курсовой работе являются:</w:t>
      </w:r>
    </w:p>
    <w:p w:rsidR="00AD665A" w:rsidRDefault="00AD665A" w:rsidP="00AD665A">
      <w:pPr>
        <w:numPr>
          <w:ilvl w:val="0"/>
          <w:numId w:val="30"/>
        </w:numPr>
        <w:spacing w:after="0"/>
      </w:pPr>
      <w:r>
        <w:t xml:space="preserve">Выявление методических особенностей проведения занятий по футболу </w:t>
      </w:r>
      <w:r w:rsidR="00063914">
        <w:t>в общеобразовательных школах.</w:t>
      </w:r>
    </w:p>
    <w:p w:rsidR="00AD665A" w:rsidRDefault="00AD665A" w:rsidP="00AD665A">
      <w:pPr>
        <w:numPr>
          <w:ilvl w:val="0"/>
          <w:numId w:val="30"/>
        </w:numPr>
        <w:spacing w:after="0"/>
      </w:pPr>
      <w:r>
        <w:t>Рассмотрение основных форм, средств и методов обучения и тренировок по футболу.</w:t>
      </w:r>
    </w:p>
    <w:p w:rsidR="00AD665A" w:rsidRDefault="00AD665A" w:rsidP="00AD665A">
      <w:pPr>
        <w:numPr>
          <w:ilvl w:val="0"/>
          <w:numId w:val="30"/>
        </w:numPr>
        <w:spacing w:after="0"/>
      </w:pPr>
      <w:r>
        <w:t>Определение ошибок при проведении занятий по футболу и их устранение в работе со спортсменами.</w:t>
      </w:r>
    </w:p>
    <w:p w:rsidR="00AD665A" w:rsidRDefault="00AD665A" w:rsidP="00AD665A">
      <w:pPr>
        <w:spacing w:after="0"/>
        <w:ind w:left="720"/>
      </w:pPr>
    </w:p>
    <w:p w:rsidR="00ED5567" w:rsidRDefault="00ED5567" w:rsidP="00ED5567">
      <w:pPr>
        <w:spacing w:after="0"/>
      </w:pPr>
    </w:p>
    <w:p w:rsidR="00ED5567" w:rsidRDefault="00ED5567" w:rsidP="00ED5567">
      <w:pPr>
        <w:spacing w:after="0"/>
      </w:pPr>
    </w:p>
    <w:p w:rsidR="00ED5567" w:rsidRDefault="00ED5567" w:rsidP="00ED5567">
      <w:pPr>
        <w:spacing w:after="0"/>
      </w:pPr>
    </w:p>
    <w:p w:rsidR="00ED5567" w:rsidRDefault="00ED5567" w:rsidP="00ED5567">
      <w:pPr>
        <w:spacing w:after="0"/>
      </w:pPr>
    </w:p>
    <w:p w:rsidR="00ED5567" w:rsidRDefault="00ED5567" w:rsidP="00ED5567">
      <w:pPr>
        <w:spacing w:after="0"/>
      </w:pPr>
    </w:p>
    <w:p w:rsidR="00ED5567" w:rsidRDefault="00ED5567" w:rsidP="00ED5567">
      <w:pPr>
        <w:spacing w:after="0"/>
      </w:pPr>
    </w:p>
    <w:p w:rsidR="00ED5567" w:rsidRDefault="00ED5567" w:rsidP="00ED5567">
      <w:pPr>
        <w:spacing w:after="0"/>
      </w:pPr>
    </w:p>
    <w:p w:rsidR="00ED5567" w:rsidRDefault="00ED5567" w:rsidP="00ED5567">
      <w:pPr>
        <w:spacing w:after="0"/>
      </w:pPr>
    </w:p>
    <w:p w:rsidR="00ED5567" w:rsidRDefault="00ED5567" w:rsidP="00ED5567">
      <w:pPr>
        <w:spacing w:after="0"/>
      </w:pPr>
    </w:p>
    <w:p w:rsidR="00ED5567" w:rsidRDefault="00ED5567" w:rsidP="00ED5567">
      <w:pPr>
        <w:spacing w:after="0"/>
      </w:pPr>
    </w:p>
    <w:p w:rsidR="00ED5567" w:rsidRDefault="00ED5567" w:rsidP="00ED5567">
      <w:pPr>
        <w:spacing w:after="0"/>
      </w:pPr>
    </w:p>
    <w:p w:rsidR="00063914" w:rsidRDefault="00063914" w:rsidP="00ED5567">
      <w:pPr>
        <w:spacing w:after="0"/>
      </w:pPr>
    </w:p>
    <w:p w:rsidR="00ED5567" w:rsidRDefault="00ED5567" w:rsidP="00ED5567">
      <w:pPr>
        <w:spacing w:after="0"/>
      </w:pPr>
    </w:p>
    <w:p w:rsidR="00ED5567" w:rsidRPr="00F34986" w:rsidRDefault="00ED5567" w:rsidP="00F34986">
      <w:pPr>
        <w:spacing w:after="0"/>
        <w:jc w:val="center"/>
        <w:rPr>
          <w:b/>
        </w:rPr>
      </w:pPr>
      <w:r w:rsidRPr="00F34986">
        <w:rPr>
          <w:b/>
        </w:rPr>
        <w:lastRenderedPageBreak/>
        <w:t>Глава 1. Методические особенности проведения занятий по футболу.</w:t>
      </w:r>
    </w:p>
    <w:p w:rsidR="00ED5567" w:rsidRPr="00F34986" w:rsidRDefault="00ED5567" w:rsidP="00F34986">
      <w:pPr>
        <w:spacing w:after="0"/>
        <w:jc w:val="center"/>
        <w:rPr>
          <w:b/>
        </w:rPr>
      </w:pPr>
      <w:r w:rsidRPr="00F34986">
        <w:rPr>
          <w:b/>
        </w:rPr>
        <w:t xml:space="preserve">1.1 </w:t>
      </w:r>
      <w:r w:rsidR="00F34986" w:rsidRPr="00F34986">
        <w:rPr>
          <w:b/>
        </w:rPr>
        <w:t>Характеристика проведения занятий по футболу и основные принципы организации тренировки.</w:t>
      </w:r>
    </w:p>
    <w:p w:rsidR="00ED5567" w:rsidRPr="00ED5567" w:rsidRDefault="00ED5567" w:rsidP="00ED5567">
      <w:pPr>
        <w:spacing w:after="0"/>
        <w:ind w:firstLine="709"/>
      </w:pPr>
      <w:r w:rsidRPr="00ED5567">
        <w:t xml:space="preserve">Спортивная подготовка футболистов - это многолетний специально организованный педагогический процесс, связанный с использованием всей совокупности необходимых средств, методов, условий и направленный на достижение высокого </w:t>
      </w:r>
      <w:r>
        <w:t>спортивного мастерства</w:t>
      </w:r>
      <w:r w:rsidRPr="00ED5567">
        <w:t>.</w:t>
      </w:r>
    </w:p>
    <w:p w:rsidR="00ED5567" w:rsidRPr="00ED5567" w:rsidRDefault="00ED5567" w:rsidP="00ED5567">
      <w:pPr>
        <w:spacing w:after="0"/>
        <w:ind w:firstLine="709"/>
      </w:pPr>
      <w:r w:rsidRPr="00ED5567">
        <w:t>Цели и задачи спортивной подготовки решаются в процессе обучения, тренировки и воспитания.</w:t>
      </w:r>
    </w:p>
    <w:p w:rsidR="00ED5567" w:rsidRDefault="00ED5567" w:rsidP="00ED5567">
      <w:pPr>
        <w:spacing w:after="0"/>
        <w:ind w:firstLine="709"/>
      </w:pPr>
      <w:r w:rsidRPr="00ED5567">
        <w:t xml:space="preserve"> Под обучением принято понимать начальный этап овладения занимающимися необходимой системой знаний, умений и навыков. Основное содержание </w:t>
      </w:r>
      <w:r>
        <w:t>обучения – это освоение</w:t>
      </w:r>
      <w:r w:rsidRPr="00ED5567">
        <w:t xml:space="preserve"> техники, основных индивидуальных и групповых тактических действий, формирование умений тренировочной и соревновательной деятельности. При этом обучение тесно связано с физическим развитием занимающихся. </w:t>
      </w:r>
      <w:r w:rsidR="00064F29">
        <w:sym w:font="Symbol" w:char="F05B"/>
      </w:r>
      <w:r w:rsidR="00064F29">
        <w:t>20</w:t>
      </w:r>
      <w:r w:rsidR="00064F29">
        <w:sym w:font="Symbol" w:char="F05D"/>
      </w:r>
    </w:p>
    <w:p w:rsidR="00ED5567" w:rsidRPr="00ED5567" w:rsidRDefault="00ED5567" w:rsidP="00ED5567">
      <w:pPr>
        <w:spacing w:after="0"/>
        <w:ind w:firstLine="709"/>
      </w:pPr>
      <w:r w:rsidRPr="00ED5567">
        <w:t>Тренировка - дальнейший специализированный этап спортивного совершенствования, направленный на углубленное развитие технико-тактического мастерства, специальных физических и психических качеств.</w:t>
      </w:r>
    </w:p>
    <w:p w:rsidR="00ED5567" w:rsidRPr="00ED5567" w:rsidRDefault="00ED5567" w:rsidP="00ED5567">
      <w:pPr>
        <w:spacing w:after="0"/>
        <w:ind w:firstLine="709"/>
      </w:pPr>
      <w:r w:rsidRPr="00ED5567">
        <w:t>Условное разделение этих понятий позволяет более четко определять задачи для каждого этапа многолетней подготовки, выбирать наиболее эффективные сре</w:t>
      </w:r>
      <w:r>
        <w:t>дства и методы для их решения</w:t>
      </w:r>
      <w:r w:rsidRPr="00ED5567">
        <w:t>.</w:t>
      </w:r>
    </w:p>
    <w:p w:rsidR="00ED5567" w:rsidRPr="00ED5567" w:rsidRDefault="00ED5567" w:rsidP="00ED5567">
      <w:pPr>
        <w:spacing w:after="0"/>
        <w:ind w:firstLine="709"/>
      </w:pPr>
      <w:r w:rsidRPr="00ED5567">
        <w:t>Процесс обучения и тренировки должен носить воспитывающий характер. Воспитание - это целеустремленное и систематическое воздейств</w:t>
      </w:r>
      <w:r>
        <w:t>ие на психологию воспитуемого</w:t>
      </w:r>
      <w:r w:rsidRPr="00ED5567">
        <w:t>.</w:t>
      </w:r>
      <w:r>
        <w:t xml:space="preserve"> </w:t>
      </w:r>
      <w:r w:rsidRPr="00ED5567">
        <w:t>Совершенствование морально-волевых качеств и психологических возможностей - главные задачи процесса воспитания спортсменов.</w:t>
      </w:r>
      <w:r w:rsidR="00064F29" w:rsidRPr="00064F29">
        <w:t xml:space="preserve"> </w:t>
      </w:r>
      <w:r w:rsidR="00064F29" w:rsidRPr="00064F29">
        <w:sym w:font="Symbol" w:char="F05B"/>
      </w:r>
      <w:r w:rsidR="00064F29">
        <w:t>1</w:t>
      </w:r>
      <w:r w:rsidR="00064F29" w:rsidRPr="00064F29">
        <w:sym w:font="Symbol" w:char="F05D"/>
      </w:r>
    </w:p>
    <w:p w:rsidR="00F34986" w:rsidRPr="00ED5567" w:rsidRDefault="00ED5567" w:rsidP="00F34986">
      <w:pPr>
        <w:spacing w:after="0"/>
        <w:ind w:firstLine="709"/>
      </w:pPr>
      <w:r w:rsidRPr="00ED5567">
        <w:t>Обучение, тренировка, воспитание взаимосвязаны и взаимообусловлены</w:t>
      </w:r>
      <w:r w:rsidR="00F34986">
        <w:t>,</w:t>
      </w:r>
      <w:r w:rsidRPr="00ED5567">
        <w:t xml:space="preserve"> прежде всего</w:t>
      </w:r>
      <w:r w:rsidR="00F34986">
        <w:t>,</w:t>
      </w:r>
      <w:r w:rsidRPr="00ED5567">
        <w:t xml:space="preserve"> единством согласованной деятельности тренера и коллектива футболистов.</w:t>
      </w:r>
    </w:p>
    <w:p w:rsidR="00ED5567" w:rsidRDefault="00ED5567" w:rsidP="00ED5567">
      <w:pPr>
        <w:spacing w:after="0"/>
        <w:ind w:firstLine="709"/>
      </w:pPr>
      <w:r w:rsidRPr="00ED5567">
        <w:lastRenderedPageBreak/>
        <w:t>Задачи подготовки высококвалифицированных футболистов могут быть решены только при условии ведущей роли тренера. Он должен опираться в работе на научно обоснованную теорию, непрерывно совершенствовать специальные знания, быть в курсе последних достижений науки и практики и уметь внедрять их в процесс обучения и тренировки футболистов.</w:t>
      </w:r>
    </w:p>
    <w:p w:rsidR="00F34986" w:rsidRPr="00F34986" w:rsidRDefault="00F34986" w:rsidP="00F34986">
      <w:pPr>
        <w:spacing w:after="0"/>
        <w:ind w:firstLine="709"/>
      </w:pPr>
      <w:r w:rsidRPr="00F34986">
        <w:t>Обучение и тренировка, как специально организованный педагогический процесс, строятся в соответствии с общими принципами физического воспитания дидактическими (педагогическими) принципами обучения и методическими закономерностями у</w:t>
      </w:r>
      <w:r>
        <w:t>чебно-тренировочного процесса</w:t>
      </w:r>
      <w:r w:rsidRPr="00F34986">
        <w:t>.</w:t>
      </w:r>
      <w:r w:rsidR="00064F29" w:rsidRPr="00064F29">
        <w:t xml:space="preserve"> </w:t>
      </w:r>
      <w:r w:rsidR="00064F29" w:rsidRPr="00064F29">
        <w:sym w:font="Symbol" w:char="F05B"/>
      </w:r>
      <w:r w:rsidR="00064F29">
        <w:t>12</w:t>
      </w:r>
      <w:r w:rsidR="00064F29" w:rsidRPr="00064F29">
        <w:sym w:font="Symbol" w:char="F05D"/>
      </w:r>
    </w:p>
    <w:p w:rsidR="00F34986" w:rsidRPr="00F34986" w:rsidRDefault="00F34986" w:rsidP="00F34986">
      <w:pPr>
        <w:spacing w:after="0"/>
        <w:ind w:firstLine="709"/>
      </w:pPr>
      <w:r w:rsidRPr="00F34986">
        <w:t> К методическим принципам спортивной тренировки относятся: принципы сознательности и активности, систематичности, наглядности, доступности и индивидуализации, прогрессирования, применительно к футболу эти принципы реализуются с учетом его специфики и особенностей учебно-тренировочного процесса футболистов различного возраста и квалификации.</w:t>
      </w:r>
    </w:p>
    <w:p w:rsidR="00F34986" w:rsidRPr="00F34986" w:rsidRDefault="00F34986" w:rsidP="00F34986">
      <w:pPr>
        <w:spacing w:after="0"/>
        <w:ind w:firstLine="709"/>
      </w:pPr>
      <w:r w:rsidRPr="00F34986">
        <w:t>Принцип сознательности и активности направлен на успешное решение общей цели и задач тренировки. Без сознательного и активного отношения к повседневным занятиям невозможно добиться высоких спортивных результатов.</w:t>
      </w:r>
    </w:p>
    <w:p w:rsidR="00F34986" w:rsidRPr="00F34986" w:rsidRDefault="00F34986" w:rsidP="00F34986">
      <w:pPr>
        <w:spacing w:after="0"/>
        <w:ind w:firstLine="709"/>
      </w:pPr>
      <w:r w:rsidRPr="00F34986">
        <w:t>Важнейшим условием формирования сознательного отношения к занятиям является мотивация. Не только желание играть в футбол, но и глубокое понимание цели и задач тренировки, средств, методов и содержания изучаемого материала способствуют стабильному интересу и а</w:t>
      </w:r>
      <w:r>
        <w:t>ктивному отношению к занятиям</w:t>
      </w:r>
      <w:r w:rsidRPr="00F34986">
        <w:t>.</w:t>
      </w:r>
      <w:r w:rsidR="00064F29" w:rsidRPr="00064F29">
        <w:t xml:space="preserve"> </w:t>
      </w:r>
      <w:r w:rsidR="00064F29">
        <w:sym w:font="Symbol" w:char="F05B"/>
      </w:r>
      <w:r w:rsidR="00064F29">
        <w:t>8</w:t>
      </w:r>
      <w:r w:rsidR="00064F29">
        <w:sym w:font="Symbol" w:char="F05D"/>
      </w:r>
    </w:p>
    <w:p w:rsidR="00F34986" w:rsidRPr="00F34986" w:rsidRDefault="00F34986" w:rsidP="00F34986">
      <w:pPr>
        <w:spacing w:after="0"/>
        <w:ind w:firstLine="709"/>
      </w:pPr>
      <w:r w:rsidRPr="00F34986">
        <w:t>Нужно так организовать тренировочный процесс, чтобы овладение программным материалом удовлетворяло потребности занимающихся</w:t>
      </w:r>
      <w:r>
        <w:t xml:space="preserve"> футболом</w:t>
      </w:r>
      <w:r w:rsidRPr="00F34986">
        <w:t xml:space="preserve">. Опираясь на устойчивый интерес к занятиям футболом, можно </w:t>
      </w:r>
      <w:r w:rsidRPr="00F34986">
        <w:lastRenderedPageBreak/>
        <w:t>решать необходимые задачи как учебно-тренировочного, так и воспитательного характера. Важнейшим средством повышения сознательности и активности являются индивидуальные занятия.</w:t>
      </w:r>
    </w:p>
    <w:p w:rsidR="00F34986" w:rsidRPr="00F34986" w:rsidRDefault="00F34986" w:rsidP="00F34986">
      <w:pPr>
        <w:spacing w:after="0"/>
        <w:ind w:firstLine="709"/>
      </w:pPr>
      <w:r w:rsidRPr="00F34986">
        <w:t>Принцип сознательности и активности тесно связан с воспитанием инициативы, самостоятельности, творческого отношения к выполнению тренировочных занятий. Активность в процессе обучения во многом обеспечивается доступностью учебных заданий. Оптимально трудные задачи стимулируют активность. Особенно важна активность в соревнованиях. В процессе обучения и тренировки ведущую роль играет тренер. Однако он не должен сдерживать высокую активность и самостоятельность воспитанников.</w:t>
      </w:r>
      <w:r w:rsidR="00064F29" w:rsidRPr="00064F29">
        <w:t xml:space="preserve"> </w:t>
      </w:r>
      <w:r w:rsidR="00064F29" w:rsidRPr="00064F29">
        <w:sym w:font="Symbol" w:char="F05B"/>
      </w:r>
      <w:r w:rsidR="00064F29">
        <w:t>14</w:t>
      </w:r>
      <w:r w:rsidR="00064F29" w:rsidRPr="00064F29">
        <w:sym w:font="Symbol" w:char="F05D"/>
      </w:r>
    </w:p>
    <w:p w:rsidR="00F34986" w:rsidRPr="00F34986" w:rsidRDefault="00F34986" w:rsidP="00F34986">
      <w:pPr>
        <w:spacing w:after="0"/>
        <w:ind w:firstLine="709"/>
      </w:pPr>
      <w:r w:rsidRPr="00F34986">
        <w:t>Эффективность тренировочного процесса и высокие спортивные достижения немыслимы без активного, сознательного, творческого прил</w:t>
      </w:r>
      <w:r w:rsidR="003B69A4">
        <w:t>ожения сил самих занимающихся</w:t>
      </w:r>
      <w:r w:rsidRPr="00F34986">
        <w:t>.</w:t>
      </w:r>
    </w:p>
    <w:p w:rsidR="00F34986" w:rsidRPr="00F34986" w:rsidRDefault="00F34986" w:rsidP="00F34986">
      <w:pPr>
        <w:spacing w:after="0"/>
        <w:ind w:firstLine="709"/>
      </w:pPr>
      <w:r w:rsidRPr="00F34986">
        <w:t>Принцип систематичности предусматривает регулярность и последовательность обучения и тренировки. Регулярность обусловливается оптимальным количеством тренировочных занятий, соревнований и отдыха, рациональной динамикой величины и направленности нагрузки. Рациональная последовательность обучения существенно сокращает сроки освоения учебного материала. Быстрота и качество формирования умений и навыков во многом зависят от содержания предшествующего обучен</w:t>
      </w:r>
      <w:r w:rsidR="003B69A4">
        <w:t>ия</w:t>
      </w:r>
      <w:r w:rsidRPr="00F34986">
        <w:t>.</w:t>
      </w:r>
    </w:p>
    <w:p w:rsidR="00F34986" w:rsidRPr="00F34986" w:rsidRDefault="00F34986" w:rsidP="00F34986">
      <w:pPr>
        <w:spacing w:after="0"/>
        <w:ind w:firstLine="709"/>
      </w:pPr>
      <w:r w:rsidRPr="00F34986">
        <w:t>Последовательность в подборе средств и методов на каждом этапе многолетней подготовки определяется объективными закономерностями переноса двигательных и физических качеств. Принцип систематичности реализуется в оптимальном количестве повторений средств обучения и тренировки, используемых как в отдельном занятии, так и в системе тренировок.</w:t>
      </w:r>
    </w:p>
    <w:p w:rsidR="00F34986" w:rsidRPr="00F34986" w:rsidRDefault="00F34986" w:rsidP="00F34986">
      <w:pPr>
        <w:spacing w:after="0"/>
        <w:ind w:firstLine="709"/>
      </w:pPr>
      <w:r w:rsidRPr="00F34986">
        <w:t xml:space="preserve">Принцип наглядности обеспечивает необходимые условия освоения и совершенствования технических приемов и тактических действий, развития </w:t>
      </w:r>
      <w:r w:rsidRPr="00F34986">
        <w:lastRenderedPageBreak/>
        <w:t>физических и психических качеств. Принцип наглядности преимущественно реализуется в натуральном показе изучаемого действия. Однако не всегда его можно показать многократно, в необходимых параметрах, с акцентом на важных деталях. Лучший методический прием показа – это сочетание натуральной демонстрации с анализом</w:t>
      </w:r>
      <w:r w:rsidR="003B69A4">
        <w:t xml:space="preserve"> специальных</w:t>
      </w:r>
      <w:r w:rsidRPr="00F34986">
        <w:t xml:space="preserve"> фото</w:t>
      </w:r>
      <w:r w:rsidR="003B69A4">
        <w:t xml:space="preserve">графий </w:t>
      </w:r>
      <w:r w:rsidRPr="00F34986">
        <w:t>кино- и видеоматериалов.</w:t>
      </w:r>
      <w:r w:rsidR="00064F29" w:rsidRPr="00064F29">
        <w:t xml:space="preserve"> </w:t>
      </w:r>
    </w:p>
    <w:p w:rsidR="00F34986" w:rsidRPr="00F34986" w:rsidRDefault="00F34986" w:rsidP="00F34986">
      <w:pPr>
        <w:spacing w:after="0"/>
        <w:ind w:firstLine="709"/>
      </w:pPr>
      <w:r w:rsidRPr="00F34986">
        <w:t>Метод наглядного воздействия используют в тесной взаимосвязи с методом слова. Оптимальное соотношение этих методов стимулирует активность восприятия и способствует успешности обучен</w:t>
      </w:r>
      <w:r w:rsidR="003B69A4">
        <w:t>ия</w:t>
      </w:r>
      <w:r w:rsidRPr="00F34986">
        <w:t>.</w:t>
      </w:r>
      <w:r w:rsidR="00064F29" w:rsidRPr="00064F29">
        <w:t xml:space="preserve"> </w:t>
      </w:r>
      <w:r w:rsidR="00064F29">
        <w:sym w:font="Symbol" w:char="F05B"/>
      </w:r>
      <w:r w:rsidR="00064F29">
        <w:t>16</w:t>
      </w:r>
      <w:r w:rsidR="00064F29">
        <w:sym w:font="Symbol" w:char="F05D"/>
      </w:r>
    </w:p>
    <w:p w:rsidR="00F34986" w:rsidRPr="00F34986" w:rsidRDefault="00F34986" w:rsidP="00F34986">
      <w:pPr>
        <w:spacing w:after="0"/>
        <w:ind w:firstLine="709"/>
      </w:pPr>
      <w:r w:rsidRPr="00F34986">
        <w:t> Принцип доступности и индивидуализации требует соответствия изучаемого материала, средств и методов его освоения и форм организации обучения возрастным особенностям занимающихся, их возможностям и уровню подготовленности. Величина и направленность тренировочной нагрузки должны соответствовать конкретным задачам, уровню развития специальных качеств, объективным условиям тренировки.</w:t>
      </w:r>
    </w:p>
    <w:p w:rsidR="00F34986" w:rsidRPr="00F34986" w:rsidRDefault="00F34986" w:rsidP="00F34986">
      <w:pPr>
        <w:spacing w:after="0"/>
        <w:ind w:firstLine="709"/>
      </w:pPr>
      <w:r w:rsidRPr="00F34986">
        <w:t>Следует помнить, что чрезмерные нагрузки снижают интерес к занятиям, вредно отражаются на тренированности и, в конечном счете - на спортивных результатах.</w:t>
      </w:r>
    </w:p>
    <w:p w:rsidR="00F34986" w:rsidRDefault="00F34986" w:rsidP="00F34986">
      <w:pPr>
        <w:spacing w:after="0"/>
        <w:ind w:firstLine="709"/>
      </w:pPr>
      <w:r w:rsidRPr="00F34986">
        <w:t xml:space="preserve">Однако принцип доступности не исключает необходимости выполнения упражнений, требующих максимальных физических и волевых усилий и вызывающих значительное утомление. Доступными надо считать нагрузки, способствующие укреплению здоровья, повышению функциональной готовности, росту спортивного мастерства. </w:t>
      </w:r>
      <w:r w:rsidR="00064F29">
        <w:sym w:font="Symbol" w:char="F05B"/>
      </w:r>
      <w:r w:rsidR="00064F29">
        <w:t>18</w:t>
      </w:r>
      <w:r w:rsidR="00064F29">
        <w:sym w:font="Symbol" w:char="F05D"/>
      </w:r>
    </w:p>
    <w:p w:rsidR="003B69A4" w:rsidRPr="003B69A4" w:rsidRDefault="003B69A4" w:rsidP="003B69A4">
      <w:pPr>
        <w:spacing w:after="0"/>
        <w:ind w:firstLine="709"/>
      </w:pPr>
      <w:r w:rsidRPr="003B69A4">
        <w:t xml:space="preserve">Он во многом определяется адаптационными и мобилизационными возможностями организма занимающихся. Доступность нагрузок неразрывно связана с индивидуализацией </w:t>
      </w:r>
      <w:r>
        <w:t>учебно-тренировочного процесса</w:t>
      </w:r>
      <w:r w:rsidRPr="003B69A4">
        <w:t>.</w:t>
      </w:r>
    </w:p>
    <w:p w:rsidR="003B69A4" w:rsidRPr="003B69A4" w:rsidRDefault="003B69A4" w:rsidP="003B69A4">
      <w:pPr>
        <w:spacing w:after="0"/>
        <w:ind w:firstLine="709"/>
      </w:pPr>
      <w:r w:rsidRPr="003B69A4">
        <w:t xml:space="preserve"> Принцип прогрессирования предусматривает постановку и решение постепенно усложняющихся задач, увеличение объема и интенсивности связанных с ними нагрузок. Целенаправленное расширение круга </w:t>
      </w:r>
      <w:r w:rsidRPr="003B69A4">
        <w:lastRenderedPageBreak/>
        <w:t>используемых средств подготовки, выполнение более трудных новых задач способ и совершенствованию необходимых технических приемов и тактических действий.</w:t>
      </w:r>
    </w:p>
    <w:p w:rsidR="003B69A4" w:rsidRDefault="003B69A4" w:rsidP="003B69A4">
      <w:pPr>
        <w:spacing w:after="0"/>
        <w:ind w:firstLine="709"/>
      </w:pPr>
      <w:r w:rsidRPr="003B69A4">
        <w:t>Закономерности развития физических качеств</w:t>
      </w:r>
      <w:r>
        <w:t xml:space="preserve"> у футболистов</w:t>
      </w:r>
      <w:r w:rsidRPr="003B69A4">
        <w:t>, а также повышение функциональных возможностей требуют систематизированного обновления и увеличения всех компонентов нагрузки.</w:t>
      </w:r>
      <w:r w:rsidR="00064F29" w:rsidRPr="00064F29">
        <w:t xml:space="preserve"> </w:t>
      </w:r>
      <w:r w:rsidR="00064F29">
        <w:sym w:font="Symbol" w:char="F05B"/>
      </w:r>
      <w:r w:rsidR="00064F29">
        <w:t>17</w:t>
      </w:r>
      <w:r w:rsidR="00064F29">
        <w:sym w:font="Symbol" w:char="F05D"/>
      </w:r>
    </w:p>
    <w:p w:rsidR="003B69A4" w:rsidRDefault="003B69A4" w:rsidP="003B69A4">
      <w:pPr>
        <w:spacing w:after="0"/>
        <w:ind w:firstLine="709"/>
      </w:pPr>
    </w:p>
    <w:p w:rsidR="003B69A4" w:rsidRDefault="003B69A4" w:rsidP="003B69A4">
      <w:pPr>
        <w:spacing w:after="0"/>
        <w:ind w:firstLine="709"/>
      </w:pPr>
    </w:p>
    <w:p w:rsidR="003B69A4" w:rsidRPr="003B69A4" w:rsidRDefault="00A72DC7" w:rsidP="003B69A4">
      <w:pPr>
        <w:spacing w:after="0"/>
        <w:ind w:firstLine="709"/>
        <w:rPr>
          <w:b/>
        </w:rPr>
      </w:pPr>
      <w:r>
        <w:rPr>
          <w:b/>
        </w:rPr>
        <w:t>1.2 Учет возрастных</w:t>
      </w:r>
      <w:r w:rsidR="003B69A4" w:rsidRPr="003B69A4">
        <w:rPr>
          <w:b/>
        </w:rPr>
        <w:t xml:space="preserve"> особенност</w:t>
      </w:r>
      <w:r w:rsidR="006B5F42">
        <w:rPr>
          <w:b/>
        </w:rPr>
        <w:t>ей</w:t>
      </w:r>
      <w:r w:rsidR="003B69A4" w:rsidRPr="003B69A4">
        <w:rPr>
          <w:b/>
        </w:rPr>
        <w:t xml:space="preserve"> в </w:t>
      </w:r>
      <w:r w:rsidR="00063914">
        <w:rPr>
          <w:b/>
        </w:rPr>
        <w:t>общеобразовательных школах</w:t>
      </w:r>
      <w:r w:rsidR="006B5F42">
        <w:rPr>
          <w:b/>
        </w:rPr>
        <w:t xml:space="preserve"> при организации</w:t>
      </w:r>
      <w:r w:rsidR="003B69A4" w:rsidRPr="003B69A4">
        <w:rPr>
          <w:b/>
        </w:rPr>
        <w:t xml:space="preserve"> тренировок</w:t>
      </w:r>
      <w:r>
        <w:rPr>
          <w:b/>
        </w:rPr>
        <w:t xml:space="preserve"> по футболу</w:t>
      </w:r>
      <w:r w:rsidR="003B69A4" w:rsidRPr="003B69A4">
        <w:rPr>
          <w:b/>
        </w:rPr>
        <w:t>.</w:t>
      </w:r>
    </w:p>
    <w:p w:rsidR="003B69A4" w:rsidRPr="003B69A4" w:rsidRDefault="003B69A4" w:rsidP="003B69A4">
      <w:pPr>
        <w:spacing w:after="0"/>
        <w:ind w:firstLine="709"/>
      </w:pPr>
      <w:r w:rsidRPr="003B69A4">
        <w:t>Физическое развитие младших школьников резко отличается от развития детей среднего и особенного старшего школьного возраста. В этом возрасте продолжает формироваться структура тканей, продолжается их рост. Темп роста в длину несколько замедляется по сравнению с предыдущим периодом дошкольного возраста, но вес тела</w:t>
      </w:r>
      <w:r>
        <w:t xml:space="preserve"> и рост</w:t>
      </w:r>
      <w:r w:rsidRPr="003B69A4">
        <w:t xml:space="preserve"> увеличивается. </w:t>
      </w:r>
    </w:p>
    <w:p w:rsidR="003B69A4" w:rsidRDefault="003B69A4" w:rsidP="003B69A4">
      <w:pPr>
        <w:spacing w:after="0"/>
        <w:ind w:firstLine="709"/>
      </w:pPr>
      <w:r w:rsidRPr="003B69A4">
        <w:t>Однако функция дыхания остается все еще несовершенной: ввиду слабости дыхательных мышц, дыхание у младшего школьника относительно учащенное и поверхностное</w:t>
      </w:r>
      <w:r>
        <w:t xml:space="preserve">. </w:t>
      </w:r>
      <w:r w:rsidRPr="003B69A4">
        <w:t xml:space="preserve">Иными словами, дыхательный аппарат детей функционирует менее производительно. </w:t>
      </w:r>
      <w:r w:rsidR="00064F29">
        <w:sym w:font="Symbol" w:char="F05B"/>
      </w:r>
      <w:r w:rsidR="00064F29">
        <w:t>2</w:t>
      </w:r>
      <w:r w:rsidR="00064F29">
        <w:sym w:font="Symbol" w:char="F05D"/>
      </w:r>
    </w:p>
    <w:p w:rsidR="003B69A4" w:rsidRPr="003B69A4" w:rsidRDefault="003B69A4" w:rsidP="003B69A4">
      <w:pPr>
        <w:spacing w:after="0"/>
        <w:ind w:firstLine="709"/>
      </w:pPr>
      <w:r w:rsidRPr="003B69A4">
        <w:t xml:space="preserve">Задержка, а также затруднение дыхания у детей во время мышечной деятельности, вызывает быстрое уменьшение насыщения крови кислородом (гипоксемию). Поэтому при </w:t>
      </w:r>
      <w:r w:rsidR="001703F1">
        <w:t>занятиях футболом с детьми младшего школьного возраста</w:t>
      </w:r>
      <w:r w:rsidRPr="003B69A4">
        <w:t xml:space="preserve"> необходимо строго согласовывать их дыхание с движениями тела. Обучение правильному дыханию во время упражнений является важнейшей задачей при проведении занятий с группой ребят м</w:t>
      </w:r>
      <w:r w:rsidR="00A72DC7">
        <w:t xml:space="preserve">ладшего школьного возраста. </w:t>
      </w:r>
    </w:p>
    <w:p w:rsidR="003B69A4" w:rsidRPr="003B69A4" w:rsidRDefault="003B69A4" w:rsidP="003B69A4">
      <w:pPr>
        <w:spacing w:after="0"/>
        <w:ind w:firstLine="709"/>
      </w:pPr>
      <w:r w:rsidRPr="003B69A4">
        <w:t xml:space="preserve">Сердце младшего школьника лучше справляется с работой, т.к. просвет артерий в этом возрасте относительно более широкий. Недостатком этого </w:t>
      </w:r>
      <w:r w:rsidRPr="003B69A4">
        <w:lastRenderedPageBreak/>
        <w:t>возраста является легкая возбудимость сердца, в работе которого нередко наблюдается аритмия, в связи с различными внешними влияниями. Систематическая тренировка обычно приводит к совершенствованию функций сердечно-сосудистой системы, расширяет функциональные возможности детей младшего школьного возраста.</w:t>
      </w:r>
      <w:r w:rsidR="00064F29" w:rsidRPr="00064F29">
        <w:t xml:space="preserve"> </w:t>
      </w:r>
      <w:r w:rsidR="00064F29" w:rsidRPr="00064F29">
        <w:sym w:font="Symbol" w:char="F05B"/>
      </w:r>
      <w:r w:rsidR="00064F29">
        <w:t>9</w:t>
      </w:r>
      <w:r w:rsidR="00064F29" w:rsidRPr="00064F29">
        <w:sym w:font="Symbol" w:char="F05D"/>
      </w:r>
    </w:p>
    <w:p w:rsidR="003B69A4" w:rsidRPr="003B69A4" w:rsidRDefault="003B69A4" w:rsidP="003B69A4">
      <w:pPr>
        <w:spacing w:after="0"/>
        <w:ind w:firstLine="709"/>
      </w:pPr>
      <w:r w:rsidRPr="003B69A4">
        <w:t xml:space="preserve">Занятия физическими упражнениями и участие в спортивных соревнованиях </w:t>
      </w:r>
      <w:r>
        <w:t xml:space="preserve">по футболу </w:t>
      </w:r>
      <w:r w:rsidRPr="003B69A4">
        <w:t>требуют от младших ребят значительно больше энергетических затрат по сравнению со старшими школьниками и взрослыми.</w:t>
      </w:r>
    </w:p>
    <w:p w:rsidR="003B69A4" w:rsidRPr="003B69A4" w:rsidRDefault="003B69A4" w:rsidP="003B69A4">
      <w:pPr>
        <w:spacing w:after="0"/>
        <w:ind w:firstLine="709"/>
      </w:pPr>
      <w:r w:rsidRPr="003B69A4">
        <w:t>Поэтому, большие затраты на работу, относительно высокий уровень основного обмена, связанный с ростом организма, необходимо учитывать при организации занятий</w:t>
      </w:r>
      <w:r w:rsidR="00A72DC7">
        <w:t xml:space="preserve"> футболом</w:t>
      </w:r>
      <w:r w:rsidRPr="003B69A4">
        <w:t xml:space="preserve"> с младшими школьниками</w:t>
      </w:r>
      <w:r w:rsidR="00A72DC7">
        <w:t>. Однако, ч</w:t>
      </w:r>
      <w:r w:rsidRPr="003B69A4">
        <w:t xml:space="preserve">резмерно тяжелая работа, или недостаточный отдых, ухудшают обмен веществ, могут замедлить рост и развитие ребенка. Поэтому спортивному руководителю необходимо уделить большое внимание планированию нагрузки и расписанию занятий с младшими школьниками. </w:t>
      </w:r>
      <w:r w:rsidR="00064F29" w:rsidRPr="00064F29">
        <w:sym w:font="Symbol" w:char="F05B"/>
      </w:r>
      <w:r w:rsidR="00064F29">
        <w:t>3</w:t>
      </w:r>
      <w:r w:rsidR="00064F29" w:rsidRPr="00064F29">
        <w:sym w:font="Symbol" w:char="F05D"/>
      </w:r>
    </w:p>
    <w:p w:rsidR="003B69A4" w:rsidRPr="003B69A4" w:rsidRDefault="003B69A4" w:rsidP="003B69A4">
      <w:pPr>
        <w:spacing w:after="0"/>
        <w:ind w:firstLine="709"/>
      </w:pPr>
      <w:r w:rsidRPr="003B69A4">
        <w:t>Мышцы детей младшего школьного возраста имеют тонкие волокна, содержат в своем составе лишь небольшое количество белка и жира. Мышцы в этом возрасте еще слабы, особенно мышцы спины, и не способны длительно поддерживать тело в правильном положении, что приводит к нарушению осанки. Мышцы туловища очень слабо фиксируют позвоночник в статических позах. Кости скелета, особенно позвоночника, отличаются большой податливостью внешним воздействиям. Поэтому осанка ребят представляется весьма неустойчивой, у них легко возникает асимметричное положение тела. В связи с этим, у младших школьников можно наблюдать искривление позвоночника в результате длитель</w:t>
      </w:r>
      <w:r w:rsidR="00A72DC7">
        <w:t xml:space="preserve">ных статических напряжений. </w:t>
      </w:r>
      <w:r w:rsidR="00064F29" w:rsidRPr="00064F29">
        <w:sym w:font="Symbol" w:char="F05B"/>
      </w:r>
      <w:r w:rsidR="00064F29">
        <w:t>7</w:t>
      </w:r>
      <w:r w:rsidR="00064F29" w:rsidRPr="00064F29">
        <w:sym w:font="Symbol" w:char="F05D"/>
      </w:r>
    </w:p>
    <w:p w:rsidR="003B69A4" w:rsidRDefault="003B69A4" w:rsidP="003B69A4">
      <w:pPr>
        <w:spacing w:after="0"/>
        <w:ind w:firstLine="709"/>
      </w:pPr>
      <w:r w:rsidRPr="003B69A4">
        <w:t xml:space="preserve">Поэтому при занятиях </w:t>
      </w:r>
      <w:r w:rsidR="00A72DC7">
        <w:t xml:space="preserve">футболом детей младшего школьного возраста </w:t>
      </w:r>
      <w:r w:rsidRPr="003B69A4">
        <w:t xml:space="preserve">нужно уделять большое внимание симметричному развитию мышц туловища </w:t>
      </w:r>
      <w:r w:rsidRPr="003B69A4">
        <w:lastRenderedPageBreak/>
        <w:t>и конечностей</w:t>
      </w:r>
      <w:r w:rsidR="00A72DC7">
        <w:t xml:space="preserve">, </w:t>
      </w:r>
      <w:r w:rsidRPr="003B69A4">
        <w:t>воспитанию правильной осанки. Симметричное развитие силы мышц туловища при занятиях различными упражнениями приводит к созданию "мышечного корсета" и предотвращает болезненное боковое искривление позвоночника. Рациональные занятия спортом всегда способствуют формированию полноценной осанки у детей.</w:t>
      </w:r>
    </w:p>
    <w:p w:rsidR="00C1362C" w:rsidRDefault="00C1362C" w:rsidP="003B69A4">
      <w:pPr>
        <w:spacing w:after="0"/>
        <w:ind w:firstLine="709"/>
      </w:pPr>
      <w:r w:rsidRPr="00C1362C">
        <w:t>В возрасте 7-10 лет спортивная подготовка складывается из обучения и тренировки, как единого педагогического процесса. Обучение это начальный этап овладения учащимися 1 - 4 классов определенной системы знаний, навыков и умений. В силу физиологических особенностей этот возраст не обладает отчетливыми мышечно-двигательными ощущениями, поэтому на первом этапе обучения основными методами являются: рассказ, простейшее объяснение (инструктирование), показ технического приема или какого-либо действия. Сначала происходит демонстрация правильного и чёткого выполнения, а затем объяснения и указания на главные моменты действия. Далее надо дать учащимся попробовать действие и только после следует демонстрация натурального показа в медленном темпе и выделение ключевых моментов, чтобы у ребят было представление об этом приеме или действии. После чего делают первые попытки целостного выполнения</w:t>
      </w:r>
      <w:r>
        <w:t xml:space="preserve"> путём многократного повторения.</w:t>
      </w:r>
      <w:r w:rsidR="00064F29" w:rsidRPr="00064F29">
        <w:t xml:space="preserve"> </w:t>
      </w:r>
      <w:r w:rsidR="00064F29" w:rsidRPr="00064F29">
        <w:sym w:font="Symbol" w:char="F05B"/>
      </w:r>
      <w:r w:rsidR="00064F29">
        <w:t>19</w:t>
      </w:r>
      <w:r w:rsidR="00064F29" w:rsidRPr="00064F29">
        <w:sym w:font="Symbol" w:char="F05D"/>
      </w:r>
    </w:p>
    <w:p w:rsidR="001D3D76" w:rsidRDefault="001D3D76" w:rsidP="003B69A4">
      <w:pPr>
        <w:spacing w:after="0"/>
        <w:ind w:firstLine="709"/>
      </w:pPr>
      <w:r w:rsidRPr="001D3D76">
        <w:t>Если в начальной школе в учебную программу входят обучение ударам по воротам, игры с элементами футбола, то, начиная с</w:t>
      </w:r>
      <w:r w:rsidR="00C1362C">
        <w:t>о</w:t>
      </w:r>
      <w:r w:rsidRPr="001D3D76">
        <w:t xml:space="preserve"> </w:t>
      </w:r>
      <w:r>
        <w:t>средних</w:t>
      </w:r>
      <w:r w:rsidRPr="001D3D76">
        <w:t xml:space="preserve"> класс</w:t>
      </w:r>
      <w:r>
        <w:t>ов</w:t>
      </w:r>
      <w:r w:rsidRPr="001D3D76">
        <w:t xml:space="preserve">, в программе расписаны конкретные элементы техники игры в футбол. </w:t>
      </w:r>
      <w:r>
        <w:t>Н</w:t>
      </w:r>
      <w:r w:rsidRPr="001D3D76">
        <w:t xml:space="preserve">еобходимо стремиться научить </w:t>
      </w:r>
      <w:r>
        <w:t>подростков</w:t>
      </w:r>
      <w:r w:rsidRPr="001D3D76">
        <w:t xml:space="preserve"> согласовывать индивидуальные и простые командные техн</w:t>
      </w:r>
      <w:r>
        <w:t>ико-тактические взаимодействия с мячом и без него</w:t>
      </w:r>
      <w:r w:rsidRPr="001D3D76">
        <w:t xml:space="preserve"> в нападении и защите. </w:t>
      </w:r>
    </w:p>
    <w:p w:rsidR="001D3D76" w:rsidRDefault="001D3D76" w:rsidP="003B69A4">
      <w:pPr>
        <w:spacing w:after="0"/>
        <w:ind w:firstLine="709"/>
      </w:pPr>
      <w:r w:rsidRPr="001D3D76">
        <w:t xml:space="preserve">В процессе занятий необходимо чаще использовать индивидуальные задания с целью устранения отдельных недостатков в технике владения основными игровыми приемами при развитии тех или иных двигательных способностей. Среди способов организации учащихся на занятиях </w:t>
      </w:r>
      <w:r w:rsidRPr="001D3D76">
        <w:lastRenderedPageBreak/>
        <w:t xml:space="preserve">целесообразно чаще применять метод круговой тренировки, используя упражнения с мячом, направленные на развитие конкретных координационных и кондиционных способностей и на совершенствование основных приемов. </w:t>
      </w:r>
    </w:p>
    <w:p w:rsidR="000765BC" w:rsidRDefault="00C1362C" w:rsidP="000765BC">
      <w:pPr>
        <w:spacing w:after="0"/>
        <w:ind w:firstLine="709"/>
      </w:pPr>
      <w:r w:rsidRPr="00C1362C">
        <w:t xml:space="preserve">С учётом физиологических особенностей у детей 5-8 классов улучшается координация, они постепенно могут осваивать как простые, так и сложные движения. При освоении технических приемов в сочетании с ведением, обводкой и т.д. с позиций психологии в 11-14 лет хорошо развиваются наблюдательность, </w:t>
      </w:r>
      <w:r w:rsidR="000765BC">
        <w:t>внимание и двигательная память. У</w:t>
      </w:r>
      <w:r w:rsidRPr="00C1362C">
        <w:t xml:space="preserve">чащиеся </w:t>
      </w:r>
      <w:r w:rsidR="000765BC">
        <w:t xml:space="preserve">средних </w:t>
      </w:r>
      <w:r w:rsidRPr="00C1362C">
        <w:t>классов постепенно начинают логически мыслить и при обучении целесообразно использовать на уроках футбола методику программированного обучения, в основе которой лежит принцип разбивки изучаемого материала на этапы (шаги). Программированное обучение движениям предусматривает такой способ изучения, в котором сводятся к минимуму нежелательные последствия случайного выбора упражнений, ведущих к конечной цел</w:t>
      </w:r>
      <w:r w:rsidR="000765BC">
        <w:t>и</w:t>
      </w:r>
      <w:r w:rsidRPr="00C1362C">
        <w:t xml:space="preserve"> - выработке стабилизированного навыка.</w:t>
      </w:r>
      <w:r w:rsidR="00064F29" w:rsidRPr="00064F29">
        <w:t xml:space="preserve"> </w:t>
      </w:r>
      <w:r w:rsidR="00064F29" w:rsidRPr="00064F29">
        <w:sym w:font="Symbol" w:char="F05B"/>
      </w:r>
      <w:r w:rsidR="00064F29">
        <w:t>13</w:t>
      </w:r>
      <w:r w:rsidR="00064F29" w:rsidRPr="00064F29">
        <w:sym w:font="Symbol" w:char="F05D"/>
      </w:r>
    </w:p>
    <w:p w:rsidR="000765BC" w:rsidRDefault="000765BC" w:rsidP="000765BC">
      <w:pPr>
        <w:spacing w:after="0"/>
        <w:ind w:firstLine="709"/>
      </w:pPr>
      <w:r w:rsidRPr="000765BC">
        <w:t>Обучение будет наиболее эффективным, если каждый последующий элемент техники тестировать после полного, безошибочного выполнения предыдущих действий (принцип линейности).</w:t>
      </w:r>
    </w:p>
    <w:p w:rsidR="00AB7ABC" w:rsidRPr="00AB7ABC" w:rsidRDefault="00AB7ABC" w:rsidP="00AB7ABC">
      <w:pPr>
        <w:spacing w:after="0"/>
        <w:ind w:firstLine="709"/>
      </w:pPr>
      <w:r w:rsidRPr="00AB7ABC">
        <w:t xml:space="preserve">В старшем школьном возрасте </w:t>
      </w:r>
      <w:r>
        <w:t>а</w:t>
      </w:r>
      <w:r w:rsidRPr="00AB7ABC">
        <w:t xml:space="preserve">натомо-физиологические и психические особенности требуют </w:t>
      </w:r>
      <w:r>
        <w:t>другого</w:t>
      </w:r>
      <w:r w:rsidRPr="00AB7ABC">
        <w:t xml:space="preserve"> подхода к организации занятий, подбору средств и методов обучения двигательным действиям и воспитанию физических качеств, к дозировке физической нагрузки.</w:t>
      </w:r>
    </w:p>
    <w:p w:rsidR="00AB7ABC" w:rsidRPr="00AB7ABC" w:rsidRDefault="00AB7ABC" w:rsidP="00AB7ABC">
      <w:pPr>
        <w:spacing w:after="0"/>
        <w:ind w:firstLine="709"/>
      </w:pPr>
      <w:r w:rsidRPr="00AB7ABC">
        <w:t xml:space="preserve">Функциональные возможности для осуществления интенсивной и длительной </w:t>
      </w:r>
      <w:r>
        <w:t>тренировки по футболу в старших классах значительно выше, чем в средних.</w:t>
      </w:r>
      <w:r w:rsidRPr="00AB7ABC">
        <w:t xml:space="preserve"> Физические нагрузки они переносят лучше при относительно меньшей частоте пульса и большем повышении кровяного давления. Период восстановления этих показателей до исходного уровня короче</w:t>
      </w:r>
      <w:r>
        <w:t>.</w:t>
      </w:r>
    </w:p>
    <w:p w:rsidR="00AB7ABC" w:rsidRPr="003B69A4" w:rsidRDefault="00AB7ABC" w:rsidP="00AB7ABC">
      <w:pPr>
        <w:spacing w:after="0"/>
        <w:ind w:firstLine="709"/>
      </w:pPr>
    </w:p>
    <w:p w:rsidR="00A72DC7" w:rsidRDefault="00AB7ABC" w:rsidP="003B69A4">
      <w:pPr>
        <w:spacing w:after="0"/>
        <w:ind w:firstLine="709"/>
      </w:pPr>
      <w:r>
        <w:lastRenderedPageBreak/>
        <w:t>Поэтому в</w:t>
      </w:r>
      <w:r w:rsidR="001D3D76" w:rsidRPr="001D3D76">
        <w:t xml:space="preserve"> старших классах увеличивается удельный вес игровых заданий и форм, направленных на овладение игрой</w:t>
      </w:r>
      <w:r w:rsidR="001D3D76">
        <w:t xml:space="preserve"> в футбол</w:t>
      </w:r>
      <w:r w:rsidR="001D3D76" w:rsidRPr="001D3D76">
        <w:t xml:space="preserve"> и комплексное развитие психомоторных способностей. Вместе с тем к командным тактическим действиям следует приступать тогда, когда учащиеся хорошо овладеют групповыми взаимодействиями в нападении и защите. При изучении </w:t>
      </w:r>
      <w:r w:rsidR="001D3D76">
        <w:t xml:space="preserve">нужно также </w:t>
      </w:r>
      <w:r w:rsidR="001D3D76" w:rsidRPr="001D3D76">
        <w:t>использова</w:t>
      </w:r>
      <w:r w:rsidR="001D3D76">
        <w:t>ть</w:t>
      </w:r>
      <w:r w:rsidR="001D3D76" w:rsidRPr="001D3D76">
        <w:t xml:space="preserve"> групповой метод, </w:t>
      </w:r>
      <w:r w:rsidR="001D3D76">
        <w:t>чтобы старшеклассники</w:t>
      </w:r>
      <w:r w:rsidR="001D3D76" w:rsidRPr="001D3D76">
        <w:t xml:space="preserve"> совместно общаясь, дискутируя, наход</w:t>
      </w:r>
      <w:r w:rsidR="001D3D76">
        <w:t>или</w:t>
      </w:r>
      <w:r w:rsidR="001D3D76" w:rsidRPr="001D3D76">
        <w:t xml:space="preserve"> общий способ решения какой-либо</w:t>
      </w:r>
      <w:r w:rsidR="001D3D76">
        <w:t xml:space="preserve"> поставленной тренером по футболу</w:t>
      </w:r>
      <w:r w:rsidR="001D3D76" w:rsidRPr="001D3D76">
        <w:t xml:space="preserve"> задачи.</w:t>
      </w:r>
      <w:r w:rsidR="00064F29" w:rsidRPr="00064F29">
        <w:t xml:space="preserve"> </w:t>
      </w:r>
      <w:r w:rsidR="00064F29">
        <w:sym w:font="Symbol" w:char="F05B"/>
      </w:r>
      <w:r w:rsidR="00064F29">
        <w:t>11</w:t>
      </w:r>
      <w:r w:rsidR="00064F29">
        <w:sym w:font="Symbol" w:char="F05D"/>
      </w:r>
    </w:p>
    <w:p w:rsidR="000765BC" w:rsidRDefault="000765BC" w:rsidP="003B69A4">
      <w:pPr>
        <w:spacing w:after="0"/>
        <w:ind w:firstLine="709"/>
      </w:pPr>
      <w:r w:rsidRPr="000765BC">
        <w:t>В возрасте 15 - 17 лет завершается развитие растущего организма и формирование личности. Нервная система в этом возрастном периоде стабилизируется, значительно возрастают её регулирующие возможности. Учащиеся этих классов становятся крепче физически, ровнее ведут себя. Уровень их практических знаний футбола растет на базе последовательно углубляемой физической, технической и тактической подготовки. В старших классах, где нагрузки постепенно повышаются, должное внимание на уроках футбола уделяется освоению игровых действий с учётом функций в команде. На занятиях интенсивно развивается выносливость благодаря специальным упражнениям без мяча, а также игровым упражнениям с мячом. Уровень и качество игры улучшаются благодаря приобретенным навыкам и росту работоспособности, как у мальчиков, так и у девочек.</w:t>
      </w:r>
    </w:p>
    <w:p w:rsidR="00AB7ABC" w:rsidRPr="00AB7ABC" w:rsidRDefault="00AB7ABC" w:rsidP="00AB7ABC">
      <w:pPr>
        <w:spacing w:after="0"/>
        <w:ind w:firstLine="709"/>
      </w:pPr>
      <w:r w:rsidRPr="00AB7ABC">
        <w:t>Возраст занимающихся и уровень их развития позволяет широко применять такие методические приемы, как взаимная помощь и страховка, взаимное обучение.</w:t>
      </w:r>
      <w:r w:rsidR="00064F29" w:rsidRPr="00064F29">
        <w:t xml:space="preserve"> </w:t>
      </w:r>
      <w:r w:rsidR="00064F29">
        <w:sym w:font="Symbol" w:char="F05B"/>
      </w:r>
      <w:r w:rsidR="00064F29">
        <w:t>2</w:t>
      </w:r>
      <w:r w:rsidR="00064F29">
        <w:sym w:font="Symbol" w:char="F05D"/>
      </w:r>
    </w:p>
    <w:p w:rsidR="00AB7ABC" w:rsidRPr="00AB7ABC" w:rsidRDefault="00AB7ABC" w:rsidP="00AB7ABC">
      <w:pPr>
        <w:spacing w:after="0"/>
        <w:ind w:firstLine="709"/>
      </w:pPr>
      <w:r w:rsidRPr="00AB7ABC">
        <w:t xml:space="preserve">Учащимся старших классов доступно понимание не только натурального показа или </w:t>
      </w:r>
      <w:r w:rsidR="006B5F42">
        <w:t>специальных фильмов,</w:t>
      </w:r>
      <w:r w:rsidRPr="00AB7ABC">
        <w:t xml:space="preserve"> но и наглядность с абстрактными формулами, символами, схемами.</w:t>
      </w:r>
    </w:p>
    <w:p w:rsidR="003B69A4" w:rsidRDefault="006B5F42" w:rsidP="003B69A4">
      <w:pPr>
        <w:spacing w:after="0"/>
        <w:ind w:firstLine="709"/>
      </w:pPr>
      <w:r>
        <w:t xml:space="preserve">В специальных секциях по футболу, в отличие от школы занятия направлены на </w:t>
      </w:r>
      <w:r w:rsidRPr="006B5F42">
        <w:t xml:space="preserve">совершенствование физических качеств, технических </w:t>
      </w:r>
      <w:r w:rsidRPr="006B5F42">
        <w:lastRenderedPageBreak/>
        <w:t xml:space="preserve">приемов, </w:t>
      </w:r>
      <w:r>
        <w:t xml:space="preserve">изучение </w:t>
      </w:r>
      <w:r w:rsidRPr="006B5F42">
        <w:t>тактических действий, развитие моральных и волевых качеств.</w:t>
      </w:r>
    </w:p>
    <w:p w:rsidR="006B5F42" w:rsidRPr="006B5F42" w:rsidRDefault="006B5F42" w:rsidP="006B5F42">
      <w:pPr>
        <w:spacing w:after="0"/>
        <w:ind w:firstLine="709"/>
      </w:pPr>
      <w:r w:rsidRPr="006B5F42">
        <w:t>Тактическая подготовка направлена на умение спортсменов организовать свои действия с учетом сложившейся ситуации. В процессе тренировок</w:t>
      </w:r>
      <w:r>
        <w:t xml:space="preserve"> по футболу</w:t>
      </w:r>
      <w:r w:rsidRPr="006B5F42">
        <w:t xml:space="preserve"> формируют тактические</w:t>
      </w:r>
      <w:r>
        <w:t xml:space="preserve"> умения, направленные на победу.</w:t>
      </w:r>
      <w:r w:rsidRPr="006B5F42">
        <w:t xml:space="preserve"> При этом, естественно, учитывается специфика тактики. При изучении тактики в упрощенных условиях сложные тактические действия делят на части, применяют сигналы, ориентиры и т.д.</w:t>
      </w:r>
      <w:r w:rsidR="00064F29" w:rsidRPr="00064F29">
        <w:t xml:space="preserve"> </w:t>
      </w:r>
      <w:r w:rsidR="00064F29">
        <w:sym w:font="Symbol" w:char="F05B"/>
      </w:r>
      <w:r w:rsidR="00064F29">
        <w:t>3</w:t>
      </w:r>
      <w:r w:rsidR="00064F29">
        <w:sym w:font="Symbol" w:char="F05D"/>
      </w:r>
    </w:p>
    <w:p w:rsidR="006B5F42" w:rsidRPr="006B5F42" w:rsidRDefault="006B5F42" w:rsidP="006B5F42">
      <w:pPr>
        <w:spacing w:after="0"/>
        <w:ind w:firstLine="709"/>
      </w:pPr>
      <w:r w:rsidRPr="006B5F42">
        <w:t xml:space="preserve">В процессе </w:t>
      </w:r>
      <w:r w:rsidR="00431081">
        <w:t>тренировок в секциях</w:t>
      </w:r>
      <w:r w:rsidRPr="006B5F42">
        <w:t xml:space="preserve"> занимающиеся приобретают знания по общим основам спортивной тренировки, физиологии, психологии, анатомии, теории и методики </w:t>
      </w:r>
      <w:r>
        <w:t>футбола</w:t>
      </w:r>
      <w:r w:rsidRPr="006B5F42">
        <w:t>; изучают основы техники и тактики, правила и методику судейства. Эти знания помогают им активно усваивать учебный материал, способствуют полноценному использованию техники и тактики.</w:t>
      </w:r>
    </w:p>
    <w:p w:rsidR="006B5F42" w:rsidRPr="006B5F42" w:rsidRDefault="006B5F42" w:rsidP="006B5F42">
      <w:pPr>
        <w:spacing w:after="0"/>
        <w:ind w:firstLine="709"/>
      </w:pPr>
      <w:r w:rsidRPr="006B5F42">
        <w:t xml:space="preserve">Психологическая подготовка направлена на воспитание моральных и волевых качеств </w:t>
      </w:r>
      <w:r w:rsidR="00431081">
        <w:t>футболиста</w:t>
      </w:r>
      <w:r w:rsidRPr="006B5F42">
        <w:t>, на приспособление к своеобразным, быстро меняющимся условиям соревнований. В процессе психологической подготовки формируется и совершенствуется воля к победе, происходит адаптация спортсменов к условиям соревнований.</w:t>
      </w:r>
      <w:r w:rsidR="00064F29" w:rsidRPr="00064F29">
        <w:t xml:space="preserve"> </w:t>
      </w:r>
      <w:r w:rsidR="00064F29">
        <w:sym w:font="Symbol" w:char="F05B"/>
      </w:r>
      <w:r w:rsidR="00064F29">
        <w:t>6</w:t>
      </w:r>
      <w:r w:rsidR="00064F29">
        <w:sym w:font="Symbol" w:char="F05D"/>
      </w:r>
    </w:p>
    <w:p w:rsidR="006B5F42" w:rsidRDefault="006B5F42" w:rsidP="006B5F42">
      <w:pPr>
        <w:spacing w:after="0"/>
        <w:ind w:firstLine="709"/>
      </w:pPr>
      <w:r w:rsidRPr="006B5F42">
        <w:t>Интегральная подготовка направлена на обучение занимающихся вести спортивную борьбу и добиваться успеха. В процессе интегральной подготовки совершенствуются взаимосвязи всех сторон подготовки, реализуются задачи теоретической, физической, технической и тактической подготовки, повышается работоспособность, достигается стабильность двигательных навыков в сложных условиях соревнований</w:t>
      </w:r>
      <w:r w:rsidR="00E56F62">
        <w:t>.</w:t>
      </w:r>
    </w:p>
    <w:p w:rsidR="00E56F62" w:rsidRPr="00E56F62" w:rsidRDefault="00E56F62" w:rsidP="00E56F62">
      <w:pPr>
        <w:spacing w:after="0"/>
        <w:ind w:firstLine="709"/>
      </w:pPr>
      <w:r w:rsidRPr="00E56F62">
        <w:t xml:space="preserve">Физическое воспитание в системе </w:t>
      </w:r>
      <w:r w:rsidR="00063914">
        <w:t>школьного</w:t>
      </w:r>
      <w:r w:rsidRPr="00E56F62">
        <w:t xml:space="preserve"> образования осуществляется на протяжении всего периода обучения</w:t>
      </w:r>
      <w:r>
        <w:t>,</w:t>
      </w:r>
      <w:r w:rsidRPr="00E56F62">
        <w:t xml:space="preserve"> по расписанию учебного дня и во внеурочное время в соответствии с государственной программой физического воспитания учащихся. Содержание учебного </w:t>
      </w:r>
      <w:r w:rsidRPr="00E56F62">
        <w:lastRenderedPageBreak/>
        <w:t>материала каждого из ее разделов имеет преемственность с программой по физическому воспитанию общеобразовательной школы.</w:t>
      </w:r>
      <w:r w:rsidR="00064F29" w:rsidRPr="00064F29">
        <w:t xml:space="preserve"> </w:t>
      </w:r>
      <w:r w:rsidR="00064F29">
        <w:sym w:font="Symbol" w:char="F05B"/>
      </w:r>
      <w:r w:rsidR="00064F29">
        <w:t>8</w:t>
      </w:r>
      <w:r w:rsidR="00064F29">
        <w:sym w:font="Symbol" w:char="F05D"/>
      </w:r>
    </w:p>
    <w:p w:rsidR="00E56F62" w:rsidRPr="00E56F62" w:rsidRDefault="00E56F62" w:rsidP="00E56F62">
      <w:pPr>
        <w:spacing w:after="0"/>
        <w:ind w:firstLine="709"/>
      </w:pPr>
      <w:r w:rsidRPr="00E56F62">
        <w:t xml:space="preserve">В процессе </w:t>
      </w:r>
      <w:r>
        <w:t>обучения футболу</w:t>
      </w:r>
      <w:r w:rsidRPr="00E56F62">
        <w:t xml:space="preserve"> учащихся решаются следующие основные задачи:</w:t>
      </w:r>
    </w:p>
    <w:p w:rsidR="00E56F62" w:rsidRDefault="00E56F62" w:rsidP="00E56F62">
      <w:pPr>
        <w:numPr>
          <w:ilvl w:val="0"/>
          <w:numId w:val="29"/>
        </w:numPr>
        <w:spacing w:after="0"/>
      </w:pPr>
      <w:r w:rsidRPr="00E56F62">
        <w:t>формирование осознанной потребности в физической культуре, здоровом образе жизни;</w:t>
      </w:r>
    </w:p>
    <w:p w:rsidR="00E56F62" w:rsidRDefault="00E56F62" w:rsidP="00E56F62">
      <w:pPr>
        <w:numPr>
          <w:ilvl w:val="0"/>
          <w:numId w:val="29"/>
        </w:numPr>
        <w:spacing w:after="0"/>
      </w:pPr>
      <w:r w:rsidRPr="00E56F62">
        <w:t>обучение прикладным двигательным умениям и навыкам, необходимым</w:t>
      </w:r>
      <w:r>
        <w:t xml:space="preserve"> при занятиях футболом, а также</w:t>
      </w:r>
      <w:r w:rsidRPr="00E56F62">
        <w:t xml:space="preserve"> в жизни и конкретной трудовой деятельности и</w:t>
      </w:r>
      <w:r>
        <w:t xml:space="preserve"> при прохождении военной службы.</w:t>
      </w:r>
    </w:p>
    <w:p w:rsidR="00E56F62" w:rsidRDefault="00E56F62" w:rsidP="00E56F62">
      <w:pPr>
        <w:spacing w:after="0"/>
        <w:ind w:left="720"/>
      </w:pPr>
    </w:p>
    <w:p w:rsidR="000765BC" w:rsidRDefault="000765BC" w:rsidP="00E56F62">
      <w:pPr>
        <w:spacing w:after="0"/>
        <w:ind w:left="720"/>
      </w:pPr>
    </w:p>
    <w:p w:rsidR="000765BC" w:rsidRDefault="000765BC" w:rsidP="00E56F62">
      <w:pPr>
        <w:spacing w:after="0"/>
        <w:ind w:left="720"/>
      </w:pPr>
    </w:p>
    <w:p w:rsidR="000765BC" w:rsidRDefault="000765BC" w:rsidP="00E56F62">
      <w:pPr>
        <w:spacing w:after="0"/>
        <w:ind w:left="720"/>
      </w:pPr>
    </w:p>
    <w:p w:rsidR="000765BC" w:rsidRDefault="000765BC" w:rsidP="00E56F62">
      <w:pPr>
        <w:spacing w:after="0"/>
        <w:ind w:left="720"/>
      </w:pPr>
    </w:p>
    <w:p w:rsidR="000765BC" w:rsidRDefault="000765BC" w:rsidP="00E56F62">
      <w:pPr>
        <w:spacing w:after="0"/>
        <w:ind w:left="720"/>
      </w:pPr>
    </w:p>
    <w:p w:rsidR="000765BC" w:rsidRDefault="000765BC" w:rsidP="00E56F62">
      <w:pPr>
        <w:spacing w:after="0"/>
        <w:ind w:left="720"/>
      </w:pPr>
    </w:p>
    <w:p w:rsidR="000765BC" w:rsidRDefault="000765BC" w:rsidP="00E56F62">
      <w:pPr>
        <w:spacing w:after="0"/>
        <w:ind w:left="720"/>
      </w:pPr>
    </w:p>
    <w:p w:rsidR="000765BC" w:rsidRDefault="000765BC" w:rsidP="00E56F62">
      <w:pPr>
        <w:spacing w:after="0"/>
        <w:ind w:left="720"/>
      </w:pPr>
    </w:p>
    <w:p w:rsidR="000765BC" w:rsidRDefault="000765BC" w:rsidP="00E56F62">
      <w:pPr>
        <w:spacing w:after="0"/>
        <w:ind w:left="720"/>
      </w:pPr>
    </w:p>
    <w:p w:rsidR="000765BC" w:rsidRDefault="000765BC" w:rsidP="00E56F62">
      <w:pPr>
        <w:spacing w:after="0"/>
        <w:ind w:left="720"/>
      </w:pPr>
    </w:p>
    <w:p w:rsidR="000765BC" w:rsidRDefault="000765BC" w:rsidP="00E56F62">
      <w:pPr>
        <w:spacing w:after="0"/>
        <w:ind w:left="720"/>
      </w:pPr>
    </w:p>
    <w:p w:rsidR="000765BC" w:rsidRDefault="000765BC" w:rsidP="00E56F62">
      <w:pPr>
        <w:spacing w:after="0"/>
        <w:ind w:left="720"/>
      </w:pPr>
    </w:p>
    <w:p w:rsidR="000765BC" w:rsidRDefault="000765BC" w:rsidP="00E56F62">
      <w:pPr>
        <w:spacing w:after="0"/>
        <w:ind w:left="720"/>
      </w:pPr>
    </w:p>
    <w:p w:rsidR="00063914" w:rsidRDefault="00063914" w:rsidP="00E56F62">
      <w:pPr>
        <w:spacing w:after="0"/>
        <w:ind w:left="720"/>
      </w:pPr>
    </w:p>
    <w:p w:rsidR="000765BC" w:rsidRDefault="000765BC" w:rsidP="00E56F62">
      <w:pPr>
        <w:spacing w:after="0"/>
        <w:ind w:left="720"/>
      </w:pPr>
    </w:p>
    <w:p w:rsidR="000765BC" w:rsidRDefault="000765BC" w:rsidP="00E56F62">
      <w:pPr>
        <w:spacing w:after="0"/>
        <w:ind w:left="720"/>
      </w:pPr>
    </w:p>
    <w:p w:rsidR="000765BC" w:rsidRDefault="000765BC" w:rsidP="00E56F62">
      <w:pPr>
        <w:spacing w:after="0"/>
        <w:ind w:left="720"/>
      </w:pPr>
    </w:p>
    <w:p w:rsidR="000765BC" w:rsidRPr="00E56F62" w:rsidRDefault="000765BC" w:rsidP="00E56F62">
      <w:pPr>
        <w:spacing w:after="0"/>
        <w:ind w:left="720"/>
      </w:pPr>
    </w:p>
    <w:p w:rsidR="00431081" w:rsidRDefault="00431081" w:rsidP="00E56F62">
      <w:pPr>
        <w:spacing w:after="0"/>
      </w:pPr>
    </w:p>
    <w:p w:rsidR="00431081" w:rsidRPr="004E0697" w:rsidRDefault="00431081" w:rsidP="004E0697">
      <w:pPr>
        <w:spacing w:after="0"/>
        <w:jc w:val="center"/>
        <w:rPr>
          <w:b/>
        </w:rPr>
      </w:pPr>
      <w:r w:rsidRPr="004E0697">
        <w:rPr>
          <w:b/>
        </w:rPr>
        <w:lastRenderedPageBreak/>
        <w:t xml:space="preserve">Глава 2. </w:t>
      </w:r>
      <w:r w:rsidR="004E0697" w:rsidRPr="004E0697">
        <w:rPr>
          <w:b/>
        </w:rPr>
        <w:t>Основные формы средства и методы обучения футболу.</w:t>
      </w:r>
    </w:p>
    <w:p w:rsidR="004E0697" w:rsidRPr="004E0697" w:rsidRDefault="004E0697" w:rsidP="004E0697">
      <w:pPr>
        <w:spacing w:after="0"/>
        <w:jc w:val="center"/>
        <w:rPr>
          <w:b/>
        </w:rPr>
      </w:pPr>
      <w:r w:rsidRPr="004E0697">
        <w:rPr>
          <w:b/>
        </w:rPr>
        <w:t>2.1 Формы организации обучения в футболе.</w:t>
      </w:r>
    </w:p>
    <w:p w:rsidR="004E0697" w:rsidRPr="004E0697" w:rsidRDefault="004E0697" w:rsidP="004E0697">
      <w:pPr>
        <w:spacing w:after="0"/>
        <w:ind w:firstLine="709"/>
      </w:pPr>
      <w:r w:rsidRPr="004E0697">
        <w:t>Основной формой организации обучения и тренир</w:t>
      </w:r>
      <w:r>
        <w:t>овки футболистов является тренировочное занятие</w:t>
      </w:r>
      <w:r w:rsidRPr="004E0697">
        <w:t>. Он</w:t>
      </w:r>
      <w:r>
        <w:t>о</w:t>
      </w:r>
      <w:r w:rsidRPr="004E0697">
        <w:t xml:space="preserve"> строится в соответствии с дидактическими принципами и методическими закономерностями учебно-тренировочного процесса, </w:t>
      </w:r>
      <w:r>
        <w:t>и отвечает</w:t>
      </w:r>
      <w:r w:rsidRPr="004E0697">
        <w:t xml:space="preserve"> следующи</w:t>
      </w:r>
      <w:r>
        <w:t>м</w:t>
      </w:r>
      <w:r w:rsidRPr="004E0697">
        <w:t xml:space="preserve"> основны</w:t>
      </w:r>
      <w:r>
        <w:t>м</w:t>
      </w:r>
      <w:r w:rsidRPr="004E0697">
        <w:t xml:space="preserve"> требования</w:t>
      </w:r>
      <w:r>
        <w:t>м</w:t>
      </w:r>
      <w:r w:rsidRPr="004E0697">
        <w:t>:</w:t>
      </w:r>
    </w:p>
    <w:p w:rsidR="004E0697" w:rsidRDefault="004E0697" w:rsidP="004E0697">
      <w:pPr>
        <w:numPr>
          <w:ilvl w:val="0"/>
          <w:numId w:val="27"/>
        </w:numPr>
        <w:spacing w:after="0"/>
      </w:pPr>
      <w:r w:rsidRPr="004E0697">
        <w:t>Воздействие тренировочного занятия должно быть всесторонним - воспитательным, оздоровительным и специальным.</w:t>
      </w:r>
    </w:p>
    <w:p w:rsidR="004E0697" w:rsidRDefault="004E0697" w:rsidP="004E0697">
      <w:pPr>
        <w:numPr>
          <w:ilvl w:val="0"/>
          <w:numId w:val="27"/>
        </w:numPr>
        <w:spacing w:after="0"/>
      </w:pPr>
      <w:r w:rsidRPr="004E0697">
        <w:t>Содержание урока должно отвечать конкретным задачам с учетом возрастных и индивидуальных особенностей, уровня подготовленности и быть направлено на расширение круга знаний, умений и навыков.</w:t>
      </w:r>
    </w:p>
    <w:p w:rsidR="00E56F62" w:rsidRDefault="004E0697" w:rsidP="00E56F62">
      <w:pPr>
        <w:numPr>
          <w:ilvl w:val="0"/>
          <w:numId w:val="27"/>
        </w:numPr>
        <w:spacing w:after="0"/>
      </w:pPr>
      <w:r w:rsidRPr="004E0697">
        <w:t>В процессе урока нужно применять разнообразные средства и методы обучения и совершенствования, что обусловлено постоянным усложнением задач, динамикой сдвигов и адаптационными процессами.</w:t>
      </w:r>
    </w:p>
    <w:p w:rsidR="004E0697" w:rsidRPr="004E0697" w:rsidRDefault="004E0697" w:rsidP="00E56F62">
      <w:pPr>
        <w:numPr>
          <w:ilvl w:val="0"/>
          <w:numId w:val="27"/>
        </w:numPr>
        <w:spacing w:after="0"/>
      </w:pPr>
      <w:r w:rsidRPr="004E0697">
        <w:t>Каждый отдельный урок должен иметь неразрывную связь с предшествующими и последующими занятиями.</w:t>
      </w:r>
      <w:r w:rsidR="00064F29" w:rsidRPr="00064F29">
        <w:t xml:space="preserve"> </w:t>
      </w:r>
      <w:r w:rsidR="00064F29" w:rsidRPr="00064F29">
        <w:sym w:font="Symbol" w:char="F05B"/>
      </w:r>
      <w:r w:rsidR="00064F29">
        <w:t>7</w:t>
      </w:r>
      <w:r w:rsidR="00064F29" w:rsidRPr="00064F29">
        <w:sym w:font="Symbol" w:char="F05D"/>
      </w:r>
    </w:p>
    <w:p w:rsidR="004E0697" w:rsidRPr="004E0697" w:rsidRDefault="004E0697" w:rsidP="004E0697">
      <w:pPr>
        <w:spacing w:after="0"/>
        <w:ind w:firstLine="709"/>
      </w:pPr>
      <w:r w:rsidRPr="004E0697">
        <w:t xml:space="preserve">Структура </w:t>
      </w:r>
      <w:r w:rsidR="00E56F62">
        <w:t>занятия</w:t>
      </w:r>
      <w:r w:rsidRPr="004E0697">
        <w:t xml:space="preserve"> предусматривает три части: подготовительную, основную и заключительную.</w:t>
      </w:r>
    </w:p>
    <w:p w:rsidR="004E0697" w:rsidRPr="004E0697" w:rsidRDefault="004E0697" w:rsidP="004E0697">
      <w:pPr>
        <w:spacing w:after="0"/>
        <w:ind w:firstLine="709"/>
      </w:pPr>
      <w:r w:rsidRPr="004E0697">
        <w:t>В </w:t>
      </w:r>
      <w:r w:rsidRPr="00E56F62">
        <w:rPr>
          <w:iCs/>
        </w:rPr>
        <w:t>подготовительной части</w:t>
      </w:r>
      <w:r w:rsidR="00E56F62">
        <w:t>, т.е. разминке</w:t>
      </w:r>
      <w:r w:rsidRPr="004E0697">
        <w:t xml:space="preserve"> происходит начальная организация занимающихся, объясняются задачи и кратко раскрывается содержание тренировочного занятия. Главная цель подготовительной части - функциональная подготовка организма к предстоящей основной деятельности, поэтому используемые средства по координационной структуре и характеру нагрузок должны соответствовать особенностям упражнений основой части.</w:t>
      </w:r>
    </w:p>
    <w:p w:rsidR="004E0697" w:rsidRPr="004E0697" w:rsidRDefault="004E0697" w:rsidP="004E0697">
      <w:pPr>
        <w:spacing w:after="0"/>
        <w:ind w:firstLine="709"/>
      </w:pPr>
      <w:r w:rsidRPr="004E0697">
        <w:t>Продолжительность подготовительной части составляет около 15-20% общего времени.</w:t>
      </w:r>
    </w:p>
    <w:p w:rsidR="004E0697" w:rsidRPr="004E0697" w:rsidRDefault="004E0697" w:rsidP="004E0697">
      <w:pPr>
        <w:spacing w:after="0"/>
        <w:ind w:firstLine="709"/>
      </w:pPr>
      <w:r w:rsidRPr="00E56F62">
        <w:rPr>
          <w:iCs/>
        </w:rPr>
        <w:lastRenderedPageBreak/>
        <w:t>Основная часть</w:t>
      </w:r>
      <w:r w:rsidRPr="004E0697">
        <w:t> направлена на решение задач урока, связанных с обучением и совершенствованием техники и тактики, развитием специальных физическим качеств и т.д. При этом задачи формулируют конкретно с использованием общепринятой терминологии, а их количество не должно превышать двух-трех.</w:t>
      </w:r>
      <w:r w:rsidR="00064F29" w:rsidRPr="00064F29">
        <w:t xml:space="preserve"> </w:t>
      </w:r>
      <w:r w:rsidR="00064F29">
        <w:sym w:font="Symbol" w:char="F05B"/>
      </w:r>
      <w:r w:rsidR="00064F29">
        <w:t>16</w:t>
      </w:r>
      <w:r w:rsidR="00064F29">
        <w:sym w:font="Symbol" w:char="F05D"/>
      </w:r>
    </w:p>
    <w:p w:rsidR="004E0697" w:rsidRPr="004E0697" w:rsidRDefault="004E0697" w:rsidP="004E0697">
      <w:pPr>
        <w:spacing w:after="0"/>
        <w:ind w:firstLine="709"/>
      </w:pPr>
      <w:r w:rsidRPr="004E0697">
        <w:t>При построении основной части руководствуются следующими положениями:</w:t>
      </w:r>
    </w:p>
    <w:p w:rsidR="00E56F62" w:rsidRDefault="004E0697" w:rsidP="00E56F62">
      <w:pPr>
        <w:numPr>
          <w:ilvl w:val="0"/>
          <w:numId w:val="28"/>
        </w:numPr>
        <w:spacing w:after="0"/>
      </w:pPr>
      <w:r w:rsidRPr="004E0697">
        <w:t xml:space="preserve">Задачи обучения, развития быстроты, ловкости, </w:t>
      </w:r>
      <w:r w:rsidR="00E56F62">
        <w:t>гибкости, скоростно-</w:t>
      </w:r>
      <w:r w:rsidRPr="004E0697">
        <w:t>силовых качеств решают в первой половине основной части.</w:t>
      </w:r>
    </w:p>
    <w:p w:rsidR="00E56F62" w:rsidRDefault="004E0697" w:rsidP="00E56F62">
      <w:pPr>
        <w:numPr>
          <w:ilvl w:val="0"/>
          <w:numId w:val="28"/>
        </w:numPr>
        <w:spacing w:after="0"/>
      </w:pPr>
      <w:r w:rsidRPr="004E0697">
        <w:t>Задачи, связанные с совершенствованием и развитием выносливости, решают преимущественно во второй половине основной части.</w:t>
      </w:r>
    </w:p>
    <w:p w:rsidR="004E0697" w:rsidRPr="004E0697" w:rsidRDefault="004E0697" w:rsidP="00E56F62">
      <w:pPr>
        <w:numPr>
          <w:ilvl w:val="0"/>
          <w:numId w:val="28"/>
        </w:numPr>
        <w:spacing w:after="0"/>
      </w:pPr>
      <w:r w:rsidRPr="004E0697">
        <w:t>динамика нагрузки в тренировочном уроке носит волнообразный характер, с наивысшим уровнем в середине основной части.</w:t>
      </w:r>
    </w:p>
    <w:p w:rsidR="004E0697" w:rsidRPr="004E0697" w:rsidRDefault="004E0697" w:rsidP="004E0697">
      <w:pPr>
        <w:spacing w:after="0"/>
        <w:ind w:firstLine="709"/>
      </w:pPr>
      <w:r w:rsidRPr="004E0697">
        <w:t>Продолжительность основной части зависит от общего объема тренировочной нагрузки и обычно составляет 70-80% общего времени.</w:t>
      </w:r>
    </w:p>
    <w:p w:rsidR="004E0697" w:rsidRPr="004E0697" w:rsidRDefault="004E0697" w:rsidP="004E0697">
      <w:pPr>
        <w:spacing w:after="0"/>
        <w:ind w:firstLine="709"/>
      </w:pPr>
      <w:r w:rsidRPr="00E56F62">
        <w:rPr>
          <w:iCs/>
        </w:rPr>
        <w:t>Заключительная часть</w:t>
      </w:r>
      <w:r w:rsidRPr="004E0697">
        <w:t> </w:t>
      </w:r>
      <w:r w:rsidR="00E56F62">
        <w:t>занятия по футболу</w:t>
      </w:r>
      <w:r w:rsidRPr="004E0697">
        <w:t xml:space="preserve"> должна обеспечивать постепенное снижение нагрузки и приведение организма занимающихся в относительно спокойное состояние. В конце урока подводятся итоги, даются индивидуальные задания.</w:t>
      </w:r>
    </w:p>
    <w:p w:rsidR="004E0697" w:rsidRPr="004E0697" w:rsidRDefault="004E0697" w:rsidP="004E0697">
      <w:pPr>
        <w:spacing w:after="0"/>
        <w:ind w:firstLine="709"/>
      </w:pPr>
      <w:r w:rsidRPr="004E0697">
        <w:t>На заключительную часть отводится 5-10% общего времени.</w:t>
      </w:r>
    </w:p>
    <w:p w:rsidR="004E0697" w:rsidRPr="004E0697" w:rsidRDefault="004E0697" w:rsidP="004E0697">
      <w:pPr>
        <w:spacing w:after="0"/>
        <w:ind w:firstLine="709"/>
      </w:pPr>
      <w:r w:rsidRPr="004E0697">
        <w:t>В зависимости от цели и задач в подготовке футболистов используют комплексные и тематические занятия.</w:t>
      </w:r>
    </w:p>
    <w:p w:rsidR="004E0697" w:rsidRPr="004E0697" w:rsidRDefault="004E0697" w:rsidP="004E0697">
      <w:pPr>
        <w:spacing w:after="0"/>
        <w:ind w:firstLine="709"/>
      </w:pPr>
      <w:r w:rsidRPr="00E56F62">
        <w:rPr>
          <w:iCs/>
        </w:rPr>
        <w:t>Комплексные занятия</w:t>
      </w:r>
      <w:r w:rsidRPr="004E0697">
        <w:t> направлены на одновременное решение нескольких задач подготовки: физической, технической и тактической. В тренировке юных футболистов преимущественно применяют комплексные уроки.</w:t>
      </w:r>
      <w:r w:rsidR="00064F29" w:rsidRPr="00064F29">
        <w:t xml:space="preserve"> </w:t>
      </w:r>
      <w:r w:rsidR="00064F29" w:rsidRPr="00064F29">
        <w:sym w:font="Symbol" w:char="F05B"/>
      </w:r>
      <w:r w:rsidR="00064F29">
        <w:t>1</w:t>
      </w:r>
      <w:r w:rsidR="00064F29" w:rsidRPr="00064F29">
        <w:t>4</w:t>
      </w:r>
      <w:r w:rsidR="00064F29" w:rsidRPr="00064F29">
        <w:sym w:font="Symbol" w:char="F05D"/>
      </w:r>
    </w:p>
    <w:p w:rsidR="004E0697" w:rsidRPr="004E0697" w:rsidRDefault="004E0697" w:rsidP="004E0697">
      <w:pPr>
        <w:spacing w:after="0"/>
        <w:ind w:firstLine="709"/>
      </w:pPr>
      <w:r w:rsidRPr="00E56F62">
        <w:rPr>
          <w:iCs/>
        </w:rPr>
        <w:t>Тематические занятия</w:t>
      </w:r>
      <w:r w:rsidRPr="004E0697">
        <w:t> связаны с углубленным овладением одной из сторон подготовки: физической, технической или тактической.</w:t>
      </w:r>
    </w:p>
    <w:p w:rsidR="004E0697" w:rsidRPr="004E0697" w:rsidRDefault="004E0697" w:rsidP="004E0697">
      <w:pPr>
        <w:spacing w:after="0"/>
        <w:ind w:firstLine="709"/>
      </w:pPr>
      <w:r w:rsidRPr="004E0697">
        <w:lastRenderedPageBreak/>
        <w:t>Организационной формой и методической основой проведения урока являются групповые и индивидуальные тренировочные занятия.</w:t>
      </w:r>
    </w:p>
    <w:p w:rsidR="004E0697" w:rsidRPr="004E0697" w:rsidRDefault="004E0697" w:rsidP="004E0697">
      <w:pPr>
        <w:spacing w:after="0"/>
        <w:ind w:firstLine="709"/>
      </w:pPr>
      <w:r w:rsidRPr="00E56F62">
        <w:rPr>
          <w:iCs/>
        </w:rPr>
        <w:t>Групповые занятия</w:t>
      </w:r>
      <w:r w:rsidRPr="004E0697">
        <w:t> проводятся с отдельной учебной группой</w:t>
      </w:r>
      <w:r w:rsidR="00E56F62">
        <w:t>, классом</w:t>
      </w:r>
      <w:r w:rsidRPr="004E0697">
        <w:t xml:space="preserve"> или командой. Командный характер игры в футбол предусматривает повышенное требование к взаимодействию между игроками, необходимость решения коллективных задач. В связи с этим процесс обучения и воспитания более эффективен в групповых занятиях. Этому способствует индивидуализация заданий с учетом особенностей и подготовленности занимающихся.</w:t>
      </w:r>
      <w:r w:rsidR="00064F29" w:rsidRPr="00064F29">
        <w:t xml:space="preserve"> </w:t>
      </w:r>
      <w:r w:rsidR="00064F29">
        <w:sym w:font="Symbol" w:char="F05B"/>
      </w:r>
      <w:r w:rsidR="00064F29">
        <w:t>5</w:t>
      </w:r>
      <w:r w:rsidR="00064F29">
        <w:sym w:font="Symbol" w:char="F05D"/>
      </w:r>
    </w:p>
    <w:p w:rsidR="004E0697" w:rsidRPr="004E0697" w:rsidRDefault="004E0697" w:rsidP="004E0697">
      <w:pPr>
        <w:spacing w:after="0"/>
        <w:ind w:firstLine="709"/>
      </w:pPr>
      <w:r w:rsidRPr="004E0697">
        <w:t>В групповых занятиях занимающиеся выполняют задания при различных методах организации: фронтальном, в подгруппах, индивидуальном.</w:t>
      </w:r>
    </w:p>
    <w:p w:rsidR="004E0697" w:rsidRPr="004E0697" w:rsidRDefault="004E0697" w:rsidP="004E0697">
      <w:pPr>
        <w:spacing w:after="0"/>
        <w:ind w:firstLine="709"/>
      </w:pPr>
      <w:r w:rsidRPr="004E0697">
        <w:t>При фронтальном методе предлагается одно и то же задание, которое выполняется всеми одновременно. В подгруппах (например, защитников и нападающих) занимающиеся получают отдельные задания. При индивидуальном методе отдельные футболисты получают самостоятельные задания (например, вратарь).</w:t>
      </w:r>
    </w:p>
    <w:p w:rsidR="004E0697" w:rsidRPr="004E0697" w:rsidRDefault="004E0697" w:rsidP="004E0697">
      <w:pPr>
        <w:spacing w:after="0"/>
        <w:ind w:firstLine="709"/>
      </w:pPr>
      <w:r w:rsidRPr="004E0697">
        <w:t>Организация занятий фронтальным методом используется преимущественно в процессе обучения, так как позволяет более полно контролировать и корректировать деятельность занимающихся. При этом, однако, затрудняется индивидуальный подход. При тренировке в подгруппах и самостоятельно ограничены возможности контроля, но более эффективна индивидуализация.</w:t>
      </w:r>
      <w:r w:rsidR="00064F29" w:rsidRPr="00064F29">
        <w:t xml:space="preserve"> </w:t>
      </w:r>
      <w:r w:rsidR="00064F29" w:rsidRPr="00064F29">
        <w:sym w:font="Symbol" w:char="F05B"/>
      </w:r>
      <w:r w:rsidR="00064F29">
        <w:t>10</w:t>
      </w:r>
      <w:r w:rsidR="00064F29" w:rsidRPr="00064F29">
        <w:sym w:font="Symbol" w:char="F05D"/>
      </w:r>
    </w:p>
    <w:p w:rsidR="004E0697" w:rsidRDefault="004E0697" w:rsidP="004E0697">
      <w:pPr>
        <w:spacing w:after="0"/>
        <w:ind w:firstLine="709"/>
      </w:pPr>
      <w:r w:rsidRPr="004E0697">
        <w:t>В </w:t>
      </w:r>
      <w:r w:rsidRPr="00E56F62">
        <w:rPr>
          <w:iCs/>
        </w:rPr>
        <w:t>индивидуальных занятиях</w:t>
      </w:r>
      <w:r w:rsidRPr="004E0697">
        <w:t xml:space="preserve"> используются различные средства и методы тренировки с учетом индивидуальных особенностей футболиста. Цель тренировки - ускорение темпов совершенствования спортивного мастерства. Свое конкретное выражение цель и задачи тренировки получают в индивидуальных планах, которые разрабатываются совместно тренером и </w:t>
      </w:r>
      <w:r w:rsidRPr="004E0697">
        <w:lastRenderedPageBreak/>
        <w:t>игроком. Индивидуальные занятия проводятся в самостоятельной и групповой формах.</w:t>
      </w:r>
      <w:r w:rsidR="00064F29" w:rsidRPr="00064F29">
        <w:t xml:space="preserve"> </w:t>
      </w:r>
      <w:r w:rsidR="00064F29">
        <w:sym w:font="Symbol" w:char="F05B"/>
      </w:r>
      <w:r w:rsidR="00064F29">
        <w:t>4</w:t>
      </w:r>
      <w:r w:rsidR="00064F29">
        <w:sym w:font="Symbol" w:char="F05D"/>
      </w:r>
    </w:p>
    <w:p w:rsidR="00E56F62" w:rsidRDefault="00E56F62" w:rsidP="004E0697">
      <w:pPr>
        <w:spacing w:after="0"/>
        <w:ind w:firstLine="709"/>
      </w:pPr>
    </w:p>
    <w:p w:rsidR="00E56F62" w:rsidRDefault="00E56F62" w:rsidP="004E0697">
      <w:pPr>
        <w:spacing w:after="0"/>
        <w:ind w:firstLine="709"/>
      </w:pPr>
    </w:p>
    <w:p w:rsidR="00E56F62" w:rsidRPr="00E56F62" w:rsidRDefault="00E56F62" w:rsidP="004E0697">
      <w:pPr>
        <w:spacing w:after="0"/>
        <w:ind w:firstLine="709"/>
        <w:rPr>
          <w:b/>
        </w:rPr>
      </w:pPr>
      <w:r w:rsidRPr="00E56F62">
        <w:rPr>
          <w:b/>
        </w:rPr>
        <w:t>2.2 Средства и методы обучения и тренировки.</w:t>
      </w:r>
    </w:p>
    <w:p w:rsidR="00E56F62" w:rsidRPr="00E56F62" w:rsidRDefault="00E56F62" w:rsidP="00E56F62">
      <w:pPr>
        <w:spacing w:after="0"/>
        <w:ind w:firstLine="709"/>
      </w:pPr>
      <w:r w:rsidRPr="00E56F62">
        <w:rPr>
          <w:bCs/>
          <w:iCs/>
        </w:rPr>
        <w:t>Средства обучения и тренировки</w:t>
      </w:r>
      <w:r>
        <w:rPr>
          <w:bCs/>
          <w:iCs/>
        </w:rPr>
        <w:t>.</w:t>
      </w:r>
    </w:p>
    <w:p w:rsidR="00E56F62" w:rsidRPr="00E56F62" w:rsidRDefault="00E56F62" w:rsidP="00E56F62">
      <w:pPr>
        <w:spacing w:after="0"/>
        <w:ind w:firstLine="709"/>
      </w:pPr>
      <w:r w:rsidRPr="00E56F62">
        <w:t>Основным средством подготовки футболистов являются </w:t>
      </w:r>
      <w:r w:rsidRPr="00E56F62">
        <w:rPr>
          <w:iCs/>
        </w:rPr>
        <w:t>физические упраж</w:t>
      </w:r>
      <w:r w:rsidRPr="00E56F62">
        <w:rPr>
          <w:iCs/>
        </w:rPr>
        <w:softHyphen/>
        <w:t>нения</w:t>
      </w:r>
      <w:r w:rsidRPr="00E56F62">
        <w:rPr>
          <w:i/>
          <w:iCs/>
        </w:rPr>
        <w:t>, </w:t>
      </w:r>
      <w:r w:rsidRPr="00E56F62">
        <w:t>которые представляют собой двигательные действия, выбранные и ис</w:t>
      </w:r>
      <w:r w:rsidRPr="00E56F62">
        <w:softHyphen/>
        <w:t>пользуемые методически правильно для реализации поставленной задачи.</w:t>
      </w:r>
    </w:p>
    <w:p w:rsidR="00E56F62" w:rsidRPr="00E56F62" w:rsidRDefault="00E56F62" w:rsidP="00E56F62">
      <w:pPr>
        <w:spacing w:after="0"/>
        <w:ind w:firstLine="709"/>
      </w:pPr>
      <w:r w:rsidRPr="00E56F62">
        <w:t>Количество применяемых в подготовке футболистов физических упражнений крайне велико. Многие из них существенно отличаются одно от дру</w:t>
      </w:r>
      <w:r w:rsidRPr="00E56F62">
        <w:softHyphen/>
        <w:t>гого как по форме, так и по содержанию. Чтобы выбрать отдельные сред</w:t>
      </w:r>
      <w:r w:rsidRPr="00E56F62">
        <w:softHyphen/>
        <w:t>ства из всего их многообразия, необходимо в первую очередь четко представлять специфику содержания физического упражнения.</w:t>
      </w:r>
      <w:r w:rsidR="00064F29" w:rsidRPr="00064F29">
        <w:t xml:space="preserve"> </w:t>
      </w:r>
      <w:r w:rsidR="00064F29">
        <w:sym w:font="Symbol" w:char="F05B"/>
      </w:r>
      <w:r w:rsidR="00064F29">
        <w:t>11</w:t>
      </w:r>
      <w:r w:rsidR="00064F29">
        <w:sym w:font="Symbol" w:char="F05D"/>
      </w:r>
    </w:p>
    <w:p w:rsidR="00E56F62" w:rsidRPr="00E56F62" w:rsidRDefault="00E56F62" w:rsidP="00E56F62">
      <w:pPr>
        <w:spacing w:after="0"/>
        <w:ind w:firstLine="709"/>
      </w:pPr>
      <w:r w:rsidRPr="00E56F62">
        <w:t>Содержание физического упражнения составляют действия, которые определяют основные процессы, происходящие в организме в ходе выполнения упражнения. Эти процессы многогранны. Они могут рассматриваться в различных аспектах: психологическом, физиологическом, биохимическом, педагогическом и др. Таким образом, отдельное физическое упражнение оказывает комплексное влияние на организм спортсмена, позволяет решать ряд задач спортивной подготовки.</w:t>
      </w:r>
      <w:r w:rsidR="00064F29" w:rsidRPr="00064F29">
        <w:t xml:space="preserve"> </w:t>
      </w:r>
      <w:r w:rsidR="00064F29">
        <w:sym w:font="Symbol" w:char="F05B"/>
      </w:r>
      <w:r w:rsidR="00064F29">
        <w:t>19</w:t>
      </w:r>
      <w:r w:rsidR="00064F29">
        <w:sym w:font="Symbol" w:char="F05D"/>
      </w:r>
    </w:p>
    <w:p w:rsidR="00E56F62" w:rsidRPr="00E56F62" w:rsidRDefault="00E56F62" w:rsidP="00E56F62">
      <w:pPr>
        <w:spacing w:after="0"/>
        <w:ind w:firstLine="709"/>
      </w:pPr>
      <w:r w:rsidRPr="00E56F62">
        <w:t>Исходя из особенностей футбола и задач подготовки, все основные средства можно подразделить на специфические, т.е. упражнения с мячом, и неспецифические, т.е. упражнения без мяча.</w:t>
      </w:r>
    </w:p>
    <w:p w:rsidR="00E56F62" w:rsidRPr="00E56F62" w:rsidRDefault="00E56F62" w:rsidP="00E56F62">
      <w:pPr>
        <w:spacing w:after="0"/>
        <w:ind w:firstLine="709"/>
      </w:pPr>
      <w:r w:rsidRPr="00E56F62">
        <w:t>Специфические упражнения, применяемые в тренировке футболистов, состоят из двух групп: соревновательные и специальные.</w:t>
      </w:r>
    </w:p>
    <w:p w:rsidR="00E56F62" w:rsidRPr="00E56F62" w:rsidRDefault="00E56F62" w:rsidP="00E56F62">
      <w:pPr>
        <w:spacing w:after="0"/>
        <w:ind w:firstLine="709"/>
      </w:pPr>
      <w:r w:rsidRPr="00C066AA">
        <w:rPr>
          <w:iCs/>
        </w:rPr>
        <w:lastRenderedPageBreak/>
        <w:t>Соревновательные упражнения</w:t>
      </w:r>
      <w:r w:rsidRPr="00E56F62">
        <w:t> – это совокупность двигательных действий, составляющих предмет игры в футбол и выполняемых в полном со</w:t>
      </w:r>
      <w:r w:rsidRPr="00E56F62">
        <w:softHyphen/>
        <w:t>ответствии с правилами состязаний по футболу.</w:t>
      </w:r>
    </w:p>
    <w:p w:rsidR="00E56F62" w:rsidRPr="00E56F62" w:rsidRDefault="00E56F62" w:rsidP="00E56F62">
      <w:pPr>
        <w:spacing w:after="0"/>
        <w:ind w:firstLine="709"/>
      </w:pPr>
      <w:r w:rsidRPr="00C066AA">
        <w:rPr>
          <w:iCs/>
        </w:rPr>
        <w:t>Специальные упражнения</w:t>
      </w:r>
      <w:r w:rsidRPr="00E56F62">
        <w:t> – это двигательные действия, состоящие из элементов соревновательных упражнений и их вариантов. Предназначены они главным образом для технико-тактического совершенствования и развития специальных физических качеств.</w:t>
      </w:r>
      <w:r w:rsidR="00064F29" w:rsidRPr="00064F29">
        <w:t xml:space="preserve"> </w:t>
      </w:r>
      <w:r w:rsidR="00064F29">
        <w:sym w:font="Symbol" w:char="F05B"/>
      </w:r>
      <w:r w:rsidR="00064F29">
        <w:t>7</w:t>
      </w:r>
      <w:r w:rsidR="00064F29">
        <w:sym w:font="Symbol" w:char="F05D"/>
      </w:r>
    </w:p>
    <w:p w:rsidR="00E56F62" w:rsidRPr="00E56F62" w:rsidRDefault="00E56F62" w:rsidP="00E56F62">
      <w:pPr>
        <w:spacing w:after="0"/>
        <w:ind w:firstLine="709"/>
      </w:pPr>
      <w:r w:rsidRPr="00E56F62">
        <w:t>К специальным упражнениям относятся индивидуальные и групповые упраж</w:t>
      </w:r>
      <w:r w:rsidRPr="00E56F62">
        <w:softHyphen/>
        <w:t>нения с мячом (удары, остановки, ведение, взаимодействия в парах, тройках т.д.), а также игровые упражнения (различные «квадраты», держание мяча и т.д.).</w:t>
      </w:r>
    </w:p>
    <w:p w:rsidR="00E56F62" w:rsidRPr="00E56F62" w:rsidRDefault="00E56F62" w:rsidP="00E56F62">
      <w:pPr>
        <w:spacing w:after="0"/>
        <w:ind w:firstLine="709"/>
      </w:pPr>
      <w:r w:rsidRPr="00E56F62">
        <w:t>Преимущество специальных упражнений заключается в том, что они дают возможность дозировать воздействие более целенаправленно и эффектив</w:t>
      </w:r>
      <w:r w:rsidRPr="00E56F62">
        <w:softHyphen/>
        <w:t>но, чем соревновательные.</w:t>
      </w:r>
    </w:p>
    <w:p w:rsidR="00E56F62" w:rsidRPr="00E56F62" w:rsidRDefault="00E56F62" w:rsidP="00E56F62">
      <w:pPr>
        <w:spacing w:after="0"/>
        <w:ind w:firstLine="709"/>
      </w:pPr>
      <w:r w:rsidRPr="00E56F62">
        <w:t xml:space="preserve">Неспецифические упражнения включают в себя две группы: </w:t>
      </w:r>
      <w:r w:rsidR="00C066AA" w:rsidRPr="00E56F62">
        <w:t>общ</w:t>
      </w:r>
      <w:r w:rsidR="00C066AA">
        <w:t>и</w:t>
      </w:r>
      <w:r w:rsidR="00C066AA" w:rsidRPr="00E56F62">
        <w:t>е подготовительные</w:t>
      </w:r>
      <w:r w:rsidRPr="00E56F62">
        <w:t xml:space="preserve"> и </w:t>
      </w:r>
      <w:r w:rsidR="00C066AA" w:rsidRPr="00E56F62">
        <w:t>специально подготовительные</w:t>
      </w:r>
      <w:r w:rsidRPr="00E56F62">
        <w:t>.</w:t>
      </w:r>
    </w:p>
    <w:p w:rsidR="00E56F62" w:rsidRPr="00E56F62" w:rsidRDefault="00C066AA" w:rsidP="00E56F62">
      <w:pPr>
        <w:spacing w:after="0"/>
        <w:ind w:firstLine="709"/>
      </w:pPr>
      <w:r w:rsidRPr="00C066AA">
        <w:rPr>
          <w:iCs/>
        </w:rPr>
        <w:t>Общ</w:t>
      </w:r>
      <w:r>
        <w:rPr>
          <w:iCs/>
        </w:rPr>
        <w:t>и</w:t>
      </w:r>
      <w:r w:rsidRPr="00C066AA">
        <w:rPr>
          <w:iCs/>
        </w:rPr>
        <w:t>е подготовительные</w:t>
      </w:r>
      <w:r w:rsidR="00E56F62" w:rsidRPr="00C066AA">
        <w:rPr>
          <w:iCs/>
        </w:rPr>
        <w:t xml:space="preserve"> упражнения</w:t>
      </w:r>
      <w:r w:rsidR="00E56F62" w:rsidRPr="00E56F62">
        <w:t> – это двигательные действия, являющиеся преимущественно средством общей подготовки футболиста. С их помощью решают задачи всестороннего физического воспитания, избирательного воздействия на развитие основных физических качеств, улучшения координационных способностей, двигательных навыков и умений.</w:t>
      </w:r>
      <w:r w:rsidR="00064F29" w:rsidRPr="00064F29">
        <w:t xml:space="preserve"> </w:t>
      </w:r>
      <w:r w:rsidR="00064F29" w:rsidRPr="00064F29">
        <w:sym w:font="Symbol" w:char="F05B"/>
      </w:r>
      <w:r w:rsidR="00064F29">
        <w:t>7</w:t>
      </w:r>
      <w:r w:rsidR="00064F29" w:rsidRPr="00064F29">
        <w:sym w:font="Symbol" w:char="F05D"/>
      </w:r>
    </w:p>
    <w:p w:rsidR="00E56F62" w:rsidRPr="00E56F62" w:rsidRDefault="00E56F62" w:rsidP="00E56F62">
      <w:pPr>
        <w:spacing w:after="0"/>
        <w:ind w:firstLine="709"/>
      </w:pPr>
      <w:r w:rsidRPr="00E56F62">
        <w:t>Общ</w:t>
      </w:r>
      <w:r w:rsidR="00C066AA">
        <w:t>и</w:t>
      </w:r>
      <w:r w:rsidRPr="00E56F62">
        <w:t>е</w:t>
      </w:r>
      <w:r w:rsidR="00C066AA">
        <w:t xml:space="preserve"> </w:t>
      </w:r>
      <w:r w:rsidRPr="00E56F62">
        <w:t>подготовительные упражнения можно использовать и как средство активного отдыха и восстановления. Наконец, общ</w:t>
      </w:r>
      <w:r w:rsidR="00C066AA">
        <w:t>и</w:t>
      </w:r>
      <w:r w:rsidRPr="00E56F62">
        <w:t>е</w:t>
      </w:r>
      <w:r w:rsidR="00C066AA">
        <w:t xml:space="preserve"> </w:t>
      </w:r>
      <w:r w:rsidRPr="00E56F62">
        <w:t>подготовительные упраж</w:t>
      </w:r>
      <w:r w:rsidRPr="00E56F62">
        <w:softHyphen/>
        <w:t>нения способствуют сохранению достаточно высокой физической и психичес</w:t>
      </w:r>
      <w:r w:rsidRPr="00E56F62">
        <w:softHyphen/>
        <w:t>кой работоспособности, если объективные условия (климатические факторы, травмы и т.д.) не дают возможности использовать специальные средства.</w:t>
      </w:r>
      <w:r w:rsidR="00C066AA">
        <w:t xml:space="preserve"> Поэтому такие упражнения являются основой построения занятий по футболу в младших и средних классах. </w:t>
      </w:r>
    </w:p>
    <w:p w:rsidR="00E56F62" w:rsidRDefault="00E56F62" w:rsidP="00E56F62">
      <w:pPr>
        <w:spacing w:after="0"/>
        <w:ind w:firstLine="709"/>
      </w:pPr>
      <w:r w:rsidRPr="00C066AA">
        <w:rPr>
          <w:iCs/>
        </w:rPr>
        <w:lastRenderedPageBreak/>
        <w:t>Специально</w:t>
      </w:r>
      <w:r w:rsidR="00C066AA" w:rsidRPr="00C066AA">
        <w:rPr>
          <w:iCs/>
        </w:rPr>
        <w:t xml:space="preserve"> </w:t>
      </w:r>
      <w:r w:rsidRPr="00C066AA">
        <w:rPr>
          <w:iCs/>
        </w:rPr>
        <w:t>подготовительные упражнения</w:t>
      </w:r>
      <w:r w:rsidRPr="00E56F62">
        <w:t> – это двигательные действия, которые имеют существенное сходство со специальными упражнени</w:t>
      </w:r>
      <w:r w:rsidRPr="00E56F62">
        <w:softHyphen/>
        <w:t>ями по форме, структуре и характеру проявления физических и психичес</w:t>
      </w:r>
      <w:r w:rsidRPr="00E56F62">
        <w:softHyphen/>
        <w:t>ких качеств.</w:t>
      </w:r>
      <w:r w:rsidR="00C066AA">
        <w:t xml:space="preserve"> Эти упражнения являются подводящими при подготовке к соревнованиям, особенно среди средних и старших классов, а также при обучении футболу  в вузах и колледжах.</w:t>
      </w:r>
    </w:p>
    <w:p w:rsidR="00C066AA" w:rsidRPr="00C066AA" w:rsidRDefault="00C066AA" w:rsidP="00C066AA">
      <w:pPr>
        <w:spacing w:after="0"/>
        <w:ind w:firstLine="709"/>
      </w:pPr>
      <w:r w:rsidRPr="00C066AA">
        <w:t>Методы обучения  и тренировки</w:t>
      </w:r>
      <w:r>
        <w:t>.</w:t>
      </w:r>
    </w:p>
    <w:p w:rsidR="00C066AA" w:rsidRPr="00C066AA" w:rsidRDefault="00C066AA" w:rsidP="00C066AA">
      <w:pPr>
        <w:spacing w:after="0"/>
        <w:ind w:firstLine="709"/>
      </w:pPr>
      <w:r w:rsidRPr="00C066AA">
        <w:t>Действенность любого педагогического средства зависит во многом от метода его применения. Метод - способ достижения поставленной цели, определенным образ</w:t>
      </w:r>
      <w:r>
        <w:t>ом упорядоченная деятельность</w:t>
      </w:r>
      <w:r w:rsidRPr="00C066AA">
        <w:t>.</w:t>
      </w:r>
      <w:r w:rsidR="00064F29" w:rsidRPr="00064F29">
        <w:t xml:space="preserve"> </w:t>
      </w:r>
      <w:r w:rsidR="00064F29">
        <w:sym w:font="Symbol" w:char="F05B"/>
      </w:r>
      <w:r w:rsidR="00064F29">
        <w:t>15</w:t>
      </w:r>
      <w:r w:rsidR="00064F29">
        <w:sym w:font="Symbol" w:char="F05D"/>
      </w:r>
    </w:p>
    <w:p w:rsidR="00C066AA" w:rsidRPr="00C066AA" w:rsidRDefault="00C066AA" w:rsidP="00C066AA">
      <w:pPr>
        <w:spacing w:after="0"/>
        <w:ind w:firstLine="709"/>
      </w:pPr>
      <w:r w:rsidRPr="00C066AA">
        <w:t>Основные методы обучения и спортивной тренировки</w:t>
      </w:r>
      <w:r>
        <w:t xml:space="preserve"> по футболу</w:t>
      </w:r>
      <w:r w:rsidRPr="00C066AA">
        <w:t xml:space="preserve"> можно разделить на три группы: практически</w:t>
      </w:r>
      <w:r>
        <w:t>е, словесные, наглядные</w:t>
      </w:r>
      <w:r w:rsidRPr="00C066AA">
        <w:t>.</w:t>
      </w:r>
    </w:p>
    <w:p w:rsidR="00C066AA" w:rsidRPr="00C066AA" w:rsidRDefault="00C066AA" w:rsidP="00C066AA">
      <w:pPr>
        <w:spacing w:after="0"/>
        <w:ind w:firstLine="709"/>
      </w:pPr>
      <w:r w:rsidRPr="00C066AA">
        <w:t>Выбор метода определяется возрастом, подготовленностью, квалификацией футболистов, задачей, изучаемым материалом, применяемыми средствами, условиями занятий, профессиональной подготовленностью самого тренера и другими факторами.</w:t>
      </w:r>
    </w:p>
    <w:p w:rsidR="00C066AA" w:rsidRPr="00C066AA" w:rsidRDefault="00C066AA" w:rsidP="00C066AA">
      <w:pPr>
        <w:spacing w:after="0"/>
        <w:ind w:firstLine="709"/>
      </w:pPr>
      <w:r w:rsidRPr="00C066AA">
        <w:t>Практические методы.</w:t>
      </w:r>
    </w:p>
    <w:p w:rsidR="00C066AA" w:rsidRPr="00C066AA" w:rsidRDefault="00C066AA" w:rsidP="00C066AA">
      <w:pPr>
        <w:spacing w:after="0"/>
        <w:ind w:firstLine="709"/>
      </w:pPr>
      <w:r w:rsidRPr="00C066AA">
        <w:t>Практические методы спортивной тренировки, основанные на двигательной деятельности спортсмена, подразделяются на методы упражнений, игро</w:t>
      </w:r>
      <w:r>
        <w:t>вой и соревновательный методы</w:t>
      </w:r>
      <w:r w:rsidRPr="00C066AA">
        <w:t>.</w:t>
      </w:r>
    </w:p>
    <w:p w:rsidR="00AD665A" w:rsidRDefault="00AD665A" w:rsidP="00AD665A">
      <w:pPr>
        <w:spacing w:after="0"/>
        <w:ind w:firstLine="709"/>
      </w:pPr>
      <w:r>
        <w:t>При использовании методов упражнений деятельность занимающихся организуется и регулируется с достаточно полной регламентацией, которая обеспечивает оптимальные условия для усвоения двигательных навыков и гарантирует точно направленное воздействие на развитие физических качеств, способностей.</w:t>
      </w:r>
      <w:r w:rsidR="00064F29" w:rsidRPr="00064F29">
        <w:t xml:space="preserve"> </w:t>
      </w:r>
      <w:r w:rsidR="00064F29">
        <w:sym w:font="Symbol" w:char="F05B"/>
      </w:r>
      <w:r w:rsidR="00064F29">
        <w:t>8</w:t>
      </w:r>
      <w:r w:rsidR="00064F29">
        <w:sym w:font="Symbol" w:char="F05D"/>
      </w:r>
    </w:p>
    <w:p w:rsidR="00AD665A" w:rsidRDefault="00AD665A" w:rsidP="00AD665A">
      <w:pPr>
        <w:spacing w:after="0"/>
        <w:ind w:firstLine="709"/>
      </w:pPr>
      <w:r>
        <w:t xml:space="preserve">Методы упражнений имеют несколько вариантов, применение которых зависит от ряда аспектов. В процессе разучивания двигательных действий выделяют два основных методических подхода: разучивание действий в целостном и расчлененном виде. Метод целостного упражнения применяют </w:t>
      </w:r>
      <w:r>
        <w:lastRenderedPageBreak/>
        <w:t>при изучении как простейших двигательных действий, так и сложных, которые нельзя расчленить без существенного искажения их характеристик.</w:t>
      </w:r>
    </w:p>
    <w:p w:rsidR="00AD665A" w:rsidRDefault="00AD665A" w:rsidP="00AD665A">
      <w:pPr>
        <w:spacing w:after="0"/>
        <w:ind w:firstLine="709"/>
      </w:pPr>
      <w:r>
        <w:t>Метод расчлененного упражнения предполагает разучивание отдельных относительно самостоятельных частей, элементов, фаз изолированно, и лишь после определенного усвоения они соединяются в целостное действие.</w:t>
      </w:r>
    </w:p>
    <w:p w:rsidR="00AD665A" w:rsidRDefault="00AD665A" w:rsidP="00AD665A">
      <w:pPr>
        <w:spacing w:after="0"/>
        <w:ind w:firstLine="709"/>
      </w:pPr>
      <w:r>
        <w:t>Сопряженный метод используется в процессе совершенствования в технике, тактике с параллельным развитием физических качеств. При выполнении технико-тактических действий применяют различного рода отягощения (пояса, жилеты, утяжеленную обувь, мячи и т.д.) строго определенного веса, не искажающие технику движений.</w:t>
      </w:r>
      <w:r w:rsidR="00064F29" w:rsidRPr="00064F29">
        <w:t xml:space="preserve"> </w:t>
      </w:r>
      <w:r w:rsidR="00064F29" w:rsidRPr="00064F29">
        <w:sym w:font="Symbol" w:char="F05B"/>
      </w:r>
      <w:r w:rsidR="00064F29">
        <w:t>20</w:t>
      </w:r>
      <w:r w:rsidR="00064F29" w:rsidRPr="00064F29">
        <w:sym w:font="Symbol" w:char="F05D"/>
      </w:r>
    </w:p>
    <w:p w:rsidR="00AD665A" w:rsidRDefault="00AD665A" w:rsidP="00AD665A">
      <w:pPr>
        <w:spacing w:after="0"/>
        <w:ind w:firstLine="709"/>
      </w:pPr>
      <w:r>
        <w:t>Иную основу имеет метод избирательных воздействий. Характерная черта этого метода - преимущественная направленность воздействий на те или иные функциональные свойства организма, что достигается посредством специальных упражнений, которые нередко могут иметь относительно локальный характер (например, упражнения с отягощениями, направленные на развитие отдельных мышечных групп, старты из различных исходных положений, направленные на развитие стартового ускорения, и т.д.).</w:t>
      </w:r>
    </w:p>
    <w:p w:rsidR="00AD665A" w:rsidRDefault="00AD665A" w:rsidP="00AD665A">
      <w:pPr>
        <w:spacing w:after="0"/>
        <w:ind w:firstLine="709"/>
      </w:pPr>
      <w:r>
        <w:t>Кроме того, при специальной организации упражнений (учет координационной сложности, оптимальные паузы отдыха, рациональное количество повторений и т.д.) данный метод может быть направлен на избирательное совершенствование техники футбола, его тактики или технико-тактических действий.</w:t>
      </w:r>
    </w:p>
    <w:p w:rsidR="00AD665A" w:rsidRDefault="00AD665A" w:rsidP="00AD665A">
      <w:pPr>
        <w:spacing w:after="0"/>
        <w:ind w:firstLine="709"/>
      </w:pPr>
      <w:r>
        <w:t>Следующая большая группа методов основана на различных способах регламентации режима нагрузки и отдыха.</w:t>
      </w:r>
    </w:p>
    <w:p w:rsidR="00AD665A" w:rsidRDefault="00AD665A" w:rsidP="00AD665A">
      <w:pPr>
        <w:spacing w:after="0"/>
        <w:ind w:firstLine="709"/>
      </w:pPr>
      <w:r>
        <w:t xml:space="preserve">Равномерный метод характеризуется непрерывным выполнением физических упражнений в течение относительно длительного времени с постоянной интенсивностью (как правило, невысокой), темпом, величиной усилия (например, кроссы, плавание, ведение мяча и т.д.). Тренирующее </w:t>
      </w:r>
      <w:r>
        <w:lastRenderedPageBreak/>
        <w:t>воздействие равномерного метода на организм обеспечивается в период работы. Увеличение нагрузки достигается за счет повышения длительности или интенсивности выполнения упражнения.</w:t>
      </w:r>
    </w:p>
    <w:p w:rsidR="00AD665A" w:rsidRDefault="00AD665A" w:rsidP="00AD665A">
      <w:pPr>
        <w:spacing w:after="0"/>
        <w:ind w:firstLine="709"/>
      </w:pPr>
      <w:r>
        <w:t>Переменный метод определяется направленным изменением воздействующих факторов по ходу выполнения упражнения. Это достигается за счет варьирования нагрузки в ходе непрерывного упражнения путем изменения скорости передвижения, темпа, величины усилий, амплитуды движений, изменения техники и т.п.</w:t>
      </w:r>
      <w:r w:rsidR="00064F29" w:rsidRPr="00064F29">
        <w:t xml:space="preserve"> </w:t>
      </w:r>
      <w:r w:rsidR="00064F29">
        <w:sym w:font="Symbol" w:char="F05B"/>
      </w:r>
      <w:r w:rsidR="00064F29">
        <w:t>15</w:t>
      </w:r>
      <w:r w:rsidR="00064F29">
        <w:sym w:font="Symbol" w:char="F05D"/>
      </w:r>
    </w:p>
    <w:p w:rsidR="00AD665A" w:rsidRDefault="00AD665A" w:rsidP="00AD665A">
      <w:pPr>
        <w:spacing w:after="0"/>
        <w:ind w:firstLine="709"/>
      </w:pPr>
      <w:r>
        <w:t>Тренирующее воздействие повторного метода обеспечивается в период работы.</w:t>
      </w:r>
    </w:p>
    <w:p w:rsidR="00AD665A" w:rsidRDefault="00AD665A" w:rsidP="00AD665A">
      <w:pPr>
        <w:spacing w:after="0"/>
        <w:ind w:firstLine="709"/>
      </w:pPr>
      <w:r>
        <w:t>Одним из преимуществ переменного метода по сравнению с равномерным является то, что при его использовании во многом устраняется монотонность в работе.</w:t>
      </w:r>
    </w:p>
    <w:p w:rsidR="00AD665A" w:rsidRDefault="00AD665A" w:rsidP="00AD665A">
      <w:pPr>
        <w:spacing w:after="0"/>
        <w:ind w:firstLine="709"/>
      </w:pPr>
      <w:r>
        <w:t>Повторный метод заключается в многократном выполнении упражнений с определенными интервалами отдыха. Длительность упражнения, интенсивность нагрузки, продолжительность отдыха, количество повторений зависят от решаемых задач.</w:t>
      </w:r>
    </w:p>
    <w:p w:rsidR="00AD665A" w:rsidRDefault="00AD665A" w:rsidP="00AD665A">
      <w:pPr>
        <w:spacing w:after="0"/>
        <w:ind w:firstLine="709"/>
      </w:pPr>
      <w:r>
        <w:t>Тренирующее воздействие повторного метода обеспечивается как в процессе выполнения отдельного упражнения, так и суммированием эффекта от всех повторений. К преимуществам данного метода можно отнести возможность четкой организации занимающихся, достаточно точной регламентации нагрузки, своевременного исправления ошибок.</w:t>
      </w:r>
      <w:r w:rsidR="00064F29" w:rsidRPr="00064F29">
        <w:t xml:space="preserve"> </w:t>
      </w:r>
      <w:r w:rsidR="00064F29">
        <w:sym w:font="Symbol" w:char="F05B"/>
      </w:r>
      <w:r w:rsidR="00064F29">
        <w:t>11</w:t>
      </w:r>
      <w:r w:rsidR="00064F29">
        <w:sym w:font="Symbol" w:char="F05D"/>
      </w:r>
    </w:p>
    <w:p w:rsidR="00AD665A" w:rsidRDefault="00AD665A" w:rsidP="00AD665A">
      <w:pPr>
        <w:spacing w:after="0"/>
        <w:ind w:firstLine="709"/>
      </w:pPr>
      <w:r>
        <w:t xml:space="preserve">Интервальный метод характеризуется многократным серийным повторением упражнений через определенные интервалы отдыха между повторениями и между сериями повторений. Причем как нагрузку, так и паузы отдыха можно изменять в различных отношениях. Это существенно расширяет возможность целенаправленного воздействия на различные функции организма (при развитии физических качеств) и на динамику усвоения технико-тактических навыков или на параллельное сопряженное </w:t>
      </w:r>
      <w:r>
        <w:lastRenderedPageBreak/>
        <w:t>совершенствование этих важных компонентов футбола. Тренирующим воздействием обладают не только (и не столько) сами упражнения, но и интервалы отдыха.</w:t>
      </w:r>
    </w:p>
    <w:p w:rsidR="00AD665A" w:rsidRDefault="00AD665A" w:rsidP="00AD665A">
      <w:pPr>
        <w:spacing w:after="0"/>
        <w:ind w:firstLine="709"/>
      </w:pPr>
      <w:r>
        <w:t>Применение интервального метода требует, однако, осторожности и строгого контроля за компонентами нагрузки. Несоответствия их содержания и структуры часто приводит к перенапряжению и переутомлению.</w:t>
      </w:r>
    </w:p>
    <w:p w:rsidR="00AD665A" w:rsidRDefault="00AD665A" w:rsidP="00AD665A">
      <w:pPr>
        <w:spacing w:after="0"/>
        <w:ind w:firstLine="709"/>
      </w:pPr>
      <w:r>
        <w:t>В последние годы разработаны специальные методические формы, предназначенные для комплексного использования физических упражнений, которые получили название круговой тренировки.</w:t>
      </w:r>
    </w:p>
    <w:p w:rsidR="00AD665A" w:rsidRDefault="00AD665A" w:rsidP="00AD665A">
      <w:pPr>
        <w:spacing w:after="0"/>
        <w:ind w:firstLine="709"/>
      </w:pPr>
      <w:r>
        <w:t>Круговая тренировка - это организационно-методическая форма занятий, основу которой составляет серийное (непрерывное и с интервалами) повторение упражнений, подобранных и объединенных в комплексе, которые выполняются в порядке последовательной смены "станций" по замкнутому контуру.</w:t>
      </w:r>
      <w:r w:rsidR="00064F29" w:rsidRPr="00064F29">
        <w:t xml:space="preserve"> </w:t>
      </w:r>
      <w:r w:rsidR="00064F29">
        <w:sym w:font="Symbol" w:char="F05B"/>
      </w:r>
      <w:r w:rsidR="00064F29">
        <w:t>20</w:t>
      </w:r>
      <w:r w:rsidR="00064F29">
        <w:sym w:font="Symbol" w:char="F05D"/>
      </w:r>
    </w:p>
    <w:p w:rsidR="00AD665A" w:rsidRDefault="00AD665A" w:rsidP="00AD665A">
      <w:pPr>
        <w:spacing w:after="0"/>
        <w:ind w:firstLine="709"/>
      </w:pPr>
      <w:r>
        <w:t>Ценной чертой круговой тренировки является возможность строго индивидуальной дозировки нагрузки.</w:t>
      </w:r>
    </w:p>
    <w:p w:rsidR="00AD665A" w:rsidRDefault="00AD665A" w:rsidP="00AD665A">
      <w:pPr>
        <w:spacing w:after="0"/>
        <w:ind w:firstLine="709"/>
      </w:pPr>
      <w:r>
        <w:t>Игровой метод представляет собой двигательную деятельность игрового характера, определенным образом упорядоченную (замысел, план игры, правила и т.д.). В игровом методе могут быть использованы различные физические упражнения: бег, прыжки, метания, акробатические упражнения, технико-тактические и другие упражнения, выполняемые в форме подвижных игр, эстафет и специальных игр с мячом.</w:t>
      </w:r>
    </w:p>
    <w:p w:rsidR="00AD665A" w:rsidRDefault="00AD665A" w:rsidP="00AD665A">
      <w:pPr>
        <w:spacing w:after="0"/>
        <w:ind w:firstLine="709"/>
      </w:pPr>
      <w:r>
        <w:t>Один из недостатков игрового метода - ограниченные возможности дозировки нагрузки, так как многообразие способов достижения цели, постоянное изменение ситуаций, динамичность действий не позволяют точно регулировать нагрузку как по направленности, так и по степени воздействия.</w:t>
      </w:r>
    </w:p>
    <w:p w:rsidR="00AD665A" w:rsidRDefault="00AD665A" w:rsidP="00AD665A">
      <w:pPr>
        <w:spacing w:after="0"/>
        <w:ind w:firstLine="709"/>
      </w:pPr>
      <w:r>
        <w:t xml:space="preserve">Соревновательный метод основан на сопоставлении сил в условиях упорядоченного (в соответствии с правилами) соперничества, борьбы за </w:t>
      </w:r>
      <w:r>
        <w:lastRenderedPageBreak/>
        <w:t>первенство или возможно более высокого достижения в соревнованиях и играх различного ранга.</w:t>
      </w:r>
    </w:p>
    <w:p w:rsidR="00AD665A" w:rsidRDefault="00AD665A" w:rsidP="00AD665A">
      <w:pPr>
        <w:spacing w:after="0"/>
        <w:ind w:firstLine="709"/>
      </w:pPr>
      <w:r>
        <w:t>Особенности этого метода (официальное определение победителей, награды за достигнутые результаты, признание общественной значимости достижений и т.д.) создают особый эмоциональный и физиологический фон, который усиливает воздействие физических упражнений и способствует максимальному проявлению функциональных возможностей организма.</w:t>
      </w:r>
    </w:p>
    <w:p w:rsidR="00AD665A" w:rsidRDefault="00AD665A" w:rsidP="00AD665A">
      <w:pPr>
        <w:spacing w:after="0"/>
        <w:ind w:firstLine="709"/>
      </w:pPr>
      <w:r>
        <w:t>Однако соперничество и связанные с ним межличностные отношения в ходе борьбы могут содействовать формированию у футболистов не только положительных, но и отрицательных нравственных качеств (эгоизм, тщеславие и т.д.). Кроме того, соревновательный метод предоставляет относительно ограниченные возможности для дозировки нагрузки и для непосредственного руководства деятельностью футболистов.</w:t>
      </w:r>
      <w:r w:rsidR="00064F29" w:rsidRPr="00064F29">
        <w:t xml:space="preserve"> </w:t>
      </w:r>
      <w:r w:rsidR="00064F29">
        <w:sym w:font="Symbol" w:char="F05B"/>
      </w:r>
      <w:r w:rsidR="00064F29">
        <w:t>12</w:t>
      </w:r>
      <w:r w:rsidR="00064F29">
        <w:sym w:font="Symbol" w:char="F05D"/>
      </w:r>
    </w:p>
    <w:p w:rsidR="00AD665A" w:rsidRDefault="00AD665A" w:rsidP="00AD665A">
      <w:pPr>
        <w:spacing w:after="0"/>
        <w:ind w:firstLine="709"/>
      </w:pPr>
      <w:r>
        <w:t>Словесные методы.</w:t>
      </w:r>
    </w:p>
    <w:p w:rsidR="00AD665A" w:rsidRDefault="00AD665A" w:rsidP="00AD665A">
      <w:pPr>
        <w:spacing w:after="0"/>
        <w:ind w:firstLine="709"/>
      </w:pPr>
      <w:r>
        <w:t>Практически все стороны деятельности тренера связаны с использованием слова. С помощью методов использования слова сообщаются теоретические сведения, ставятся конкретные задачи, формируется отношение к выполнению тренировочных заданий, анализируются и оцениваются результаты. Методы использования слова позволяют тренеру направлять поведение занимающихся, воспитывать нравственные, волевые и другие качества личности. В то же время "словесные" методы играют важную роль в осмысливании, самооценке и саморегуляции действий самих футболистов.</w:t>
      </w:r>
      <w:r w:rsidR="00064F29" w:rsidRPr="00064F29">
        <w:t xml:space="preserve"> </w:t>
      </w:r>
      <w:r w:rsidR="00064F29">
        <w:sym w:font="Symbol" w:char="F05B"/>
      </w:r>
      <w:r w:rsidR="00064F29">
        <w:t>19</w:t>
      </w:r>
      <w:r w:rsidR="00064F29">
        <w:sym w:font="Symbol" w:char="F05D"/>
      </w:r>
    </w:p>
    <w:p w:rsidR="00AD665A" w:rsidRDefault="00AD665A" w:rsidP="00AD665A">
      <w:pPr>
        <w:spacing w:after="0"/>
        <w:ind w:firstLine="709"/>
      </w:pPr>
      <w:r>
        <w:t>Методы обеспечения наглядности.</w:t>
      </w:r>
    </w:p>
    <w:p w:rsidR="00AD665A" w:rsidRDefault="00AD665A" w:rsidP="00AD665A">
      <w:pPr>
        <w:spacing w:after="0"/>
        <w:ind w:firstLine="709"/>
      </w:pPr>
      <w:r>
        <w:t>Данный комплекс методов применяется для создания зрительных, двигательных и других ощущений и восприятий об изучаемых упражнениях в процессе технической, тактической, физической подготовки. Их условно можно разделить на две группы: методы непосредственной наглядности и методы опосредованной наглядности.</w:t>
      </w:r>
      <w:r w:rsidR="00064F29" w:rsidRPr="00064F29">
        <w:t xml:space="preserve"> </w:t>
      </w:r>
      <w:r w:rsidR="00064F29">
        <w:sym w:font="Symbol" w:char="F05B"/>
      </w:r>
      <w:r w:rsidR="00064F29">
        <w:t>4</w:t>
      </w:r>
      <w:r w:rsidR="00064F29">
        <w:sym w:font="Symbol" w:char="F05D"/>
      </w:r>
    </w:p>
    <w:p w:rsidR="00AD665A" w:rsidRDefault="00AD665A" w:rsidP="00AD665A">
      <w:pPr>
        <w:spacing w:after="0"/>
        <w:ind w:firstLine="709"/>
      </w:pPr>
      <w:r>
        <w:lastRenderedPageBreak/>
        <w:t>К первым относятся различные формы методически организованного показа самих упражнений (в целом или по частям, замедленно или в обычном темпе и т.д.).</w:t>
      </w:r>
    </w:p>
    <w:p w:rsidR="00C066AA" w:rsidRPr="00C066AA" w:rsidRDefault="00AD665A" w:rsidP="00AD665A">
      <w:pPr>
        <w:spacing w:after="0"/>
        <w:ind w:firstLine="709"/>
      </w:pPr>
      <w:r>
        <w:t>Методы опосредованной наглядности являются вспомогательными средствами демонстрации и служат формированию предварительных представлений о двигательных действиях, правилах и условиях их выполнения, а также для уточнения и углубления представлений, полученных путем непосредственных восприятий.</w:t>
      </w:r>
      <w:r w:rsidR="00064F29" w:rsidRPr="00064F29">
        <w:t xml:space="preserve"> </w:t>
      </w:r>
      <w:r w:rsidR="00064F29">
        <w:sym w:font="Symbol" w:char="F05B"/>
      </w:r>
      <w:r w:rsidR="00064F29">
        <w:t>5</w:t>
      </w:r>
      <w:r w:rsidR="00064F29">
        <w:sym w:font="Symbol" w:char="F05D"/>
      </w:r>
    </w:p>
    <w:p w:rsidR="00C066AA" w:rsidRDefault="00C066AA" w:rsidP="00E56F62">
      <w:pPr>
        <w:spacing w:after="0"/>
        <w:ind w:firstLine="709"/>
      </w:pPr>
    </w:p>
    <w:p w:rsidR="00AD665A" w:rsidRDefault="00AD665A" w:rsidP="00E56F62">
      <w:pPr>
        <w:spacing w:after="0"/>
        <w:ind w:firstLine="709"/>
      </w:pPr>
    </w:p>
    <w:p w:rsidR="00AD665A" w:rsidRDefault="00AD665A" w:rsidP="00E56F62">
      <w:pPr>
        <w:spacing w:after="0"/>
        <w:ind w:firstLine="709"/>
      </w:pPr>
    </w:p>
    <w:p w:rsidR="00AD665A" w:rsidRDefault="00AD665A" w:rsidP="00E56F62">
      <w:pPr>
        <w:spacing w:after="0"/>
        <w:ind w:firstLine="709"/>
      </w:pPr>
    </w:p>
    <w:p w:rsidR="00AD665A" w:rsidRDefault="00AD665A" w:rsidP="00E56F62">
      <w:pPr>
        <w:spacing w:after="0"/>
        <w:ind w:firstLine="709"/>
      </w:pPr>
    </w:p>
    <w:p w:rsidR="00AD665A" w:rsidRDefault="00AD665A" w:rsidP="00E56F62">
      <w:pPr>
        <w:spacing w:after="0"/>
        <w:ind w:firstLine="709"/>
      </w:pPr>
    </w:p>
    <w:p w:rsidR="00AD665A" w:rsidRDefault="00AD665A" w:rsidP="00E56F62">
      <w:pPr>
        <w:spacing w:after="0"/>
        <w:ind w:firstLine="709"/>
      </w:pPr>
    </w:p>
    <w:p w:rsidR="00AD665A" w:rsidRDefault="00AD665A" w:rsidP="00E56F62">
      <w:pPr>
        <w:spacing w:after="0"/>
        <w:ind w:firstLine="709"/>
      </w:pPr>
    </w:p>
    <w:p w:rsidR="00AD665A" w:rsidRDefault="00AD665A" w:rsidP="00E56F62">
      <w:pPr>
        <w:spacing w:after="0"/>
        <w:ind w:firstLine="709"/>
      </w:pPr>
    </w:p>
    <w:p w:rsidR="00AD665A" w:rsidRDefault="00AD665A" w:rsidP="00E56F62">
      <w:pPr>
        <w:spacing w:after="0"/>
        <w:ind w:firstLine="709"/>
      </w:pPr>
    </w:p>
    <w:p w:rsidR="000765BC" w:rsidRDefault="000765BC" w:rsidP="00E56F62">
      <w:pPr>
        <w:spacing w:after="0"/>
        <w:ind w:firstLine="709"/>
      </w:pPr>
    </w:p>
    <w:p w:rsidR="000765BC" w:rsidRDefault="000765BC" w:rsidP="00E56F62">
      <w:pPr>
        <w:spacing w:after="0"/>
        <w:ind w:firstLine="709"/>
      </w:pPr>
    </w:p>
    <w:p w:rsidR="000765BC" w:rsidRDefault="000765BC" w:rsidP="00E56F62">
      <w:pPr>
        <w:spacing w:after="0"/>
        <w:ind w:firstLine="709"/>
      </w:pPr>
    </w:p>
    <w:p w:rsidR="000765BC" w:rsidRDefault="000765BC" w:rsidP="00E56F62">
      <w:pPr>
        <w:spacing w:after="0"/>
        <w:ind w:firstLine="709"/>
      </w:pPr>
    </w:p>
    <w:p w:rsidR="000765BC" w:rsidRDefault="000765BC" w:rsidP="00E56F62">
      <w:pPr>
        <w:spacing w:after="0"/>
        <w:ind w:firstLine="709"/>
      </w:pPr>
    </w:p>
    <w:p w:rsidR="000765BC" w:rsidRDefault="000765BC" w:rsidP="00E56F62">
      <w:pPr>
        <w:spacing w:after="0"/>
        <w:ind w:firstLine="709"/>
      </w:pPr>
    </w:p>
    <w:p w:rsidR="000765BC" w:rsidRDefault="000765BC" w:rsidP="00E56F62">
      <w:pPr>
        <w:spacing w:after="0"/>
        <w:ind w:firstLine="709"/>
      </w:pPr>
    </w:p>
    <w:p w:rsidR="000765BC" w:rsidRDefault="000765BC" w:rsidP="00E56F62">
      <w:pPr>
        <w:spacing w:after="0"/>
        <w:ind w:firstLine="709"/>
      </w:pPr>
    </w:p>
    <w:p w:rsidR="00AD665A" w:rsidRDefault="00AD665A" w:rsidP="00E56F62">
      <w:pPr>
        <w:spacing w:after="0"/>
        <w:ind w:firstLine="709"/>
      </w:pPr>
    </w:p>
    <w:p w:rsidR="00AD665A" w:rsidRDefault="00AD665A" w:rsidP="00E56F62">
      <w:pPr>
        <w:spacing w:after="0"/>
        <w:ind w:firstLine="709"/>
      </w:pPr>
    </w:p>
    <w:p w:rsidR="00AD665A" w:rsidRDefault="00AD665A" w:rsidP="000765BC">
      <w:pPr>
        <w:spacing w:after="0"/>
      </w:pPr>
    </w:p>
    <w:p w:rsidR="00775D18" w:rsidRPr="00A96ADD" w:rsidRDefault="00AD665A" w:rsidP="003E7B3D">
      <w:pPr>
        <w:spacing w:after="0"/>
        <w:ind w:firstLine="709"/>
        <w:rPr>
          <w:b/>
        </w:rPr>
      </w:pPr>
      <w:r w:rsidRPr="00A96ADD">
        <w:rPr>
          <w:b/>
        </w:rPr>
        <w:lastRenderedPageBreak/>
        <w:t>Глава 3. Ошибки преподавателей при проведении занятий по</w:t>
      </w:r>
      <w:r w:rsidR="002247F4">
        <w:rPr>
          <w:b/>
        </w:rPr>
        <w:t xml:space="preserve"> футболу и способы минимизации травматизма</w:t>
      </w:r>
      <w:r w:rsidRPr="00A96ADD">
        <w:rPr>
          <w:b/>
        </w:rPr>
        <w:t>.</w:t>
      </w:r>
    </w:p>
    <w:p w:rsidR="003E7B3D" w:rsidRDefault="003E7B3D" w:rsidP="003E7B3D">
      <w:pPr>
        <w:spacing w:after="0"/>
        <w:ind w:firstLine="709"/>
      </w:pPr>
      <w:r>
        <w:t>Все</w:t>
      </w:r>
      <w:r w:rsidR="00775D18">
        <w:t xml:space="preserve"> этап</w:t>
      </w:r>
      <w:r>
        <w:t>ы обучения и совершенствования в футболе</w:t>
      </w:r>
      <w:r w:rsidR="00775D18">
        <w:t xml:space="preserve"> име</w:t>
      </w:r>
      <w:r>
        <w:t>ю</w:t>
      </w:r>
      <w:r w:rsidR="00775D18">
        <w:t>т ряд особенностей, с учетом которых ставятся конкретные задачи и выбираются рациональные средства, методы и форм</w:t>
      </w:r>
      <w:r>
        <w:t xml:space="preserve">ы организации учебного процесса, а также могут содержать ошибки, которые необходимо исправить. </w:t>
      </w:r>
    </w:p>
    <w:p w:rsidR="00775D18" w:rsidRDefault="003E7B3D" w:rsidP="003E7B3D">
      <w:pPr>
        <w:spacing w:after="0"/>
        <w:ind w:firstLine="709"/>
      </w:pPr>
      <w:r>
        <w:t xml:space="preserve">На первоначальном этапе обучения, когда происходит </w:t>
      </w:r>
      <w:r w:rsidR="00775D18">
        <w:t>освоение основ изучаемого приема или действия</w:t>
      </w:r>
      <w:r>
        <w:t>,</w:t>
      </w:r>
      <w:r w:rsidR="00775D18">
        <w:t xml:space="preserve"> </w:t>
      </w:r>
      <w:r>
        <w:t>в</w:t>
      </w:r>
      <w:r w:rsidR="00775D18">
        <w:t>ажно использовать оптимальное воспроизведение временных, пространственных и силовых характеристик движения.</w:t>
      </w:r>
      <w:r>
        <w:t xml:space="preserve"> </w:t>
      </w:r>
      <w:r w:rsidR="00775D18">
        <w:t>Особого внимания требуют последовательность выполнения фаз движения и соотношение их длительности, поскольку ритмическая структура служит ориентиром при осво</w:t>
      </w:r>
      <w:r>
        <w:t>ении действий.</w:t>
      </w:r>
      <w:r w:rsidR="00064F29" w:rsidRPr="00064F29">
        <w:t xml:space="preserve"> </w:t>
      </w:r>
      <w:r w:rsidR="00064F29">
        <w:sym w:font="Symbol" w:char="F05B"/>
      </w:r>
      <w:r w:rsidR="00064F29">
        <w:t>10</w:t>
      </w:r>
      <w:r w:rsidR="00064F29">
        <w:sym w:font="Symbol" w:char="F05D"/>
      </w:r>
    </w:p>
    <w:p w:rsidR="003E7B3D" w:rsidRDefault="003E7B3D" w:rsidP="003E7B3D">
      <w:pPr>
        <w:spacing w:after="0"/>
        <w:ind w:firstLine="709"/>
      </w:pPr>
      <w:r>
        <w:t xml:space="preserve">Поскольку внимание у начинающих футболистов неустойчиво и объем его невелик, спортсмены могут не правильно понять объяснения преподавателя или тренера и не усвоить данную информацию. </w:t>
      </w:r>
    </w:p>
    <w:p w:rsidR="00A96ADD" w:rsidRDefault="00512304" w:rsidP="00A96ADD">
      <w:pPr>
        <w:spacing w:after="0"/>
        <w:ind w:firstLine="709"/>
      </w:pPr>
      <w:r>
        <w:t xml:space="preserve">Начальное разучивание, как правило, сопровождается существенным отклонением от требований техники или оптимального варианта выполнения тактического действия. Поэтому очень важно быстро и правильно определить причины ошибок и предусмотреть пути их устранения. </w:t>
      </w:r>
      <w:r w:rsidR="00A96ADD">
        <w:t xml:space="preserve">Эта </w:t>
      </w:r>
      <w:r>
        <w:t>группа ошибок обусловлена объективными закономерностями формирования двигательного навыка.</w:t>
      </w:r>
      <w:r w:rsidR="00A96ADD" w:rsidRPr="00A96ADD">
        <w:t xml:space="preserve"> </w:t>
      </w:r>
    </w:p>
    <w:p w:rsidR="00512304" w:rsidRDefault="00A96ADD" w:rsidP="00A96ADD">
      <w:pPr>
        <w:spacing w:after="0"/>
        <w:ind w:firstLine="709"/>
      </w:pPr>
      <w:r>
        <w:t>Преподавателю необходимо донести до каждого все нюансы требуемых от него задач  и действий, детально разобрав все упражнения и техники их выполнения. Нельзя допускать, чтобы хотя бы один из спортсменов не понял, так как это может привести не только к искажению правильной техники или тактики игры, но и к получению различных травмам.</w:t>
      </w:r>
      <w:r w:rsidR="00064F29" w:rsidRPr="00064F29">
        <w:t xml:space="preserve"> </w:t>
      </w:r>
      <w:r w:rsidR="00064F29">
        <w:sym w:font="Symbol" w:char="F05B"/>
      </w:r>
      <w:r w:rsidR="00064F29">
        <w:t>9</w:t>
      </w:r>
      <w:r w:rsidR="00064F29">
        <w:sym w:font="Symbol" w:char="F05D"/>
      </w:r>
    </w:p>
    <w:p w:rsidR="00775D18" w:rsidRDefault="003E7B3D" w:rsidP="00512304">
      <w:pPr>
        <w:spacing w:after="0"/>
        <w:ind w:firstLine="709"/>
      </w:pPr>
      <w:r>
        <w:t xml:space="preserve"> Рассказ и объяснение преподавателя должны быть четкими, краткими, образным. Повторный показ сочетается с сопроводительным пояснением, что </w:t>
      </w:r>
      <w:r>
        <w:lastRenderedPageBreak/>
        <w:t>усиливает и углубляет восприятие.</w:t>
      </w:r>
      <w:r w:rsidR="00512304">
        <w:t xml:space="preserve"> Также необходимо про</w:t>
      </w:r>
      <w:r w:rsidR="00775D18">
        <w:t>демонстр</w:t>
      </w:r>
      <w:r w:rsidR="00512304">
        <w:t xml:space="preserve">ировать </w:t>
      </w:r>
      <w:r w:rsidR="00775D18">
        <w:t>изучаем</w:t>
      </w:r>
      <w:r w:rsidR="00512304">
        <w:t>ые</w:t>
      </w:r>
      <w:r w:rsidR="00775D18">
        <w:t xml:space="preserve"> действия в игровых условиях, объясн</w:t>
      </w:r>
      <w:r w:rsidR="00512304">
        <w:t>ить</w:t>
      </w:r>
      <w:r w:rsidR="00775D18">
        <w:t xml:space="preserve"> основы решения двигательной задачи.</w:t>
      </w:r>
      <w:r w:rsidR="00512304">
        <w:t xml:space="preserve"> При этом важно ориентировать футболиста </w:t>
      </w:r>
      <w:r w:rsidR="00775D18">
        <w:t>на решение двигательной задачи, а не на копирование поз. Для создания двигательных ощущений и представлений используют метод практического упражнения. Попытки воспроизведения изучаемого действия выполняют в относительно постоянных и упрощенных условиях.</w:t>
      </w:r>
    </w:p>
    <w:p w:rsidR="00775D18" w:rsidRDefault="00775D18" w:rsidP="00512304">
      <w:pPr>
        <w:spacing w:after="0"/>
        <w:ind w:firstLine="709"/>
      </w:pPr>
      <w:r>
        <w:t>При обучении технике и тактике футбола преимущественно используют метод целостного упражнения, так как расчленение действий часто приводит к резкому искажению их структуры и содержания. При обучении сложным действиям весьма полезны подводящие упражнения, которые помогают сформировать предварительные двигательные представления, необходимые для освоения изучаемого сложного действия. Как правило, подводящие у</w:t>
      </w:r>
      <w:r w:rsidR="00512304">
        <w:t>пражнения индивидуализированы.</w:t>
      </w:r>
      <w:r w:rsidR="00884245" w:rsidRPr="00884245">
        <w:t xml:space="preserve"> </w:t>
      </w:r>
      <w:r w:rsidR="00884245">
        <w:sym w:font="Symbol" w:char="F05B"/>
      </w:r>
      <w:r w:rsidR="00884245">
        <w:t>16</w:t>
      </w:r>
      <w:r w:rsidR="00884245">
        <w:sym w:font="Symbol" w:char="F05D"/>
      </w:r>
    </w:p>
    <w:p w:rsidR="00512304" w:rsidRDefault="00512304" w:rsidP="00775D18">
      <w:pPr>
        <w:spacing w:after="0"/>
        <w:ind w:firstLine="709"/>
      </w:pPr>
      <w:r>
        <w:t xml:space="preserve">Другая группа ошибок связана с недостатками в методике обучения. Причиной ошибок могут быть недостаточная физическая и психическая подготовленность, неправильное понимание структуры изучаемого действия, утомление, отрицательный перенос навыков, неблагоприятные условия выполнения действия и некоторые другие. </w:t>
      </w:r>
    </w:p>
    <w:p w:rsidR="00512304" w:rsidRDefault="00775D18" w:rsidP="00775D18">
      <w:pPr>
        <w:spacing w:after="0"/>
        <w:ind w:firstLine="709"/>
      </w:pPr>
      <w:r>
        <w:t>Определяя меру повторения, следует учитывать, что новые координационно-сложные упражнения быстро вызывают у начинающих футболистов утомление соответствующих нервных центров.</w:t>
      </w:r>
      <w:r w:rsidR="00512304">
        <w:t xml:space="preserve"> Преподаватель должен внимательно следить за каждым учеником и отмечать его физическое и эмоциональное состояние.</w:t>
      </w:r>
      <w:r>
        <w:t xml:space="preserve"> </w:t>
      </w:r>
      <w:r w:rsidR="00884245">
        <w:sym w:font="Symbol" w:char="F05B"/>
      </w:r>
      <w:r w:rsidR="00884245">
        <w:t>13</w:t>
      </w:r>
      <w:r w:rsidR="00884245">
        <w:sym w:font="Symbol" w:char="F05D"/>
      </w:r>
    </w:p>
    <w:p w:rsidR="00775D18" w:rsidRDefault="00512304" w:rsidP="00512304">
      <w:pPr>
        <w:spacing w:after="0"/>
        <w:ind w:firstLine="709"/>
      </w:pPr>
      <w:r>
        <w:t xml:space="preserve">Чтобы не допустить такой ошибки, когда у начинающих футболистов будет выявлено переутомление, </w:t>
      </w:r>
      <w:r w:rsidR="00775D18">
        <w:t>наиболее эффективно</w:t>
      </w:r>
      <w:r>
        <w:t xml:space="preserve"> будет применение</w:t>
      </w:r>
      <w:r w:rsidR="00775D18">
        <w:t xml:space="preserve"> серийно</w:t>
      </w:r>
      <w:r>
        <w:t>го</w:t>
      </w:r>
      <w:r w:rsidR="00775D18">
        <w:t xml:space="preserve"> повторени</w:t>
      </w:r>
      <w:r>
        <w:t>я</w:t>
      </w:r>
      <w:r w:rsidR="00775D18">
        <w:t xml:space="preserve"> упражнений: две-три серии</w:t>
      </w:r>
      <w:r>
        <w:t xml:space="preserve"> по 8 - 12 повторений в каждой. </w:t>
      </w:r>
      <w:r w:rsidR="00775D18">
        <w:t xml:space="preserve">Интервалы между повторениями и сериями должны быть </w:t>
      </w:r>
      <w:r w:rsidR="00775D18">
        <w:lastRenderedPageBreak/>
        <w:t xml:space="preserve">достаточными для отдыха. Их можно использовать также для необходимых замечаний и для повторного показа изучаемого действия. </w:t>
      </w:r>
    </w:p>
    <w:p w:rsidR="00775D18" w:rsidRDefault="00775D18" w:rsidP="00A96ADD">
      <w:pPr>
        <w:spacing w:after="0"/>
        <w:ind w:firstLine="709"/>
      </w:pPr>
      <w:r>
        <w:t>Первые попытки характеризуются иррадиацией процессов возбуждения, блокированием излишних степеней свободы кинематич</w:t>
      </w:r>
      <w:r w:rsidR="00512304">
        <w:t>еской цепи, неточностью нервно-</w:t>
      </w:r>
      <w:r>
        <w:t>мышечных дифференцировок и др. В связи с этим возможно появление лишних движений, искажение амплитуды и направления изучаемого действия, нарушение его ритма, психологическая скова</w:t>
      </w:r>
      <w:r w:rsidR="00512304">
        <w:t>нность и мышечное закрепощение.</w:t>
      </w:r>
    </w:p>
    <w:p w:rsidR="00775D18" w:rsidRDefault="00775D18" w:rsidP="00A96ADD">
      <w:pPr>
        <w:spacing w:after="0"/>
        <w:ind w:firstLine="709"/>
      </w:pPr>
      <w:r>
        <w:t>В процессе углубленного освоения приема или действия формируется двигательное умение, частично переходящее в навык. Происходит необходимая перестройк</w:t>
      </w:r>
      <w:r w:rsidR="00A96ADD">
        <w:t xml:space="preserve">а регуляторных процессов в ЦНС, </w:t>
      </w:r>
      <w:r>
        <w:t>концентрация возбуждения, развитие внутреннего то</w:t>
      </w:r>
      <w:r w:rsidR="00A96ADD">
        <w:t>рможения</w:t>
      </w:r>
      <w:r>
        <w:t xml:space="preserve">, что способствует правильному, четкому и свободному </w:t>
      </w:r>
      <w:r w:rsidR="00A96ADD">
        <w:t>выполнению изучаемых движений.</w:t>
      </w:r>
      <w:r w:rsidR="00884245" w:rsidRPr="00884245">
        <w:t xml:space="preserve"> </w:t>
      </w:r>
      <w:r w:rsidR="00884245">
        <w:sym w:font="Symbol" w:char="F05B"/>
      </w:r>
      <w:r w:rsidR="00884245">
        <w:t>17</w:t>
      </w:r>
      <w:r w:rsidR="00884245">
        <w:sym w:font="Symbol" w:char="F05D"/>
      </w:r>
    </w:p>
    <w:p w:rsidR="00775D18" w:rsidRDefault="00775D18" w:rsidP="00A96ADD">
      <w:pPr>
        <w:spacing w:after="0"/>
        <w:ind w:firstLine="709"/>
      </w:pPr>
      <w:r>
        <w:t>Успешному решению задач обучения помогает уточненное и осознанное понимание закономерностей выполняемых действий. Этому способствует применение таких словесных методов, как развернутый рассказ и беседа, разъяснение и более глубокий анализ, самоанализ, отчет и т.д. Существенный эффект дают различные средства срочной информации о ходе движения и его основных параметрах. Возрастает роль идеомоторной тренировк</w:t>
      </w:r>
      <w:r w:rsidR="00A96ADD">
        <w:t>и.</w:t>
      </w:r>
    </w:p>
    <w:p w:rsidR="00775D18" w:rsidRDefault="00A96ADD" w:rsidP="00A96ADD">
      <w:pPr>
        <w:spacing w:after="0"/>
        <w:ind w:firstLine="709"/>
      </w:pPr>
      <w:r>
        <w:t>Преподавателю необходимо использовать</w:t>
      </w:r>
      <w:r w:rsidR="00775D18">
        <w:t xml:space="preserve"> в основном метод целостного упражнения. Все упражнения должны быть строго целенаправленны.</w:t>
      </w:r>
      <w:r>
        <w:t xml:space="preserve"> Число стереотипных повторений </w:t>
      </w:r>
      <w:r w:rsidR="00775D18">
        <w:t>в одинаковых условиях, с одной целевой установкой,</w:t>
      </w:r>
      <w:r>
        <w:t xml:space="preserve"> с равными параметрами движения уменьшается.</w:t>
      </w:r>
      <w:r w:rsidR="00884245">
        <w:sym w:font="Symbol" w:char="F05B"/>
      </w:r>
      <w:r w:rsidR="00884245">
        <w:t>14</w:t>
      </w:r>
      <w:r w:rsidR="00884245">
        <w:sym w:font="Symbol" w:char="F05D"/>
      </w:r>
    </w:p>
    <w:p w:rsidR="00775D18" w:rsidRDefault="00775D18" w:rsidP="00A96ADD">
      <w:pPr>
        <w:spacing w:after="0"/>
        <w:ind w:firstLine="709"/>
      </w:pPr>
      <w:r>
        <w:t xml:space="preserve">Однако значительно увеличивается число вариативных повторений. Усложняется обстановка, в которой происходит обучение. Варьируются задачи выполнения упражнения, что вызывает изменение формы и характера, а также пространственных, временных и силовых характеристик. </w:t>
      </w:r>
      <w:r>
        <w:lastRenderedPageBreak/>
        <w:t>Предпринимаются попытки выполнить изучаемое действие со скоростью и усил</w:t>
      </w:r>
      <w:r w:rsidR="00A96ADD">
        <w:t>иями, близкими к максимальным.</w:t>
      </w:r>
    </w:p>
    <w:p w:rsidR="00775D18" w:rsidRDefault="00775D18" w:rsidP="00A96ADD">
      <w:pPr>
        <w:spacing w:after="0"/>
        <w:ind w:firstLine="709"/>
      </w:pPr>
      <w:r>
        <w:t xml:space="preserve"> При этом структура движения не должна искажаться, а целевая точность должна быть в допустимых пределах. Примерное соотношение стереотипных и вариативных повторений – 30 и 70%. Одним из эффективных методов, направленных на формирование способности регулировать величину, направление и длительность усилий в соответствии с меняющимися условиями, явля</w:t>
      </w:r>
      <w:r w:rsidR="00A96ADD">
        <w:t>ется метод контрастных заданий.</w:t>
      </w:r>
    </w:p>
    <w:p w:rsidR="00775D18" w:rsidRDefault="00775D18" w:rsidP="00A96ADD">
      <w:pPr>
        <w:spacing w:after="0"/>
        <w:ind w:firstLine="709"/>
      </w:pPr>
      <w:r>
        <w:t>Углубленное разучивание может идти с большими интервалами, что позволяет изучать новый материал. В занятиях широко используют игровой и соревновательный методы, которые создают особый, эмоциональный фон, усиливают воздействие упражнений и активизируют процес</w:t>
      </w:r>
      <w:r w:rsidR="00A96ADD">
        <w:t>с обучения.</w:t>
      </w:r>
      <w:r w:rsidR="00884245" w:rsidRPr="00884245">
        <w:t xml:space="preserve"> </w:t>
      </w:r>
      <w:r w:rsidR="00884245">
        <w:sym w:font="Symbol" w:char="F05B"/>
      </w:r>
      <w:r w:rsidR="00884245">
        <w:t>1</w:t>
      </w:r>
      <w:r w:rsidR="00884245">
        <w:sym w:font="Symbol" w:char="F05D"/>
      </w:r>
    </w:p>
    <w:p w:rsidR="00775D18" w:rsidRDefault="00A96ADD" w:rsidP="00775D18">
      <w:pPr>
        <w:spacing w:after="0"/>
        <w:ind w:firstLine="709"/>
      </w:pPr>
      <w:r>
        <w:t>На этапе з</w:t>
      </w:r>
      <w:r w:rsidR="00775D18">
        <w:t>акреплени</w:t>
      </w:r>
      <w:r>
        <w:t>я</w:t>
      </w:r>
      <w:r w:rsidR="00775D18">
        <w:t xml:space="preserve"> и совершенствовани</w:t>
      </w:r>
      <w:r>
        <w:t xml:space="preserve">я происходит </w:t>
      </w:r>
      <w:r w:rsidR="00775D18">
        <w:t xml:space="preserve">дальнейшее закрепление освоенных действий, доведение их до </w:t>
      </w:r>
      <w:r>
        <w:t xml:space="preserve">автоматизированного </w:t>
      </w:r>
      <w:r w:rsidR="00775D18">
        <w:t>уровня и формирование навыка надежного п</w:t>
      </w:r>
      <w:r>
        <w:t xml:space="preserve">рименения в игровых условиях. </w:t>
      </w:r>
      <w:r w:rsidR="002247F4">
        <w:t xml:space="preserve">Преподаватели усложняют задачи и условия их выполнения. У спортсменов повышается физическая нагрузка на весь организм, </w:t>
      </w:r>
      <w:r w:rsidR="002247F4" w:rsidRPr="002247F4">
        <w:t>сердечно – сосудис</w:t>
      </w:r>
      <w:r w:rsidR="002247F4">
        <w:t>тую и нервную систему, опорно-</w:t>
      </w:r>
      <w:r w:rsidR="002247F4" w:rsidRPr="002247F4">
        <w:t>двигательный аппарат</w:t>
      </w:r>
      <w:r w:rsidR="002247F4">
        <w:t xml:space="preserve">, </w:t>
      </w:r>
      <w:r w:rsidR="002247F4" w:rsidRPr="002247F4">
        <w:t>нараста</w:t>
      </w:r>
      <w:r w:rsidR="002247F4">
        <w:t>ет</w:t>
      </w:r>
      <w:r w:rsidR="002247F4" w:rsidRPr="002247F4">
        <w:t xml:space="preserve"> утомлени</w:t>
      </w:r>
      <w:r w:rsidR="002247F4">
        <w:t>е, которое</w:t>
      </w:r>
      <w:r w:rsidR="002247F4" w:rsidRPr="002247F4">
        <w:t xml:space="preserve"> часто </w:t>
      </w:r>
      <w:r w:rsidR="002247F4">
        <w:t>сопровождается</w:t>
      </w:r>
      <w:r w:rsidR="002247F4" w:rsidRPr="002247F4">
        <w:t xml:space="preserve"> нарушение</w:t>
      </w:r>
      <w:r w:rsidR="002247F4">
        <w:t>м</w:t>
      </w:r>
      <w:r w:rsidR="002247F4" w:rsidRPr="002247F4">
        <w:t xml:space="preserve"> координации движения</w:t>
      </w:r>
      <w:r w:rsidR="002247F4">
        <w:t>.</w:t>
      </w:r>
      <w:r w:rsidR="002247F4" w:rsidRPr="002247F4">
        <w:rPr>
          <w:rFonts w:ascii="Segoe UI" w:hAnsi="Segoe UI" w:cs="Segoe UI"/>
          <w:color w:val="000000"/>
          <w:shd w:val="clear" w:color="auto" w:fill="F8F9FA"/>
        </w:rPr>
        <w:t xml:space="preserve"> </w:t>
      </w:r>
      <w:r w:rsidR="002247F4" w:rsidRPr="002247F4">
        <w:t>При противодействии движения, превышающем пределы растяжимости, часто возникают повреждения связок. Вместе с ними травмируются мениск</w:t>
      </w:r>
      <w:r w:rsidR="002247F4">
        <w:t>и коленных суставов и связки</w:t>
      </w:r>
      <w:r w:rsidR="002247F4" w:rsidRPr="002247F4">
        <w:t xml:space="preserve"> голеностопного сустава</w:t>
      </w:r>
      <w:r w:rsidR="002247F4">
        <w:t>,</w:t>
      </w:r>
      <w:r w:rsidR="002247F4" w:rsidRPr="002247F4">
        <w:t xml:space="preserve"> наблюдаются разрывы мышц задней поверхности бедра и приводящих мышц</w:t>
      </w:r>
      <w:r w:rsidR="002247F4">
        <w:t>, возможны</w:t>
      </w:r>
      <w:r w:rsidR="002247F4" w:rsidRPr="002247F4">
        <w:t xml:space="preserve"> сотрясение головного мозга, ушибы тела при сто</w:t>
      </w:r>
      <w:r w:rsidR="002247F4">
        <w:t>лкновении и неудачном падении</w:t>
      </w:r>
      <w:r w:rsidR="002247F4" w:rsidRPr="002247F4">
        <w:t>.</w:t>
      </w:r>
      <w:r w:rsidR="00884245" w:rsidRPr="00884245">
        <w:t xml:space="preserve"> </w:t>
      </w:r>
      <w:r w:rsidR="00884245">
        <w:sym w:font="Symbol" w:char="F05B"/>
      </w:r>
      <w:r w:rsidR="00884245">
        <w:t>6</w:t>
      </w:r>
      <w:r w:rsidR="00884245">
        <w:sym w:font="Symbol" w:char="F05D"/>
      </w:r>
    </w:p>
    <w:p w:rsidR="002247F4" w:rsidRDefault="002247F4" w:rsidP="00775D18">
      <w:pPr>
        <w:spacing w:after="0"/>
        <w:ind w:firstLine="709"/>
      </w:pPr>
      <w:r>
        <w:t>Поэтому преподаватель или тренер, вместе с врачами должны следить за техникой безопасности на занятиях по футболу,  постоянно контролировать работу каждого спортсмена, строго соблюдать дисциплину на занятиях, следить за их состоянием и здоровьем, чтобы минимизировать травматизм во время тренировок.</w:t>
      </w:r>
    </w:p>
    <w:p w:rsidR="002247F4" w:rsidRPr="002247F4" w:rsidRDefault="002247F4" w:rsidP="002247F4">
      <w:pPr>
        <w:spacing w:after="0"/>
        <w:ind w:firstLine="709"/>
      </w:pPr>
      <w:r w:rsidRPr="002247F4">
        <w:lastRenderedPageBreak/>
        <w:t>Рекомендации по технике безопасности и профилактике травматизма на занятиях по футболу.</w:t>
      </w:r>
      <w:r w:rsidR="00884245" w:rsidRPr="00884245">
        <w:t xml:space="preserve"> </w:t>
      </w:r>
      <w:r w:rsidR="00884245">
        <w:sym w:font="Symbol" w:char="F05B"/>
      </w:r>
      <w:r w:rsidR="00884245">
        <w:t>7</w:t>
      </w:r>
      <w:r w:rsidR="00884245">
        <w:sym w:font="Symbol" w:char="F05D"/>
      </w:r>
    </w:p>
    <w:p w:rsidR="00256B4C" w:rsidRDefault="002247F4" w:rsidP="00256B4C">
      <w:pPr>
        <w:numPr>
          <w:ilvl w:val="0"/>
          <w:numId w:val="32"/>
        </w:numPr>
        <w:spacing w:after="0"/>
      </w:pPr>
      <w:r w:rsidRPr="002247F4">
        <w:t>Занятия по футболу проводятся на</w:t>
      </w:r>
      <w:r w:rsidR="00256B4C">
        <w:t xml:space="preserve"> специализированных</w:t>
      </w:r>
      <w:r w:rsidRPr="002247F4">
        <w:t xml:space="preserve"> стадионах, футбольных полях, площадках, закрытых </w:t>
      </w:r>
      <w:r w:rsidR="00256B4C">
        <w:t xml:space="preserve">спортивных </w:t>
      </w:r>
      <w:r w:rsidRPr="002247F4">
        <w:t>залах</w:t>
      </w:r>
      <w:r w:rsidR="00256B4C">
        <w:t>.</w:t>
      </w:r>
    </w:p>
    <w:p w:rsidR="002247F4" w:rsidRPr="002247F4" w:rsidRDefault="002247F4" w:rsidP="00256B4C">
      <w:pPr>
        <w:numPr>
          <w:ilvl w:val="0"/>
          <w:numId w:val="32"/>
        </w:numPr>
        <w:spacing w:after="0"/>
      </w:pPr>
      <w:r w:rsidRPr="002247F4">
        <w:t xml:space="preserve">Все занимающиеся должны быть в спортивной форме, предусмотренной правилами игры. </w:t>
      </w:r>
      <w:r w:rsidR="00256B4C">
        <w:t>О</w:t>
      </w:r>
      <w:r w:rsidRPr="002247F4">
        <w:t>бувь у всех должна быть однотипной</w:t>
      </w:r>
      <w:r w:rsidR="00256B4C">
        <w:t xml:space="preserve"> (</w:t>
      </w:r>
      <w:r w:rsidRPr="002247F4">
        <w:t>бутсы, кеды</w:t>
      </w:r>
      <w:r w:rsidR="00256B4C">
        <w:t>, кроссовки</w:t>
      </w:r>
      <w:r w:rsidRPr="002247F4">
        <w:t>).</w:t>
      </w:r>
    </w:p>
    <w:p w:rsidR="002247F4" w:rsidRPr="002247F4" w:rsidRDefault="002247F4" w:rsidP="002247F4">
      <w:pPr>
        <w:numPr>
          <w:ilvl w:val="0"/>
          <w:numId w:val="32"/>
        </w:numPr>
        <w:spacing w:after="0"/>
      </w:pPr>
      <w:r w:rsidRPr="002247F4">
        <w:t>За порядок, дисциплину и своевременный выход на футбольное поле к началу занятий отвечает судья, учитель физкультуры, дежурный по группе или капитан команды.</w:t>
      </w:r>
    </w:p>
    <w:p w:rsidR="002247F4" w:rsidRPr="002247F4" w:rsidRDefault="002247F4" w:rsidP="002247F4">
      <w:pPr>
        <w:numPr>
          <w:ilvl w:val="0"/>
          <w:numId w:val="32"/>
        </w:numPr>
        <w:spacing w:after="0"/>
      </w:pPr>
      <w:r w:rsidRPr="002247F4">
        <w:t>Преподаватель до начала занятий проверяет состояние, готовность футбольного поля и наличие необходимого спортивного инвентаря. Проверяет прочность ворот, отсутствие посторонних предметов на поле. Инструктирует участников по технике безопасности, правилам игры, безопасной технике отбора мяча и др.</w:t>
      </w:r>
    </w:p>
    <w:p w:rsidR="002247F4" w:rsidRPr="002247F4" w:rsidRDefault="002247F4" w:rsidP="002247F4">
      <w:pPr>
        <w:numPr>
          <w:ilvl w:val="0"/>
          <w:numId w:val="32"/>
        </w:numPr>
        <w:spacing w:after="0"/>
      </w:pPr>
      <w:r w:rsidRPr="002247F4">
        <w:t>Опоздавшие</w:t>
      </w:r>
      <w:r w:rsidR="00256B4C">
        <w:t xml:space="preserve"> спортсмены</w:t>
      </w:r>
      <w:r w:rsidRPr="002247F4">
        <w:t xml:space="preserve"> к занятиям не допускаются.</w:t>
      </w:r>
    </w:p>
    <w:p w:rsidR="002247F4" w:rsidRPr="002247F4" w:rsidRDefault="002247F4" w:rsidP="002247F4">
      <w:pPr>
        <w:numPr>
          <w:ilvl w:val="0"/>
          <w:numId w:val="32"/>
        </w:numPr>
        <w:spacing w:after="0"/>
      </w:pPr>
      <w:r w:rsidRPr="002247F4">
        <w:t>После перенесенных травм или заболеваний футболист допускается к дальнейшим занятиям только с разрешения врача.</w:t>
      </w:r>
    </w:p>
    <w:p w:rsidR="002247F4" w:rsidRPr="002247F4" w:rsidRDefault="002247F4" w:rsidP="002247F4">
      <w:pPr>
        <w:numPr>
          <w:ilvl w:val="0"/>
          <w:numId w:val="32"/>
        </w:numPr>
        <w:spacing w:after="0"/>
      </w:pPr>
      <w:r w:rsidRPr="002247F4">
        <w:t>Все футболисты должны знать о профилактике спортивных травм и уметь практически оказать первую доврачебную помощь.</w:t>
      </w:r>
    </w:p>
    <w:p w:rsidR="002247F4" w:rsidRPr="002247F4" w:rsidRDefault="002247F4" w:rsidP="002247F4">
      <w:pPr>
        <w:numPr>
          <w:ilvl w:val="0"/>
          <w:numId w:val="32"/>
        </w:numPr>
        <w:spacing w:after="0"/>
      </w:pPr>
      <w:r w:rsidRPr="002247F4">
        <w:t>Во время занятий на футбольном поле не должно быть посторонних лиц или предметов, которые могут стать причиной травмы.  За воротами и в 10 метрах около них, а также в секторах для метания и прыжков не должны находиться посторонние лица и спортсмены, занимающиеся другими видами спорта.</w:t>
      </w:r>
    </w:p>
    <w:p w:rsidR="002247F4" w:rsidRPr="002247F4" w:rsidRDefault="002247F4" w:rsidP="002247F4">
      <w:pPr>
        <w:numPr>
          <w:ilvl w:val="0"/>
          <w:numId w:val="32"/>
        </w:numPr>
        <w:spacing w:after="0"/>
      </w:pPr>
      <w:r w:rsidRPr="002247F4">
        <w:t xml:space="preserve">При выполнении прыжков, </w:t>
      </w:r>
      <w:r w:rsidR="00256B4C">
        <w:t xml:space="preserve">при </w:t>
      </w:r>
      <w:r w:rsidRPr="002247F4">
        <w:t xml:space="preserve">случайных столкновениях и падениях, футболист должен уметь применять </w:t>
      </w:r>
      <w:r w:rsidR="00256B4C">
        <w:t>технику безопасности (</w:t>
      </w:r>
      <w:r w:rsidRPr="002247F4">
        <w:t>приземление в группировке, кувырки в группировке, перекаты).</w:t>
      </w:r>
    </w:p>
    <w:p w:rsidR="002247F4" w:rsidRPr="002247F4" w:rsidRDefault="002247F4" w:rsidP="002247F4">
      <w:pPr>
        <w:numPr>
          <w:ilvl w:val="0"/>
          <w:numId w:val="32"/>
        </w:numPr>
        <w:spacing w:after="0"/>
      </w:pPr>
      <w:r w:rsidRPr="002247F4">
        <w:lastRenderedPageBreak/>
        <w:t>Во время проведения игр, учащиеся должны соблюдать игровую дисциплину, не применять грубых и опасных приемов, вести игру согласно правилам соревнований.</w:t>
      </w:r>
    </w:p>
    <w:p w:rsidR="002247F4" w:rsidRPr="002247F4" w:rsidRDefault="002247F4" w:rsidP="002247F4">
      <w:pPr>
        <w:numPr>
          <w:ilvl w:val="0"/>
          <w:numId w:val="32"/>
        </w:numPr>
        <w:spacing w:after="0"/>
      </w:pPr>
      <w:r w:rsidRPr="002247F4">
        <w:t>В процессе соревнований необходимо строго соблюдать правила игры.</w:t>
      </w:r>
    </w:p>
    <w:p w:rsidR="002247F4" w:rsidRDefault="002247F4" w:rsidP="002247F4">
      <w:pPr>
        <w:numPr>
          <w:ilvl w:val="0"/>
          <w:numId w:val="32"/>
        </w:numPr>
        <w:spacing w:after="0"/>
      </w:pPr>
      <w:r w:rsidRPr="002247F4">
        <w:t>Проводить занятия по футболу разрешается только на полях с ровным покрытием (без ям, канав, камней, луж), защищенных от проезжих магистралей, загазованности, запыления.</w:t>
      </w:r>
    </w:p>
    <w:p w:rsidR="00256B4C" w:rsidRDefault="00256B4C" w:rsidP="002247F4">
      <w:pPr>
        <w:numPr>
          <w:ilvl w:val="0"/>
          <w:numId w:val="32"/>
        </w:numPr>
        <w:spacing w:after="0"/>
      </w:pPr>
      <w:r>
        <w:t>Важно правильно дозировать нагрузку во время занятий и по</w:t>
      </w:r>
      <w:r w:rsidRPr="00256B4C">
        <w:t>следовательность в овладении двигательными навыками</w:t>
      </w:r>
      <w:r>
        <w:t>, а также</w:t>
      </w:r>
      <w:r w:rsidRPr="00256B4C">
        <w:t xml:space="preserve"> индивидуализ</w:t>
      </w:r>
      <w:r>
        <w:t>ировать тренировки</w:t>
      </w:r>
      <w:r w:rsidRPr="00256B4C">
        <w:t>.</w:t>
      </w:r>
    </w:p>
    <w:p w:rsidR="00256B4C" w:rsidRDefault="00256B4C" w:rsidP="002247F4">
      <w:pPr>
        <w:numPr>
          <w:ilvl w:val="0"/>
          <w:numId w:val="32"/>
        </w:numPr>
        <w:spacing w:after="0"/>
      </w:pPr>
      <w:r>
        <w:t>Обязательно следить за разминкой перед занятиями.</w:t>
      </w:r>
    </w:p>
    <w:p w:rsidR="00256B4C" w:rsidRDefault="00256B4C" w:rsidP="002247F4">
      <w:pPr>
        <w:numPr>
          <w:ilvl w:val="0"/>
          <w:numId w:val="32"/>
        </w:numPr>
        <w:spacing w:after="0"/>
      </w:pPr>
      <w:r w:rsidRPr="00256B4C">
        <w:t>Увеличение скорости дви</w:t>
      </w:r>
      <w:r w:rsidRPr="00256B4C">
        <w:softHyphen/>
        <w:t>жений должно идти параллельно с совершенствованием в технике движе</w:t>
      </w:r>
      <w:r w:rsidRPr="00256B4C">
        <w:softHyphen/>
        <w:t>ний.</w:t>
      </w:r>
    </w:p>
    <w:p w:rsidR="00256B4C" w:rsidRDefault="00256B4C" w:rsidP="00256B4C">
      <w:pPr>
        <w:numPr>
          <w:ilvl w:val="0"/>
          <w:numId w:val="32"/>
        </w:numPr>
        <w:spacing w:after="0"/>
      </w:pPr>
      <w:r>
        <w:t>П</w:t>
      </w:r>
      <w:r w:rsidRPr="00256B4C">
        <w:t>ри занятиях со спортсменами низких разрядов</w:t>
      </w:r>
      <w:r>
        <w:t xml:space="preserve"> нельзя использовать те же упражнения, что и </w:t>
      </w:r>
      <w:r w:rsidRPr="00256B4C">
        <w:t>при</w:t>
      </w:r>
      <w:r>
        <w:t xml:space="preserve"> тренировке юношей, подростков, </w:t>
      </w:r>
      <w:r w:rsidRPr="00256B4C">
        <w:t xml:space="preserve"> применяемых со спортсменами высоких разрядов.</w:t>
      </w:r>
    </w:p>
    <w:p w:rsidR="00014831" w:rsidRDefault="00014831" w:rsidP="00014831">
      <w:pPr>
        <w:numPr>
          <w:ilvl w:val="0"/>
          <w:numId w:val="32"/>
        </w:numPr>
        <w:spacing w:after="0"/>
      </w:pPr>
      <w:r>
        <w:t>Недопустимо ко</w:t>
      </w:r>
      <w:r w:rsidRPr="00014831">
        <w:t>мплектование групп занимающихся футболом в одной секции спортсменов с разной физической подготовленностью или различной спортивной квалификацией; занятия в о</w:t>
      </w:r>
      <w:r>
        <w:t>дной секции юношей и подростков</w:t>
      </w:r>
      <w:r w:rsidRPr="00014831">
        <w:t>.</w:t>
      </w:r>
      <w:r w:rsidR="00884245" w:rsidRPr="00884245">
        <w:t xml:space="preserve"> </w:t>
      </w:r>
      <w:r w:rsidR="00884245">
        <w:sym w:font="Symbol" w:char="F05B"/>
      </w:r>
      <w:r w:rsidR="00884245">
        <w:t>7</w:t>
      </w:r>
      <w:r w:rsidR="00884245">
        <w:sym w:font="Symbol" w:char="F05D"/>
      </w:r>
    </w:p>
    <w:p w:rsidR="00014831" w:rsidRPr="002247F4" w:rsidRDefault="00014831" w:rsidP="00014831">
      <w:pPr>
        <w:spacing w:after="0"/>
        <w:ind w:firstLine="708"/>
      </w:pPr>
      <w:r w:rsidRPr="00014831">
        <w:t>Опыт раб</w:t>
      </w:r>
      <w:r>
        <w:t>оты показывает, когда уделяют</w:t>
      </w:r>
      <w:r w:rsidRPr="00014831">
        <w:t xml:space="preserve"> должно</w:t>
      </w:r>
      <w:r>
        <w:t>е</w:t>
      </w:r>
      <w:r w:rsidRPr="00014831">
        <w:t xml:space="preserve"> внимания преду</w:t>
      </w:r>
      <w:r w:rsidRPr="00014831">
        <w:softHyphen/>
        <w:t>преждению спортивных повреждений при занятиях спортом, правильном вы</w:t>
      </w:r>
      <w:r w:rsidRPr="00014831">
        <w:softHyphen/>
        <w:t>полнении методических и организационных указаний, хорошей постановке врачебного контроля и воспитательной работы травмы, как правило, отсутст</w:t>
      </w:r>
      <w:r w:rsidRPr="00014831">
        <w:softHyphen/>
        <w:t>вуют.</w:t>
      </w:r>
    </w:p>
    <w:p w:rsidR="002247F4" w:rsidRDefault="002247F4" w:rsidP="00775D18">
      <w:pPr>
        <w:spacing w:after="0"/>
        <w:ind w:firstLine="709"/>
      </w:pPr>
    </w:p>
    <w:p w:rsidR="002247F4" w:rsidRDefault="002247F4" w:rsidP="00775D18">
      <w:pPr>
        <w:spacing w:after="0"/>
        <w:ind w:firstLine="709"/>
      </w:pPr>
    </w:p>
    <w:p w:rsidR="002247F4" w:rsidRDefault="002247F4" w:rsidP="00775D18">
      <w:pPr>
        <w:spacing w:after="0"/>
        <w:ind w:firstLine="709"/>
      </w:pPr>
    </w:p>
    <w:p w:rsidR="002247F4" w:rsidRDefault="002247F4" w:rsidP="00775D18">
      <w:pPr>
        <w:spacing w:after="0"/>
        <w:ind w:firstLine="709"/>
      </w:pPr>
    </w:p>
    <w:p w:rsidR="00AD665A" w:rsidRPr="00C1362C" w:rsidRDefault="00014831" w:rsidP="00C1362C">
      <w:pPr>
        <w:spacing w:after="0"/>
        <w:jc w:val="center"/>
        <w:rPr>
          <w:b/>
        </w:rPr>
      </w:pPr>
      <w:r w:rsidRPr="00C1362C">
        <w:rPr>
          <w:b/>
        </w:rPr>
        <w:lastRenderedPageBreak/>
        <w:t>Заключение</w:t>
      </w:r>
    </w:p>
    <w:p w:rsidR="00C1362C" w:rsidRDefault="00C1362C" w:rsidP="00C1362C">
      <w:pPr>
        <w:spacing w:after="0"/>
        <w:ind w:firstLine="709"/>
      </w:pPr>
      <w:r>
        <w:t>Ф</w:t>
      </w:r>
      <w:r w:rsidRPr="00C1362C">
        <w:t>утбол способствуют воспитанию у обучающихся игре чувства коллективизма</w:t>
      </w:r>
      <w:r>
        <w:t>,</w:t>
      </w:r>
      <w:r w:rsidRPr="00C1362C">
        <w:t xml:space="preserve"> настойчивости, решительности, целеустремленности</w:t>
      </w:r>
      <w:r>
        <w:t xml:space="preserve">, </w:t>
      </w:r>
      <w:r w:rsidRPr="00C1362C">
        <w:t>внимания и быстроты мышления</w:t>
      </w:r>
      <w:r>
        <w:t>,</w:t>
      </w:r>
      <w:r w:rsidRPr="00C1362C">
        <w:t xml:space="preserve"> способности управлять своими эмоциями</w:t>
      </w:r>
      <w:r>
        <w:t xml:space="preserve"> и </w:t>
      </w:r>
      <w:r w:rsidRPr="00C1362C">
        <w:t>совершенствованию основных физических качеств.</w:t>
      </w:r>
    </w:p>
    <w:p w:rsidR="00E56F62" w:rsidRDefault="00014831" w:rsidP="004E0697">
      <w:pPr>
        <w:spacing w:after="0"/>
        <w:ind w:firstLine="709"/>
      </w:pPr>
      <w:r w:rsidRPr="00014831">
        <w:t>На современном этапе развития теории и методики спортивной подготовки в футболе, в частности, разработано большое количество методических рекомендаций по всем разделам физической подготовки.</w:t>
      </w:r>
    </w:p>
    <w:p w:rsidR="00C1362C" w:rsidRDefault="00C1362C" w:rsidP="00C1362C">
      <w:pPr>
        <w:spacing w:after="0"/>
        <w:ind w:firstLine="709"/>
      </w:pPr>
      <w:r>
        <w:t xml:space="preserve">При </w:t>
      </w:r>
      <w:r w:rsidR="00014831" w:rsidRPr="00014831">
        <w:t>подготовки футболистов рекомендуется использовать учебно-тренировочные программы, направленные на развитие ведущих для избранного вида спорта физических качеств, где средства и методы развития различных компонентов общей и специальной выносливости включаются в тренировочный процесс блоками избирательной направленности.</w:t>
      </w:r>
    </w:p>
    <w:p w:rsidR="00C1362C" w:rsidRDefault="00C1362C" w:rsidP="004E0697">
      <w:pPr>
        <w:spacing w:after="0"/>
        <w:ind w:firstLine="709"/>
      </w:pPr>
      <w:r w:rsidRPr="00C1362C">
        <w:t>При организации тренировок наиболее благоприятным вариантом является наибольшее соответствие условий занятий правилам и нормам ФИФА, поэтому при подготовке тренировочной базы необходимо следить за этим соответствием.</w:t>
      </w:r>
    </w:p>
    <w:p w:rsidR="00C1362C" w:rsidRPr="00C1362C" w:rsidRDefault="00C1362C" w:rsidP="00C1362C">
      <w:pPr>
        <w:spacing w:after="0"/>
        <w:ind w:firstLine="709"/>
      </w:pPr>
      <w:r w:rsidRPr="00C1362C">
        <w:t>Основные задачи, которые нужно решать на занятиях по футболу:</w:t>
      </w:r>
    </w:p>
    <w:p w:rsidR="00C1362C" w:rsidRDefault="00C1362C" w:rsidP="00C1362C">
      <w:pPr>
        <w:numPr>
          <w:ilvl w:val="0"/>
          <w:numId w:val="33"/>
        </w:numPr>
        <w:spacing w:after="0"/>
      </w:pPr>
      <w:r w:rsidRPr="00C1362C">
        <w:t>Развитие двигательных способностей учащихся. Главное внимание уделяется освоению специальных двигательных способностей, применительно к футболу.</w:t>
      </w:r>
    </w:p>
    <w:p w:rsidR="00C1362C" w:rsidRDefault="00C1362C" w:rsidP="00C1362C">
      <w:pPr>
        <w:numPr>
          <w:ilvl w:val="0"/>
          <w:numId w:val="33"/>
        </w:numPr>
        <w:spacing w:after="0"/>
      </w:pPr>
      <w:r w:rsidRPr="00C1362C">
        <w:t>Углубленное обучение техническим приемам, адаптированным к игре в атаке и обороне, разучивание групповых комбинаций.</w:t>
      </w:r>
    </w:p>
    <w:p w:rsidR="00C1362C" w:rsidRDefault="00C1362C" w:rsidP="00C1362C">
      <w:pPr>
        <w:numPr>
          <w:ilvl w:val="0"/>
          <w:numId w:val="33"/>
        </w:numPr>
        <w:spacing w:after="0"/>
      </w:pPr>
      <w:r w:rsidRPr="00C1362C">
        <w:t>Обучение в игровых упражнениях индивидуальным действиям при атаке и обороне.</w:t>
      </w:r>
    </w:p>
    <w:p w:rsidR="00C1362C" w:rsidRDefault="00C1362C" w:rsidP="00C1362C">
      <w:pPr>
        <w:numPr>
          <w:ilvl w:val="0"/>
          <w:numId w:val="33"/>
        </w:numPr>
        <w:spacing w:after="0"/>
      </w:pPr>
      <w:r w:rsidRPr="00C1362C">
        <w:t>Строгий контроль за здоровьем учащихся при планировании и проведении занятий с повышенной нагрузкой.</w:t>
      </w:r>
    </w:p>
    <w:p w:rsidR="00C1362C" w:rsidRDefault="00C1362C" w:rsidP="00C1362C">
      <w:pPr>
        <w:numPr>
          <w:ilvl w:val="0"/>
          <w:numId w:val="33"/>
        </w:numPr>
        <w:spacing w:after="0"/>
      </w:pPr>
      <w:r w:rsidRPr="00C1362C">
        <w:t>Формирование общественно-морального облика учащихся, созидательное отношение к учебе и спорту</w:t>
      </w:r>
      <w:r w:rsidR="000765BC">
        <w:t>.</w:t>
      </w:r>
    </w:p>
    <w:p w:rsidR="000765BC" w:rsidRDefault="000765BC" w:rsidP="000765BC">
      <w:pPr>
        <w:spacing w:after="0"/>
        <w:ind w:firstLine="708"/>
      </w:pPr>
      <w:r w:rsidRPr="000765BC">
        <w:lastRenderedPageBreak/>
        <w:t>При эффективном построении учебно-тренировочной работы, необходимо учитывать возрастных особенностей спортсменов.</w:t>
      </w:r>
      <w:r>
        <w:t xml:space="preserve"> Также необходимо уделять</w:t>
      </w:r>
      <w:r w:rsidRPr="00014831">
        <w:t xml:space="preserve"> должно</w:t>
      </w:r>
      <w:r>
        <w:t>е</w:t>
      </w:r>
      <w:r w:rsidRPr="00014831">
        <w:t xml:space="preserve"> внимания преду</w:t>
      </w:r>
      <w:r w:rsidRPr="00014831">
        <w:softHyphen/>
        <w:t xml:space="preserve">преждению спортивных повреждений при занятиях </w:t>
      </w:r>
      <w:r>
        <w:t>футболом</w:t>
      </w:r>
      <w:r w:rsidRPr="00014831">
        <w:t>, правильн</w:t>
      </w:r>
      <w:r>
        <w:t>о</w:t>
      </w:r>
      <w:r w:rsidRPr="00014831">
        <w:t xml:space="preserve"> выполнять методически</w:t>
      </w:r>
      <w:r>
        <w:t>е</w:t>
      </w:r>
      <w:r w:rsidRPr="00014831">
        <w:t xml:space="preserve"> и организационны</w:t>
      </w:r>
      <w:r>
        <w:t>е</w:t>
      </w:r>
      <w:r w:rsidRPr="00014831">
        <w:t xml:space="preserve"> указани</w:t>
      </w:r>
      <w:r>
        <w:t>я</w:t>
      </w:r>
      <w:r w:rsidRPr="00014831">
        <w:t xml:space="preserve">, </w:t>
      </w:r>
      <w:r>
        <w:t>соблюдать</w:t>
      </w:r>
      <w:r w:rsidRPr="00014831">
        <w:t xml:space="preserve"> врачебн</w:t>
      </w:r>
      <w:r>
        <w:t>ый</w:t>
      </w:r>
      <w:r w:rsidRPr="00014831">
        <w:t xml:space="preserve"> контрол</w:t>
      </w:r>
      <w:r>
        <w:t>ь</w:t>
      </w:r>
      <w:r w:rsidRPr="00014831">
        <w:t xml:space="preserve"> и </w:t>
      </w:r>
      <w:r>
        <w:t>минимизировать травматизм во время проведения занятий.</w:t>
      </w:r>
    </w:p>
    <w:p w:rsidR="000765BC" w:rsidRDefault="000765BC" w:rsidP="00B84672">
      <w:pPr>
        <w:spacing w:after="0"/>
        <w:ind w:firstLine="708"/>
      </w:pPr>
      <w:r>
        <w:t xml:space="preserve">Таким образом, мы выявили методических особенностей проведения занятий по футболу на основе возрастных изменений в различных звеньях системы физического воспитания. А также </w:t>
      </w:r>
      <w:r w:rsidR="00B84672">
        <w:t xml:space="preserve">рассмотрели </w:t>
      </w:r>
      <w:r>
        <w:t>основны</w:t>
      </w:r>
      <w:r w:rsidR="00B84672">
        <w:t>е</w:t>
      </w:r>
      <w:r>
        <w:t xml:space="preserve"> форм</w:t>
      </w:r>
      <w:r w:rsidR="00B84672">
        <w:t>ы</w:t>
      </w:r>
      <w:r>
        <w:t>, средств</w:t>
      </w:r>
      <w:r w:rsidR="00B84672">
        <w:t>а</w:t>
      </w:r>
      <w:r>
        <w:t xml:space="preserve"> и метод</w:t>
      </w:r>
      <w:r w:rsidR="00B84672">
        <w:t>ы</w:t>
      </w:r>
      <w:r>
        <w:t xml:space="preserve"> о</w:t>
      </w:r>
      <w:r w:rsidR="00B84672">
        <w:t>бучения и тренировок по футболу и  о</w:t>
      </w:r>
      <w:r>
        <w:t>предел</w:t>
      </w:r>
      <w:r w:rsidR="00B84672">
        <w:t xml:space="preserve">или </w:t>
      </w:r>
      <w:r>
        <w:t>ошиб</w:t>
      </w:r>
      <w:r w:rsidR="00B84672">
        <w:t>ки</w:t>
      </w:r>
      <w:r>
        <w:t xml:space="preserve"> пр</w:t>
      </w:r>
      <w:r w:rsidR="00B84672">
        <w:t>и проведении занятий по футболу.</w:t>
      </w: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B84672" w:rsidRDefault="00B84672" w:rsidP="00B84672">
      <w:pPr>
        <w:spacing w:after="0"/>
        <w:ind w:firstLine="708"/>
      </w:pPr>
    </w:p>
    <w:p w:rsidR="00526ED2" w:rsidRPr="00526ED2" w:rsidRDefault="00B84672" w:rsidP="00526ED2">
      <w:pPr>
        <w:spacing w:after="0"/>
        <w:ind w:firstLine="708"/>
        <w:rPr>
          <w:b/>
        </w:rPr>
      </w:pPr>
      <w:r w:rsidRPr="00526ED2">
        <w:rPr>
          <w:b/>
        </w:rPr>
        <w:lastRenderedPageBreak/>
        <w:t>Список использованных источ</w:t>
      </w:r>
      <w:r w:rsidR="00526ED2" w:rsidRPr="00526ED2">
        <w:rPr>
          <w:b/>
        </w:rPr>
        <w:t>ников: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>Андреев, С.Н. Футбол - твоя игра: Кн.для учащихся сред. и ст. классов. / С.Н. Андреев. - Москва: Академия, 2009. - 144 с.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>Ахмеров, Э.К. Футбол для начинающих: учебное пособие / Э.К.Ахмеров. - Минск: Полымя, 2010. - 78 с.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>Ашибоков, М.Д. Футбол: учебное пособие /М.Д Ашибоков. - Майкоп: изд-во АГУ, 2012. - 28с.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 xml:space="preserve"> Беляев, А.В. Футбол: Учеб.для ин-тов и академий физической культуры. / А.В. Беляев., М.В. Савин. - Москва: ФОН, 2009. - 320 с.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 xml:space="preserve">Германов, Г.Н. Проектирование тренировочных заданий в учебных программах для ДЮСШ, СДЮШОР, ШВСМ, УОР. / Г. Н. Германов // Физическая культура: воспитание, образование, тренировка. - 2010. 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>Голомазов, С.В. Теория и методика футбола. Техника игры / С.В. Голомазов, Б.Г. Чирва. - Москва: СпортАкадемПресс, 2007. - 472 с.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>Железняк, Ю.Д. Теория и методика обучения предмету «Физическая культура»: Учеб.пособие для студ. высш. пед. учеб. заведений / Ю.Д. Железняк, В.М. Минбулатов. -- Москва.: Издательский центр «Академия», 2009. -- 272 с.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 xml:space="preserve">Зиновьев, В.А. Особенности педагогической деятельности детского тренера-педагога по футболу. / В. А. Зиновьев. // Физическая культура: воспитание, образование, тренировка. - 2010. 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>Калинин, А.В. Футбол: методика тренировки / А.В. Калин. - Москва: Физкультура и спорт,2009. - 162 с.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>Коробейник, А.В. В мире футбола / А.В. Коробейник. - Ростов н/Д: Феникс, 2010. - 447 с.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>Кузнецов, А.А. Организационно-методическая структура учебно-тренировочного процесса в футбольной школе. II этап (11-12 лет) / А.А. Кузнецов - Москва: Олимпия, Человек, 2011. - 208 с.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lastRenderedPageBreak/>
        <w:t>Лалаков, Г.С. Структура и содержание тренировочных нагрузок у футболистов различного возраста и квалификации / Г.С. Лалаков. - Омск, - 2009. - 83 с.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>Люкшина Н.М. Искусство подготовки высококлассных футболистов: Научно-методическое пособие. - Москва: Советский спорт, - 2011. - 416с.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>Матвеев, Л.П. Теория и методика физической культуры. Введение в предмет: Учебник для высших специальных физкультурных учебных заведений. 3-е изд./ Л.П. Матвеев. -- СПб.: Издательство «Лань», 2012. -- 160 с.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>Монаков, Г.В. Подготовка футболистов / Под ред. Г.В. Монакова. - Псков, 2009. - 256 с.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>Мукиан, М. Все о тренировке юного футболиста: пер. с англ. / Майкл Мукиан, Дин Дьюрст. - Москва: АСТ: Астрель, 2009.- 235 с.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>Озолин, Н.Г. Современная система спортивной тренировки / Н.Г.Озолин - М.: Физкультура и спорт, - 2009.- 280 с.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 xml:space="preserve">Петухов, А.В. Футбол. Формирование основ индивидуального технико-тактического мастерства юных футболистов. Проблемы и пути решения [Текст]: монография / А.В. Петухов. - Москва: Советский спорт, 2009. - 232 с. 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>Тюленков,С.Ю. Футбол в зале: система подготовки.- Москва: Терра-Спорт,2010-86с.</w:t>
      </w:r>
    </w:p>
    <w:p w:rsidR="00526ED2" w:rsidRDefault="00526ED2" w:rsidP="00B84672">
      <w:pPr>
        <w:numPr>
          <w:ilvl w:val="0"/>
          <w:numId w:val="34"/>
        </w:numPr>
        <w:spacing w:after="0"/>
      </w:pPr>
      <w:r>
        <w:t xml:space="preserve"> </w:t>
      </w:r>
      <w:r w:rsidRPr="00526ED2">
        <w:t>Швыков, И.А. Футбол / И. А. Швыков. - Москва : Терра-Спорт, 2012. - 144 с.</w:t>
      </w:r>
    </w:p>
    <w:sectPr w:rsidR="00526ED2" w:rsidSect="00B2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93F" w:rsidRDefault="0053193F" w:rsidP="00B27445">
      <w:pPr>
        <w:spacing w:after="0" w:line="240" w:lineRule="auto"/>
      </w:pPr>
      <w:r>
        <w:separator/>
      </w:r>
    </w:p>
  </w:endnote>
  <w:endnote w:type="continuationSeparator" w:id="0">
    <w:p w:rsidR="0053193F" w:rsidRDefault="0053193F" w:rsidP="00B2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B51" w:rsidRDefault="00A22B5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00D3C">
      <w:rPr>
        <w:noProof/>
      </w:rPr>
      <w:t>5</w:t>
    </w:r>
    <w:r>
      <w:fldChar w:fldCharType="end"/>
    </w:r>
  </w:p>
  <w:p w:rsidR="00502E04" w:rsidRDefault="00502E0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93F" w:rsidRDefault="0053193F" w:rsidP="00B27445">
      <w:pPr>
        <w:spacing w:after="0" w:line="240" w:lineRule="auto"/>
      </w:pPr>
      <w:r>
        <w:separator/>
      </w:r>
    </w:p>
  </w:footnote>
  <w:footnote w:type="continuationSeparator" w:id="0">
    <w:p w:rsidR="0053193F" w:rsidRDefault="0053193F" w:rsidP="00B27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3D15"/>
    <w:multiLevelType w:val="multilevel"/>
    <w:tmpl w:val="0B903D1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76B5C"/>
    <w:multiLevelType w:val="multilevel"/>
    <w:tmpl w:val="0D576B5C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8011D4"/>
    <w:multiLevelType w:val="multilevel"/>
    <w:tmpl w:val="118011D4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16EAF"/>
    <w:multiLevelType w:val="multilevel"/>
    <w:tmpl w:val="12916EA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4F82790"/>
    <w:multiLevelType w:val="multilevel"/>
    <w:tmpl w:val="14F82790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214257"/>
    <w:multiLevelType w:val="multilevel"/>
    <w:tmpl w:val="1C214257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6257E3"/>
    <w:multiLevelType w:val="multilevel"/>
    <w:tmpl w:val="1E6257E3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666991"/>
    <w:multiLevelType w:val="multilevel"/>
    <w:tmpl w:val="1E666991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4C63ED"/>
    <w:multiLevelType w:val="hybridMultilevel"/>
    <w:tmpl w:val="958EE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4372A"/>
    <w:multiLevelType w:val="hybridMultilevel"/>
    <w:tmpl w:val="0400C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77303"/>
    <w:multiLevelType w:val="multilevel"/>
    <w:tmpl w:val="2CD77303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C220E5"/>
    <w:multiLevelType w:val="hybridMultilevel"/>
    <w:tmpl w:val="64428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D5C0A"/>
    <w:multiLevelType w:val="hybridMultilevel"/>
    <w:tmpl w:val="51246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9612F"/>
    <w:multiLevelType w:val="multilevel"/>
    <w:tmpl w:val="34F9612F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A4062AF"/>
    <w:multiLevelType w:val="multilevel"/>
    <w:tmpl w:val="3A4062AF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6A6FDC"/>
    <w:multiLevelType w:val="hybridMultilevel"/>
    <w:tmpl w:val="B378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044FE2"/>
    <w:multiLevelType w:val="multilevel"/>
    <w:tmpl w:val="3E044FE2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4F2BE1"/>
    <w:multiLevelType w:val="multilevel"/>
    <w:tmpl w:val="3E4F2BE1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511553F"/>
    <w:multiLevelType w:val="multilevel"/>
    <w:tmpl w:val="4511553F"/>
    <w:lvl w:ilvl="0">
      <w:start w:val="1"/>
      <w:numFmt w:val="bullet"/>
      <w:lvlText w:val=""/>
      <w:lvlJc w:val="left"/>
      <w:pPr>
        <w:ind w:left="25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9">
    <w:nsid w:val="4E265EF9"/>
    <w:multiLevelType w:val="multilevel"/>
    <w:tmpl w:val="9FC8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7592F"/>
    <w:multiLevelType w:val="hybridMultilevel"/>
    <w:tmpl w:val="77764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36070"/>
    <w:multiLevelType w:val="multilevel"/>
    <w:tmpl w:val="557360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7DC6CA1"/>
    <w:multiLevelType w:val="multilevel"/>
    <w:tmpl w:val="57DC6CA1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4B5942"/>
    <w:multiLevelType w:val="multilevel"/>
    <w:tmpl w:val="5D4B594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B779D4"/>
    <w:multiLevelType w:val="multilevel"/>
    <w:tmpl w:val="5DB779D4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BE58E8"/>
    <w:multiLevelType w:val="multilevel"/>
    <w:tmpl w:val="5FBE58E8"/>
    <w:lvl w:ilvl="0">
      <w:start w:val="1"/>
      <w:numFmt w:val="bullet"/>
      <w:lvlText w:val="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CA71F9"/>
    <w:multiLevelType w:val="multilevel"/>
    <w:tmpl w:val="9FC8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F15A08"/>
    <w:multiLevelType w:val="multilevel"/>
    <w:tmpl w:val="60F15A08"/>
    <w:lvl w:ilvl="0">
      <w:start w:val="1"/>
      <w:numFmt w:val="bullet"/>
      <w:lvlText w:val=""/>
      <w:lvlJc w:val="left"/>
      <w:pPr>
        <w:ind w:left="659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28">
    <w:nsid w:val="72475170"/>
    <w:multiLevelType w:val="multilevel"/>
    <w:tmpl w:val="72475170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3457024"/>
    <w:multiLevelType w:val="multilevel"/>
    <w:tmpl w:val="73457024"/>
    <w:lvl w:ilvl="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0">
    <w:nsid w:val="74F23175"/>
    <w:multiLevelType w:val="hybridMultilevel"/>
    <w:tmpl w:val="2ADCA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B125F6"/>
    <w:multiLevelType w:val="singleLevel"/>
    <w:tmpl w:val="76B125F6"/>
    <w:lvl w:ilvl="0">
      <w:start w:val="13"/>
      <w:numFmt w:val="bullet"/>
      <w:lvlText w:val="—"/>
      <w:lvlJc w:val="left"/>
      <w:pPr>
        <w:tabs>
          <w:tab w:val="left" w:pos="1211"/>
        </w:tabs>
        <w:ind w:left="1211" w:hanging="360"/>
      </w:pPr>
      <w:rPr>
        <w:rFonts w:hint="default"/>
      </w:rPr>
    </w:lvl>
  </w:abstractNum>
  <w:abstractNum w:abstractNumId="32">
    <w:nsid w:val="79F871E8"/>
    <w:multiLevelType w:val="multilevel"/>
    <w:tmpl w:val="79F871E8"/>
    <w:lvl w:ilvl="0">
      <w:start w:val="1"/>
      <w:numFmt w:val="bullet"/>
      <w:lvlText w:val=""/>
      <w:lvlJc w:val="left"/>
      <w:pPr>
        <w:ind w:left="3054" w:hanging="360"/>
      </w:pPr>
      <w:rPr>
        <w:rFonts w:ascii="Symbol" w:hAnsi="Symbol" w:hint="default"/>
      </w:rPr>
    </w:lvl>
    <w:lvl w:ilvl="1">
      <w:numFmt w:val="bullet"/>
      <w:lvlText w:val="·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AB7A71"/>
    <w:multiLevelType w:val="multilevel"/>
    <w:tmpl w:val="7CAB7A71"/>
    <w:lvl w:ilvl="0">
      <w:start w:val="1"/>
      <w:numFmt w:val="bullet"/>
      <w:lvlText w:val=""/>
      <w:lvlJc w:val="left"/>
      <w:pPr>
        <w:ind w:left="25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"/>
  </w:num>
  <w:num w:numId="4">
    <w:abstractNumId w:val="2"/>
  </w:num>
  <w:num w:numId="5">
    <w:abstractNumId w:val="27"/>
  </w:num>
  <w:num w:numId="6">
    <w:abstractNumId w:val="7"/>
  </w:num>
  <w:num w:numId="7">
    <w:abstractNumId w:val="24"/>
  </w:num>
  <w:num w:numId="8">
    <w:abstractNumId w:val="25"/>
  </w:num>
  <w:num w:numId="9">
    <w:abstractNumId w:val="6"/>
  </w:num>
  <w:num w:numId="10">
    <w:abstractNumId w:val="22"/>
  </w:num>
  <w:num w:numId="11">
    <w:abstractNumId w:val="31"/>
  </w:num>
  <w:num w:numId="12">
    <w:abstractNumId w:val="14"/>
  </w:num>
  <w:num w:numId="13">
    <w:abstractNumId w:val="13"/>
  </w:num>
  <w:num w:numId="14">
    <w:abstractNumId w:val="5"/>
  </w:num>
  <w:num w:numId="15">
    <w:abstractNumId w:val="17"/>
  </w:num>
  <w:num w:numId="16">
    <w:abstractNumId w:val="0"/>
  </w:num>
  <w:num w:numId="17">
    <w:abstractNumId w:val="16"/>
  </w:num>
  <w:num w:numId="18">
    <w:abstractNumId w:val="4"/>
  </w:num>
  <w:num w:numId="19">
    <w:abstractNumId w:val="32"/>
  </w:num>
  <w:num w:numId="20">
    <w:abstractNumId w:val="28"/>
  </w:num>
  <w:num w:numId="21">
    <w:abstractNumId w:val="33"/>
  </w:num>
  <w:num w:numId="22">
    <w:abstractNumId w:val="18"/>
  </w:num>
  <w:num w:numId="23">
    <w:abstractNumId w:val="23"/>
  </w:num>
  <w:num w:numId="24">
    <w:abstractNumId w:val="29"/>
  </w:num>
  <w:num w:numId="25">
    <w:abstractNumId w:val="10"/>
  </w:num>
  <w:num w:numId="26">
    <w:abstractNumId w:val="20"/>
  </w:num>
  <w:num w:numId="27">
    <w:abstractNumId w:val="11"/>
  </w:num>
  <w:num w:numId="28">
    <w:abstractNumId w:val="12"/>
  </w:num>
  <w:num w:numId="29">
    <w:abstractNumId w:val="30"/>
  </w:num>
  <w:num w:numId="30">
    <w:abstractNumId w:val="9"/>
  </w:num>
  <w:num w:numId="31">
    <w:abstractNumId w:val="15"/>
  </w:num>
  <w:num w:numId="32">
    <w:abstractNumId w:val="19"/>
  </w:num>
  <w:num w:numId="33">
    <w:abstractNumId w:val="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06"/>
    <w:rsid w:val="00005C06"/>
    <w:rsid w:val="00014831"/>
    <w:rsid w:val="00052950"/>
    <w:rsid w:val="00052F83"/>
    <w:rsid w:val="00063914"/>
    <w:rsid w:val="00064F29"/>
    <w:rsid w:val="000765BC"/>
    <w:rsid w:val="000B2D01"/>
    <w:rsid w:val="000C5BCA"/>
    <w:rsid w:val="000C7BAC"/>
    <w:rsid w:val="000D37BD"/>
    <w:rsid w:val="000D3D9F"/>
    <w:rsid w:val="000E6856"/>
    <w:rsid w:val="000F322A"/>
    <w:rsid w:val="001041F8"/>
    <w:rsid w:val="001119BE"/>
    <w:rsid w:val="00111BE4"/>
    <w:rsid w:val="00115558"/>
    <w:rsid w:val="00124B10"/>
    <w:rsid w:val="00126349"/>
    <w:rsid w:val="00137C33"/>
    <w:rsid w:val="00143A24"/>
    <w:rsid w:val="00152897"/>
    <w:rsid w:val="00154542"/>
    <w:rsid w:val="001703F1"/>
    <w:rsid w:val="00171322"/>
    <w:rsid w:val="0018603A"/>
    <w:rsid w:val="00186321"/>
    <w:rsid w:val="00187D94"/>
    <w:rsid w:val="00195187"/>
    <w:rsid w:val="001B5F47"/>
    <w:rsid w:val="001C6188"/>
    <w:rsid w:val="001D3D76"/>
    <w:rsid w:val="00200E47"/>
    <w:rsid w:val="0022182E"/>
    <w:rsid w:val="002247F4"/>
    <w:rsid w:val="00225021"/>
    <w:rsid w:val="00230563"/>
    <w:rsid w:val="00231C47"/>
    <w:rsid w:val="00231C63"/>
    <w:rsid w:val="002433EF"/>
    <w:rsid w:val="0025341F"/>
    <w:rsid w:val="00256A2E"/>
    <w:rsid w:val="00256B4C"/>
    <w:rsid w:val="002851F2"/>
    <w:rsid w:val="002A55F6"/>
    <w:rsid w:val="002A58DD"/>
    <w:rsid w:val="002D1BEC"/>
    <w:rsid w:val="00300D3C"/>
    <w:rsid w:val="00303E37"/>
    <w:rsid w:val="00312FAD"/>
    <w:rsid w:val="00313612"/>
    <w:rsid w:val="00347563"/>
    <w:rsid w:val="00365C1B"/>
    <w:rsid w:val="0038174A"/>
    <w:rsid w:val="00396CFF"/>
    <w:rsid w:val="003A47AD"/>
    <w:rsid w:val="003B69A4"/>
    <w:rsid w:val="003C1581"/>
    <w:rsid w:val="003C2BBC"/>
    <w:rsid w:val="003D0180"/>
    <w:rsid w:val="003E7B3D"/>
    <w:rsid w:val="003F6A23"/>
    <w:rsid w:val="00405B88"/>
    <w:rsid w:val="0040713A"/>
    <w:rsid w:val="00410E2A"/>
    <w:rsid w:val="00431081"/>
    <w:rsid w:val="00441D27"/>
    <w:rsid w:val="00446D9F"/>
    <w:rsid w:val="00447378"/>
    <w:rsid w:val="00447B4D"/>
    <w:rsid w:val="00466621"/>
    <w:rsid w:val="00475891"/>
    <w:rsid w:val="00486299"/>
    <w:rsid w:val="00490C15"/>
    <w:rsid w:val="00495245"/>
    <w:rsid w:val="004A2441"/>
    <w:rsid w:val="004A663C"/>
    <w:rsid w:val="004A69BD"/>
    <w:rsid w:val="004B50D3"/>
    <w:rsid w:val="004C7662"/>
    <w:rsid w:val="004D4DD2"/>
    <w:rsid w:val="004E0697"/>
    <w:rsid w:val="004E5DF5"/>
    <w:rsid w:val="00502E04"/>
    <w:rsid w:val="00511A12"/>
    <w:rsid w:val="00512304"/>
    <w:rsid w:val="00520F32"/>
    <w:rsid w:val="00525471"/>
    <w:rsid w:val="00526ED2"/>
    <w:rsid w:val="0053193F"/>
    <w:rsid w:val="00556D87"/>
    <w:rsid w:val="005D2AC3"/>
    <w:rsid w:val="005F343B"/>
    <w:rsid w:val="00616005"/>
    <w:rsid w:val="00616CF2"/>
    <w:rsid w:val="00617262"/>
    <w:rsid w:val="00651A63"/>
    <w:rsid w:val="006B5260"/>
    <w:rsid w:val="006B5F42"/>
    <w:rsid w:val="006C03DE"/>
    <w:rsid w:val="006D3118"/>
    <w:rsid w:val="00702755"/>
    <w:rsid w:val="00712B13"/>
    <w:rsid w:val="00715486"/>
    <w:rsid w:val="00716F10"/>
    <w:rsid w:val="007405E5"/>
    <w:rsid w:val="0075027C"/>
    <w:rsid w:val="00753525"/>
    <w:rsid w:val="00753D44"/>
    <w:rsid w:val="00756F44"/>
    <w:rsid w:val="0076560D"/>
    <w:rsid w:val="007715A4"/>
    <w:rsid w:val="00775D18"/>
    <w:rsid w:val="007871B4"/>
    <w:rsid w:val="007A4BAE"/>
    <w:rsid w:val="007D6378"/>
    <w:rsid w:val="007F2DD3"/>
    <w:rsid w:val="00810442"/>
    <w:rsid w:val="00834955"/>
    <w:rsid w:val="00853DE5"/>
    <w:rsid w:val="00856E0D"/>
    <w:rsid w:val="00883D34"/>
    <w:rsid w:val="00884245"/>
    <w:rsid w:val="008A078E"/>
    <w:rsid w:val="008B2E9F"/>
    <w:rsid w:val="008F122C"/>
    <w:rsid w:val="008F68AA"/>
    <w:rsid w:val="00927DFC"/>
    <w:rsid w:val="0093414B"/>
    <w:rsid w:val="00941AA3"/>
    <w:rsid w:val="00972B65"/>
    <w:rsid w:val="0098307E"/>
    <w:rsid w:val="009B3A3C"/>
    <w:rsid w:val="009C59BD"/>
    <w:rsid w:val="009D4820"/>
    <w:rsid w:val="00A02114"/>
    <w:rsid w:val="00A106AB"/>
    <w:rsid w:val="00A22B51"/>
    <w:rsid w:val="00A327BA"/>
    <w:rsid w:val="00A33020"/>
    <w:rsid w:val="00A434ED"/>
    <w:rsid w:val="00A43C3C"/>
    <w:rsid w:val="00A5558E"/>
    <w:rsid w:val="00A6452E"/>
    <w:rsid w:val="00A67A48"/>
    <w:rsid w:val="00A71D5C"/>
    <w:rsid w:val="00A72DC7"/>
    <w:rsid w:val="00A81DAA"/>
    <w:rsid w:val="00A96ADD"/>
    <w:rsid w:val="00A97AC1"/>
    <w:rsid w:val="00AB7ABC"/>
    <w:rsid w:val="00AD1B6E"/>
    <w:rsid w:val="00AD53FC"/>
    <w:rsid w:val="00AD665A"/>
    <w:rsid w:val="00AE3AA9"/>
    <w:rsid w:val="00AE5123"/>
    <w:rsid w:val="00B07F99"/>
    <w:rsid w:val="00B23BEB"/>
    <w:rsid w:val="00B2477E"/>
    <w:rsid w:val="00B27445"/>
    <w:rsid w:val="00B274DD"/>
    <w:rsid w:val="00B35874"/>
    <w:rsid w:val="00B41CDB"/>
    <w:rsid w:val="00B55650"/>
    <w:rsid w:val="00B57E77"/>
    <w:rsid w:val="00B601A2"/>
    <w:rsid w:val="00B84672"/>
    <w:rsid w:val="00BB1D1A"/>
    <w:rsid w:val="00BC1706"/>
    <w:rsid w:val="00BC24B3"/>
    <w:rsid w:val="00BC2C4B"/>
    <w:rsid w:val="00BD5FB5"/>
    <w:rsid w:val="00BE4366"/>
    <w:rsid w:val="00BE59FC"/>
    <w:rsid w:val="00BF4B82"/>
    <w:rsid w:val="00C054CF"/>
    <w:rsid w:val="00C066AA"/>
    <w:rsid w:val="00C1362C"/>
    <w:rsid w:val="00C145DE"/>
    <w:rsid w:val="00C30161"/>
    <w:rsid w:val="00C34134"/>
    <w:rsid w:val="00C349FD"/>
    <w:rsid w:val="00C35A4C"/>
    <w:rsid w:val="00C4091F"/>
    <w:rsid w:val="00CC76C9"/>
    <w:rsid w:val="00CD3DAB"/>
    <w:rsid w:val="00CD476E"/>
    <w:rsid w:val="00CE3733"/>
    <w:rsid w:val="00CF0134"/>
    <w:rsid w:val="00CF7C9E"/>
    <w:rsid w:val="00D11CA3"/>
    <w:rsid w:val="00D17025"/>
    <w:rsid w:val="00D25155"/>
    <w:rsid w:val="00D45DC2"/>
    <w:rsid w:val="00D50995"/>
    <w:rsid w:val="00D525F7"/>
    <w:rsid w:val="00D67766"/>
    <w:rsid w:val="00D8309E"/>
    <w:rsid w:val="00D9241A"/>
    <w:rsid w:val="00D950E5"/>
    <w:rsid w:val="00DA78E9"/>
    <w:rsid w:val="00DB3CEE"/>
    <w:rsid w:val="00DB4B44"/>
    <w:rsid w:val="00E006DF"/>
    <w:rsid w:val="00E01AF1"/>
    <w:rsid w:val="00E030B6"/>
    <w:rsid w:val="00E15DD4"/>
    <w:rsid w:val="00E27307"/>
    <w:rsid w:val="00E339DB"/>
    <w:rsid w:val="00E40DA9"/>
    <w:rsid w:val="00E5413C"/>
    <w:rsid w:val="00E56F62"/>
    <w:rsid w:val="00E76A74"/>
    <w:rsid w:val="00E843E9"/>
    <w:rsid w:val="00E93C0B"/>
    <w:rsid w:val="00EA7235"/>
    <w:rsid w:val="00EC517A"/>
    <w:rsid w:val="00EC7C63"/>
    <w:rsid w:val="00ED5567"/>
    <w:rsid w:val="00EF2977"/>
    <w:rsid w:val="00F31CBC"/>
    <w:rsid w:val="00F34986"/>
    <w:rsid w:val="00F34C51"/>
    <w:rsid w:val="00F70D26"/>
    <w:rsid w:val="00FA1A4C"/>
    <w:rsid w:val="00FA3E39"/>
    <w:rsid w:val="00FB3343"/>
    <w:rsid w:val="00FC49CA"/>
    <w:rsid w:val="00FD0E66"/>
    <w:rsid w:val="00FD3437"/>
    <w:rsid w:val="00FF4CBF"/>
    <w:rsid w:val="5366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45"/>
    <w:pPr>
      <w:spacing w:after="200" w:line="360" w:lineRule="auto"/>
      <w:jc w:val="both"/>
    </w:pPr>
    <w:rPr>
      <w:sz w:val="28"/>
      <w:szCs w:val="26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7445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qFormat/>
    <w:rsid w:val="00B27445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27445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27445"/>
    <w:pPr>
      <w:spacing w:before="100" w:beforeAutospacing="1" w:after="100" w:afterAutospacing="1" w:line="240" w:lineRule="auto"/>
      <w:jc w:val="left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27445"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qFormat/>
    <w:rsid w:val="00B27445"/>
    <w:pPr>
      <w:tabs>
        <w:tab w:val="center" w:pos="4153"/>
        <w:tab w:val="right" w:pos="8306"/>
      </w:tabs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paragraph" w:styleId="a7">
    <w:name w:val="Body Text"/>
    <w:basedOn w:val="a"/>
    <w:link w:val="a8"/>
    <w:qFormat/>
    <w:rsid w:val="00B27445"/>
    <w:pPr>
      <w:spacing w:line="240" w:lineRule="auto"/>
    </w:pPr>
    <w:rPr>
      <w:rFonts w:eastAsia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qFormat/>
    <w:rsid w:val="00B27445"/>
    <w:pPr>
      <w:spacing w:after="120"/>
      <w:ind w:left="283"/>
    </w:pPr>
  </w:style>
  <w:style w:type="paragraph" w:styleId="ab">
    <w:name w:val="footer"/>
    <w:basedOn w:val="a"/>
    <w:link w:val="ac"/>
    <w:uiPriority w:val="99"/>
    <w:unhideWhenUsed/>
    <w:qFormat/>
    <w:rsid w:val="00B27445"/>
    <w:pPr>
      <w:tabs>
        <w:tab w:val="center" w:pos="4677"/>
        <w:tab w:val="right" w:pos="9355"/>
      </w:tabs>
      <w:spacing w:line="240" w:lineRule="auto"/>
    </w:pPr>
  </w:style>
  <w:style w:type="paragraph" w:styleId="ad">
    <w:name w:val="Normal (Web)"/>
    <w:basedOn w:val="a"/>
    <w:uiPriority w:val="99"/>
    <w:unhideWhenUsed/>
    <w:qFormat/>
    <w:rsid w:val="00B2744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B27445"/>
    <w:rPr>
      <w:i/>
      <w:iCs/>
    </w:rPr>
  </w:style>
  <w:style w:type="character" w:styleId="af">
    <w:name w:val="Hyperlink"/>
    <w:uiPriority w:val="99"/>
    <w:unhideWhenUsed/>
    <w:rsid w:val="00B27445"/>
    <w:rPr>
      <w:color w:val="0000FF"/>
      <w:u w:val="single"/>
    </w:rPr>
  </w:style>
  <w:style w:type="character" w:styleId="af0">
    <w:name w:val="line number"/>
    <w:basedOn w:val="a0"/>
    <w:uiPriority w:val="99"/>
    <w:unhideWhenUsed/>
    <w:qFormat/>
    <w:rsid w:val="00B27445"/>
  </w:style>
  <w:style w:type="character" w:styleId="af1">
    <w:name w:val="Strong"/>
    <w:uiPriority w:val="22"/>
    <w:qFormat/>
    <w:rsid w:val="00B27445"/>
    <w:rPr>
      <w:b/>
      <w:bCs/>
    </w:rPr>
  </w:style>
  <w:style w:type="table" w:styleId="af2">
    <w:name w:val="Table Grid"/>
    <w:basedOn w:val="a1"/>
    <w:rsid w:val="00B274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34"/>
    <w:qFormat/>
    <w:rsid w:val="00B27445"/>
    <w:pPr>
      <w:ind w:left="720"/>
      <w:contextualSpacing/>
    </w:pPr>
  </w:style>
  <w:style w:type="character" w:customStyle="1" w:styleId="instancename">
    <w:name w:val="instancename"/>
    <w:basedOn w:val="a0"/>
    <w:rsid w:val="00B27445"/>
  </w:style>
  <w:style w:type="character" w:customStyle="1" w:styleId="accesshide">
    <w:name w:val="accesshide"/>
    <w:basedOn w:val="a0"/>
    <w:qFormat/>
    <w:rsid w:val="00B27445"/>
  </w:style>
  <w:style w:type="character" w:customStyle="1" w:styleId="20">
    <w:name w:val="Заголовок 2 Знак"/>
    <w:link w:val="2"/>
    <w:uiPriority w:val="9"/>
    <w:qFormat/>
    <w:rsid w:val="00B27445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qFormat/>
    <w:rsid w:val="00B27445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qFormat/>
    <w:rsid w:val="00B27445"/>
    <w:rPr>
      <w:rFonts w:eastAsia="Times New Roman"/>
      <w:b/>
      <w:bCs/>
      <w:sz w:val="24"/>
      <w:szCs w:val="24"/>
      <w:lang w:eastAsia="ru-RU"/>
    </w:rPr>
  </w:style>
  <w:style w:type="character" w:customStyle="1" w:styleId="a4">
    <w:name w:val="Текст выноски Знак"/>
    <w:link w:val="a3"/>
    <w:uiPriority w:val="99"/>
    <w:semiHidden/>
    <w:rsid w:val="00B27445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qFormat/>
    <w:rsid w:val="00B27445"/>
    <w:rPr>
      <w:rFonts w:eastAsia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qFormat/>
    <w:rsid w:val="00B27445"/>
    <w:pPr>
      <w:spacing w:line="240" w:lineRule="auto"/>
      <w:ind w:right="-5" w:firstLine="709"/>
    </w:pPr>
    <w:rPr>
      <w:rFonts w:ascii="Calibri" w:eastAsia="Times New Roman" w:hAnsi="Calibri"/>
      <w:szCs w:val="20"/>
      <w:lang w:eastAsia="ru-RU"/>
    </w:rPr>
  </w:style>
  <w:style w:type="paragraph" w:customStyle="1" w:styleId="22">
    <w:name w:val="Основной текст 22"/>
    <w:basedOn w:val="a"/>
    <w:qFormat/>
    <w:rsid w:val="00B27445"/>
    <w:pPr>
      <w:spacing w:line="240" w:lineRule="auto"/>
      <w:ind w:right="-5" w:firstLine="709"/>
    </w:pPr>
    <w:rPr>
      <w:rFonts w:eastAsia="Times New Roman"/>
      <w:szCs w:val="20"/>
      <w:lang w:eastAsia="ru-RU"/>
    </w:rPr>
  </w:style>
  <w:style w:type="table" w:customStyle="1" w:styleId="TableGrid">
    <w:name w:val="TableGrid"/>
    <w:rsid w:val="00B27445"/>
    <w:pPr>
      <w:spacing w:after="200"/>
    </w:pPr>
    <w:rPr>
      <w:rFonts w:ascii="Calibri" w:eastAsia="SimSun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link w:val="a7"/>
    <w:qFormat/>
    <w:rsid w:val="00B27445"/>
    <w:rPr>
      <w:rFonts w:eastAsia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qFormat/>
    <w:rsid w:val="00B27445"/>
  </w:style>
  <w:style w:type="paragraph" w:customStyle="1" w:styleId="31">
    <w:name w:val="Заголовок инструкции уровень3"/>
    <w:basedOn w:val="1"/>
    <w:qFormat/>
    <w:rsid w:val="00B27445"/>
    <w:pPr>
      <w:keepNext w:val="0"/>
      <w:keepLines w:val="0"/>
      <w:spacing w:before="0" w:line="240" w:lineRule="auto"/>
      <w:ind w:firstLine="720"/>
      <w:outlineLvl w:val="9"/>
    </w:pPr>
    <w:rPr>
      <w:rFonts w:ascii="Times New Roman" w:eastAsia="Times New Roman" w:hAnsi="Times New Roman"/>
      <w:b w:val="0"/>
      <w:bCs w:val="0"/>
      <w:color w:val="auto"/>
      <w:lang w:eastAsia="ru-RU"/>
    </w:rPr>
  </w:style>
  <w:style w:type="character" w:customStyle="1" w:styleId="10">
    <w:name w:val="Заголовок 1 Знак"/>
    <w:link w:val="1"/>
    <w:uiPriority w:val="9"/>
    <w:qFormat/>
    <w:rsid w:val="00B27445"/>
    <w:rPr>
      <w:rFonts w:ascii="Cambria" w:eastAsia="SimSun" w:hAnsi="Cambria" w:cs="Times New Roman"/>
      <w:b/>
      <w:bCs/>
      <w:color w:val="365F91"/>
      <w:szCs w:val="28"/>
    </w:rPr>
  </w:style>
  <w:style w:type="paragraph" w:customStyle="1" w:styleId="12">
    <w:name w:val="Выделенная цитата1"/>
    <w:basedOn w:val="a"/>
    <w:next w:val="a"/>
    <w:link w:val="af3"/>
    <w:uiPriority w:val="99"/>
    <w:qFormat/>
    <w:rsid w:val="00B27445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hAnsi="Calibri"/>
      <w:b/>
      <w:bCs/>
      <w:i/>
      <w:iCs/>
      <w:color w:val="4F81BD"/>
      <w:sz w:val="20"/>
      <w:szCs w:val="20"/>
      <w:lang w:eastAsia="ru-RU"/>
    </w:rPr>
  </w:style>
  <w:style w:type="character" w:customStyle="1" w:styleId="af3">
    <w:name w:val="Выделенная цитата Знак"/>
    <w:link w:val="12"/>
    <w:uiPriority w:val="99"/>
    <w:rsid w:val="00B27445"/>
    <w:rPr>
      <w:rFonts w:ascii="Calibri" w:eastAsia="Calibri" w:hAnsi="Calibri"/>
      <w:b/>
      <w:bCs/>
      <w:i/>
      <w:iCs/>
      <w:color w:val="4F81BD"/>
      <w:sz w:val="20"/>
      <w:szCs w:val="20"/>
      <w:lang w:eastAsia="ru-RU"/>
    </w:rPr>
  </w:style>
  <w:style w:type="paragraph" w:customStyle="1" w:styleId="23">
    <w:name w:val="Абзац списка2"/>
    <w:basedOn w:val="a"/>
    <w:uiPriority w:val="99"/>
    <w:qFormat/>
    <w:rsid w:val="00B27445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27445"/>
  </w:style>
  <w:style w:type="paragraph" w:styleId="af4">
    <w:name w:val="TOC Heading"/>
    <w:basedOn w:val="1"/>
    <w:next w:val="a"/>
    <w:uiPriority w:val="39"/>
    <w:unhideWhenUsed/>
    <w:qFormat/>
    <w:rsid w:val="00715486"/>
    <w:pPr>
      <w:spacing w:after="0" w:line="276" w:lineRule="auto"/>
      <w:jc w:val="left"/>
      <w:outlineLvl w:val="9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45"/>
    <w:pPr>
      <w:spacing w:after="200" w:line="360" w:lineRule="auto"/>
      <w:jc w:val="both"/>
    </w:pPr>
    <w:rPr>
      <w:sz w:val="28"/>
      <w:szCs w:val="26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7445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qFormat/>
    <w:rsid w:val="00B27445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B27445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27445"/>
    <w:pPr>
      <w:spacing w:before="100" w:beforeAutospacing="1" w:after="100" w:afterAutospacing="1" w:line="240" w:lineRule="auto"/>
      <w:jc w:val="left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27445"/>
    <w:pPr>
      <w:spacing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qFormat/>
    <w:rsid w:val="00B27445"/>
    <w:pPr>
      <w:tabs>
        <w:tab w:val="center" w:pos="4153"/>
        <w:tab w:val="right" w:pos="8306"/>
      </w:tabs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paragraph" w:styleId="a7">
    <w:name w:val="Body Text"/>
    <w:basedOn w:val="a"/>
    <w:link w:val="a8"/>
    <w:qFormat/>
    <w:rsid w:val="00B27445"/>
    <w:pPr>
      <w:spacing w:line="240" w:lineRule="auto"/>
    </w:pPr>
    <w:rPr>
      <w:rFonts w:eastAsia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qFormat/>
    <w:rsid w:val="00B27445"/>
    <w:pPr>
      <w:spacing w:after="120"/>
      <w:ind w:left="283"/>
    </w:pPr>
  </w:style>
  <w:style w:type="paragraph" w:styleId="ab">
    <w:name w:val="footer"/>
    <w:basedOn w:val="a"/>
    <w:link w:val="ac"/>
    <w:uiPriority w:val="99"/>
    <w:unhideWhenUsed/>
    <w:qFormat/>
    <w:rsid w:val="00B27445"/>
    <w:pPr>
      <w:tabs>
        <w:tab w:val="center" w:pos="4677"/>
        <w:tab w:val="right" w:pos="9355"/>
      </w:tabs>
      <w:spacing w:line="240" w:lineRule="auto"/>
    </w:pPr>
  </w:style>
  <w:style w:type="paragraph" w:styleId="ad">
    <w:name w:val="Normal (Web)"/>
    <w:basedOn w:val="a"/>
    <w:uiPriority w:val="99"/>
    <w:unhideWhenUsed/>
    <w:qFormat/>
    <w:rsid w:val="00B2744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B27445"/>
    <w:rPr>
      <w:i/>
      <w:iCs/>
    </w:rPr>
  </w:style>
  <w:style w:type="character" w:styleId="af">
    <w:name w:val="Hyperlink"/>
    <w:uiPriority w:val="99"/>
    <w:unhideWhenUsed/>
    <w:rsid w:val="00B27445"/>
    <w:rPr>
      <w:color w:val="0000FF"/>
      <w:u w:val="single"/>
    </w:rPr>
  </w:style>
  <w:style w:type="character" w:styleId="af0">
    <w:name w:val="line number"/>
    <w:basedOn w:val="a0"/>
    <w:uiPriority w:val="99"/>
    <w:unhideWhenUsed/>
    <w:qFormat/>
    <w:rsid w:val="00B27445"/>
  </w:style>
  <w:style w:type="character" w:styleId="af1">
    <w:name w:val="Strong"/>
    <w:uiPriority w:val="22"/>
    <w:qFormat/>
    <w:rsid w:val="00B27445"/>
    <w:rPr>
      <w:b/>
      <w:bCs/>
    </w:rPr>
  </w:style>
  <w:style w:type="table" w:styleId="af2">
    <w:name w:val="Table Grid"/>
    <w:basedOn w:val="a1"/>
    <w:rsid w:val="00B274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34"/>
    <w:qFormat/>
    <w:rsid w:val="00B27445"/>
    <w:pPr>
      <w:ind w:left="720"/>
      <w:contextualSpacing/>
    </w:pPr>
  </w:style>
  <w:style w:type="character" w:customStyle="1" w:styleId="instancename">
    <w:name w:val="instancename"/>
    <w:basedOn w:val="a0"/>
    <w:rsid w:val="00B27445"/>
  </w:style>
  <w:style w:type="character" w:customStyle="1" w:styleId="accesshide">
    <w:name w:val="accesshide"/>
    <w:basedOn w:val="a0"/>
    <w:qFormat/>
    <w:rsid w:val="00B27445"/>
  </w:style>
  <w:style w:type="character" w:customStyle="1" w:styleId="20">
    <w:name w:val="Заголовок 2 Знак"/>
    <w:link w:val="2"/>
    <w:uiPriority w:val="9"/>
    <w:qFormat/>
    <w:rsid w:val="00B27445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qFormat/>
    <w:rsid w:val="00B27445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qFormat/>
    <w:rsid w:val="00B27445"/>
    <w:rPr>
      <w:rFonts w:eastAsia="Times New Roman"/>
      <w:b/>
      <w:bCs/>
      <w:sz w:val="24"/>
      <w:szCs w:val="24"/>
      <w:lang w:eastAsia="ru-RU"/>
    </w:rPr>
  </w:style>
  <w:style w:type="character" w:customStyle="1" w:styleId="a4">
    <w:name w:val="Текст выноски Знак"/>
    <w:link w:val="a3"/>
    <w:uiPriority w:val="99"/>
    <w:semiHidden/>
    <w:rsid w:val="00B27445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qFormat/>
    <w:rsid w:val="00B27445"/>
    <w:rPr>
      <w:rFonts w:eastAsia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qFormat/>
    <w:rsid w:val="00B27445"/>
    <w:pPr>
      <w:spacing w:line="240" w:lineRule="auto"/>
      <w:ind w:right="-5" w:firstLine="709"/>
    </w:pPr>
    <w:rPr>
      <w:rFonts w:ascii="Calibri" w:eastAsia="Times New Roman" w:hAnsi="Calibri"/>
      <w:szCs w:val="20"/>
      <w:lang w:eastAsia="ru-RU"/>
    </w:rPr>
  </w:style>
  <w:style w:type="paragraph" w:customStyle="1" w:styleId="22">
    <w:name w:val="Основной текст 22"/>
    <w:basedOn w:val="a"/>
    <w:qFormat/>
    <w:rsid w:val="00B27445"/>
    <w:pPr>
      <w:spacing w:line="240" w:lineRule="auto"/>
      <w:ind w:right="-5" w:firstLine="709"/>
    </w:pPr>
    <w:rPr>
      <w:rFonts w:eastAsia="Times New Roman"/>
      <w:szCs w:val="20"/>
      <w:lang w:eastAsia="ru-RU"/>
    </w:rPr>
  </w:style>
  <w:style w:type="table" w:customStyle="1" w:styleId="TableGrid">
    <w:name w:val="TableGrid"/>
    <w:rsid w:val="00B27445"/>
    <w:pPr>
      <w:spacing w:after="200"/>
    </w:pPr>
    <w:rPr>
      <w:rFonts w:ascii="Calibri" w:eastAsia="SimSun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Основной текст Знак"/>
    <w:link w:val="a7"/>
    <w:qFormat/>
    <w:rsid w:val="00B27445"/>
    <w:rPr>
      <w:rFonts w:eastAsia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qFormat/>
    <w:rsid w:val="00B27445"/>
  </w:style>
  <w:style w:type="paragraph" w:customStyle="1" w:styleId="31">
    <w:name w:val="Заголовок инструкции уровень3"/>
    <w:basedOn w:val="1"/>
    <w:qFormat/>
    <w:rsid w:val="00B27445"/>
    <w:pPr>
      <w:keepNext w:val="0"/>
      <w:keepLines w:val="0"/>
      <w:spacing w:before="0" w:line="240" w:lineRule="auto"/>
      <w:ind w:firstLine="720"/>
      <w:outlineLvl w:val="9"/>
    </w:pPr>
    <w:rPr>
      <w:rFonts w:ascii="Times New Roman" w:eastAsia="Times New Roman" w:hAnsi="Times New Roman"/>
      <w:b w:val="0"/>
      <w:bCs w:val="0"/>
      <w:color w:val="auto"/>
      <w:lang w:eastAsia="ru-RU"/>
    </w:rPr>
  </w:style>
  <w:style w:type="character" w:customStyle="1" w:styleId="10">
    <w:name w:val="Заголовок 1 Знак"/>
    <w:link w:val="1"/>
    <w:uiPriority w:val="9"/>
    <w:qFormat/>
    <w:rsid w:val="00B27445"/>
    <w:rPr>
      <w:rFonts w:ascii="Cambria" w:eastAsia="SimSun" w:hAnsi="Cambria" w:cs="Times New Roman"/>
      <w:b/>
      <w:bCs/>
      <w:color w:val="365F91"/>
      <w:szCs w:val="28"/>
    </w:rPr>
  </w:style>
  <w:style w:type="paragraph" w:customStyle="1" w:styleId="12">
    <w:name w:val="Выделенная цитата1"/>
    <w:basedOn w:val="a"/>
    <w:next w:val="a"/>
    <w:link w:val="af3"/>
    <w:uiPriority w:val="99"/>
    <w:qFormat/>
    <w:rsid w:val="00B27445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hAnsi="Calibri"/>
      <w:b/>
      <w:bCs/>
      <w:i/>
      <w:iCs/>
      <w:color w:val="4F81BD"/>
      <w:sz w:val="20"/>
      <w:szCs w:val="20"/>
      <w:lang w:eastAsia="ru-RU"/>
    </w:rPr>
  </w:style>
  <w:style w:type="character" w:customStyle="1" w:styleId="af3">
    <w:name w:val="Выделенная цитата Знак"/>
    <w:link w:val="12"/>
    <w:uiPriority w:val="99"/>
    <w:rsid w:val="00B27445"/>
    <w:rPr>
      <w:rFonts w:ascii="Calibri" w:eastAsia="Calibri" w:hAnsi="Calibri"/>
      <w:b/>
      <w:bCs/>
      <w:i/>
      <w:iCs/>
      <w:color w:val="4F81BD"/>
      <w:sz w:val="20"/>
      <w:szCs w:val="20"/>
      <w:lang w:eastAsia="ru-RU"/>
    </w:rPr>
  </w:style>
  <w:style w:type="paragraph" w:customStyle="1" w:styleId="23">
    <w:name w:val="Абзац списка2"/>
    <w:basedOn w:val="a"/>
    <w:uiPriority w:val="99"/>
    <w:qFormat/>
    <w:rsid w:val="00B27445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27445"/>
  </w:style>
  <w:style w:type="paragraph" w:styleId="af4">
    <w:name w:val="TOC Heading"/>
    <w:basedOn w:val="1"/>
    <w:next w:val="a"/>
    <w:uiPriority w:val="39"/>
    <w:unhideWhenUsed/>
    <w:qFormat/>
    <w:rsid w:val="00715486"/>
    <w:pPr>
      <w:spacing w:after="0" w:line="276" w:lineRule="auto"/>
      <w:jc w:val="left"/>
      <w:outlineLvl w:val="9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67A4C2-A49D-4A5B-9F17-369EC81F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8214</Words>
  <Characters>46826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Dmitry V Stolpovskih</cp:lastModifiedBy>
  <cp:revision>2</cp:revision>
  <cp:lastPrinted>2018-12-10T04:57:00Z</cp:lastPrinted>
  <dcterms:created xsi:type="dcterms:W3CDTF">2020-04-29T09:47:00Z</dcterms:created>
  <dcterms:modified xsi:type="dcterms:W3CDTF">2020-04-29T09:47:00Z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