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1BF" w:rsidRPr="00BD0C51" w:rsidRDefault="006561BF" w:rsidP="00BD0C51">
      <w:pPr>
        <w:ind w:left="360"/>
        <w:jc w:val="both"/>
        <w:rPr>
          <w:rFonts w:ascii="Times New Roman" w:hAnsi="Times New Roman" w:cs="Times New Roman"/>
          <w:sz w:val="28"/>
          <w:szCs w:val="28"/>
        </w:rPr>
      </w:pPr>
      <w:r w:rsidRPr="00BD0C51">
        <w:rPr>
          <w:rFonts w:ascii="Times New Roman" w:hAnsi="Times New Roman" w:cs="Times New Roman"/>
          <w:sz w:val="28"/>
          <w:szCs w:val="28"/>
        </w:rPr>
        <w:t>СОДЕРЖАНИЕ</w:t>
      </w:r>
    </w:p>
    <w:p w:rsidR="006561BF" w:rsidRPr="006561BF" w:rsidRDefault="006561BF" w:rsidP="00BD0C51">
      <w:pPr>
        <w:jc w:val="both"/>
        <w:rPr>
          <w:rFonts w:ascii="Times New Roman" w:hAnsi="Times New Roman" w:cs="Times New Roman"/>
          <w:sz w:val="28"/>
          <w:szCs w:val="28"/>
        </w:rPr>
      </w:pPr>
    </w:p>
    <w:p w:rsidR="006561BF" w:rsidRPr="00BD0C51" w:rsidRDefault="006561BF" w:rsidP="00BD0C51">
      <w:pPr>
        <w:ind w:left="360"/>
        <w:jc w:val="both"/>
        <w:rPr>
          <w:rFonts w:ascii="Times New Roman" w:hAnsi="Times New Roman" w:cs="Times New Roman"/>
          <w:sz w:val="28"/>
          <w:szCs w:val="28"/>
        </w:rPr>
      </w:pPr>
      <w:r w:rsidRPr="00BD0C51">
        <w:rPr>
          <w:rFonts w:ascii="Times New Roman" w:hAnsi="Times New Roman" w:cs="Times New Roman"/>
          <w:sz w:val="28"/>
          <w:szCs w:val="28"/>
        </w:rPr>
        <w:t>ВВЕДЕНИЕ</w:t>
      </w:r>
      <w:r w:rsidRPr="00BD0C51">
        <w:rPr>
          <w:rFonts w:ascii="Times New Roman" w:hAnsi="Times New Roman" w:cs="Times New Roman"/>
          <w:sz w:val="28"/>
          <w:szCs w:val="28"/>
        </w:rPr>
        <w:tab/>
      </w:r>
      <w:r w:rsidRPr="00BD0C51">
        <w:rPr>
          <w:rFonts w:ascii="Times New Roman" w:hAnsi="Times New Roman" w:cs="Times New Roman"/>
          <w:sz w:val="28"/>
          <w:szCs w:val="28"/>
        </w:rPr>
        <w:tab/>
      </w:r>
      <w:r w:rsidRPr="00BD0C51">
        <w:rPr>
          <w:rFonts w:ascii="Times New Roman" w:hAnsi="Times New Roman" w:cs="Times New Roman"/>
          <w:sz w:val="28"/>
          <w:szCs w:val="28"/>
        </w:rPr>
        <w:tab/>
      </w:r>
      <w:r w:rsidRPr="00BD0C51">
        <w:rPr>
          <w:rFonts w:ascii="Times New Roman" w:hAnsi="Times New Roman" w:cs="Times New Roman"/>
          <w:sz w:val="28"/>
          <w:szCs w:val="28"/>
        </w:rPr>
        <w:tab/>
      </w:r>
      <w:r w:rsidRPr="00BD0C51">
        <w:rPr>
          <w:rFonts w:ascii="Times New Roman" w:hAnsi="Times New Roman" w:cs="Times New Roman"/>
          <w:sz w:val="28"/>
          <w:szCs w:val="28"/>
        </w:rPr>
        <w:tab/>
      </w:r>
      <w:r w:rsidRPr="00BD0C51">
        <w:rPr>
          <w:rFonts w:ascii="Times New Roman" w:hAnsi="Times New Roman" w:cs="Times New Roman"/>
          <w:sz w:val="28"/>
          <w:szCs w:val="28"/>
        </w:rPr>
        <w:tab/>
      </w:r>
      <w:r w:rsidRPr="00BD0C51">
        <w:rPr>
          <w:rFonts w:ascii="Times New Roman" w:hAnsi="Times New Roman" w:cs="Times New Roman"/>
          <w:sz w:val="28"/>
          <w:szCs w:val="28"/>
        </w:rPr>
        <w:tab/>
      </w:r>
      <w:r w:rsidRPr="00BD0C51">
        <w:rPr>
          <w:rFonts w:ascii="Times New Roman" w:hAnsi="Times New Roman" w:cs="Times New Roman"/>
          <w:sz w:val="28"/>
          <w:szCs w:val="28"/>
        </w:rPr>
        <w:tab/>
      </w:r>
      <w:r w:rsidRPr="00BD0C51">
        <w:rPr>
          <w:rFonts w:ascii="Times New Roman" w:hAnsi="Times New Roman" w:cs="Times New Roman"/>
          <w:sz w:val="28"/>
          <w:szCs w:val="28"/>
        </w:rPr>
        <w:tab/>
      </w:r>
      <w:r w:rsidRPr="00BD0C51">
        <w:rPr>
          <w:rFonts w:ascii="Times New Roman" w:hAnsi="Times New Roman" w:cs="Times New Roman"/>
          <w:sz w:val="28"/>
          <w:szCs w:val="28"/>
        </w:rPr>
        <w:tab/>
      </w:r>
      <w:r w:rsidRPr="00BD0C51">
        <w:rPr>
          <w:rFonts w:ascii="Times New Roman" w:hAnsi="Times New Roman" w:cs="Times New Roman"/>
          <w:sz w:val="28"/>
          <w:szCs w:val="28"/>
        </w:rPr>
        <w:tab/>
        <w:t>3</w:t>
      </w:r>
    </w:p>
    <w:p w:rsidR="006561BF" w:rsidRPr="00BD0C51" w:rsidRDefault="006561BF" w:rsidP="00BD0C51">
      <w:pPr>
        <w:ind w:left="360"/>
        <w:jc w:val="both"/>
        <w:rPr>
          <w:rFonts w:ascii="Times New Roman" w:hAnsi="Times New Roman" w:cs="Times New Roman"/>
          <w:sz w:val="28"/>
          <w:szCs w:val="28"/>
        </w:rPr>
      </w:pPr>
      <w:r w:rsidRPr="00BD0C51">
        <w:rPr>
          <w:rFonts w:ascii="Times New Roman" w:hAnsi="Times New Roman" w:cs="Times New Roman"/>
          <w:sz w:val="28"/>
          <w:szCs w:val="28"/>
        </w:rPr>
        <w:t>ГЛАВА 1. СИСТЕМА ПРОФЕССИОНАЛЬНОЙ ДЕЯТЕЛЬНОСТИ</w:t>
      </w:r>
    </w:p>
    <w:p w:rsidR="006561BF" w:rsidRPr="00BD0C51" w:rsidRDefault="006561BF" w:rsidP="00BD0C51">
      <w:pPr>
        <w:ind w:left="360"/>
        <w:jc w:val="both"/>
        <w:rPr>
          <w:rFonts w:ascii="Times New Roman" w:hAnsi="Times New Roman" w:cs="Times New Roman"/>
          <w:sz w:val="28"/>
          <w:szCs w:val="28"/>
        </w:rPr>
      </w:pPr>
      <w:r w:rsidRPr="00BD0C51">
        <w:rPr>
          <w:rFonts w:ascii="Times New Roman" w:hAnsi="Times New Roman" w:cs="Times New Roman"/>
          <w:sz w:val="28"/>
          <w:szCs w:val="28"/>
        </w:rPr>
        <w:t>ПЕДАГОГА</w:t>
      </w:r>
      <w:r w:rsidRPr="00BD0C51">
        <w:rPr>
          <w:rFonts w:ascii="Times New Roman" w:hAnsi="Times New Roman" w:cs="Times New Roman"/>
          <w:sz w:val="28"/>
          <w:szCs w:val="28"/>
        </w:rPr>
        <w:tab/>
      </w:r>
      <w:r w:rsidRPr="00BD0C51">
        <w:rPr>
          <w:rFonts w:ascii="Times New Roman" w:hAnsi="Times New Roman" w:cs="Times New Roman"/>
          <w:sz w:val="28"/>
          <w:szCs w:val="28"/>
        </w:rPr>
        <w:tab/>
      </w:r>
      <w:r w:rsidRPr="00BD0C51">
        <w:rPr>
          <w:rFonts w:ascii="Times New Roman" w:hAnsi="Times New Roman" w:cs="Times New Roman"/>
          <w:sz w:val="28"/>
          <w:szCs w:val="28"/>
        </w:rPr>
        <w:tab/>
      </w:r>
      <w:r w:rsidRPr="00BD0C51">
        <w:rPr>
          <w:rFonts w:ascii="Times New Roman" w:hAnsi="Times New Roman" w:cs="Times New Roman"/>
          <w:sz w:val="28"/>
          <w:szCs w:val="28"/>
        </w:rPr>
        <w:tab/>
      </w:r>
      <w:r w:rsidRPr="00BD0C51">
        <w:rPr>
          <w:rFonts w:ascii="Times New Roman" w:hAnsi="Times New Roman" w:cs="Times New Roman"/>
          <w:sz w:val="28"/>
          <w:szCs w:val="28"/>
        </w:rPr>
        <w:tab/>
      </w:r>
      <w:r w:rsidRPr="00BD0C51">
        <w:rPr>
          <w:rFonts w:ascii="Times New Roman" w:hAnsi="Times New Roman" w:cs="Times New Roman"/>
          <w:sz w:val="28"/>
          <w:szCs w:val="28"/>
        </w:rPr>
        <w:tab/>
      </w:r>
      <w:r w:rsidRPr="00BD0C51">
        <w:rPr>
          <w:rFonts w:ascii="Times New Roman" w:hAnsi="Times New Roman" w:cs="Times New Roman"/>
          <w:sz w:val="28"/>
          <w:szCs w:val="28"/>
        </w:rPr>
        <w:tab/>
      </w:r>
      <w:r w:rsidRPr="00BD0C51">
        <w:rPr>
          <w:rFonts w:ascii="Times New Roman" w:hAnsi="Times New Roman" w:cs="Times New Roman"/>
          <w:sz w:val="28"/>
          <w:szCs w:val="28"/>
        </w:rPr>
        <w:tab/>
      </w:r>
      <w:r w:rsidRPr="00BD0C51">
        <w:rPr>
          <w:rFonts w:ascii="Times New Roman" w:hAnsi="Times New Roman" w:cs="Times New Roman"/>
          <w:sz w:val="28"/>
          <w:szCs w:val="28"/>
        </w:rPr>
        <w:tab/>
      </w:r>
      <w:r w:rsidRPr="00BD0C51">
        <w:rPr>
          <w:rFonts w:ascii="Times New Roman" w:hAnsi="Times New Roman" w:cs="Times New Roman"/>
          <w:sz w:val="28"/>
          <w:szCs w:val="28"/>
        </w:rPr>
        <w:tab/>
        <w:t>5</w:t>
      </w:r>
    </w:p>
    <w:p w:rsidR="006561BF" w:rsidRPr="00BD0C51" w:rsidRDefault="006561BF" w:rsidP="00BD0C51">
      <w:pPr>
        <w:ind w:left="360"/>
        <w:jc w:val="both"/>
        <w:rPr>
          <w:rFonts w:ascii="Times New Roman" w:hAnsi="Times New Roman" w:cs="Times New Roman"/>
          <w:sz w:val="28"/>
          <w:szCs w:val="28"/>
        </w:rPr>
      </w:pPr>
      <w:r w:rsidRPr="00BD0C51">
        <w:rPr>
          <w:rFonts w:ascii="Times New Roman" w:hAnsi="Times New Roman" w:cs="Times New Roman"/>
          <w:sz w:val="28"/>
          <w:szCs w:val="28"/>
        </w:rPr>
        <w:t>Понятие педагогического творчества</w:t>
      </w:r>
      <w:r w:rsidRPr="00BD0C51">
        <w:rPr>
          <w:rFonts w:ascii="Times New Roman" w:hAnsi="Times New Roman" w:cs="Times New Roman"/>
          <w:sz w:val="28"/>
          <w:szCs w:val="28"/>
        </w:rPr>
        <w:tab/>
      </w:r>
      <w:r w:rsidRPr="00BD0C51">
        <w:rPr>
          <w:rFonts w:ascii="Times New Roman" w:hAnsi="Times New Roman" w:cs="Times New Roman"/>
          <w:sz w:val="28"/>
          <w:szCs w:val="28"/>
        </w:rPr>
        <w:tab/>
      </w:r>
      <w:r w:rsidRPr="00BD0C51">
        <w:rPr>
          <w:rFonts w:ascii="Times New Roman" w:hAnsi="Times New Roman" w:cs="Times New Roman"/>
          <w:sz w:val="28"/>
          <w:szCs w:val="28"/>
        </w:rPr>
        <w:tab/>
      </w:r>
      <w:r w:rsidRPr="00BD0C51">
        <w:rPr>
          <w:rFonts w:ascii="Times New Roman" w:hAnsi="Times New Roman" w:cs="Times New Roman"/>
          <w:sz w:val="28"/>
          <w:szCs w:val="28"/>
        </w:rPr>
        <w:tab/>
      </w:r>
      <w:r w:rsidRPr="00BD0C51">
        <w:rPr>
          <w:rFonts w:ascii="Times New Roman" w:hAnsi="Times New Roman" w:cs="Times New Roman"/>
          <w:sz w:val="28"/>
          <w:szCs w:val="28"/>
        </w:rPr>
        <w:tab/>
        <w:t>5</w:t>
      </w:r>
    </w:p>
    <w:p w:rsidR="006561BF" w:rsidRPr="00BD0C51" w:rsidRDefault="006561BF" w:rsidP="00BD0C51">
      <w:pPr>
        <w:ind w:left="360"/>
        <w:jc w:val="both"/>
        <w:rPr>
          <w:rFonts w:ascii="Times New Roman" w:hAnsi="Times New Roman" w:cs="Times New Roman"/>
          <w:sz w:val="28"/>
          <w:szCs w:val="28"/>
        </w:rPr>
      </w:pPr>
      <w:r w:rsidRPr="00BD0C51">
        <w:rPr>
          <w:rFonts w:ascii="Times New Roman" w:hAnsi="Times New Roman" w:cs="Times New Roman"/>
          <w:sz w:val="28"/>
          <w:szCs w:val="28"/>
        </w:rPr>
        <w:t>Понятие педагогического мастерства</w:t>
      </w:r>
      <w:r w:rsidRPr="00BD0C51">
        <w:rPr>
          <w:rFonts w:ascii="Times New Roman" w:hAnsi="Times New Roman" w:cs="Times New Roman"/>
          <w:sz w:val="28"/>
          <w:szCs w:val="28"/>
        </w:rPr>
        <w:tab/>
      </w:r>
      <w:r w:rsidRPr="00BD0C51">
        <w:rPr>
          <w:rFonts w:ascii="Times New Roman" w:hAnsi="Times New Roman" w:cs="Times New Roman"/>
          <w:sz w:val="28"/>
          <w:szCs w:val="28"/>
        </w:rPr>
        <w:tab/>
      </w:r>
      <w:r w:rsidRPr="00BD0C51">
        <w:rPr>
          <w:rFonts w:ascii="Times New Roman" w:hAnsi="Times New Roman" w:cs="Times New Roman"/>
          <w:sz w:val="28"/>
          <w:szCs w:val="28"/>
        </w:rPr>
        <w:tab/>
      </w:r>
      <w:r w:rsidRPr="00BD0C51">
        <w:rPr>
          <w:rFonts w:ascii="Times New Roman" w:hAnsi="Times New Roman" w:cs="Times New Roman"/>
          <w:sz w:val="28"/>
          <w:szCs w:val="28"/>
        </w:rPr>
        <w:tab/>
      </w:r>
      <w:r w:rsidRPr="00BD0C51">
        <w:rPr>
          <w:rFonts w:ascii="Times New Roman" w:hAnsi="Times New Roman" w:cs="Times New Roman"/>
          <w:sz w:val="28"/>
          <w:szCs w:val="28"/>
        </w:rPr>
        <w:tab/>
        <w:t>8</w:t>
      </w:r>
    </w:p>
    <w:p w:rsidR="006561BF" w:rsidRPr="00BD0C51" w:rsidRDefault="006561BF" w:rsidP="00BD0C51">
      <w:pPr>
        <w:ind w:left="360"/>
        <w:jc w:val="both"/>
        <w:rPr>
          <w:rFonts w:ascii="Times New Roman" w:hAnsi="Times New Roman" w:cs="Times New Roman"/>
          <w:sz w:val="28"/>
          <w:szCs w:val="28"/>
        </w:rPr>
      </w:pPr>
      <w:r w:rsidRPr="00BD0C51">
        <w:rPr>
          <w:rFonts w:ascii="Times New Roman" w:hAnsi="Times New Roman" w:cs="Times New Roman"/>
          <w:sz w:val="28"/>
          <w:szCs w:val="28"/>
        </w:rPr>
        <w:t xml:space="preserve">ГЛАВА 2. ХАРАКТЕРИСТИКА ПЕДАГОГА В </w:t>
      </w:r>
      <w:r w:rsidRPr="00BD0C51">
        <w:rPr>
          <w:rFonts w:ascii="Times New Roman" w:hAnsi="Times New Roman" w:cs="Times New Roman"/>
          <w:sz w:val="28"/>
          <w:szCs w:val="28"/>
          <w:lang w:val="en-US"/>
        </w:rPr>
        <w:t>XX</w:t>
      </w:r>
      <w:r w:rsidRPr="00BD0C51">
        <w:rPr>
          <w:rFonts w:ascii="Times New Roman" w:hAnsi="Times New Roman" w:cs="Times New Roman"/>
          <w:sz w:val="28"/>
          <w:szCs w:val="28"/>
        </w:rPr>
        <w:t xml:space="preserve"> ВЕКЕ И В </w:t>
      </w:r>
      <w:r w:rsidRPr="00BD0C51">
        <w:rPr>
          <w:rFonts w:ascii="Times New Roman" w:hAnsi="Times New Roman" w:cs="Times New Roman"/>
          <w:sz w:val="28"/>
          <w:szCs w:val="28"/>
          <w:lang w:val="en-US"/>
        </w:rPr>
        <w:t>XXI</w:t>
      </w:r>
      <w:r w:rsidRPr="00BD0C51">
        <w:rPr>
          <w:rFonts w:ascii="Times New Roman" w:hAnsi="Times New Roman" w:cs="Times New Roman"/>
          <w:sz w:val="28"/>
          <w:szCs w:val="28"/>
        </w:rPr>
        <w:t xml:space="preserve"> ВЕКЕ13</w:t>
      </w:r>
    </w:p>
    <w:p w:rsidR="006561BF" w:rsidRPr="00BD0C51" w:rsidRDefault="006561BF" w:rsidP="00BD0C51">
      <w:pPr>
        <w:ind w:left="360"/>
        <w:jc w:val="both"/>
        <w:rPr>
          <w:rFonts w:ascii="Times New Roman" w:hAnsi="Times New Roman" w:cs="Times New Roman"/>
          <w:sz w:val="28"/>
          <w:szCs w:val="28"/>
        </w:rPr>
      </w:pPr>
      <w:r w:rsidRPr="00BD0C51">
        <w:rPr>
          <w:rFonts w:ascii="Times New Roman" w:hAnsi="Times New Roman" w:cs="Times New Roman"/>
          <w:sz w:val="28"/>
          <w:szCs w:val="28"/>
        </w:rPr>
        <w:t>2.1.</w:t>
      </w:r>
      <w:r w:rsidRPr="00BD0C51">
        <w:rPr>
          <w:rFonts w:ascii="Times New Roman" w:hAnsi="Times New Roman" w:cs="Times New Roman"/>
          <w:sz w:val="28"/>
          <w:szCs w:val="28"/>
        </w:rPr>
        <w:tab/>
        <w:t xml:space="preserve">Характеристика советского педагога на примере </w:t>
      </w:r>
    </w:p>
    <w:p w:rsidR="006561BF" w:rsidRPr="00BD0C51" w:rsidRDefault="006561BF" w:rsidP="00BD0C51">
      <w:pPr>
        <w:ind w:left="360"/>
        <w:jc w:val="both"/>
        <w:rPr>
          <w:rFonts w:ascii="Times New Roman" w:hAnsi="Times New Roman" w:cs="Times New Roman"/>
          <w:sz w:val="28"/>
          <w:szCs w:val="28"/>
        </w:rPr>
      </w:pPr>
      <w:r w:rsidRPr="00BD0C51">
        <w:rPr>
          <w:rFonts w:ascii="Times New Roman" w:hAnsi="Times New Roman" w:cs="Times New Roman"/>
          <w:sz w:val="28"/>
          <w:szCs w:val="28"/>
        </w:rPr>
        <w:t>А. С. Макаренко</w:t>
      </w:r>
      <w:r w:rsidRPr="00BD0C51">
        <w:rPr>
          <w:rFonts w:ascii="Times New Roman" w:hAnsi="Times New Roman" w:cs="Times New Roman"/>
          <w:sz w:val="28"/>
          <w:szCs w:val="28"/>
        </w:rPr>
        <w:tab/>
      </w:r>
      <w:r w:rsidRPr="00BD0C51">
        <w:rPr>
          <w:rFonts w:ascii="Times New Roman" w:hAnsi="Times New Roman" w:cs="Times New Roman"/>
          <w:sz w:val="28"/>
          <w:szCs w:val="28"/>
        </w:rPr>
        <w:tab/>
      </w:r>
      <w:r w:rsidRPr="00BD0C51">
        <w:rPr>
          <w:rFonts w:ascii="Times New Roman" w:hAnsi="Times New Roman" w:cs="Times New Roman"/>
          <w:sz w:val="28"/>
          <w:szCs w:val="28"/>
        </w:rPr>
        <w:tab/>
      </w:r>
      <w:r w:rsidRPr="00BD0C51">
        <w:rPr>
          <w:rFonts w:ascii="Times New Roman" w:hAnsi="Times New Roman" w:cs="Times New Roman"/>
          <w:sz w:val="28"/>
          <w:szCs w:val="28"/>
        </w:rPr>
        <w:tab/>
      </w:r>
      <w:r w:rsidRPr="00BD0C51">
        <w:rPr>
          <w:rFonts w:ascii="Times New Roman" w:hAnsi="Times New Roman" w:cs="Times New Roman"/>
          <w:sz w:val="28"/>
          <w:szCs w:val="28"/>
        </w:rPr>
        <w:tab/>
      </w:r>
      <w:r w:rsidRPr="00BD0C51">
        <w:rPr>
          <w:rFonts w:ascii="Times New Roman" w:hAnsi="Times New Roman" w:cs="Times New Roman"/>
          <w:sz w:val="28"/>
          <w:szCs w:val="28"/>
        </w:rPr>
        <w:tab/>
      </w:r>
      <w:r w:rsidRPr="00BD0C51">
        <w:rPr>
          <w:rFonts w:ascii="Times New Roman" w:hAnsi="Times New Roman" w:cs="Times New Roman"/>
          <w:sz w:val="28"/>
          <w:szCs w:val="28"/>
        </w:rPr>
        <w:tab/>
      </w:r>
      <w:r w:rsidRPr="00BD0C51">
        <w:rPr>
          <w:rFonts w:ascii="Times New Roman" w:hAnsi="Times New Roman" w:cs="Times New Roman"/>
          <w:sz w:val="28"/>
          <w:szCs w:val="28"/>
        </w:rPr>
        <w:tab/>
      </w:r>
      <w:r w:rsidRPr="00BD0C51">
        <w:rPr>
          <w:rFonts w:ascii="Times New Roman" w:hAnsi="Times New Roman" w:cs="Times New Roman"/>
          <w:sz w:val="28"/>
          <w:szCs w:val="28"/>
        </w:rPr>
        <w:tab/>
      </w:r>
      <w:r w:rsidRPr="00BD0C51">
        <w:rPr>
          <w:rFonts w:ascii="Times New Roman" w:hAnsi="Times New Roman" w:cs="Times New Roman"/>
          <w:sz w:val="28"/>
          <w:szCs w:val="28"/>
        </w:rPr>
        <w:tab/>
        <w:t>13</w:t>
      </w:r>
    </w:p>
    <w:p w:rsidR="006561BF" w:rsidRPr="00BD0C51" w:rsidRDefault="006561BF" w:rsidP="00BD0C51">
      <w:pPr>
        <w:ind w:left="360"/>
        <w:jc w:val="both"/>
        <w:rPr>
          <w:rFonts w:ascii="Times New Roman" w:hAnsi="Times New Roman" w:cs="Times New Roman"/>
          <w:sz w:val="28"/>
          <w:szCs w:val="28"/>
        </w:rPr>
      </w:pPr>
      <w:r w:rsidRPr="00BD0C51">
        <w:rPr>
          <w:rFonts w:ascii="Times New Roman" w:hAnsi="Times New Roman" w:cs="Times New Roman"/>
          <w:sz w:val="28"/>
          <w:szCs w:val="28"/>
        </w:rPr>
        <w:t>2.2.</w:t>
      </w:r>
      <w:r w:rsidRPr="00BD0C51">
        <w:rPr>
          <w:rFonts w:ascii="Times New Roman" w:hAnsi="Times New Roman" w:cs="Times New Roman"/>
          <w:sz w:val="28"/>
          <w:szCs w:val="28"/>
        </w:rPr>
        <w:tab/>
        <w:t>Общая характеристика современного педагога</w:t>
      </w:r>
      <w:r w:rsidRPr="00BD0C51">
        <w:rPr>
          <w:rFonts w:ascii="Times New Roman" w:hAnsi="Times New Roman" w:cs="Times New Roman"/>
          <w:sz w:val="28"/>
          <w:szCs w:val="28"/>
        </w:rPr>
        <w:tab/>
      </w:r>
      <w:r w:rsidRPr="00BD0C51">
        <w:rPr>
          <w:rFonts w:ascii="Times New Roman" w:hAnsi="Times New Roman" w:cs="Times New Roman"/>
          <w:sz w:val="28"/>
          <w:szCs w:val="28"/>
        </w:rPr>
        <w:tab/>
      </w:r>
      <w:r w:rsidRPr="00BD0C51">
        <w:rPr>
          <w:rFonts w:ascii="Times New Roman" w:hAnsi="Times New Roman" w:cs="Times New Roman"/>
          <w:sz w:val="28"/>
          <w:szCs w:val="28"/>
        </w:rPr>
        <w:tab/>
      </w:r>
      <w:r w:rsidRPr="00BD0C51">
        <w:rPr>
          <w:rFonts w:ascii="Times New Roman" w:hAnsi="Times New Roman" w:cs="Times New Roman"/>
          <w:sz w:val="28"/>
          <w:szCs w:val="28"/>
        </w:rPr>
        <w:tab/>
        <w:t>17</w:t>
      </w:r>
    </w:p>
    <w:p w:rsidR="006561BF" w:rsidRPr="00BD0C51" w:rsidRDefault="006561BF" w:rsidP="00BD0C51">
      <w:pPr>
        <w:ind w:left="360"/>
        <w:jc w:val="both"/>
        <w:rPr>
          <w:rFonts w:ascii="Times New Roman" w:hAnsi="Times New Roman" w:cs="Times New Roman"/>
          <w:sz w:val="28"/>
          <w:szCs w:val="28"/>
        </w:rPr>
      </w:pPr>
      <w:r w:rsidRPr="00BD0C51">
        <w:rPr>
          <w:rFonts w:ascii="Times New Roman" w:hAnsi="Times New Roman" w:cs="Times New Roman"/>
          <w:sz w:val="28"/>
          <w:szCs w:val="28"/>
        </w:rPr>
        <w:t>ЗАКЛЮЧЕНИЕ</w:t>
      </w:r>
      <w:r w:rsidRPr="00BD0C51">
        <w:rPr>
          <w:rFonts w:ascii="Times New Roman" w:hAnsi="Times New Roman" w:cs="Times New Roman"/>
          <w:sz w:val="28"/>
          <w:szCs w:val="28"/>
        </w:rPr>
        <w:tab/>
      </w:r>
      <w:r w:rsidRPr="00BD0C51">
        <w:rPr>
          <w:rFonts w:ascii="Times New Roman" w:hAnsi="Times New Roman" w:cs="Times New Roman"/>
          <w:sz w:val="28"/>
          <w:szCs w:val="28"/>
        </w:rPr>
        <w:tab/>
      </w:r>
      <w:r w:rsidRPr="00BD0C51">
        <w:rPr>
          <w:rFonts w:ascii="Times New Roman" w:hAnsi="Times New Roman" w:cs="Times New Roman"/>
          <w:sz w:val="28"/>
          <w:szCs w:val="28"/>
        </w:rPr>
        <w:tab/>
      </w:r>
      <w:r w:rsidRPr="00BD0C51">
        <w:rPr>
          <w:rFonts w:ascii="Times New Roman" w:hAnsi="Times New Roman" w:cs="Times New Roman"/>
          <w:sz w:val="28"/>
          <w:szCs w:val="28"/>
        </w:rPr>
        <w:tab/>
      </w:r>
      <w:r w:rsidRPr="00BD0C51">
        <w:rPr>
          <w:rFonts w:ascii="Times New Roman" w:hAnsi="Times New Roman" w:cs="Times New Roman"/>
          <w:sz w:val="28"/>
          <w:szCs w:val="28"/>
        </w:rPr>
        <w:tab/>
      </w:r>
      <w:r w:rsidRPr="00BD0C51">
        <w:rPr>
          <w:rFonts w:ascii="Times New Roman" w:hAnsi="Times New Roman" w:cs="Times New Roman"/>
          <w:sz w:val="28"/>
          <w:szCs w:val="28"/>
        </w:rPr>
        <w:tab/>
      </w:r>
      <w:r w:rsidRPr="00BD0C51">
        <w:rPr>
          <w:rFonts w:ascii="Times New Roman" w:hAnsi="Times New Roman" w:cs="Times New Roman"/>
          <w:sz w:val="28"/>
          <w:szCs w:val="28"/>
        </w:rPr>
        <w:tab/>
      </w:r>
      <w:r w:rsidRPr="00BD0C51">
        <w:rPr>
          <w:rFonts w:ascii="Times New Roman" w:hAnsi="Times New Roman" w:cs="Times New Roman"/>
          <w:sz w:val="28"/>
          <w:szCs w:val="28"/>
        </w:rPr>
        <w:tab/>
      </w:r>
      <w:r w:rsidRPr="00BD0C51">
        <w:rPr>
          <w:rFonts w:ascii="Times New Roman" w:hAnsi="Times New Roman" w:cs="Times New Roman"/>
          <w:sz w:val="28"/>
          <w:szCs w:val="28"/>
        </w:rPr>
        <w:tab/>
      </w:r>
      <w:r w:rsidRPr="00BD0C51">
        <w:rPr>
          <w:rFonts w:ascii="Times New Roman" w:hAnsi="Times New Roman" w:cs="Times New Roman"/>
          <w:sz w:val="28"/>
          <w:szCs w:val="28"/>
        </w:rPr>
        <w:tab/>
      </w:r>
      <w:r w:rsidRPr="00BD0C51">
        <w:rPr>
          <w:rFonts w:ascii="Times New Roman" w:hAnsi="Times New Roman" w:cs="Times New Roman"/>
          <w:sz w:val="28"/>
          <w:szCs w:val="28"/>
        </w:rPr>
        <w:tab/>
        <w:t>23</w:t>
      </w:r>
    </w:p>
    <w:p w:rsidR="006561BF" w:rsidRPr="00BD0C51" w:rsidRDefault="006561BF" w:rsidP="00BD0C51">
      <w:pPr>
        <w:ind w:left="360"/>
        <w:jc w:val="both"/>
        <w:rPr>
          <w:rFonts w:ascii="Times New Roman" w:hAnsi="Times New Roman" w:cs="Times New Roman"/>
          <w:sz w:val="28"/>
          <w:szCs w:val="28"/>
        </w:rPr>
      </w:pPr>
      <w:r w:rsidRPr="00BD0C51">
        <w:rPr>
          <w:rFonts w:ascii="Times New Roman" w:hAnsi="Times New Roman" w:cs="Times New Roman"/>
          <w:sz w:val="28"/>
          <w:szCs w:val="28"/>
        </w:rPr>
        <w:t>СПИСОК ИСПОЛЬЗОВАННЫХ ИСТОЧНИКОВ</w:t>
      </w:r>
      <w:r w:rsidRPr="00BD0C51">
        <w:rPr>
          <w:rFonts w:ascii="Times New Roman" w:hAnsi="Times New Roman" w:cs="Times New Roman"/>
          <w:sz w:val="28"/>
          <w:szCs w:val="28"/>
        </w:rPr>
        <w:tab/>
      </w:r>
      <w:r w:rsidRPr="00BD0C51">
        <w:rPr>
          <w:rFonts w:ascii="Times New Roman" w:hAnsi="Times New Roman" w:cs="Times New Roman"/>
          <w:sz w:val="28"/>
          <w:szCs w:val="28"/>
        </w:rPr>
        <w:tab/>
      </w:r>
      <w:r w:rsidRPr="00BD0C51">
        <w:rPr>
          <w:rFonts w:ascii="Times New Roman" w:hAnsi="Times New Roman" w:cs="Times New Roman"/>
          <w:sz w:val="28"/>
          <w:szCs w:val="28"/>
        </w:rPr>
        <w:tab/>
      </w:r>
      <w:r w:rsidRPr="00BD0C51">
        <w:rPr>
          <w:rFonts w:ascii="Times New Roman" w:hAnsi="Times New Roman" w:cs="Times New Roman"/>
          <w:sz w:val="28"/>
          <w:szCs w:val="28"/>
        </w:rPr>
        <w:tab/>
      </w:r>
      <w:r w:rsidRPr="00BD0C51">
        <w:rPr>
          <w:rFonts w:ascii="Times New Roman" w:hAnsi="Times New Roman" w:cs="Times New Roman"/>
          <w:sz w:val="28"/>
          <w:szCs w:val="28"/>
        </w:rPr>
        <w:tab/>
        <w:t>26</w:t>
      </w:r>
    </w:p>
    <w:p w:rsidR="0071339E" w:rsidRPr="006561BF" w:rsidRDefault="0071339E" w:rsidP="00BD0C51">
      <w:pPr>
        <w:pStyle w:val="a7"/>
        <w:spacing w:line="360" w:lineRule="auto"/>
        <w:ind w:left="709" w:firstLine="0"/>
        <w:rPr>
          <w:iCs/>
          <w:sz w:val="28"/>
          <w:szCs w:val="28"/>
          <w:lang w:val="ru-RU"/>
        </w:rPr>
      </w:pPr>
    </w:p>
    <w:p w:rsidR="006561BF" w:rsidRPr="00F716BC" w:rsidRDefault="006561BF" w:rsidP="00BD0C51">
      <w:pPr>
        <w:pStyle w:val="a7"/>
        <w:spacing w:line="360" w:lineRule="auto"/>
        <w:ind w:left="709" w:firstLine="0"/>
        <w:rPr>
          <w:iCs/>
          <w:sz w:val="28"/>
          <w:szCs w:val="28"/>
          <w:lang w:val="ru-RU"/>
        </w:rPr>
      </w:pPr>
    </w:p>
    <w:p w:rsidR="006561BF" w:rsidRPr="00F716BC" w:rsidRDefault="006561BF" w:rsidP="00BD0C51">
      <w:pPr>
        <w:pStyle w:val="a7"/>
        <w:spacing w:line="360" w:lineRule="auto"/>
        <w:ind w:left="709" w:firstLine="0"/>
        <w:rPr>
          <w:iCs/>
          <w:sz w:val="28"/>
          <w:szCs w:val="28"/>
          <w:lang w:val="ru-RU"/>
        </w:rPr>
      </w:pPr>
    </w:p>
    <w:p w:rsidR="006561BF" w:rsidRPr="00F716BC" w:rsidRDefault="006561BF" w:rsidP="00BD0C51">
      <w:pPr>
        <w:pStyle w:val="a7"/>
        <w:spacing w:line="360" w:lineRule="auto"/>
        <w:ind w:left="709" w:firstLine="0"/>
        <w:rPr>
          <w:iCs/>
          <w:sz w:val="28"/>
          <w:szCs w:val="28"/>
          <w:lang w:val="ru-RU"/>
        </w:rPr>
      </w:pPr>
    </w:p>
    <w:p w:rsidR="006561BF" w:rsidRPr="00F716BC" w:rsidRDefault="006561BF" w:rsidP="00BD0C51">
      <w:pPr>
        <w:pStyle w:val="a7"/>
        <w:spacing w:line="360" w:lineRule="auto"/>
        <w:ind w:left="709" w:firstLine="0"/>
        <w:rPr>
          <w:iCs/>
          <w:sz w:val="28"/>
          <w:szCs w:val="28"/>
          <w:lang w:val="ru-RU"/>
        </w:rPr>
      </w:pPr>
    </w:p>
    <w:p w:rsidR="006561BF" w:rsidRPr="00F716BC" w:rsidRDefault="006561BF" w:rsidP="00BD0C51">
      <w:pPr>
        <w:pStyle w:val="a7"/>
        <w:spacing w:line="360" w:lineRule="auto"/>
        <w:ind w:left="709" w:firstLine="0"/>
        <w:rPr>
          <w:iCs/>
          <w:sz w:val="28"/>
          <w:szCs w:val="28"/>
          <w:lang w:val="ru-RU"/>
        </w:rPr>
      </w:pPr>
    </w:p>
    <w:p w:rsidR="006561BF" w:rsidRPr="00F716BC" w:rsidRDefault="006561BF" w:rsidP="00BD0C51">
      <w:pPr>
        <w:pStyle w:val="a7"/>
        <w:spacing w:line="360" w:lineRule="auto"/>
        <w:ind w:left="709" w:firstLine="0"/>
        <w:rPr>
          <w:iCs/>
          <w:sz w:val="28"/>
          <w:szCs w:val="28"/>
          <w:lang w:val="ru-RU"/>
        </w:rPr>
      </w:pPr>
    </w:p>
    <w:p w:rsidR="006561BF" w:rsidRPr="00F716BC" w:rsidRDefault="006561BF" w:rsidP="00BD0C51">
      <w:pPr>
        <w:pStyle w:val="a7"/>
        <w:spacing w:line="360" w:lineRule="auto"/>
        <w:ind w:left="709" w:firstLine="0"/>
        <w:rPr>
          <w:iCs/>
          <w:sz w:val="28"/>
          <w:szCs w:val="28"/>
          <w:lang w:val="ru-RU"/>
        </w:rPr>
      </w:pPr>
    </w:p>
    <w:p w:rsidR="006561BF" w:rsidRPr="00F716BC" w:rsidRDefault="006561BF" w:rsidP="00BD0C51">
      <w:pPr>
        <w:pStyle w:val="a7"/>
        <w:spacing w:line="360" w:lineRule="auto"/>
        <w:ind w:left="709" w:firstLine="0"/>
        <w:rPr>
          <w:iCs/>
          <w:sz w:val="28"/>
          <w:szCs w:val="28"/>
          <w:lang w:val="ru-RU"/>
        </w:rPr>
      </w:pPr>
    </w:p>
    <w:p w:rsidR="006561BF" w:rsidRPr="00F716BC" w:rsidRDefault="006561BF" w:rsidP="00BD0C51">
      <w:pPr>
        <w:pStyle w:val="a7"/>
        <w:spacing w:line="360" w:lineRule="auto"/>
        <w:ind w:left="709" w:firstLine="0"/>
        <w:rPr>
          <w:iCs/>
          <w:sz w:val="28"/>
          <w:szCs w:val="28"/>
          <w:lang w:val="ru-RU"/>
        </w:rPr>
      </w:pPr>
    </w:p>
    <w:p w:rsidR="006561BF" w:rsidRPr="00F716BC" w:rsidRDefault="006561BF" w:rsidP="00BD0C51">
      <w:pPr>
        <w:pStyle w:val="a7"/>
        <w:spacing w:line="360" w:lineRule="auto"/>
        <w:ind w:left="709" w:firstLine="0"/>
        <w:rPr>
          <w:iCs/>
          <w:sz w:val="28"/>
          <w:szCs w:val="28"/>
          <w:lang w:val="ru-RU"/>
        </w:rPr>
      </w:pPr>
    </w:p>
    <w:p w:rsidR="006561BF" w:rsidRPr="00F716BC" w:rsidRDefault="006561BF" w:rsidP="00BD0C51">
      <w:pPr>
        <w:pStyle w:val="a7"/>
        <w:spacing w:line="360" w:lineRule="auto"/>
        <w:ind w:left="709" w:firstLine="0"/>
        <w:rPr>
          <w:iCs/>
          <w:sz w:val="28"/>
          <w:szCs w:val="28"/>
          <w:lang w:val="ru-RU"/>
        </w:rPr>
      </w:pPr>
    </w:p>
    <w:p w:rsidR="006561BF" w:rsidRPr="00F716BC" w:rsidRDefault="006561BF" w:rsidP="00BD0C51">
      <w:pPr>
        <w:pStyle w:val="a7"/>
        <w:spacing w:line="360" w:lineRule="auto"/>
        <w:ind w:left="709" w:firstLine="0"/>
        <w:rPr>
          <w:iCs/>
          <w:sz w:val="28"/>
          <w:szCs w:val="28"/>
          <w:lang w:val="ru-RU"/>
        </w:rPr>
      </w:pPr>
    </w:p>
    <w:p w:rsidR="006561BF" w:rsidRPr="00F716BC" w:rsidRDefault="006561BF" w:rsidP="00BD0C51">
      <w:pPr>
        <w:pStyle w:val="a7"/>
        <w:spacing w:line="360" w:lineRule="auto"/>
        <w:ind w:left="709" w:firstLine="0"/>
        <w:rPr>
          <w:iCs/>
          <w:sz w:val="28"/>
          <w:szCs w:val="28"/>
          <w:lang w:val="ru-RU"/>
        </w:rPr>
      </w:pPr>
    </w:p>
    <w:p w:rsidR="00943401" w:rsidRPr="006561BF" w:rsidRDefault="00943401" w:rsidP="00BD0C51">
      <w:pPr>
        <w:pStyle w:val="a7"/>
        <w:spacing w:line="360" w:lineRule="auto"/>
        <w:ind w:left="360" w:firstLine="0"/>
        <w:rPr>
          <w:iCs/>
          <w:sz w:val="28"/>
          <w:szCs w:val="28"/>
          <w:lang w:val="ru-RU"/>
        </w:rPr>
      </w:pPr>
      <w:r w:rsidRPr="006561BF">
        <w:rPr>
          <w:iCs/>
          <w:sz w:val="28"/>
          <w:szCs w:val="28"/>
          <w:lang w:val="ru-RU"/>
        </w:rPr>
        <w:t>ВВЕДЕНИЕ</w:t>
      </w:r>
    </w:p>
    <w:p w:rsidR="00943401" w:rsidRPr="006561BF" w:rsidRDefault="00943401" w:rsidP="00BD0C51">
      <w:pPr>
        <w:pStyle w:val="a7"/>
        <w:spacing w:line="360" w:lineRule="auto"/>
        <w:ind w:left="709" w:firstLine="0"/>
        <w:rPr>
          <w:bCs/>
          <w:iCs/>
          <w:sz w:val="28"/>
          <w:szCs w:val="28"/>
          <w:lang w:val="ru-RU"/>
        </w:rPr>
      </w:pPr>
    </w:p>
    <w:p w:rsidR="00943401" w:rsidRPr="006561BF" w:rsidRDefault="00943401" w:rsidP="00BD0C51">
      <w:pPr>
        <w:pStyle w:val="a7"/>
        <w:spacing w:line="360" w:lineRule="auto"/>
        <w:ind w:left="709" w:firstLine="0"/>
        <w:rPr>
          <w:bCs/>
          <w:iCs/>
          <w:sz w:val="28"/>
          <w:szCs w:val="28"/>
          <w:lang w:val="ru-RU"/>
        </w:rPr>
      </w:pPr>
    </w:p>
    <w:p w:rsidR="00943401" w:rsidRPr="006561BF" w:rsidRDefault="00943401" w:rsidP="00BD0C51">
      <w:pPr>
        <w:pStyle w:val="a7"/>
        <w:spacing w:line="360" w:lineRule="auto"/>
        <w:ind w:left="360" w:firstLine="0"/>
        <w:rPr>
          <w:iCs/>
          <w:sz w:val="28"/>
          <w:szCs w:val="28"/>
          <w:lang w:val="ru-RU"/>
        </w:rPr>
      </w:pPr>
      <w:r w:rsidRPr="006561BF">
        <w:rPr>
          <w:iCs/>
          <w:sz w:val="28"/>
          <w:szCs w:val="28"/>
          <w:lang w:val="ru-RU"/>
        </w:rPr>
        <w:t xml:space="preserve">Актуальность. В актуальных условиях все чаще поднимается вопрос о профессиональной компетенции педагога. Перманентное социальное и технологическое развитие ставит перед педагогами задачу постоянного личностного и профессионального развития. Говоря о профессиональном развитии преподавателя, нельзя не отметить два основных показателя квалификационного уровня педагога </w:t>
      </w:r>
      <w:r w:rsidR="00B10CAC" w:rsidRPr="006561BF">
        <w:rPr>
          <w:rFonts w:eastAsia="Calibri"/>
          <w:sz w:val="28"/>
          <w:szCs w:val="28"/>
          <w:lang w:val="ru-RU" w:eastAsia="en-US"/>
        </w:rPr>
        <w:t>—</w:t>
      </w:r>
      <w:r w:rsidR="0063185D" w:rsidRPr="006561BF">
        <w:rPr>
          <w:rFonts w:eastAsia="Calibri"/>
          <w:sz w:val="28"/>
          <w:szCs w:val="28"/>
          <w:lang w:val="ru-RU" w:eastAsia="en-US"/>
        </w:rPr>
        <w:t xml:space="preserve"> </w:t>
      </w:r>
      <w:r w:rsidRPr="006561BF">
        <w:rPr>
          <w:iCs/>
          <w:sz w:val="28"/>
          <w:szCs w:val="28"/>
          <w:lang w:val="ru-RU"/>
        </w:rPr>
        <w:t>это педагогическое творчество и педагогическое мастерство.</w:t>
      </w:r>
    </w:p>
    <w:p w:rsidR="00943401" w:rsidRPr="006561BF" w:rsidRDefault="00943401" w:rsidP="00BD0C51">
      <w:pPr>
        <w:pStyle w:val="a7"/>
        <w:spacing w:line="360" w:lineRule="auto"/>
        <w:ind w:left="360" w:firstLine="0"/>
        <w:rPr>
          <w:bCs/>
          <w:iCs/>
          <w:sz w:val="28"/>
          <w:szCs w:val="28"/>
          <w:lang w:val="ru-RU"/>
        </w:rPr>
      </w:pPr>
      <w:r w:rsidRPr="006561BF">
        <w:rPr>
          <w:bCs/>
          <w:iCs/>
          <w:sz w:val="28"/>
          <w:szCs w:val="28"/>
          <w:lang w:val="ru-RU"/>
        </w:rPr>
        <w:t>Педагогическое творчество и педагогическое мастерство это понятия неотделимые друг от друга. Успешность того или иного педагога выражается именно в совокупности этих двух понятий. Учитывая тенденцию к постоянному повышению профессиональной планки педагога, связанную с постоянным социальным, политическим и экономическим развитием, необходимо четко понимать какие действия, какой путь развития будут максимально эффективные для повышения квалификации.</w:t>
      </w:r>
    </w:p>
    <w:p w:rsidR="00943401" w:rsidRPr="006561BF" w:rsidRDefault="00943401" w:rsidP="00BD0C51">
      <w:pPr>
        <w:pStyle w:val="a7"/>
        <w:spacing w:line="360" w:lineRule="auto"/>
        <w:ind w:left="360" w:firstLine="0"/>
        <w:rPr>
          <w:bCs/>
          <w:iCs/>
          <w:sz w:val="28"/>
          <w:szCs w:val="28"/>
          <w:lang w:val="ru-RU"/>
        </w:rPr>
      </w:pPr>
      <w:r w:rsidRPr="006561BF">
        <w:rPr>
          <w:bCs/>
          <w:iCs/>
          <w:sz w:val="28"/>
          <w:szCs w:val="28"/>
          <w:lang w:val="ru-RU"/>
        </w:rPr>
        <w:t>Существует множество рекомендаций по профессиональному развитию, однако все они будут бесполезны, если учитель не понимает какие именно качества нужно развивать, на что делать упор, а что является второстепенным и маловажным данном случае.</w:t>
      </w:r>
    </w:p>
    <w:p w:rsidR="00943401" w:rsidRPr="006561BF" w:rsidRDefault="00943401" w:rsidP="00BD0C51">
      <w:pPr>
        <w:pStyle w:val="a7"/>
        <w:spacing w:line="360" w:lineRule="auto"/>
        <w:ind w:left="360" w:firstLine="0"/>
        <w:rPr>
          <w:bCs/>
          <w:iCs/>
          <w:sz w:val="28"/>
          <w:szCs w:val="28"/>
          <w:lang w:val="ru-RU"/>
        </w:rPr>
      </w:pPr>
      <w:r w:rsidRPr="006561BF">
        <w:rPr>
          <w:bCs/>
          <w:iCs/>
          <w:sz w:val="28"/>
          <w:szCs w:val="28"/>
          <w:lang w:val="ru-RU"/>
        </w:rPr>
        <w:t>Профессиональное развитие является важным вопросом не только в сфере педагогики, но так же и в любой другой сфере повседневной жизни. Говоря же о сфере педагогики, данный вопрос становится важным вдвойне, так как именно педагог закладывает основы личности будущих участников социума, то есть, образно говоря, учитель закладывает основы социального строя будущих поколения. Актуальность выбранной проблематики обусловила выбор темы «</w:t>
      </w:r>
      <w:bookmarkStart w:id="0" w:name="_GoBack"/>
      <w:r w:rsidRPr="006561BF">
        <w:rPr>
          <w:bCs/>
          <w:iCs/>
          <w:sz w:val="28"/>
          <w:szCs w:val="28"/>
          <w:lang w:val="ru-RU"/>
        </w:rPr>
        <w:t xml:space="preserve">Педагогическое творчество и </w:t>
      </w:r>
      <w:r w:rsidRPr="006561BF">
        <w:rPr>
          <w:bCs/>
          <w:iCs/>
          <w:sz w:val="28"/>
          <w:szCs w:val="28"/>
          <w:lang w:val="ru-RU"/>
        </w:rPr>
        <w:lastRenderedPageBreak/>
        <w:t>педагогическое мастерство в системе профессиональной деятельности учителя</w:t>
      </w:r>
      <w:bookmarkEnd w:id="0"/>
      <w:r w:rsidRPr="006561BF">
        <w:rPr>
          <w:bCs/>
          <w:iCs/>
          <w:sz w:val="28"/>
          <w:szCs w:val="28"/>
          <w:lang w:val="ru-RU"/>
        </w:rPr>
        <w:t>»</w:t>
      </w:r>
    </w:p>
    <w:p w:rsidR="00943401" w:rsidRPr="006561BF" w:rsidRDefault="00943401" w:rsidP="00BD0C51">
      <w:pPr>
        <w:pStyle w:val="a7"/>
        <w:spacing w:line="360" w:lineRule="auto"/>
        <w:ind w:left="360" w:firstLine="0"/>
        <w:rPr>
          <w:bCs/>
          <w:iCs/>
          <w:sz w:val="28"/>
          <w:szCs w:val="28"/>
          <w:lang w:val="ru-RU"/>
        </w:rPr>
      </w:pPr>
      <w:r w:rsidRPr="006561BF">
        <w:rPr>
          <w:iCs/>
          <w:sz w:val="28"/>
          <w:szCs w:val="28"/>
          <w:lang w:val="ru-RU"/>
        </w:rPr>
        <w:t>Объект исследования: система профессиональной деятельности учителя.</w:t>
      </w:r>
    </w:p>
    <w:p w:rsidR="00943401" w:rsidRPr="006561BF" w:rsidRDefault="00943401" w:rsidP="00BD0C51">
      <w:pPr>
        <w:pStyle w:val="a7"/>
        <w:spacing w:line="360" w:lineRule="auto"/>
        <w:ind w:left="360" w:firstLine="0"/>
        <w:rPr>
          <w:bCs/>
          <w:iCs/>
          <w:sz w:val="28"/>
          <w:szCs w:val="28"/>
          <w:lang w:val="ru-RU"/>
        </w:rPr>
      </w:pPr>
      <w:r w:rsidRPr="006561BF">
        <w:rPr>
          <w:iCs/>
          <w:sz w:val="28"/>
          <w:szCs w:val="28"/>
          <w:lang w:val="ru-RU"/>
        </w:rPr>
        <w:t>Предмет исследования: педагогическое творчество и педагогическое мастерство.</w:t>
      </w:r>
    </w:p>
    <w:p w:rsidR="00943401" w:rsidRPr="006561BF" w:rsidRDefault="00943401" w:rsidP="00BD0C51">
      <w:pPr>
        <w:pStyle w:val="a7"/>
        <w:spacing w:line="360" w:lineRule="auto"/>
        <w:ind w:left="360" w:firstLine="0"/>
        <w:rPr>
          <w:bCs/>
          <w:iCs/>
          <w:sz w:val="28"/>
          <w:szCs w:val="28"/>
          <w:lang w:val="ru-RU"/>
        </w:rPr>
      </w:pPr>
      <w:r w:rsidRPr="006561BF">
        <w:rPr>
          <w:iCs/>
          <w:sz w:val="28"/>
          <w:szCs w:val="28"/>
          <w:lang w:val="ru-RU"/>
        </w:rPr>
        <w:t xml:space="preserve">Целью </w:t>
      </w:r>
      <w:r w:rsidRPr="006561BF">
        <w:rPr>
          <w:bCs/>
          <w:iCs/>
          <w:sz w:val="28"/>
          <w:szCs w:val="28"/>
          <w:lang w:val="ru-RU"/>
        </w:rPr>
        <w:t>данной работы является определение места педагогического творчества и педагогического мастерства в системе профессиональной деятельности педагога.</w:t>
      </w:r>
    </w:p>
    <w:p w:rsidR="00943401" w:rsidRPr="006561BF" w:rsidRDefault="00943401" w:rsidP="00BD0C51">
      <w:pPr>
        <w:pStyle w:val="a7"/>
        <w:spacing w:line="360" w:lineRule="auto"/>
        <w:ind w:left="360" w:firstLine="0"/>
        <w:rPr>
          <w:bCs/>
          <w:iCs/>
          <w:sz w:val="28"/>
          <w:szCs w:val="28"/>
          <w:lang w:val="ru-RU"/>
        </w:rPr>
      </w:pPr>
      <w:r w:rsidRPr="006561BF">
        <w:rPr>
          <w:bCs/>
          <w:iCs/>
          <w:sz w:val="28"/>
          <w:szCs w:val="28"/>
          <w:lang w:val="ru-RU"/>
        </w:rPr>
        <w:t xml:space="preserve">Цель исследования обусловила постановку следующих </w:t>
      </w:r>
      <w:r w:rsidRPr="006561BF">
        <w:rPr>
          <w:iCs/>
          <w:sz w:val="28"/>
          <w:szCs w:val="28"/>
          <w:lang w:val="ru-RU"/>
        </w:rPr>
        <w:t>задач</w:t>
      </w:r>
      <w:r w:rsidRPr="006561BF">
        <w:rPr>
          <w:bCs/>
          <w:iCs/>
          <w:sz w:val="28"/>
          <w:szCs w:val="28"/>
          <w:lang w:val="ru-RU"/>
        </w:rPr>
        <w:t>:</w:t>
      </w:r>
    </w:p>
    <w:p w:rsidR="00943401" w:rsidRPr="006561BF" w:rsidRDefault="00892528" w:rsidP="00BD0C51">
      <w:pPr>
        <w:pStyle w:val="a7"/>
        <w:spacing w:line="360" w:lineRule="auto"/>
        <w:ind w:left="360" w:firstLine="0"/>
        <w:rPr>
          <w:bCs/>
          <w:sz w:val="28"/>
          <w:szCs w:val="28"/>
          <w:lang w:val="ru-RU"/>
        </w:rPr>
      </w:pPr>
      <w:r w:rsidRPr="006561BF">
        <w:rPr>
          <w:bCs/>
          <w:iCs/>
          <w:sz w:val="28"/>
          <w:szCs w:val="28"/>
          <w:lang w:val="ru-RU"/>
        </w:rPr>
        <w:t>1.</w:t>
      </w:r>
      <w:r w:rsidR="00943401" w:rsidRPr="006561BF">
        <w:rPr>
          <w:bCs/>
          <w:iCs/>
          <w:sz w:val="28"/>
          <w:szCs w:val="28"/>
          <w:lang w:val="ru-RU"/>
        </w:rPr>
        <w:t>ассмотреть понятие педагогического творчества</w:t>
      </w:r>
    </w:p>
    <w:p w:rsidR="00943401" w:rsidRPr="006561BF" w:rsidRDefault="00892528" w:rsidP="00BD0C51">
      <w:pPr>
        <w:pStyle w:val="a7"/>
        <w:spacing w:line="360" w:lineRule="auto"/>
        <w:ind w:left="360" w:firstLine="0"/>
        <w:rPr>
          <w:bCs/>
          <w:sz w:val="28"/>
          <w:szCs w:val="28"/>
          <w:lang w:val="ru-RU"/>
        </w:rPr>
      </w:pPr>
      <w:r w:rsidRPr="006561BF">
        <w:rPr>
          <w:bCs/>
          <w:iCs/>
          <w:sz w:val="28"/>
          <w:szCs w:val="28"/>
          <w:lang w:val="ru-RU"/>
        </w:rPr>
        <w:t>2.</w:t>
      </w:r>
      <w:r w:rsidR="00943401" w:rsidRPr="006561BF">
        <w:rPr>
          <w:bCs/>
          <w:iCs/>
          <w:sz w:val="28"/>
          <w:szCs w:val="28"/>
          <w:lang w:val="ru-RU"/>
        </w:rPr>
        <w:t>Рассмотреть понятие педагогического мастерства</w:t>
      </w:r>
    </w:p>
    <w:p w:rsidR="00943401" w:rsidRPr="006561BF" w:rsidRDefault="00892528" w:rsidP="00BD0C51">
      <w:pPr>
        <w:pStyle w:val="a7"/>
        <w:spacing w:line="360" w:lineRule="auto"/>
        <w:ind w:left="360" w:firstLine="0"/>
        <w:rPr>
          <w:bCs/>
          <w:sz w:val="28"/>
          <w:szCs w:val="28"/>
          <w:lang w:val="ru-RU"/>
        </w:rPr>
      </w:pPr>
      <w:r w:rsidRPr="006561BF">
        <w:rPr>
          <w:bCs/>
          <w:iCs/>
          <w:sz w:val="28"/>
          <w:szCs w:val="28"/>
          <w:lang w:val="ru-RU"/>
        </w:rPr>
        <w:t>3.</w:t>
      </w:r>
      <w:r w:rsidR="00A76773" w:rsidRPr="006561BF">
        <w:rPr>
          <w:bCs/>
          <w:iCs/>
          <w:sz w:val="28"/>
          <w:szCs w:val="28"/>
          <w:lang w:val="ru-RU"/>
        </w:rPr>
        <w:t>Составить</w:t>
      </w:r>
      <w:r w:rsidR="00943401" w:rsidRPr="006561BF">
        <w:rPr>
          <w:bCs/>
          <w:iCs/>
          <w:sz w:val="28"/>
          <w:szCs w:val="28"/>
          <w:lang w:val="ru-RU"/>
        </w:rPr>
        <w:t xml:space="preserve"> характеристику советского педагога</w:t>
      </w:r>
    </w:p>
    <w:p w:rsidR="00943401" w:rsidRPr="006561BF" w:rsidRDefault="00892528" w:rsidP="00BD0C51">
      <w:pPr>
        <w:pStyle w:val="a7"/>
        <w:spacing w:line="360" w:lineRule="auto"/>
        <w:ind w:left="360" w:firstLine="0"/>
        <w:rPr>
          <w:bCs/>
          <w:sz w:val="28"/>
          <w:szCs w:val="28"/>
          <w:lang w:val="ru-RU"/>
        </w:rPr>
      </w:pPr>
      <w:r w:rsidRPr="006561BF">
        <w:rPr>
          <w:bCs/>
          <w:iCs/>
          <w:sz w:val="28"/>
          <w:szCs w:val="28"/>
          <w:lang w:val="ru-RU"/>
        </w:rPr>
        <w:t>4.</w:t>
      </w:r>
      <w:r w:rsidR="00943401" w:rsidRPr="006561BF">
        <w:rPr>
          <w:bCs/>
          <w:iCs/>
          <w:sz w:val="28"/>
          <w:szCs w:val="28"/>
          <w:lang w:val="ru-RU"/>
        </w:rPr>
        <w:t>Сформулировать общую характеристику современного педагога</w:t>
      </w:r>
    </w:p>
    <w:p w:rsidR="00943401" w:rsidRPr="006561BF" w:rsidRDefault="00943401" w:rsidP="00BD0C51">
      <w:pPr>
        <w:pStyle w:val="a7"/>
        <w:spacing w:line="360" w:lineRule="auto"/>
        <w:ind w:left="360" w:firstLine="0"/>
        <w:rPr>
          <w:color w:val="000000"/>
          <w:sz w:val="28"/>
          <w:szCs w:val="28"/>
          <w:lang w:val="ru-RU"/>
        </w:rPr>
      </w:pPr>
      <w:r w:rsidRPr="006561BF">
        <w:rPr>
          <w:color w:val="000000"/>
          <w:sz w:val="28"/>
          <w:szCs w:val="28"/>
          <w:lang w:val="ru-RU"/>
        </w:rPr>
        <w:t>Поставленная цель может быть достигнута с помощью таких методов как изучение литературных источников, обобщение, анализ, классификация, систематизация.</w:t>
      </w:r>
    </w:p>
    <w:p w:rsidR="00943401" w:rsidRPr="006561BF" w:rsidRDefault="00943401" w:rsidP="00BD0C51">
      <w:pPr>
        <w:pStyle w:val="a7"/>
        <w:spacing w:line="360" w:lineRule="auto"/>
        <w:ind w:left="360" w:firstLine="0"/>
        <w:rPr>
          <w:color w:val="000000"/>
          <w:sz w:val="28"/>
          <w:szCs w:val="28"/>
          <w:lang w:val="ru-RU"/>
        </w:rPr>
      </w:pPr>
      <w:r w:rsidRPr="006561BF">
        <w:rPr>
          <w:bCs/>
          <w:sz w:val="28"/>
          <w:szCs w:val="28"/>
          <w:lang w:val="ru-RU"/>
        </w:rPr>
        <w:t>Практическое значение.</w:t>
      </w:r>
      <w:r w:rsidRPr="006561BF">
        <w:rPr>
          <w:color w:val="000000"/>
          <w:sz w:val="28"/>
          <w:szCs w:val="28"/>
          <w:lang w:val="ru-RU"/>
        </w:rPr>
        <w:t xml:space="preserve"> Курсовая работа может быть использована студентами при написании курсовых, бакалаврских и магистерских работ, для подготовки к педагогической практике, а также практическим и семинарским занятиям по таким дисциплинам как «Основы педагогического мастерства» «Педагогика».</w:t>
      </w:r>
    </w:p>
    <w:p w:rsidR="00943401" w:rsidRPr="006561BF" w:rsidRDefault="00943401" w:rsidP="00BD0C51">
      <w:pPr>
        <w:pStyle w:val="a7"/>
        <w:spacing w:line="360" w:lineRule="auto"/>
        <w:ind w:left="360" w:firstLine="0"/>
        <w:rPr>
          <w:color w:val="000000"/>
          <w:sz w:val="28"/>
          <w:szCs w:val="28"/>
          <w:lang w:val="ru-RU"/>
        </w:rPr>
      </w:pPr>
      <w:r w:rsidRPr="006561BF">
        <w:rPr>
          <w:color w:val="000000"/>
          <w:sz w:val="28"/>
          <w:szCs w:val="28"/>
          <w:lang w:val="ru-RU"/>
        </w:rPr>
        <w:t>Материал исследования. Для данной курсовой работы теоретической основой послужили исследования отечественных авторов, таких как</w:t>
      </w:r>
      <w:r w:rsidR="0071339E" w:rsidRPr="006561BF">
        <w:rPr>
          <w:color w:val="000000"/>
          <w:sz w:val="28"/>
          <w:szCs w:val="28"/>
          <w:lang w:val="ru-RU"/>
        </w:rPr>
        <w:t xml:space="preserve"> </w:t>
      </w:r>
      <w:r w:rsidR="0071339E" w:rsidRPr="006561BF">
        <w:rPr>
          <w:sz w:val="28"/>
          <w:szCs w:val="28"/>
        </w:rPr>
        <w:t>Абдулина</w:t>
      </w:r>
      <w:r w:rsidR="0071339E" w:rsidRPr="006561BF">
        <w:rPr>
          <w:sz w:val="28"/>
          <w:szCs w:val="28"/>
          <w:lang w:val="en-US"/>
        </w:rPr>
        <w:t> </w:t>
      </w:r>
      <w:r w:rsidR="00313F46" w:rsidRPr="006561BF">
        <w:rPr>
          <w:sz w:val="28"/>
          <w:szCs w:val="28"/>
        </w:rPr>
        <w:t>О.</w:t>
      </w:r>
      <w:r w:rsidR="0071339E" w:rsidRPr="006561BF">
        <w:rPr>
          <w:sz w:val="28"/>
          <w:szCs w:val="28"/>
          <w:lang w:val="en-US"/>
        </w:rPr>
        <w:t> </w:t>
      </w:r>
      <w:r w:rsidR="00313F46" w:rsidRPr="006561BF">
        <w:rPr>
          <w:sz w:val="28"/>
          <w:szCs w:val="28"/>
        </w:rPr>
        <w:t>А.</w:t>
      </w:r>
      <w:r w:rsidR="00313F46" w:rsidRPr="006561BF">
        <w:rPr>
          <w:sz w:val="28"/>
          <w:szCs w:val="28"/>
          <w:lang w:val="ru-RU"/>
        </w:rPr>
        <w:t xml:space="preserve">, </w:t>
      </w:r>
      <w:r w:rsidR="00313F46" w:rsidRPr="006561BF">
        <w:rPr>
          <w:sz w:val="28"/>
          <w:szCs w:val="28"/>
        </w:rPr>
        <w:t xml:space="preserve">Громкова </w:t>
      </w:r>
      <w:r w:rsidR="0071339E" w:rsidRPr="006561BF">
        <w:rPr>
          <w:sz w:val="28"/>
          <w:szCs w:val="28"/>
          <w:lang w:val="en-US"/>
        </w:rPr>
        <w:t> </w:t>
      </w:r>
      <w:r w:rsidR="00313F46" w:rsidRPr="006561BF">
        <w:rPr>
          <w:sz w:val="28"/>
          <w:szCs w:val="28"/>
        </w:rPr>
        <w:t>М.</w:t>
      </w:r>
      <w:r w:rsidR="0071339E" w:rsidRPr="006561BF">
        <w:rPr>
          <w:sz w:val="28"/>
          <w:szCs w:val="28"/>
          <w:lang w:val="en-US"/>
        </w:rPr>
        <w:t> </w:t>
      </w:r>
      <w:r w:rsidR="00313F46" w:rsidRPr="006561BF">
        <w:rPr>
          <w:sz w:val="28"/>
          <w:szCs w:val="28"/>
        </w:rPr>
        <w:t>О</w:t>
      </w:r>
      <w:r w:rsidR="00313F46" w:rsidRPr="006561BF">
        <w:rPr>
          <w:sz w:val="28"/>
          <w:szCs w:val="28"/>
          <w:lang w:val="ru-RU"/>
        </w:rPr>
        <w:t xml:space="preserve">., </w:t>
      </w:r>
      <w:r w:rsidR="00313F46" w:rsidRPr="006561BF">
        <w:rPr>
          <w:sz w:val="28"/>
          <w:szCs w:val="28"/>
        </w:rPr>
        <w:t xml:space="preserve">Елканов </w:t>
      </w:r>
      <w:r w:rsidR="0071339E" w:rsidRPr="006561BF">
        <w:rPr>
          <w:sz w:val="28"/>
          <w:szCs w:val="28"/>
          <w:lang w:val="en-US"/>
        </w:rPr>
        <w:t> </w:t>
      </w:r>
      <w:r w:rsidR="00313F46" w:rsidRPr="006561BF">
        <w:rPr>
          <w:sz w:val="28"/>
          <w:szCs w:val="28"/>
        </w:rPr>
        <w:t>С.</w:t>
      </w:r>
      <w:r w:rsidR="0071339E" w:rsidRPr="006561BF">
        <w:rPr>
          <w:sz w:val="28"/>
          <w:szCs w:val="28"/>
          <w:lang w:val="en-US"/>
        </w:rPr>
        <w:t> </w:t>
      </w:r>
      <w:r w:rsidR="00313F46" w:rsidRPr="006561BF">
        <w:rPr>
          <w:sz w:val="28"/>
          <w:szCs w:val="28"/>
        </w:rPr>
        <w:t>Б.</w:t>
      </w:r>
      <w:r w:rsidR="00313F46" w:rsidRPr="006561BF">
        <w:rPr>
          <w:sz w:val="28"/>
          <w:szCs w:val="28"/>
          <w:lang w:val="ru-RU"/>
        </w:rPr>
        <w:t xml:space="preserve">, </w:t>
      </w:r>
      <w:r w:rsidR="00313F46" w:rsidRPr="006561BF">
        <w:rPr>
          <w:sz w:val="28"/>
          <w:szCs w:val="28"/>
        </w:rPr>
        <w:t xml:space="preserve">Звягинский </w:t>
      </w:r>
      <w:r w:rsidR="0071339E" w:rsidRPr="006561BF">
        <w:rPr>
          <w:sz w:val="28"/>
          <w:szCs w:val="28"/>
          <w:lang w:val="en-US"/>
        </w:rPr>
        <w:t> </w:t>
      </w:r>
      <w:r w:rsidR="00313F46" w:rsidRPr="006561BF">
        <w:rPr>
          <w:sz w:val="28"/>
          <w:szCs w:val="28"/>
        </w:rPr>
        <w:t>В.</w:t>
      </w:r>
      <w:r w:rsidR="0071339E" w:rsidRPr="006561BF">
        <w:rPr>
          <w:sz w:val="28"/>
          <w:szCs w:val="28"/>
          <w:lang w:val="en-US"/>
        </w:rPr>
        <w:t> </w:t>
      </w:r>
      <w:r w:rsidR="00313F46" w:rsidRPr="006561BF">
        <w:rPr>
          <w:sz w:val="28"/>
          <w:szCs w:val="28"/>
        </w:rPr>
        <w:t>И.</w:t>
      </w:r>
      <w:r w:rsidR="00313F46" w:rsidRPr="006561BF">
        <w:rPr>
          <w:sz w:val="28"/>
          <w:szCs w:val="28"/>
          <w:lang w:val="ru-RU"/>
        </w:rPr>
        <w:t xml:space="preserve">, </w:t>
      </w:r>
      <w:r w:rsidR="00313F46" w:rsidRPr="006561BF">
        <w:rPr>
          <w:sz w:val="28"/>
          <w:szCs w:val="28"/>
        </w:rPr>
        <w:t xml:space="preserve">Кузьмина </w:t>
      </w:r>
      <w:r w:rsidR="0071339E" w:rsidRPr="006561BF">
        <w:rPr>
          <w:sz w:val="28"/>
          <w:szCs w:val="28"/>
          <w:lang w:val="en-US"/>
        </w:rPr>
        <w:t> </w:t>
      </w:r>
      <w:r w:rsidR="00313F46" w:rsidRPr="006561BF">
        <w:rPr>
          <w:sz w:val="28"/>
          <w:szCs w:val="28"/>
        </w:rPr>
        <w:t>Н.</w:t>
      </w:r>
      <w:r w:rsidR="0071339E" w:rsidRPr="006561BF">
        <w:rPr>
          <w:sz w:val="28"/>
          <w:szCs w:val="28"/>
          <w:lang w:val="en-US"/>
        </w:rPr>
        <w:t> </w:t>
      </w:r>
      <w:r w:rsidR="00313F46" w:rsidRPr="006561BF">
        <w:rPr>
          <w:sz w:val="28"/>
          <w:szCs w:val="28"/>
        </w:rPr>
        <w:t>В.</w:t>
      </w:r>
      <w:r w:rsidR="00313F46" w:rsidRPr="006561BF">
        <w:rPr>
          <w:sz w:val="28"/>
          <w:szCs w:val="28"/>
          <w:lang w:val="ru-RU"/>
        </w:rPr>
        <w:t xml:space="preserve">, </w:t>
      </w:r>
      <w:r w:rsidR="00313F46" w:rsidRPr="006561BF">
        <w:rPr>
          <w:sz w:val="28"/>
          <w:szCs w:val="28"/>
        </w:rPr>
        <w:t xml:space="preserve">Потехина </w:t>
      </w:r>
      <w:r w:rsidR="0071339E" w:rsidRPr="006561BF">
        <w:rPr>
          <w:sz w:val="28"/>
          <w:szCs w:val="28"/>
          <w:lang w:val="en-US"/>
        </w:rPr>
        <w:t> </w:t>
      </w:r>
      <w:r w:rsidR="00313F46" w:rsidRPr="006561BF">
        <w:rPr>
          <w:sz w:val="28"/>
          <w:szCs w:val="28"/>
        </w:rPr>
        <w:t>Е.</w:t>
      </w:r>
      <w:r w:rsidR="0071339E" w:rsidRPr="006561BF">
        <w:rPr>
          <w:sz w:val="28"/>
          <w:szCs w:val="28"/>
          <w:lang w:val="en-US"/>
        </w:rPr>
        <w:t> </w:t>
      </w:r>
      <w:r w:rsidR="00313F46" w:rsidRPr="006561BF">
        <w:rPr>
          <w:sz w:val="28"/>
          <w:szCs w:val="28"/>
        </w:rPr>
        <w:t>Б.</w:t>
      </w:r>
      <w:r w:rsidR="00313F46" w:rsidRPr="006561BF">
        <w:rPr>
          <w:sz w:val="28"/>
          <w:szCs w:val="28"/>
          <w:lang w:val="ru-RU"/>
        </w:rPr>
        <w:t xml:space="preserve">, </w:t>
      </w:r>
      <w:r w:rsidR="00313F46" w:rsidRPr="006561BF">
        <w:rPr>
          <w:sz w:val="28"/>
          <w:szCs w:val="28"/>
        </w:rPr>
        <w:t xml:space="preserve">Щуркова </w:t>
      </w:r>
      <w:r w:rsidR="0071339E" w:rsidRPr="006561BF">
        <w:rPr>
          <w:sz w:val="28"/>
          <w:szCs w:val="28"/>
          <w:lang w:val="en-US"/>
        </w:rPr>
        <w:t> </w:t>
      </w:r>
      <w:r w:rsidR="00313F46" w:rsidRPr="006561BF">
        <w:rPr>
          <w:sz w:val="28"/>
          <w:szCs w:val="28"/>
        </w:rPr>
        <w:t>Н.</w:t>
      </w:r>
      <w:r w:rsidR="0071339E" w:rsidRPr="006561BF">
        <w:rPr>
          <w:sz w:val="28"/>
          <w:szCs w:val="28"/>
          <w:lang w:val="en-US"/>
        </w:rPr>
        <w:t> </w:t>
      </w:r>
      <w:r w:rsidR="00313F46" w:rsidRPr="006561BF">
        <w:rPr>
          <w:sz w:val="28"/>
          <w:szCs w:val="28"/>
        </w:rPr>
        <w:t>К.</w:t>
      </w:r>
    </w:p>
    <w:p w:rsidR="00943401" w:rsidRPr="006561BF" w:rsidRDefault="00943401" w:rsidP="00BD0C51">
      <w:pPr>
        <w:pStyle w:val="a7"/>
        <w:spacing w:line="360" w:lineRule="auto"/>
        <w:ind w:left="360" w:firstLine="0"/>
        <w:rPr>
          <w:color w:val="000000"/>
          <w:sz w:val="28"/>
          <w:szCs w:val="28"/>
          <w:lang w:val="ru-RU"/>
        </w:rPr>
      </w:pPr>
      <w:r w:rsidRPr="006561BF">
        <w:rPr>
          <w:color w:val="000000"/>
          <w:sz w:val="28"/>
          <w:szCs w:val="28"/>
          <w:lang w:val="ru-RU"/>
        </w:rPr>
        <w:t xml:space="preserve">Апробация результатов исследования. Основные положения курсового исследования были рассмотрены на </w:t>
      </w:r>
      <w:r w:rsidRPr="006561BF">
        <w:rPr>
          <w:color w:val="000000"/>
          <w:sz w:val="28"/>
          <w:szCs w:val="28"/>
          <w:lang w:val="en-US"/>
        </w:rPr>
        <w:t>IV</w:t>
      </w:r>
      <w:r w:rsidRPr="006561BF">
        <w:rPr>
          <w:color w:val="000000"/>
          <w:sz w:val="28"/>
          <w:szCs w:val="28"/>
          <w:lang w:val="ru-RU"/>
        </w:rPr>
        <w:t xml:space="preserve"> Республиканской очно-заочной научно-практической конференции «Чтения молодых ученых».</w:t>
      </w:r>
    </w:p>
    <w:p w:rsidR="00943401" w:rsidRPr="00BD0C51" w:rsidRDefault="00943401" w:rsidP="00BD0C51">
      <w:pPr>
        <w:pStyle w:val="a7"/>
        <w:spacing w:line="360" w:lineRule="auto"/>
        <w:ind w:left="360" w:firstLine="0"/>
        <w:rPr>
          <w:bCs/>
          <w:sz w:val="28"/>
          <w:szCs w:val="28"/>
          <w:lang w:val="ru-RU"/>
        </w:rPr>
      </w:pPr>
      <w:r w:rsidRPr="006561BF">
        <w:rPr>
          <w:color w:val="000000"/>
          <w:sz w:val="28"/>
          <w:szCs w:val="28"/>
          <w:lang w:val="ru-RU"/>
        </w:rPr>
        <w:lastRenderedPageBreak/>
        <w:t xml:space="preserve">Логика исследования обусловила </w:t>
      </w:r>
      <w:r w:rsidRPr="006561BF">
        <w:rPr>
          <w:bCs/>
          <w:color w:val="000000"/>
          <w:sz w:val="28"/>
          <w:szCs w:val="28"/>
          <w:lang w:val="ru-RU"/>
        </w:rPr>
        <w:t>структуру работы</w:t>
      </w:r>
      <w:r w:rsidRPr="006561BF">
        <w:rPr>
          <w:color w:val="000000"/>
          <w:sz w:val="28"/>
          <w:szCs w:val="28"/>
          <w:lang w:val="ru-RU"/>
        </w:rPr>
        <w:t xml:space="preserve">: введение, 2 главы, заключение, список использованных источников, включающий </w:t>
      </w:r>
      <w:r w:rsidR="00313F46" w:rsidRPr="006561BF">
        <w:rPr>
          <w:color w:val="000000"/>
          <w:sz w:val="28"/>
          <w:szCs w:val="28"/>
          <w:lang w:val="ru-RU"/>
        </w:rPr>
        <w:t>17</w:t>
      </w:r>
      <w:r w:rsidRPr="006561BF">
        <w:rPr>
          <w:color w:val="000000"/>
          <w:sz w:val="28"/>
          <w:szCs w:val="28"/>
          <w:lang w:val="ru-RU"/>
        </w:rPr>
        <w:t xml:space="preserve"> наименований. Общий объем работы составляет </w:t>
      </w:r>
      <w:r w:rsidR="00313F46" w:rsidRPr="006561BF">
        <w:rPr>
          <w:color w:val="000000"/>
          <w:sz w:val="28"/>
          <w:szCs w:val="28"/>
          <w:lang w:val="ru-RU"/>
        </w:rPr>
        <w:t>27</w:t>
      </w:r>
      <w:r w:rsidRPr="006561BF">
        <w:rPr>
          <w:color w:val="000000"/>
          <w:sz w:val="28"/>
          <w:szCs w:val="28"/>
          <w:lang w:val="ru-RU"/>
        </w:rPr>
        <w:t xml:space="preserve"> страницы.</w:t>
      </w:r>
      <w:r w:rsidRPr="006561BF">
        <w:rPr>
          <w:sz w:val="28"/>
          <w:szCs w:val="28"/>
        </w:rPr>
        <w:br w:type="page"/>
      </w:r>
    </w:p>
    <w:p w:rsidR="000355A6" w:rsidRPr="00BD0C51" w:rsidRDefault="000355A6" w:rsidP="00BD0C51">
      <w:pPr>
        <w:spacing w:after="0" w:line="360" w:lineRule="auto"/>
        <w:ind w:left="360"/>
        <w:jc w:val="both"/>
        <w:rPr>
          <w:rFonts w:ascii="Times New Roman" w:hAnsi="Times New Roman" w:cs="Times New Roman"/>
          <w:sz w:val="28"/>
          <w:szCs w:val="28"/>
        </w:rPr>
      </w:pPr>
      <w:r w:rsidRPr="00BD0C51">
        <w:rPr>
          <w:rFonts w:ascii="Times New Roman" w:hAnsi="Times New Roman" w:cs="Times New Roman"/>
          <w:sz w:val="28"/>
          <w:szCs w:val="28"/>
        </w:rPr>
        <w:lastRenderedPageBreak/>
        <w:t>ГЛАВА 1. СИСТЕМА ПРОФЕССИОНАЛЬНОЙ ДЕЯТЕЛЬНОСТИ ПЕДАГОГА</w:t>
      </w:r>
    </w:p>
    <w:p w:rsidR="000355A6" w:rsidRPr="006561BF" w:rsidRDefault="000355A6" w:rsidP="00BD0C51">
      <w:pPr>
        <w:spacing w:after="0" w:line="360" w:lineRule="auto"/>
        <w:ind w:left="709"/>
        <w:jc w:val="both"/>
        <w:rPr>
          <w:rFonts w:ascii="Times New Roman" w:hAnsi="Times New Roman" w:cs="Times New Roman"/>
          <w:sz w:val="28"/>
          <w:szCs w:val="28"/>
        </w:rPr>
      </w:pPr>
    </w:p>
    <w:p w:rsidR="000355A6" w:rsidRPr="006561BF" w:rsidRDefault="000355A6" w:rsidP="00BD0C51">
      <w:pPr>
        <w:spacing w:after="0" w:line="360" w:lineRule="auto"/>
        <w:ind w:left="709"/>
        <w:jc w:val="both"/>
        <w:rPr>
          <w:rFonts w:ascii="Times New Roman" w:hAnsi="Times New Roman" w:cs="Times New Roman"/>
          <w:sz w:val="28"/>
          <w:szCs w:val="28"/>
        </w:rPr>
      </w:pPr>
    </w:p>
    <w:p w:rsidR="00200659" w:rsidRPr="00BD0C51" w:rsidRDefault="00200659" w:rsidP="00BD0C51">
      <w:pPr>
        <w:spacing w:after="0" w:line="360" w:lineRule="auto"/>
        <w:ind w:left="1080"/>
        <w:jc w:val="both"/>
        <w:rPr>
          <w:rFonts w:ascii="Times New Roman" w:hAnsi="Times New Roman" w:cs="Times New Roman"/>
          <w:sz w:val="28"/>
          <w:szCs w:val="28"/>
        </w:rPr>
      </w:pPr>
      <w:r w:rsidRPr="00BD0C51">
        <w:rPr>
          <w:rFonts w:ascii="Times New Roman" w:hAnsi="Times New Roman" w:cs="Times New Roman"/>
          <w:sz w:val="28"/>
          <w:szCs w:val="28"/>
        </w:rPr>
        <w:t>Понятие педагогического творчества</w:t>
      </w:r>
    </w:p>
    <w:p w:rsidR="00B47B33" w:rsidRPr="00BD0C51" w:rsidRDefault="00B47B33" w:rsidP="00BD0C51">
      <w:pPr>
        <w:spacing w:after="0" w:line="360" w:lineRule="auto"/>
        <w:ind w:left="360"/>
        <w:jc w:val="both"/>
        <w:rPr>
          <w:rFonts w:ascii="Times New Roman" w:hAnsi="Times New Roman" w:cs="Times New Roman"/>
          <w:sz w:val="28"/>
          <w:szCs w:val="28"/>
        </w:rPr>
      </w:pPr>
      <w:r w:rsidRPr="00BD0C51">
        <w:rPr>
          <w:rFonts w:ascii="Times New Roman" w:hAnsi="Times New Roman" w:cs="Times New Roman"/>
          <w:sz w:val="28"/>
          <w:szCs w:val="28"/>
        </w:rPr>
        <w:t>Рассматривая понятие педагогического творчества, стоит рассмотреть понятие педагогической деятельности, чтобы иметь больший объем информации и понятийного ап</w:t>
      </w:r>
      <w:r w:rsidR="00200659" w:rsidRPr="00BD0C51">
        <w:rPr>
          <w:rFonts w:ascii="Times New Roman" w:hAnsi="Times New Roman" w:cs="Times New Roman"/>
          <w:sz w:val="28"/>
          <w:szCs w:val="28"/>
        </w:rPr>
        <w:t>парата, для лучшего понимая темы</w:t>
      </w:r>
      <w:r w:rsidRPr="00BD0C51">
        <w:rPr>
          <w:rFonts w:ascii="Times New Roman" w:hAnsi="Times New Roman" w:cs="Times New Roman"/>
          <w:sz w:val="28"/>
          <w:szCs w:val="28"/>
        </w:rPr>
        <w:t xml:space="preserve"> исследования.</w:t>
      </w:r>
    </w:p>
    <w:p w:rsidR="00B47B33" w:rsidRPr="00BD0C51" w:rsidRDefault="00B47B33" w:rsidP="00BD0C51">
      <w:pPr>
        <w:spacing w:after="0" w:line="360" w:lineRule="auto"/>
        <w:ind w:left="360"/>
        <w:jc w:val="both"/>
        <w:rPr>
          <w:rFonts w:ascii="Times New Roman" w:hAnsi="Times New Roman" w:cs="Times New Roman"/>
          <w:sz w:val="28"/>
          <w:szCs w:val="28"/>
          <w:shd w:val="clear" w:color="auto" w:fill="FFFFFF"/>
        </w:rPr>
      </w:pPr>
      <w:r w:rsidRPr="00BD0C51">
        <w:rPr>
          <w:rFonts w:ascii="Times New Roman" w:hAnsi="Times New Roman" w:cs="Times New Roman"/>
          <w:sz w:val="28"/>
          <w:szCs w:val="28"/>
          <w:shd w:val="clear" w:color="auto" w:fill="FFFFFF"/>
        </w:rPr>
        <w:t xml:space="preserve">Профессиональная деятельность учителя </w:t>
      </w:r>
      <w:r w:rsidR="008426CE" w:rsidRPr="00BD0C51">
        <w:rPr>
          <w:rFonts w:ascii="Times New Roman" w:hAnsi="Times New Roman" w:cs="Times New Roman"/>
          <w:sz w:val="28"/>
          <w:szCs w:val="28"/>
          <w:shd w:val="clear" w:color="auto" w:fill="FFFFFF"/>
        </w:rPr>
        <w:t>–</w:t>
      </w:r>
      <w:r w:rsidRPr="00BD0C51">
        <w:rPr>
          <w:rFonts w:ascii="Times New Roman" w:hAnsi="Times New Roman" w:cs="Times New Roman"/>
          <w:sz w:val="28"/>
          <w:szCs w:val="28"/>
          <w:shd w:val="clear" w:color="auto" w:fill="FFFFFF"/>
        </w:rPr>
        <w:t xml:space="preserve"> вид постоянно выполненной деятельности, специфика которой заключается в психолого-педагогическом воздействии на учащихся с учетом их индивидуальных и возрастных особенностей, запросов, интересов, увлечений, духовного мира и вместе с тем в целенаправленном управлении процессом учения и развития личности. Болгарский психолог Д.</w:t>
      </w:r>
      <w:r w:rsidR="0071339E" w:rsidRPr="00BD0C51">
        <w:rPr>
          <w:rFonts w:ascii="Times New Roman" w:hAnsi="Times New Roman" w:cs="Times New Roman"/>
          <w:sz w:val="28"/>
          <w:szCs w:val="28"/>
          <w:shd w:val="clear" w:color="auto" w:fill="FFFFFF"/>
          <w:lang w:val="en-US"/>
        </w:rPr>
        <w:t> </w:t>
      </w:r>
      <w:r w:rsidRPr="00BD0C51">
        <w:rPr>
          <w:rFonts w:ascii="Times New Roman" w:hAnsi="Times New Roman" w:cs="Times New Roman"/>
          <w:sz w:val="28"/>
          <w:szCs w:val="28"/>
          <w:shd w:val="clear" w:color="auto" w:fill="FFFFFF"/>
        </w:rPr>
        <w:t xml:space="preserve">Йорданов структуру деятельности учителя в функциональном плане предлагал рассматривать как состоящую из пяти компонентов: I) учитель главный источник информации; 2) руководство познавательной деятельностью учащихся; 3) разработка задач для учащихся; 4) учитель </w:t>
      </w:r>
      <w:r w:rsidR="00892528" w:rsidRPr="00BD0C51">
        <w:rPr>
          <w:rFonts w:ascii="Times New Roman" w:hAnsi="Times New Roman" w:cs="Times New Roman"/>
          <w:sz w:val="28"/>
          <w:szCs w:val="28"/>
          <w:shd w:val="clear" w:color="auto" w:fill="FFFFFF"/>
        </w:rPr>
        <w:t>-</w:t>
      </w:r>
      <w:r w:rsidRPr="00BD0C51">
        <w:rPr>
          <w:rFonts w:ascii="Times New Roman" w:hAnsi="Times New Roman" w:cs="Times New Roman"/>
          <w:sz w:val="28"/>
          <w:szCs w:val="28"/>
          <w:shd w:val="clear" w:color="auto" w:fill="FFFFFF"/>
        </w:rPr>
        <w:t xml:space="preserve"> адресат обратной информации; 5) исправление. Специфичность деятельности учителя заключается также и в том, что его основным средством является вербальное и невербальное поведение. Учебно-воспитательный процесс учитель строит на основах гуманности, индивидуального подхода, педагогики сотрудничества, любви к учащимся, внимании ко всем сферам их </w:t>
      </w:r>
      <w:r w:rsidR="008426CE" w:rsidRPr="00BD0C51">
        <w:rPr>
          <w:rFonts w:ascii="Times New Roman" w:hAnsi="Times New Roman" w:cs="Times New Roman"/>
          <w:sz w:val="28"/>
          <w:szCs w:val="28"/>
          <w:shd w:val="clear" w:color="auto" w:fill="FFFFFF"/>
        </w:rPr>
        <w:t>жизни[5</w:t>
      </w:r>
      <w:r w:rsidRPr="00BD0C51">
        <w:rPr>
          <w:rFonts w:ascii="Times New Roman" w:hAnsi="Times New Roman" w:cs="Times New Roman"/>
          <w:sz w:val="28"/>
          <w:szCs w:val="28"/>
          <w:shd w:val="clear" w:color="auto" w:fill="FFFFFF"/>
        </w:rPr>
        <w:t>]</w:t>
      </w:r>
      <w:r w:rsidR="008426CE" w:rsidRPr="00BD0C51">
        <w:rPr>
          <w:rFonts w:ascii="Times New Roman" w:hAnsi="Times New Roman" w:cs="Times New Roman"/>
          <w:sz w:val="28"/>
          <w:szCs w:val="28"/>
          <w:shd w:val="clear" w:color="auto" w:fill="FFFFFF"/>
        </w:rPr>
        <w:t>.</w:t>
      </w:r>
    </w:p>
    <w:p w:rsidR="00B47B33" w:rsidRPr="006561BF" w:rsidRDefault="00B47B33" w:rsidP="00BD0C51">
      <w:pPr>
        <w:spacing w:after="0" w:line="360" w:lineRule="auto"/>
        <w:ind w:left="709"/>
        <w:jc w:val="both"/>
        <w:rPr>
          <w:rFonts w:ascii="Times New Roman" w:hAnsi="Times New Roman" w:cs="Times New Roman"/>
          <w:sz w:val="28"/>
          <w:szCs w:val="28"/>
        </w:rPr>
      </w:pPr>
    </w:p>
    <w:p w:rsidR="00B47B33" w:rsidRPr="00BD0C51" w:rsidRDefault="00B47B33" w:rsidP="00BD0C51">
      <w:pPr>
        <w:spacing w:after="0" w:line="360" w:lineRule="auto"/>
        <w:ind w:left="360"/>
        <w:jc w:val="both"/>
        <w:rPr>
          <w:rFonts w:ascii="Times New Roman" w:hAnsi="Times New Roman" w:cs="Times New Roman"/>
          <w:sz w:val="28"/>
          <w:szCs w:val="28"/>
          <w:shd w:val="clear" w:color="auto" w:fill="FFFFFF"/>
        </w:rPr>
      </w:pPr>
      <w:r w:rsidRPr="00BD0C51">
        <w:rPr>
          <w:rFonts w:ascii="Times New Roman" w:hAnsi="Times New Roman" w:cs="Times New Roman"/>
          <w:sz w:val="28"/>
          <w:szCs w:val="28"/>
          <w:shd w:val="clear" w:color="auto" w:fill="FFFFFF"/>
        </w:rPr>
        <w:t xml:space="preserve">Педагогическая деятельность, как и любая другая, имеет не только количественную меру, но и качественные характеристики. Содержание и организацию педагогического труда можно правильно оценить, лишь определив уровень творческого отношения педагога к своей деятельности, </w:t>
      </w:r>
      <w:r w:rsidRPr="00BD0C51">
        <w:rPr>
          <w:rFonts w:ascii="Times New Roman" w:hAnsi="Times New Roman" w:cs="Times New Roman"/>
          <w:sz w:val="28"/>
          <w:szCs w:val="28"/>
          <w:shd w:val="clear" w:color="auto" w:fill="FFFFFF"/>
        </w:rPr>
        <w:lastRenderedPageBreak/>
        <w:t>который отражает степень реализации им своих возможностей при достижении поставленных целей. Творческий характер педагогической деятельности является важнейшей ее объективной характеристикой. Она обусловлена тем, что многообразие педагогических ситуаций, их неоднозначность требуют вариативных подходов к анализу и решению вытекающих из них задач.</w:t>
      </w:r>
    </w:p>
    <w:p w:rsidR="00B47B33" w:rsidRPr="00BD0C51" w:rsidRDefault="00B47B33" w:rsidP="00BD0C51">
      <w:pPr>
        <w:spacing w:after="0" w:line="360" w:lineRule="auto"/>
        <w:ind w:left="360"/>
        <w:jc w:val="both"/>
        <w:rPr>
          <w:rFonts w:ascii="Times New Roman" w:hAnsi="Times New Roman" w:cs="Times New Roman"/>
          <w:sz w:val="28"/>
          <w:szCs w:val="28"/>
          <w:shd w:val="clear" w:color="auto" w:fill="FFFFFF"/>
        </w:rPr>
      </w:pPr>
      <w:r w:rsidRPr="00BD0C51">
        <w:rPr>
          <w:rFonts w:ascii="Times New Roman" w:hAnsi="Times New Roman" w:cs="Times New Roman"/>
          <w:sz w:val="28"/>
          <w:szCs w:val="28"/>
          <w:shd w:val="clear" w:color="auto" w:fill="FFFFFF"/>
        </w:rPr>
        <w:t xml:space="preserve">Педагогическая деятельность </w:t>
      </w:r>
      <w:r w:rsidR="00892528" w:rsidRPr="00BD0C51">
        <w:rPr>
          <w:rFonts w:ascii="Times New Roman" w:hAnsi="Times New Roman" w:cs="Times New Roman"/>
          <w:sz w:val="28"/>
          <w:szCs w:val="28"/>
          <w:shd w:val="clear" w:color="auto" w:fill="FFFFFF"/>
        </w:rPr>
        <w:t>-</w:t>
      </w:r>
      <w:r w:rsidRPr="00BD0C51">
        <w:rPr>
          <w:rFonts w:ascii="Times New Roman" w:hAnsi="Times New Roman" w:cs="Times New Roman"/>
          <w:sz w:val="28"/>
          <w:szCs w:val="28"/>
          <w:shd w:val="clear" w:color="auto" w:fill="FFFFFF"/>
        </w:rPr>
        <w:t xml:space="preserve"> процесс постоянного творчества. Но в отличие от творчества в других сферах (наука, техника, искусство) творчество педагога не имеет своей целью создание социально ценного нового, оригинального, поскольку его продуктом всегда остается развитие личности. Конечно, творчески работающий педагог, а тем более педагог новатор, создает свою педагогическую систему, но она является лишь средством для получения наилучшего в данных условиях результата.</w:t>
      </w:r>
    </w:p>
    <w:p w:rsidR="00B47B33" w:rsidRPr="00BD0C51" w:rsidRDefault="00B47B33" w:rsidP="00BD0C51">
      <w:pPr>
        <w:spacing w:after="0" w:line="360" w:lineRule="auto"/>
        <w:ind w:left="360"/>
        <w:jc w:val="both"/>
        <w:rPr>
          <w:rFonts w:ascii="Times New Roman" w:hAnsi="Times New Roman" w:cs="Times New Roman"/>
          <w:sz w:val="28"/>
          <w:szCs w:val="28"/>
          <w:shd w:val="clear" w:color="auto" w:fill="FFFFFF"/>
        </w:rPr>
      </w:pPr>
      <w:r w:rsidRPr="00BD0C51">
        <w:rPr>
          <w:rFonts w:ascii="Times New Roman" w:hAnsi="Times New Roman" w:cs="Times New Roman"/>
          <w:sz w:val="28"/>
          <w:szCs w:val="28"/>
          <w:shd w:val="clear" w:color="auto" w:fill="FFFFFF"/>
        </w:rPr>
        <w:t>Творческий потенциал любого человека, в том числе и педагога, характеризуется рядом особенностей личности, которые называют признаками творческой личности. При этом авторы приводят разные перечни таких признаков. Они выделяют способность личности замечать и формулировать альтернативы, подвергать сомнению на первый взгляд очевидное, избегать поверхностных формулировок; умение вникнуть в проблему и в то же время оторваться от реальности, увидеть перспективу; способность отказаться от ориентации на авторитеты; умение увидеть знакомый объект с совершенно новой стороны, в новом контексте; готовность отказаться от теоретических суждений, деления на черное и белое, отойти от привычного жизненного равновесия и устойчивости ради неопределенности и поиска.</w:t>
      </w:r>
    </w:p>
    <w:p w:rsidR="00B47B33" w:rsidRPr="006561BF" w:rsidRDefault="00B47B33" w:rsidP="00BD0C51">
      <w:pPr>
        <w:spacing w:after="0" w:line="360" w:lineRule="auto"/>
        <w:ind w:left="709"/>
        <w:jc w:val="both"/>
        <w:rPr>
          <w:rFonts w:ascii="Times New Roman" w:hAnsi="Times New Roman" w:cs="Times New Roman"/>
          <w:sz w:val="28"/>
          <w:szCs w:val="28"/>
          <w:shd w:val="clear" w:color="auto" w:fill="FFFFFF"/>
        </w:rPr>
      </w:pPr>
    </w:p>
    <w:p w:rsidR="00B47B33" w:rsidRPr="00BD0C51" w:rsidRDefault="00B47B33" w:rsidP="00BD0C51">
      <w:pPr>
        <w:shd w:val="clear" w:color="auto" w:fill="FFFFFF"/>
        <w:spacing w:after="0" w:line="360" w:lineRule="auto"/>
        <w:ind w:left="360"/>
        <w:jc w:val="both"/>
        <w:rPr>
          <w:rFonts w:ascii="Times New Roman" w:eastAsia="Times New Roman" w:hAnsi="Times New Roman" w:cs="Times New Roman"/>
          <w:sz w:val="28"/>
          <w:szCs w:val="28"/>
          <w:lang w:eastAsia="ru-RU"/>
        </w:rPr>
      </w:pPr>
      <w:r w:rsidRPr="00BD0C51">
        <w:rPr>
          <w:rFonts w:ascii="Times New Roman" w:eastAsia="Times New Roman" w:hAnsi="Times New Roman" w:cs="Times New Roman"/>
          <w:sz w:val="28"/>
          <w:szCs w:val="28"/>
          <w:lang w:eastAsia="ru-RU"/>
        </w:rPr>
        <w:t>Педагогическое творчество – это проце</w:t>
      </w:r>
      <w:r w:rsidR="0063185D" w:rsidRPr="00BD0C51">
        <w:rPr>
          <w:rFonts w:ascii="Times New Roman" w:eastAsia="Times New Roman" w:hAnsi="Times New Roman" w:cs="Times New Roman"/>
          <w:sz w:val="28"/>
          <w:szCs w:val="28"/>
          <w:lang w:eastAsia="ru-RU"/>
        </w:rPr>
        <w:t>сс решения педагогических задач в</w:t>
      </w:r>
      <w:r w:rsidRPr="00BD0C51">
        <w:rPr>
          <w:rFonts w:ascii="Times New Roman" w:eastAsia="Times New Roman" w:hAnsi="Times New Roman" w:cs="Times New Roman"/>
          <w:sz w:val="28"/>
          <w:szCs w:val="28"/>
          <w:lang w:eastAsia="ru-RU"/>
        </w:rPr>
        <w:t xml:space="preserve"> меняющихся условиях.</w:t>
      </w:r>
      <w:r w:rsidR="00892528" w:rsidRPr="00BD0C51">
        <w:rPr>
          <w:rFonts w:ascii="Times New Roman" w:eastAsia="Calibri" w:hAnsi="Times New Roman" w:cs="Times New Roman"/>
          <w:sz w:val="28"/>
          <w:szCs w:val="28"/>
        </w:rPr>
        <w:br/>
      </w:r>
      <w:r w:rsidRPr="00BD0C51">
        <w:rPr>
          <w:rFonts w:ascii="Times New Roman" w:eastAsia="Times New Roman" w:hAnsi="Times New Roman" w:cs="Times New Roman"/>
          <w:sz w:val="28"/>
          <w:szCs w:val="28"/>
          <w:lang w:eastAsia="ru-RU"/>
        </w:rPr>
        <w:t xml:space="preserve">Педагогическое творчество – это следствие мастерства. Творческие способности педагога формируются на базе накопленного им </w:t>
      </w:r>
      <w:r w:rsidRPr="00BD0C51">
        <w:rPr>
          <w:rFonts w:ascii="Times New Roman" w:eastAsia="Times New Roman" w:hAnsi="Times New Roman" w:cs="Times New Roman"/>
          <w:sz w:val="28"/>
          <w:szCs w:val="28"/>
          <w:lang w:eastAsia="ru-RU"/>
        </w:rPr>
        <w:lastRenderedPageBreak/>
        <w:t>общественного опыта, педагогических и психологических знаний, позволяющих находить новые решения и методы, улучшать свои профессиональные навыки</w:t>
      </w:r>
      <w:r w:rsidR="008426CE" w:rsidRPr="00BD0C51">
        <w:rPr>
          <w:rFonts w:ascii="Times New Roman" w:eastAsia="Times New Roman" w:hAnsi="Times New Roman" w:cs="Times New Roman"/>
          <w:sz w:val="28"/>
          <w:szCs w:val="28"/>
          <w:lang w:eastAsia="ru-RU"/>
        </w:rPr>
        <w:t xml:space="preserve"> [5]</w:t>
      </w:r>
      <w:r w:rsidRPr="00BD0C51">
        <w:rPr>
          <w:rFonts w:ascii="Times New Roman" w:eastAsia="Times New Roman" w:hAnsi="Times New Roman" w:cs="Times New Roman"/>
          <w:sz w:val="28"/>
          <w:szCs w:val="28"/>
          <w:lang w:eastAsia="ru-RU"/>
        </w:rPr>
        <w:t>.</w:t>
      </w:r>
      <w:r w:rsidR="00892528" w:rsidRPr="00BD0C51">
        <w:rPr>
          <w:rFonts w:ascii="Times New Roman" w:eastAsia="Calibri" w:hAnsi="Times New Roman" w:cs="Times New Roman"/>
          <w:sz w:val="28"/>
          <w:szCs w:val="28"/>
        </w:rPr>
        <w:br/>
      </w:r>
    </w:p>
    <w:p w:rsidR="00B47B33" w:rsidRPr="00BD0C51" w:rsidRDefault="00B47B33" w:rsidP="00BD0C51">
      <w:pPr>
        <w:shd w:val="clear" w:color="auto" w:fill="FFFFFF"/>
        <w:spacing w:after="0" w:line="360" w:lineRule="auto"/>
        <w:ind w:left="360"/>
        <w:jc w:val="both"/>
        <w:rPr>
          <w:rFonts w:ascii="Times New Roman" w:eastAsia="Times New Roman" w:hAnsi="Times New Roman" w:cs="Times New Roman"/>
          <w:sz w:val="28"/>
          <w:szCs w:val="28"/>
          <w:lang w:eastAsia="ru-RU"/>
        </w:rPr>
      </w:pPr>
      <w:r w:rsidRPr="00BD0C51">
        <w:rPr>
          <w:rFonts w:ascii="Times New Roman" w:eastAsia="Times New Roman" w:hAnsi="Times New Roman" w:cs="Times New Roman"/>
          <w:sz w:val="28"/>
          <w:szCs w:val="28"/>
          <w:lang w:eastAsia="ru-RU"/>
        </w:rPr>
        <w:t>Педагогическое творчество охватывает все стороны педагогической деятельности: планирование, организацию, осуществление и анализ результатов.</w:t>
      </w:r>
    </w:p>
    <w:p w:rsidR="00B47B33" w:rsidRPr="00BD0C51" w:rsidRDefault="00B47B33" w:rsidP="00BD0C51">
      <w:pPr>
        <w:shd w:val="clear" w:color="auto" w:fill="FFFFFF"/>
        <w:spacing w:after="0" w:line="360" w:lineRule="auto"/>
        <w:ind w:left="360"/>
        <w:jc w:val="both"/>
        <w:rPr>
          <w:rFonts w:ascii="Times New Roman" w:eastAsia="Times New Roman" w:hAnsi="Times New Roman" w:cs="Times New Roman"/>
          <w:sz w:val="28"/>
          <w:szCs w:val="28"/>
          <w:lang w:eastAsia="ru-RU"/>
        </w:rPr>
      </w:pPr>
      <w:r w:rsidRPr="00BD0C51">
        <w:rPr>
          <w:rFonts w:ascii="Times New Roman" w:eastAsia="Times New Roman" w:hAnsi="Times New Roman" w:cs="Times New Roman"/>
          <w:sz w:val="28"/>
          <w:szCs w:val="28"/>
          <w:lang w:eastAsia="ru-RU"/>
        </w:rPr>
        <w:t>В творческой деятельности в целостности выражаются познавательная, эмоционально-волевая и мотивационно-потребностная составляющие личности.</w:t>
      </w:r>
      <w:r w:rsidR="00892528" w:rsidRPr="00BD0C51">
        <w:rPr>
          <w:rFonts w:ascii="Times New Roman" w:eastAsia="Calibri" w:hAnsi="Times New Roman" w:cs="Times New Roman"/>
          <w:sz w:val="28"/>
          <w:szCs w:val="28"/>
        </w:rPr>
        <w:br/>
      </w:r>
    </w:p>
    <w:p w:rsidR="00B47B33" w:rsidRPr="00BD0C51" w:rsidRDefault="00B47B33" w:rsidP="00BD0C51">
      <w:pPr>
        <w:shd w:val="clear" w:color="auto" w:fill="FFFFFF"/>
        <w:spacing w:after="0" w:line="360" w:lineRule="auto"/>
        <w:ind w:left="360"/>
        <w:jc w:val="both"/>
        <w:rPr>
          <w:rFonts w:ascii="Times New Roman" w:eastAsia="Times New Roman" w:hAnsi="Times New Roman" w:cs="Times New Roman"/>
          <w:sz w:val="28"/>
          <w:szCs w:val="28"/>
          <w:lang w:eastAsia="ru-RU"/>
        </w:rPr>
      </w:pPr>
      <w:r w:rsidRPr="00BD0C51">
        <w:rPr>
          <w:rFonts w:ascii="Times New Roman" w:eastAsia="Times New Roman" w:hAnsi="Times New Roman" w:cs="Times New Roman"/>
          <w:sz w:val="28"/>
          <w:szCs w:val="28"/>
          <w:lang w:eastAsia="ru-RU"/>
        </w:rPr>
        <w:t>Чтобы обучиться творческой деятельности, необходимо присутствие устойчивой мыслительной активности и творческой познавательной мотивации у будущих учителей</w:t>
      </w:r>
      <w:r w:rsidR="008426CE" w:rsidRPr="00BD0C51">
        <w:rPr>
          <w:rFonts w:ascii="Times New Roman" w:eastAsia="Times New Roman" w:hAnsi="Times New Roman" w:cs="Times New Roman"/>
          <w:sz w:val="28"/>
          <w:szCs w:val="28"/>
          <w:lang w:eastAsia="ru-RU"/>
        </w:rPr>
        <w:t xml:space="preserve"> [9]</w:t>
      </w:r>
      <w:r w:rsidRPr="00BD0C51">
        <w:rPr>
          <w:rFonts w:ascii="Times New Roman" w:eastAsia="Times New Roman" w:hAnsi="Times New Roman" w:cs="Times New Roman"/>
          <w:sz w:val="28"/>
          <w:szCs w:val="28"/>
          <w:lang w:eastAsia="ru-RU"/>
        </w:rPr>
        <w:t>.</w:t>
      </w:r>
      <w:r w:rsidR="00892528" w:rsidRPr="00BD0C51">
        <w:rPr>
          <w:rFonts w:ascii="Times New Roman" w:eastAsia="Calibri" w:hAnsi="Times New Roman" w:cs="Times New Roman"/>
          <w:sz w:val="28"/>
          <w:szCs w:val="28"/>
        </w:rPr>
        <w:br/>
      </w:r>
    </w:p>
    <w:p w:rsidR="00B47B33" w:rsidRPr="00BD0C51" w:rsidRDefault="00B47B33" w:rsidP="00BD0C51">
      <w:pPr>
        <w:shd w:val="clear" w:color="auto" w:fill="FFFFFF"/>
        <w:spacing w:after="0" w:line="360" w:lineRule="auto"/>
        <w:ind w:left="360"/>
        <w:jc w:val="both"/>
        <w:rPr>
          <w:rFonts w:ascii="Times New Roman" w:eastAsia="Times New Roman" w:hAnsi="Times New Roman" w:cs="Times New Roman"/>
          <w:sz w:val="28"/>
          <w:szCs w:val="28"/>
          <w:lang w:eastAsia="ru-RU"/>
        </w:rPr>
      </w:pPr>
      <w:r w:rsidRPr="00BD0C51">
        <w:rPr>
          <w:rFonts w:ascii="Times New Roman" w:eastAsia="Times New Roman" w:hAnsi="Times New Roman" w:cs="Times New Roman"/>
          <w:sz w:val="28"/>
          <w:szCs w:val="28"/>
          <w:lang w:eastAsia="ru-RU"/>
        </w:rPr>
        <w:t xml:space="preserve">В область проявления творчества учителя входит решение как педагогических задач, так и коммуникативных, которые служат фоном для </w:t>
      </w:r>
      <w:r w:rsidR="00BB24B0" w:rsidRPr="00BD0C51">
        <w:rPr>
          <w:rFonts w:ascii="Times New Roman" w:eastAsia="Times New Roman" w:hAnsi="Times New Roman" w:cs="Times New Roman"/>
          <w:sz w:val="28"/>
          <w:szCs w:val="28"/>
          <w:lang w:eastAsia="ru-RU"/>
        </w:rPr>
        <w:t>педагогической деятельности. В.</w:t>
      </w:r>
      <w:r w:rsidR="00BB24B0" w:rsidRPr="00BD0C51">
        <w:rPr>
          <w:rFonts w:ascii="Times New Roman" w:eastAsia="Times New Roman" w:hAnsi="Times New Roman" w:cs="Times New Roman"/>
          <w:sz w:val="28"/>
          <w:szCs w:val="28"/>
          <w:lang w:val="en-US" w:eastAsia="ru-RU"/>
        </w:rPr>
        <w:t> </w:t>
      </w:r>
      <w:r w:rsidRPr="00BD0C51">
        <w:rPr>
          <w:rFonts w:ascii="Times New Roman" w:eastAsia="Times New Roman" w:hAnsi="Times New Roman" w:cs="Times New Roman"/>
          <w:sz w:val="28"/>
          <w:szCs w:val="28"/>
          <w:lang w:eastAsia="ru-RU"/>
        </w:rPr>
        <w:t>А.</w:t>
      </w:r>
      <w:r w:rsidR="00BB24B0" w:rsidRPr="00BD0C51">
        <w:rPr>
          <w:rFonts w:ascii="Times New Roman" w:eastAsia="Times New Roman" w:hAnsi="Times New Roman" w:cs="Times New Roman"/>
          <w:sz w:val="28"/>
          <w:szCs w:val="28"/>
          <w:lang w:val="en-US" w:eastAsia="ru-RU"/>
        </w:rPr>
        <w:t> </w:t>
      </w:r>
      <w:r w:rsidRPr="00BD0C51">
        <w:rPr>
          <w:rFonts w:ascii="Times New Roman" w:eastAsia="Times New Roman" w:hAnsi="Times New Roman" w:cs="Times New Roman"/>
          <w:sz w:val="28"/>
          <w:szCs w:val="28"/>
          <w:lang w:eastAsia="ru-RU"/>
        </w:rPr>
        <w:t xml:space="preserve"> Кан-Калик к коммуникативным задачам относит умение распоряжаться своим психическим и эмоциональным состоянием, особенно в публичной обстановке. Сочетание всех творческих свойств личности педа</w:t>
      </w:r>
      <w:r w:rsidR="008426CE" w:rsidRPr="00BD0C51">
        <w:rPr>
          <w:rFonts w:ascii="Times New Roman" w:eastAsia="Times New Roman" w:hAnsi="Times New Roman" w:cs="Times New Roman"/>
          <w:sz w:val="28"/>
          <w:szCs w:val="28"/>
          <w:lang w:eastAsia="ru-RU"/>
        </w:rPr>
        <w:t>гога определяет ее креативность[13</w:t>
      </w:r>
      <w:r w:rsidRPr="00BD0C51">
        <w:rPr>
          <w:rFonts w:ascii="Times New Roman" w:eastAsia="Times New Roman" w:hAnsi="Times New Roman" w:cs="Times New Roman"/>
          <w:sz w:val="28"/>
          <w:szCs w:val="28"/>
          <w:lang w:eastAsia="ru-RU"/>
        </w:rPr>
        <w:t>]</w:t>
      </w:r>
      <w:r w:rsidR="008426CE" w:rsidRPr="00BD0C51">
        <w:rPr>
          <w:rFonts w:ascii="Times New Roman" w:eastAsia="Times New Roman" w:hAnsi="Times New Roman" w:cs="Times New Roman"/>
          <w:sz w:val="28"/>
          <w:szCs w:val="28"/>
          <w:lang w:eastAsia="ru-RU"/>
        </w:rPr>
        <w:t>.</w:t>
      </w:r>
      <w:r w:rsidR="00892528" w:rsidRPr="00BD0C51">
        <w:rPr>
          <w:rFonts w:ascii="Times New Roman" w:eastAsia="Calibri" w:hAnsi="Times New Roman" w:cs="Times New Roman"/>
          <w:sz w:val="28"/>
          <w:szCs w:val="28"/>
        </w:rPr>
        <w:br/>
      </w:r>
    </w:p>
    <w:p w:rsidR="00B47B33" w:rsidRPr="006561BF" w:rsidRDefault="00B47B33" w:rsidP="00BD0C51">
      <w:pPr>
        <w:pStyle w:val="a4"/>
        <w:shd w:val="clear" w:color="auto" w:fill="FFFFFF"/>
        <w:spacing w:before="0" w:beforeAutospacing="0" w:after="0" w:afterAutospacing="0" w:line="360" w:lineRule="auto"/>
        <w:ind w:left="360"/>
        <w:jc w:val="both"/>
        <w:rPr>
          <w:sz w:val="28"/>
          <w:szCs w:val="28"/>
        </w:rPr>
      </w:pPr>
      <w:r w:rsidRPr="006561BF">
        <w:rPr>
          <w:sz w:val="28"/>
          <w:szCs w:val="28"/>
        </w:rPr>
        <w:t>Недаром в последние годы в педагогике укоренилось утверждение «У творчески работающего педагога - творчески развитые ученики».</w:t>
      </w:r>
      <w:r w:rsidR="00892528" w:rsidRPr="006561BF">
        <w:rPr>
          <w:rFonts w:eastAsia="Calibri"/>
          <w:sz w:val="28"/>
          <w:szCs w:val="28"/>
          <w:lang w:eastAsia="en-US"/>
        </w:rPr>
        <w:br/>
      </w:r>
    </w:p>
    <w:p w:rsidR="00B47B33" w:rsidRPr="006561BF" w:rsidRDefault="00B47B33" w:rsidP="00BD0C51">
      <w:pPr>
        <w:pStyle w:val="a4"/>
        <w:shd w:val="clear" w:color="auto" w:fill="FFFFFF"/>
        <w:spacing w:before="0" w:beforeAutospacing="0" w:after="0" w:afterAutospacing="0" w:line="360" w:lineRule="auto"/>
        <w:ind w:left="360"/>
        <w:jc w:val="both"/>
        <w:rPr>
          <w:sz w:val="28"/>
          <w:szCs w:val="28"/>
        </w:rPr>
      </w:pPr>
      <w:r w:rsidRPr="006561BF">
        <w:rPr>
          <w:sz w:val="28"/>
          <w:szCs w:val="28"/>
        </w:rPr>
        <w:t xml:space="preserve">Творчески работающий педагог своими личностными качествами побуждает в воспитанниках развитие творческой активности. К качествам такого педагога относятся: нацеленность на формирование творческой личности (социальный выбор содержания, методов, приемов, форм и </w:t>
      </w:r>
      <w:r w:rsidRPr="006561BF">
        <w:rPr>
          <w:sz w:val="28"/>
          <w:szCs w:val="28"/>
        </w:rPr>
        <w:lastRenderedPageBreak/>
        <w:t>средств педагогической деятельности); педагогический такт; способность к сочувствию, сопереживанию; артистизм; развитое чувство юмора; умение ставить неожиданные, интересные, парадоксальные вопросы; создание проблемных ситуаций; умение возбуждать вопросы детей; поощрение воспитателем детского воображения; знание детьми творческих способностей и склонностей своего воспитателя.</w:t>
      </w:r>
      <w:r w:rsidR="00892528" w:rsidRPr="006561BF">
        <w:rPr>
          <w:rFonts w:eastAsia="Calibri"/>
          <w:sz w:val="28"/>
          <w:szCs w:val="28"/>
          <w:lang w:eastAsia="en-US"/>
        </w:rPr>
        <w:br/>
      </w:r>
    </w:p>
    <w:p w:rsidR="00B47B33" w:rsidRPr="00BD0C51" w:rsidRDefault="00B47B33" w:rsidP="00BD0C51">
      <w:pPr>
        <w:shd w:val="clear" w:color="auto" w:fill="FFFFFF"/>
        <w:spacing w:after="0" w:line="360" w:lineRule="auto"/>
        <w:ind w:left="360"/>
        <w:jc w:val="both"/>
        <w:rPr>
          <w:rFonts w:ascii="Times New Roman" w:eastAsia="Times New Roman" w:hAnsi="Times New Roman" w:cs="Times New Roman"/>
          <w:sz w:val="28"/>
          <w:szCs w:val="28"/>
          <w:lang w:eastAsia="ru-RU"/>
        </w:rPr>
      </w:pPr>
      <w:r w:rsidRPr="00BD0C51">
        <w:rPr>
          <w:rFonts w:ascii="Times New Roman" w:eastAsia="Times New Roman" w:hAnsi="Times New Roman" w:cs="Times New Roman"/>
          <w:sz w:val="28"/>
          <w:szCs w:val="28"/>
          <w:lang w:eastAsia="ru-RU"/>
        </w:rPr>
        <w:t>Однако творчество творчеству рознь. Оно обусловлено творческим потенциалом личности, который, если вести речь о педагоге, формируется на основе накопленного им социального опыта, психолого-педагогических и предметных знаний, новых идеи, умении и навыков, позволяющих находить и применять оригинальные решения, новаторские формы и методы и тем самым совершенствовать исполнение своих профессиональных функций. С другой стороны, опыт убеждает, что творчество приходит только тогда и только к тем, для кого характерно ценностное отношение к труду, кто стремится к повышению профессиональной квалификации, пополнению знаний и изучению опыта как отдельных педагогов, так и целых педагогических коллективов.</w:t>
      </w:r>
      <w:r w:rsidR="00892528" w:rsidRPr="00BD0C51">
        <w:rPr>
          <w:rFonts w:ascii="Times New Roman" w:eastAsia="Calibri" w:hAnsi="Times New Roman" w:cs="Times New Roman"/>
          <w:sz w:val="28"/>
          <w:szCs w:val="28"/>
        </w:rPr>
        <w:br/>
      </w:r>
    </w:p>
    <w:p w:rsidR="00B47B33" w:rsidRPr="00BD0C51" w:rsidRDefault="00B47B33" w:rsidP="00BD0C51">
      <w:pPr>
        <w:shd w:val="clear" w:color="auto" w:fill="FFFFFF"/>
        <w:spacing w:after="0" w:line="360" w:lineRule="auto"/>
        <w:ind w:left="360"/>
        <w:jc w:val="both"/>
        <w:rPr>
          <w:rFonts w:ascii="Times New Roman" w:eastAsia="Times New Roman" w:hAnsi="Times New Roman" w:cs="Times New Roman"/>
          <w:sz w:val="28"/>
          <w:szCs w:val="28"/>
          <w:lang w:eastAsia="ru-RU"/>
        </w:rPr>
      </w:pPr>
      <w:r w:rsidRPr="00BD0C51">
        <w:rPr>
          <w:rFonts w:ascii="Times New Roman" w:eastAsia="Times New Roman" w:hAnsi="Times New Roman" w:cs="Times New Roman"/>
          <w:sz w:val="28"/>
          <w:szCs w:val="28"/>
          <w:lang w:eastAsia="ru-RU"/>
        </w:rPr>
        <w:t xml:space="preserve">Нередко творческую природу труда педагога выводят из умозаключения: педагогический труд по преимуществу умственный, а умственный </w:t>
      </w:r>
      <w:r w:rsidR="008426CE" w:rsidRPr="00BD0C51">
        <w:rPr>
          <w:rFonts w:ascii="Times New Roman" w:eastAsia="Times New Roman" w:hAnsi="Times New Roman" w:cs="Times New Roman"/>
          <w:sz w:val="28"/>
          <w:szCs w:val="28"/>
          <w:lang w:eastAsia="ru-RU"/>
        </w:rPr>
        <w:t>–</w:t>
      </w:r>
      <w:r w:rsidRPr="00BD0C51">
        <w:rPr>
          <w:rFonts w:ascii="Times New Roman" w:eastAsia="Times New Roman" w:hAnsi="Times New Roman" w:cs="Times New Roman"/>
          <w:sz w:val="28"/>
          <w:szCs w:val="28"/>
          <w:lang w:eastAsia="ru-RU"/>
        </w:rPr>
        <w:t xml:space="preserve"> значит творческий. Но умственный труд нельзя прямо отождествлять с творческим. Без специальной подготовки, знаний, представляющих собой отражение обобщенного социального опыта, накопленного предшествующими поколениями, педагогическое творчество, кроме как на уровне проб и ошибок, невозможно. Только эрудированный и имеющий специальную подготовку педагог на основе глубокого анализа возникающих ситуаций и осознания сущности проблемы путем творческого воображения и мысленного эксперимента способен найти </w:t>
      </w:r>
      <w:r w:rsidRPr="00BD0C51">
        <w:rPr>
          <w:rFonts w:ascii="Times New Roman" w:eastAsia="Times New Roman" w:hAnsi="Times New Roman" w:cs="Times New Roman"/>
          <w:sz w:val="28"/>
          <w:szCs w:val="28"/>
          <w:lang w:eastAsia="ru-RU"/>
        </w:rPr>
        <w:lastRenderedPageBreak/>
        <w:t>новые оригинальные пути и способы ее решения.</w:t>
      </w:r>
      <w:r w:rsidR="00892528" w:rsidRPr="00BD0C51">
        <w:rPr>
          <w:rFonts w:ascii="Times New Roman" w:eastAsia="Calibri" w:hAnsi="Times New Roman" w:cs="Times New Roman"/>
          <w:sz w:val="28"/>
          <w:szCs w:val="28"/>
        </w:rPr>
        <w:br/>
      </w:r>
    </w:p>
    <w:p w:rsidR="00B47B33" w:rsidRPr="006561BF" w:rsidRDefault="00B47B33" w:rsidP="00BD0C51">
      <w:pPr>
        <w:spacing w:after="0" w:line="360" w:lineRule="auto"/>
        <w:ind w:left="709"/>
        <w:jc w:val="both"/>
        <w:rPr>
          <w:rFonts w:ascii="Times New Roman" w:hAnsi="Times New Roman" w:cs="Times New Roman"/>
          <w:sz w:val="28"/>
          <w:szCs w:val="28"/>
          <w:shd w:val="clear" w:color="auto" w:fill="FFFFFF"/>
        </w:rPr>
      </w:pPr>
    </w:p>
    <w:p w:rsidR="00C75A86" w:rsidRPr="006561BF" w:rsidRDefault="00C75A86" w:rsidP="00BD0C51">
      <w:pPr>
        <w:spacing w:after="0" w:line="360" w:lineRule="auto"/>
        <w:ind w:left="709"/>
        <w:jc w:val="both"/>
        <w:rPr>
          <w:rFonts w:ascii="Times New Roman" w:hAnsi="Times New Roman" w:cs="Times New Roman"/>
          <w:sz w:val="28"/>
          <w:szCs w:val="28"/>
          <w:shd w:val="clear" w:color="auto" w:fill="FFFFFF"/>
        </w:rPr>
      </w:pPr>
    </w:p>
    <w:p w:rsidR="00B47B33" w:rsidRPr="00BD0C51" w:rsidRDefault="00200659" w:rsidP="00BD0C51">
      <w:pPr>
        <w:spacing w:after="0" w:line="360" w:lineRule="auto"/>
        <w:ind w:left="360"/>
        <w:jc w:val="both"/>
        <w:rPr>
          <w:rFonts w:ascii="Times New Roman" w:hAnsi="Times New Roman" w:cs="Times New Roman"/>
          <w:sz w:val="28"/>
          <w:szCs w:val="28"/>
          <w:shd w:val="clear" w:color="auto" w:fill="FFFFFF"/>
        </w:rPr>
      </w:pPr>
      <w:r w:rsidRPr="00BD0C51">
        <w:rPr>
          <w:rFonts w:ascii="Times New Roman" w:hAnsi="Times New Roman" w:cs="Times New Roman"/>
          <w:sz w:val="28"/>
          <w:szCs w:val="28"/>
        </w:rPr>
        <w:t>1.2. Понятие педагогического</w:t>
      </w:r>
      <w:r w:rsidR="00B47B33" w:rsidRPr="00BD0C51">
        <w:rPr>
          <w:rFonts w:ascii="Times New Roman" w:hAnsi="Times New Roman" w:cs="Times New Roman"/>
          <w:sz w:val="28"/>
          <w:szCs w:val="28"/>
        </w:rPr>
        <w:t xml:space="preserve"> м</w:t>
      </w:r>
      <w:r w:rsidRPr="00BD0C51">
        <w:rPr>
          <w:rFonts w:ascii="Times New Roman" w:hAnsi="Times New Roman" w:cs="Times New Roman"/>
          <w:sz w:val="28"/>
          <w:szCs w:val="28"/>
        </w:rPr>
        <w:t>астерства</w:t>
      </w:r>
    </w:p>
    <w:p w:rsidR="00B47B33" w:rsidRPr="00BD0C51" w:rsidRDefault="00B47B33" w:rsidP="00BD0C51">
      <w:pPr>
        <w:spacing w:after="0" w:line="360" w:lineRule="auto"/>
        <w:ind w:left="360"/>
        <w:jc w:val="both"/>
        <w:rPr>
          <w:rFonts w:ascii="Times New Roman" w:hAnsi="Times New Roman" w:cs="Times New Roman"/>
          <w:sz w:val="28"/>
          <w:szCs w:val="28"/>
        </w:rPr>
      </w:pPr>
      <w:r w:rsidRPr="00BD0C51">
        <w:rPr>
          <w:rFonts w:ascii="Times New Roman" w:hAnsi="Times New Roman" w:cs="Times New Roman"/>
          <w:sz w:val="28"/>
          <w:szCs w:val="28"/>
        </w:rPr>
        <w:t>Существует множество определений педагогического мастерства. По своей сути все они схожи, однако каждый интерпретирует это определение по своему. Рассмотрим же наиболее распространенные определения, в чем их сходства и в чем различия.</w:t>
      </w:r>
      <w:r w:rsidR="00892528" w:rsidRPr="00BD0C51">
        <w:rPr>
          <w:rFonts w:ascii="Times New Roman" w:eastAsia="Calibri" w:hAnsi="Times New Roman" w:cs="Times New Roman"/>
          <w:sz w:val="28"/>
          <w:szCs w:val="28"/>
        </w:rPr>
        <w:br/>
      </w:r>
    </w:p>
    <w:p w:rsidR="00B47B33" w:rsidRPr="00BD0C51" w:rsidRDefault="00B47B33" w:rsidP="00BD0C51">
      <w:pPr>
        <w:spacing w:after="0" w:line="360" w:lineRule="auto"/>
        <w:ind w:left="360"/>
        <w:jc w:val="both"/>
        <w:rPr>
          <w:rFonts w:ascii="Times New Roman" w:hAnsi="Times New Roman" w:cs="Times New Roman"/>
          <w:sz w:val="28"/>
          <w:szCs w:val="28"/>
          <w:shd w:val="clear" w:color="auto" w:fill="FFFFFF"/>
        </w:rPr>
      </w:pPr>
      <w:r w:rsidRPr="00BD0C51">
        <w:rPr>
          <w:rFonts w:ascii="Times New Roman" w:hAnsi="Times New Roman" w:cs="Times New Roman"/>
          <w:sz w:val="28"/>
          <w:szCs w:val="28"/>
          <w:shd w:val="clear" w:color="auto" w:fill="FFFFFF"/>
        </w:rPr>
        <w:t>Педагогическое мастерство - это деятельность педагога на уровне образцов и эталонов, отработанных в практике и уже описанных в методических разработках и рекомендациях. Мастерство педагога прямо не связано со стажем его работы. В отличие от мастерства педагогическое творчество (как отмечает А.</w:t>
      </w:r>
      <w:r w:rsidR="00BB24B0" w:rsidRPr="00BD0C51">
        <w:rPr>
          <w:rFonts w:ascii="Times New Roman" w:hAnsi="Times New Roman" w:cs="Times New Roman"/>
          <w:sz w:val="28"/>
          <w:szCs w:val="28"/>
          <w:shd w:val="clear" w:color="auto" w:fill="FFFFFF"/>
          <w:lang w:val="en-US"/>
        </w:rPr>
        <w:t> </w:t>
      </w:r>
      <w:r w:rsidRPr="00BD0C51">
        <w:rPr>
          <w:rFonts w:ascii="Times New Roman" w:hAnsi="Times New Roman" w:cs="Times New Roman"/>
          <w:sz w:val="28"/>
          <w:szCs w:val="28"/>
          <w:shd w:val="clear" w:color="auto" w:fill="FFFFFF"/>
        </w:rPr>
        <w:t>К.</w:t>
      </w:r>
      <w:r w:rsidR="00BB24B0" w:rsidRPr="00BD0C51">
        <w:rPr>
          <w:rFonts w:ascii="Times New Roman" w:hAnsi="Times New Roman" w:cs="Times New Roman"/>
          <w:sz w:val="28"/>
          <w:szCs w:val="28"/>
          <w:shd w:val="clear" w:color="auto" w:fill="FFFFFF"/>
          <w:lang w:val="en-US"/>
        </w:rPr>
        <w:t> </w:t>
      </w:r>
      <w:r w:rsidRPr="00BD0C51">
        <w:rPr>
          <w:rFonts w:ascii="Times New Roman" w:hAnsi="Times New Roman" w:cs="Times New Roman"/>
          <w:sz w:val="28"/>
          <w:szCs w:val="28"/>
          <w:shd w:val="clear" w:color="auto" w:fill="FFFFFF"/>
        </w:rPr>
        <w:t>Маркова, автор книги «Психология труда учителя») - это всегда поиск и нахождение нового: либо для себя (обнаружение педагогом вариативных нестандартных способов решения педагогических задач), либо для себя и для других (создание новых оригинальных подходов, отдельных приемов, перестраивающих известный педагогический опыт).</w:t>
      </w:r>
      <w:r w:rsidR="00892528" w:rsidRPr="00BD0C51">
        <w:rPr>
          <w:rFonts w:ascii="Times New Roman" w:eastAsia="Calibri" w:hAnsi="Times New Roman" w:cs="Times New Roman"/>
          <w:sz w:val="28"/>
          <w:szCs w:val="28"/>
        </w:rPr>
        <w:br/>
      </w:r>
    </w:p>
    <w:p w:rsidR="00B47B33" w:rsidRPr="00BD0C51" w:rsidRDefault="00A76773" w:rsidP="00BD0C51">
      <w:pPr>
        <w:spacing w:after="0" w:line="360" w:lineRule="auto"/>
        <w:ind w:left="360"/>
        <w:jc w:val="both"/>
        <w:rPr>
          <w:rFonts w:ascii="Times New Roman" w:hAnsi="Times New Roman" w:cs="Times New Roman"/>
          <w:sz w:val="28"/>
          <w:szCs w:val="28"/>
          <w:shd w:val="clear" w:color="auto" w:fill="FFFFFF"/>
        </w:rPr>
      </w:pPr>
      <w:r w:rsidRPr="00BD0C51">
        <w:rPr>
          <w:rFonts w:ascii="Times New Roman" w:hAnsi="Times New Roman" w:cs="Times New Roman"/>
          <w:sz w:val="28"/>
          <w:szCs w:val="28"/>
          <w:shd w:val="clear" w:color="auto" w:fill="FFFFFF"/>
        </w:rPr>
        <w:t xml:space="preserve">Педагогическое мастерство </w:t>
      </w:r>
      <w:r w:rsidR="00B47B33" w:rsidRPr="00BD0C51">
        <w:rPr>
          <w:rFonts w:ascii="Times New Roman" w:hAnsi="Times New Roman" w:cs="Times New Roman"/>
          <w:sz w:val="28"/>
          <w:szCs w:val="28"/>
          <w:shd w:val="clear" w:color="auto" w:fill="FFFFFF"/>
        </w:rPr>
        <w:t xml:space="preserve">- высокий уровень профессиональной деятельности учителя, преподавателя вуза, педагога. Внешне педагогическое мастерство проявляется в успешном творческом решении самых разнообразных педагогических задач, в эффективном использовании различных способов учебно-воспитательной работы и достижении ее целей. Педагогическое мастерство </w:t>
      </w:r>
      <w:r w:rsidR="008426CE" w:rsidRPr="00BD0C51">
        <w:rPr>
          <w:rFonts w:ascii="Times New Roman" w:hAnsi="Times New Roman" w:cs="Times New Roman"/>
          <w:sz w:val="28"/>
          <w:szCs w:val="28"/>
          <w:shd w:val="clear" w:color="auto" w:fill="FFFFFF"/>
        </w:rPr>
        <w:t>–</w:t>
      </w:r>
      <w:r w:rsidR="00B47B33" w:rsidRPr="00BD0C51">
        <w:rPr>
          <w:rFonts w:ascii="Times New Roman" w:hAnsi="Times New Roman" w:cs="Times New Roman"/>
          <w:sz w:val="28"/>
          <w:szCs w:val="28"/>
          <w:shd w:val="clear" w:color="auto" w:fill="FFFFFF"/>
        </w:rPr>
        <w:t xml:space="preserve"> это функционирующая система знаний, навыков, умений, психических процессов, свойств личности, обеспечивающая выполнение задач обучения и воспитания. В этом плане педагогическое мастерство </w:t>
      </w:r>
      <w:r w:rsidR="008426CE" w:rsidRPr="00BD0C51">
        <w:rPr>
          <w:rFonts w:ascii="Times New Roman" w:hAnsi="Times New Roman" w:cs="Times New Roman"/>
          <w:sz w:val="28"/>
          <w:szCs w:val="28"/>
          <w:shd w:val="clear" w:color="auto" w:fill="FFFFFF"/>
        </w:rPr>
        <w:t>–</w:t>
      </w:r>
      <w:r w:rsidR="00B47B33" w:rsidRPr="00BD0C51">
        <w:rPr>
          <w:rFonts w:ascii="Times New Roman" w:hAnsi="Times New Roman" w:cs="Times New Roman"/>
          <w:sz w:val="28"/>
          <w:szCs w:val="28"/>
          <w:shd w:val="clear" w:color="auto" w:fill="FFFFFF"/>
        </w:rPr>
        <w:t xml:space="preserve"> </w:t>
      </w:r>
      <w:r w:rsidR="00B47B33" w:rsidRPr="00BD0C51">
        <w:rPr>
          <w:rFonts w:ascii="Times New Roman" w:hAnsi="Times New Roman" w:cs="Times New Roman"/>
          <w:sz w:val="28"/>
          <w:szCs w:val="28"/>
          <w:shd w:val="clear" w:color="auto" w:fill="FFFFFF"/>
        </w:rPr>
        <w:lastRenderedPageBreak/>
        <w:t>выражение личности педагога, его возможностей и способностей самостоятельно, творчески, квалифицированно заниматься педагогической деятельностью. В психической и педагогической литературе педагогическое мастерство нередко трактуется или как совокупность знаний, навыков, умений, или же как единство личных качеств, знаний, умений и навыков, необходимых педагогу</w:t>
      </w:r>
      <w:r w:rsidR="008426CE" w:rsidRPr="00BD0C51">
        <w:rPr>
          <w:rFonts w:ascii="Times New Roman" w:hAnsi="Times New Roman" w:cs="Times New Roman"/>
          <w:sz w:val="28"/>
          <w:szCs w:val="28"/>
          <w:shd w:val="clear" w:color="auto" w:fill="FFFFFF"/>
        </w:rPr>
        <w:t xml:space="preserve"> [8]</w:t>
      </w:r>
      <w:r w:rsidR="00B47B33" w:rsidRPr="00BD0C51">
        <w:rPr>
          <w:rFonts w:ascii="Times New Roman" w:hAnsi="Times New Roman" w:cs="Times New Roman"/>
          <w:sz w:val="28"/>
          <w:szCs w:val="28"/>
          <w:shd w:val="clear" w:color="auto" w:fill="FFFFFF"/>
        </w:rPr>
        <w:t>.</w:t>
      </w:r>
      <w:r w:rsidR="00892528" w:rsidRPr="00BD0C51">
        <w:rPr>
          <w:rFonts w:ascii="Times New Roman" w:eastAsia="Calibri" w:hAnsi="Times New Roman" w:cs="Times New Roman"/>
          <w:sz w:val="28"/>
          <w:szCs w:val="28"/>
        </w:rPr>
        <w:br/>
      </w:r>
    </w:p>
    <w:p w:rsidR="00B47B33" w:rsidRPr="00BD0C51" w:rsidRDefault="00B47B33" w:rsidP="00BD0C51">
      <w:pPr>
        <w:spacing w:after="0" w:line="360" w:lineRule="auto"/>
        <w:ind w:left="360"/>
        <w:jc w:val="both"/>
        <w:rPr>
          <w:rFonts w:ascii="Times New Roman" w:hAnsi="Times New Roman" w:cs="Times New Roman"/>
          <w:color w:val="000000"/>
          <w:sz w:val="28"/>
          <w:szCs w:val="28"/>
          <w:shd w:val="clear" w:color="auto" w:fill="FFFFFF"/>
        </w:rPr>
      </w:pPr>
      <w:r w:rsidRPr="00BD0C51">
        <w:rPr>
          <w:rFonts w:ascii="Times New Roman" w:hAnsi="Times New Roman" w:cs="Times New Roman"/>
          <w:color w:val="000000"/>
          <w:sz w:val="28"/>
          <w:szCs w:val="28"/>
          <w:shd w:val="clear" w:color="auto" w:fill="FFFFFF"/>
        </w:rPr>
        <w:t xml:space="preserve">Педагогическое мастерство </w:t>
      </w:r>
      <w:r w:rsidR="008426CE" w:rsidRPr="00BD0C51">
        <w:rPr>
          <w:rFonts w:ascii="Times New Roman" w:hAnsi="Times New Roman" w:cs="Times New Roman"/>
          <w:color w:val="000000"/>
          <w:sz w:val="28"/>
          <w:szCs w:val="28"/>
          <w:shd w:val="clear" w:color="auto" w:fill="FFFFFF"/>
        </w:rPr>
        <w:t>–</w:t>
      </w:r>
      <w:r w:rsidRPr="00BD0C51">
        <w:rPr>
          <w:rFonts w:ascii="Times New Roman" w:hAnsi="Times New Roman" w:cs="Times New Roman"/>
          <w:color w:val="000000"/>
          <w:sz w:val="28"/>
          <w:szCs w:val="28"/>
          <w:shd w:val="clear" w:color="auto" w:fill="FFFFFF"/>
        </w:rPr>
        <w:t xml:space="preserve"> высший уровень педагогической деятельности, проявляющийся в творчестве учителя в постоянном совершенствовании обучения, воспитания и развития человека. Педагог-мастер </w:t>
      </w:r>
      <w:r w:rsidR="008426CE" w:rsidRPr="00BD0C51">
        <w:rPr>
          <w:rFonts w:ascii="Times New Roman" w:hAnsi="Times New Roman" w:cs="Times New Roman"/>
          <w:color w:val="000000"/>
          <w:sz w:val="28"/>
          <w:szCs w:val="28"/>
          <w:shd w:val="clear" w:color="auto" w:fill="FFFFFF"/>
        </w:rPr>
        <w:t>–</w:t>
      </w:r>
      <w:r w:rsidRPr="00BD0C51">
        <w:rPr>
          <w:rFonts w:ascii="Times New Roman" w:hAnsi="Times New Roman" w:cs="Times New Roman"/>
          <w:color w:val="000000"/>
          <w:sz w:val="28"/>
          <w:szCs w:val="28"/>
          <w:shd w:val="clear" w:color="auto" w:fill="FFFFFF"/>
        </w:rPr>
        <w:t xml:space="preserve"> это тот учитель, который, осознавая свою ответственность перед обществом, добивается высоких результатов, оптимально использует профессиональные средства, отличается индивидуальным стилем деятельности и наиболее полно реализует свой творческий потенциал</w:t>
      </w:r>
      <w:r w:rsidR="008426CE" w:rsidRPr="00BD0C51">
        <w:rPr>
          <w:rFonts w:ascii="Times New Roman" w:hAnsi="Times New Roman" w:cs="Times New Roman"/>
          <w:color w:val="000000"/>
          <w:sz w:val="28"/>
          <w:szCs w:val="28"/>
          <w:shd w:val="clear" w:color="auto" w:fill="FFFFFF"/>
        </w:rPr>
        <w:t xml:space="preserve"> [2]</w:t>
      </w:r>
      <w:r w:rsidRPr="00BD0C51">
        <w:rPr>
          <w:rFonts w:ascii="Times New Roman" w:hAnsi="Times New Roman" w:cs="Times New Roman"/>
          <w:color w:val="000000"/>
          <w:sz w:val="28"/>
          <w:szCs w:val="28"/>
          <w:shd w:val="clear" w:color="auto" w:fill="FFFFFF"/>
        </w:rPr>
        <w:t>.</w:t>
      </w:r>
      <w:r w:rsidR="00892528" w:rsidRPr="00BD0C51">
        <w:rPr>
          <w:rFonts w:ascii="Times New Roman" w:eastAsia="Calibri" w:hAnsi="Times New Roman" w:cs="Times New Roman"/>
          <w:sz w:val="28"/>
          <w:szCs w:val="28"/>
        </w:rPr>
        <w:br/>
      </w:r>
    </w:p>
    <w:p w:rsidR="00B47B33" w:rsidRPr="00BD0C51" w:rsidRDefault="00B47B33" w:rsidP="00BD0C51">
      <w:pPr>
        <w:shd w:val="clear" w:color="auto" w:fill="FFFFFF"/>
        <w:spacing w:after="0" w:line="360" w:lineRule="auto"/>
        <w:ind w:left="360"/>
        <w:jc w:val="both"/>
        <w:rPr>
          <w:rFonts w:ascii="Times New Roman" w:eastAsia="Times New Roman" w:hAnsi="Times New Roman" w:cs="Times New Roman"/>
          <w:sz w:val="28"/>
          <w:szCs w:val="28"/>
          <w:lang w:eastAsia="ru-RU"/>
        </w:rPr>
      </w:pPr>
      <w:r w:rsidRPr="00BD0C51">
        <w:rPr>
          <w:rFonts w:ascii="Times New Roman" w:eastAsia="Times New Roman" w:hAnsi="Times New Roman" w:cs="Times New Roman"/>
          <w:sz w:val="28"/>
          <w:szCs w:val="28"/>
          <w:lang w:eastAsia="ru-RU"/>
        </w:rPr>
        <w:t>Педагогическое мастерство – это синтез личностно-профессиональных качеств и свойств личности, которые обусловливают высокую результативность педагогического процесса</w:t>
      </w:r>
      <w:r w:rsidR="008426CE" w:rsidRPr="00BD0C51">
        <w:rPr>
          <w:rFonts w:ascii="Times New Roman" w:eastAsia="Times New Roman" w:hAnsi="Times New Roman" w:cs="Times New Roman"/>
          <w:sz w:val="28"/>
          <w:szCs w:val="28"/>
          <w:lang w:eastAsia="ru-RU"/>
        </w:rPr>
        <w:t xml:space="preserve"> [12]</w:t>
      </w:r>
      <w:r w:rsidRPr="00BD0C51">
        <w:rPr>
          <w:rFonts w:ascii="Times New Roman" w:eastAsia="Times New Roman" w:hAnsi="Times New Roman" w:cs="Times New Roman"/>
          <w:sz w:val="28"/>
          <w:szCs w:val="28"/>
          <w:lang w:eastAsia="ru-RU"/>
        </w:rPr>
        <w:t>.</w:t>
      </w:r>
      <w:r w:rsidR="00892528" w:rsidRPr="00BD0C51">
        <w:rPr>
          <w:rFonts w:ascii="Times New Roman" w:eastAsia="Calibri" w:hAnsi="Times New Roman" w:cs="Times New Roman"/>
          <w:sz w:val="28"/>
          <w:szCs w:val="28"/>
        </w:rPr>
        <w:br/>
      </w:r>
    </w:p>
    <w:p w:rsidR="00B47B33" w:rsidRPr="00BD0C51" w:rsidRDefault="00B47B33" w:rsidP="00BD0C51">
      <w:pPr>
        <w:shd w:val="clear" w:color="auto" w:fill="FFFFFF"/>
        <w:spacing w:after="0" w:line="360" w:lineRule="auto"/>
        <w:ind w:left="360"/>
        <w:jc w:val="both"/>
        <w:rPr>
          <w:rFonts w:ascii="Times New Roman" w:eastAsia="Times New Roman" w:hAnsi="Times New Roman" w:cs="Times New Roman"/>
          <w:sz w:val="28"/>
          <w:szCs w:val="28"/>
          <w:lang w:eastAsia="ru-RU"/>
        </w:rPr>
      </w:pPr>
      <w:r w:rsidRPr="00BD0C51">
        <w:rPr>
          <w:rFonts w:ascii="Times New Roman" w:eastAsia="Times New Roman" w:hAnsi="Times New Roman" w:cs="Times New Roman"/>
          <w:sz w:val="28"/>
          <w:szCs w:val="28"/>
          <w:lang w:eastAsia="ru-RU"/>
        </w:rPr>
        <w:t>К составляющим педагогического мастерства относятся специальные знания, умения, навыки и привычки, которые обусловливают чистое владение основными приемами того или иного вида деятельности. В мастерстве педагога выделяют четыре части:</w:t>
      </w:r>
    </w:p>
    <w:p w:rsidR="00B47B33" w:rsidRPr="00BD0C51" w:rsidRDefault="00B47B33" w:rsidP="00BD0C51">
      <w:pPr>
        <w:shd w:val="clear" w:color="auto" w:fill="FFFFFF"/>
        <w:spacing w:after="0" w:line="360" w:lineRule="auto"/>
        <w:ind w:left="360"/>
        <w:jc w:val="both"/>
        <w:rPr>
          <w:rFonts w:ascii="Times New Roman" w:eastAsia="Times New Roman" w:hAnsi="Times New Roman" w:cs="Times New Roman"/>
          <w:sz w:val="28"/>
          <w:szCs w:val="28"/>
          <w:lang w:eastAsia="ru-RU"/>
        </w:rPr>
      </w:pPr>
      <w:r w:rsidRPr="00BD0C51">
        <w:rPr>
          <w:rFonts w:ascii="Times New Roman" w:eastAsia="Times New Roman" w:hAnsi="Times New Roman" w:cs="Times New Roman"/>
          <w:sz w:val="28"/>
          <w:szCs w:val="28"/>
          <w:lang w:eastAsia="ru-RU"/>
        </w:rPr>
        <w:t>мастерство организатора общей и индивидуальной деятельности детей;</w:t>
      </w:r>
    </w:p>
    <w:p w:rsidR="00B47B33" w:rsidRPr="00BD0C51" w:rsidRDefault="006561BF" w:rsidP="00BD0C51">
      <w:pPr>
        <w:shd w:val="clear" w:color="auto" w:fill="FFFFFF"/>
        <w:spacing w:after="0" w:line="360" w:lineRule="auto"/>
        <w:ind w:left="360"/>
        <w:jc w:val="both"/>
        <w:rPr>
          <w:rFonts w:ascii="Times New Roman" w:eastAsia="Times New Roman" w:hAnsi="Times New Roman" w:cs="Times New Roman"/>
          <w:sz w:val="28"/>
          <w:szCs w:val="28"/>
          <w:lang w:eastAsia="ru-RU"/>
        </w:rPr>
      </w:pPr>
      <w:r w:rsidRPr="00BD0C51">
        <w:rPr>
          <w:rFonts w:ascii="Times New Roman" w:eastAsia="Times New Roman" w:hAnsi="Times New Roman" w:cs="Times New Roman"/>
          <w:sz w:val="28"/>
          <w:szCs w:val="28"/>
          <w:lang w:eastAsia="ru-RU"/>
        </w:rPr>
        <w:t>2)</w:t>
      </w:r>
      <w:r w:rsidR="00B47B33" w:rsidRPr="00BD0C51">
        <w:rPr>
          <w:rFonts w:ascii="Times New Roman" w:eastAsia="Times New Roman" w:hAnsi="Times New Roman" w:cs="Times New Roman"/>
          <w:sz w:val="28"/>
          <w:szCs w:val="28"/>
          <w:lang w:eastAsia="ru-RU"/>
        </w:rPr>
        <w:t>мастерство убеждения;</w:t>
      </w:r>
      <w:r w:rsidR="00892528" w:rsidRPr="00BD0C51">
        <w:rPr>
          <w:rFonts w:ascii="Times New Roman" w:eastAsia="Calibri" w:hAnsi="Times New Roman" w:cs="Times New Roman"/>
          <w:sz w:val="28"/>
          <w:szCs w:val="28"/>
        </w:rPr>
        <w:br/>
      </w:r>
    </w:p>
    <w:p w:rsidR="00B47B33" w:rsidRPr="00BD0C51" w:rsidRDefault="006561BF" w:rsidP="00BD0C51">
      <w:pPr>
        <w:shd w:val="clear" w:color="auto" w:fill="FFFFFF"/>
        <w:spacing w:after="0" w:line="360" w:lineRule="auto"/>
        <w:ind w:left="360"/>
        <w:jc w:val="both"/>
        <w:rPr>
          <w:rFonts w:ascii="Times New Roman" w:eastAsia="Times New Roman" w:hAnsi="Times New Roman" w:cs="Times New Roman"/>
          <w:sz w:val="28"/>
          <w:szCs w:val="28"/>
          <w:lang w:eastAsia="ru-RU"/>
        </w:rPr>
      </w:pPr>
      <w:r w:rsidRPr="00BD0C51">
        <w:rPr>
          <w:rFonts w:ascii="Times New Roman" w:eastAsia="Times New Roman" w:hAnsi="Times New Roman" w:cs="Times New Roman"/>
          <w:sz w:val="28"/>
          <w:szCs w:val="28"/>
          <w:lang w:eastAsia="ru-RU"/>
        </w:rPr>
        <w:t>3)</w:t>
      </w:r>
      <w:r w:rsidR="00B47B33" w:rsidRPr="00BD0C51">
        <w:rPr>
          <w:rFonts w:ascii="Times New Roman" w:eastAsia="Times New Roman" w:hAnsi="Times New Roman" w:cs="Times New Roman"/>
          <w:sz w:val="28"/>
          <w:szCs w:val="28"/>
          <w:lang w:eastAsia="ru-RU"/>
        </w:rPr>
        <w:t>мастерство передачи своих познаний и опыта;</w:t>
      </w:r>
      <w:r w:rsidR="00892528" w:rsidRPr="00BD0C51">
        <w:rPr>
          <w:rFonts w:ascii="Times New Roman" w:eastAsia="Calibri" w:hAnsi="Times New Roman" w:cs="Times New Roman"/>
          <w:sz w:val="28"/>
          <w:szCs w:val="28"/>
        </w:rPr>
        <w:br/>
      </w:r>
    </w:p>
    <w:p w:rsidR="008426CE" w:rsidRPr="00BD0C51" w:rsidRDefault="006561BF" w:rsidP="00BD0C51">
      <w:pPr>
        <w:shd w:val="clear" w:color="auto" w:fill="FFFFFF"/>
        <w:spacing w:after="0" w:line="360" w:lineRule="auto"/>
        <w:ind w:left="360"/>
        <w:jc w:val="both"/>
        <w:rPr>
          <w:rFonts w:ascii="Times New Roman" w:eastAsia="Times New Roman" w:hAnsi="Times New Roman" w:cs="Times New Roman"/>
          <w:sz w:val="28"/>
          <w:szCs w:val="28"/>
          <w:lang w:eastAsia="ru-RU"/>
        </w:rPr>
      </w:pPr>
      <w:r w:rsidRPr="00BD0C51">
        <w:rPr>
          <w:rFonts w:ascii="Times New Roman" w:eastAsia="Times New Roman" w:hAnsi="Times New Roman" w:cs="Times New Roman"/>
          <w:sz w:val="28"/>
          <w:szCs w:val="28"/>
          <w:lang w:eastAsia="ru-RU"/>
        </w:rPr>
        <w:t>4)</w:t>
      </w:r>
      <w:r w:rsidR="00B47B33" w:rsidRPr="00BD0C51">
        <w:rPr>
          <w:rFonts w:ascii="Times New Roman" w:eastAsia="Times New Roman" w:hAnsi="Times New Roman" w:cs="Times New Roman"/>
          <w:sz w:val="28"/>
          <w:szCs w:val="28"/>
          <w:lang w:eastAsia="ru-RU"/>
        </w:rPr>
        <w:t xml:space="preserve">мастерство владения педагогической техникой. </w:t>
      </w:r>
      <w:r w:rsidR="00892528" w:rsidRPr="00BD0C51">
        <w:rPr>
          <w:rFonts w:ascii="Times New Roman" w:eastAsia="Calibri" w:hAnsi="Times New Roman" w:cs="Times New Roman"/>
          <w:sz w:val="28"/>
          <w:szCs w:val="28"/>
        </w:rPr>
        <w:br/>
      </w:r>
    </w:p>
    <w:p w:rsidR="00B47B33" w:rsidRPr="00BD0C51" w:rsidRDefault="008426CE" w:rsidP="00BD0C51">
      <w:pPr>
        <w:shd w:val="clear" w:color="auto" w:fill="FFFFFF"/>
        <w:spacing w:after="0" w:line="360" w:lineRule="auto"/>
        <w:ind w:left="360"/>
        <w:jc w:val="both"/>
        <w:rPr>
          <w:rFonts w:ascii="Times New Roman" w:eastAsia="Times New Roman" w:hAnsi="Times New Roman" w:cs="Times New Roman"/>
          <w:sz w:val="28"/>
          <w:szCs w:val="28"/>
          <w:lang w:eastAsia="ru-RU"/>
        </w:rPr>
      </w:pPr>
      <w:r w:rsidRPr="00BD0C51">
        <w:rPr>
          <w:rFonts w:ascii="Times New Roman" w:eastAsia="Times New Roman" w:hAnsi="Times New Roman" w:cs="Times New Roman"/>
          <w:sz w:val="28"/>
          <w:szCs w:val="28"/>
          <w:lang w:eastAsia="ru-RU"/>
        </w:rPr>
        <w:lastRenderedPageBreak/>
        <w:t>П</w:t>
      </w:r>
      <w:r w:rsidR="00B47B33" w:rsidRPr="00BD0C51">
        <w:rPr>
          <w:rFonts w:ascii="Times New Roman" w:eastAsia="Times New Roman" w:hAnsi="Times New Roman" w:cs="Times New Roman"/>
          <w:sz w:val="28"/>
          <w:szCs w:val="28"/>
          <w:lang w:eastAsia="ru-RU"/>
        </w:rPr>
        <w:t>едагогическое мастерство – это комплекс свойств личности, высокий уровень профессиональной деятельности, гуманистическая установка личности учителя, высокопрофессиональные знания, педагогические способности и техника</w:t>
      </w:r>
      <w:r w:rsidRPr="00BD0C51">
        <w:rPr>
          <w:rFonts w:ascii="Times New Roman" w:eastAsia="Times New Roman" w:hAnsi="Times New Roman" w:cs="Times New Roman"/>
          <w:sz w:val="28"/>
          <w:szCs w:val="28"/>
          <w:lang w:eastAsia="ru-RU"/>
        </w:rPr>
        <w:t xml:space="preserve"> [14]</w:t>
      </w:r>
      <w:r w:rsidR="00B47B33" w:rsidRPr="00BD0C51">
        <w:rPr>
          <w:rFonts w:ascii="Times New Roman" w:eastAsia="Times New Roman" w:hAnsi="Times New Roman" w:cs="Times New Roman"/>
          <w:sz w:val="28"/>
          <w:szCs w:val="28"/>
          <w:lang w:eastAsia="ru-RU"/>
        </w:rPr>
        <w:t>.</w:t>
      </w:r>
    </w:p>
    <w:p w:rsidR="00B47B33" w:rsidRPr="00BD0C51" w:rsidRDefault="00B47B33" w:rsidP="00BD0C51">
      <w:pPr>
        <w:shd w:val="clear" w:color="auto" w:fill="FFFFFF"/>
        <w:spacing w:after="0" w:line="360" w:lineRule="auto"/>
        <w:ind w:left="360"/>
        <w:jc w:val="both"/>
        <w:rPr>
          <w:rFonts w:ascii="Times New Roman" w:eastAsia="Times New Roman" w:hAnsi="Times New Roman" w:cs="Times New Roman"/>
          <w:sz w:val="28"/>
          <w:szCs w:val="28"/>
          <w:lang w:eastAsia="ru-RU"/>
        </w:rPr>
      </w:pPr>
      <w:r w:rsidRPr="00BD0C51">
        <w:rPr>
          <w:rFonts w:ascii="Times New Roman" w:eastAsia="Times New Roman" w:hAnsi="Times New Roman" w:cs="Times New Roman"/>
          <w:sz w:val="28"/>
          <w:szCs w:val="28"/>
          <w:lang w:eastAsia="ru-RU"/>
        </w:rPr>
        <w:t>Ядром педагогического мастерства является совокупность знаний и установок личности. Успешность определяется способностями, а общность направленности и результативности – качественным овл</w:t>
      </w:r>
      <w:r w:rsidR="008426CE" w:rsidRPr="00BD0C51">
        <w:rPr>
          <w:rFonts w:ascii="Times New Roman" w:eastAsia="Times New Roman" w:hAnsi="Times New Roman" w:cs="Times New Roman"/>
          <w:sz w:val="28"/>
          <w:szCs w:val="28"/>
          <w:lang w:eastAsia="ru-RU"/>
        </w:rPr>
        <w:t>адением педагогической техникой</w:t>
      </w:r>
      <w:r w:rsidRPr="00BD0C51">
        <w:rPr>
          <w:rFonts w:ascii="Times New Roman" w:eastAsia="Times New Roman" w:hAnsi="Times New Roman" w:cs="Times New Roman"/>
          <w:sz w:val="28"/>
          <w:szCs w:val="28"/>
          <w:lang w:eastAsia="ru-RU"/>
        </w:rPr>
        <w:t xml:space="preserve"> [</w:t>
      </w:r>
      <w:r w:rsidR="008426CE" w:rsidRPr="00BD0C51">
        <w:rPr>
          <w:rFonts w:ascii="Times New Roman" w:eastAsia="Times New Roman" w:hAnsi="Times New Roman" w:cs="Times New Roman"/>
          <w:sz w:val="28"/>
          <w:szCs w:val="28"/>
          <w:lang w:eastAsia="ru-RU"/>
        </w:rPr>
        <w:t>13</w:t>
      </w:r>
      <w:r w:rsidRPr="00BD0C51">
        <w:rPr>
          <w:rFonts w:ascii="Times New Roman" w:eastAsia="Times New Roman" w:hAnsi="Times New Roman" w:cs="Times New Roman"/>
          <w:sz w:val="28"/>
          <w:szCs w:val="28"/>
          <w:lang w:eastAsia="ru-RU"/>
        </w:rPr>
        <w:t>]</w:t>
      </w:r>
      <w:r w:rsidR="008426CE" w:rsidRPr="00BD0C51">
        <w:rPr>
          <w:rFonts w:ascii="Times New Roman" w:eastAsia="Times New Roman" w:hAnsi="Times New Roman" w:cs="Times New Roman"/>
          <w:sz w:val="28"/>
          <w:szCs w:val="28"/>
          <w:lang w:eastAsia="ru-RU"/>
        </w:rPr>
        <w:t>.</w:t>
      </w:r>
      <w:r w:rsidR="00892528" w:rsidRPr="00BD0C51">
        <w:rPr>
          <w:rFonts w:ascii="Times New Roman" w:eastAsia="Calibri" w:hAnsi="Times New Roman" w:cs="Times New Roman"/>
          <w:sz w:val="28"/>
          <w:szCs w:val="28"/>
        </w:rPr>
        <w:br/>
      </w:r>
    </w:p>
    <w:p w:rsidR="00B47B33" w:rsidRPr="00BD0C51" w:rsidRDefault="00B47B33" w:rsidP="00BD0C51">
      <w:pPr>
        <w:spacing w:after="0" w:line="360" w:lineRule="auto"/>
        <w:ind w:left="360"/>
        <w:jc w:val="both"/>
        <w:rPr>
          <w:rFonts w:ascii="Times New Roman" w:hAnsi="Times New Roman" w:cs="Times New Roman"/>
          <w:color w:val="000000"/>
          <w:sz w:val="28"/>
          <w:szCs w:val="28"/>
          <w:shd w:val="clear" w:color="auto" w:fill="FFFFFF"/>
        </w:rPr>
      </w:pPr>
      <w:r w:rsidRPr="00BD0C51">
        <w:rPr>
          <w:rFonts w:ascii="Times New Roman" w:hAnsi="Times New Roman" w:cs="Times New Roman"/>
          <w:color w:val="000000"/>
          <w:sz w:val="28"/>
          <w:szCs w:val="28"/>
          <w:shd w:val="clear" w:color="auto" w:fill="FFFFFF"/>
        </w:rPr>
        <w:t>В итоге, во всех определениях, так или иначе, педагогическое мастерство расценивается как показатель наивысшего уровня профессионализма педагога, который отражается в умениях и навыках, а так же непрерывном саморазвитии и самоорганизации.</w:t>
      </w:r>
    </w:p>
    <w:p w:rsidR="00B47B33" w:rsidRPr="00BD0C51" w:rsidRDefault="00B47B33" w:rsidP="00BD0C51">
      <w:pPr>
        <w:spacing w:after="0" w:line="360" w:lineRule="auto"/>
        <w:ind w:left="360"/>
        <w:jc w:val="both"/>
        <w:rPr>
          <w:rFonts w:ascii="Times New Roman" w:hAnsi="Times New Roman" w:cs="Times New Roman"/>
          <w:color w:val="000000"/>
          <w:sz w:val="28"/>
          <w:szCs w:val="28"/>
          <w:shd w:val="clear" w:color="auto" w:fill="FFFFFF"/>
        </w:rPr>
      </w:pPr>
      <w:r w:rsidRPr="00BD0C51">
        <w:rPr>
          <w:rFonts w:ascii="Times New Roman" w:hAnsi="Times New Roman" w:cs="Times New Roman"/>
          <w:color w:val="000000"/>
          <w:sz w:val="28"/>
          <w:szCs w:val="28"/>
          <w:shd w:val="clear" w:color="auto" w:fill="FFFFFF"/>
        </w:rPr>
        <w:t xml:space="preserve">На основе вышеизложенных данных, мы можем вывести собственное, обобщенное определение, которое будем использовать в дальнейшем. </w:t>
      </w:r>
      <w:r w:rsidR="00892528" w:rsidRPr="00BD0C51">
        <w:rPr>
          <w:rFonts w:ascii="Times New Roman" w:eastAsia="Calibri" w:hAnsi="Times New Roman" w:cs="Times New Roman"/>
          <w:sz w:val="28"/>
          <w:szCs w:val="28"/>
        </w:rPr>
        <w:br/>
      </w:r>
    </w:p>
    <w:p w:rsidR="00B47B33" w:rsidRPr="00BD0C51" w:rsidRDefault="00B47B33" w:rsidP="00BD0C51">
      <w:pPr>
        <w:spacing w:after="0" w:line="360" w:lineRule="auto"/>
        <w:ind w:left="360"/>
        <w:jc w:val="both"/>
        <w:rPr>
          <w:rFonts w:ascii="Times New Roman" w:hAnsi="Times New Roman" w:cs="Times New Roman"/>
          <w:sz w:val="28"/>
          <w:szCs w:val="28"/>
        </w:rPr>
      </w:pPr>
      <w:r w:rsidRPr="00BD0C51">
        <w:rPr>
          <w:rFonts w:ascii="Times New Roman" w:hAnsi="Times New Roman" w:cs="Times New Roman"/>
          <w:color w:val="000000"/>
          <w:sz w:val="28"/>
          <w:szCs w:val="28"/>
          <w:shd w:val="clear" w:color="auto" w:fill="FFFFFF"/>
        </w:rPr>
        <w:t>Педагогическое мастерство – это высокий уровень профессиональной деятельности, выражающейся в умелом использовании знаний, умений и навыков, творческого потенциала, а так же личностных качеств педагога.</w:t>
      </w:r>
    </w:p>
    <w:p w:rsidR="00B47B33" w:rsidRPr="00BD0C51" w:rsidRDefault="00B47B33" w:rsidP="00BD0C51">
      <w:pPr>
        <w:spacing w:after="0" w:line="360" w:lineRule="auto"/>
        <w:ind w:left="360"/>
        <w:jc w:val="both"/>
        <w:rPr>
          <w:rFonts w:ascii="Times New Roman" w:hAnsi="Times New Roman" w:cs="Times New Roman"/>
          <w:sz w:val="28"/>
          <w:szCs w:val="28"/>
        </w:rPr>
      </w:pPr>
      <w:r w:rsidRPr="00BD0C51">
        <w:rPr>
          <w:rFonts w:ascii="Times New Roman" w:hAnsi="Times New Roman" w:cs="Times New Roman"/>
          <w:sz w:val="28"/>
          <w:szCs w:val="28"/>
        </w:rPr>
        <w:t>Педагогическое мастерство состоит из нескольких, взаимодополняющих составляющих, которые можно условно разделить на 2 группы: личностные и профессиональные.</w:t>
      </w:r>
      <w:r w:rsidR="00892528" w:rsidRPr="00BD0C51">
        <w:rPr>
          <w:rFonts w:ascii="Times New Roman" w:eastAsia="Calibri" w:hAnsi="Times New Roman" w:cs="Times New Roman"/>
          <w:sz w:val="28"/>
          <w:szCs w:val="28"/>
        </w:rPr>
        <w:br/>
      </w:r>
    </w:p>
    <w:p w:rsidR="00B47B33" w:rsidRPr="00BD0C51" w:rsidRDefault="00B47B33" w:rsidP="00BD0C51">
      <w:pPr>
        <w:spacing w:after="0" w:line="360" w:lineRule="auto"/>
        <w:ind w:left="360"/>
        <w:jc w:val="both"/>
        <w:rPr>
          <w:rFonts w:ascii="Times New Roman" w:hAnsi="Times New Roman" w:cs="Times New Roman"/>
          <w:sz w:val="28"/>
          <w:szCs w:val="28"/>
        </w:rPr>
      </w:pPr>
      <w:r w:rsidRPr="00BD0C51">
        <w:rPr>
          <w:rFonts w:ascii="Times New Roman" w:hAnsi="Times New Roman" w:cs="Times New Roman"/>
          <w:sz w:val="28"/>
          <w:szCs w:val="28"/>
        </w:rPr>
        <w:t>К личностным относятся следующие составляющие.</w:t>
      </w:r>
    </w:p>
    <w:p w:rsidR="00B47B33" w:rsidRPr="00BD0C51" w:rsidRDefault="00B47B33" w:rsidP="00BD0C51">
      <w:pPr>
        <w:spacing w:after="0" w:line="360" w:lineRule="auto"/>
        <w:ind w:left="360"/>
        <w:jc w:val="both"/>
        <w:rPr>
          <w:rFonts w:ascii="Times New Roman" w:hAnsi="Times New Roman" w:cs="Times New Roman"/>
          <w:sz w:val="28"/>
          <w:szCs w:val="28"/>
        </w:rPr>
      </w:pPr>
      <w:r w:rsidRPr="00BD0C51">
        <w:rPr>
          <w:rFonts w:ascii="Times New Roman" w:hAnsi="Times New Roman" w:cs="Times New Roman"/>
          <w:sz w:val="28"/>
          <w:szCs w:val="28"/>
        </w:rPr>
        <w:t>Духовная составляющая. Существует несколько основных задач обучения, к которым относится воспитание учеников. Высоко развитый духовный мир – одна из неотъемлемых составляющих педагогического мастерства, т.к. чтобы воспитать кого-либо, необходимо быть воспитанным самому.</w:t>
      </w:r>
    </w:p>
    <w:p w:rsidR="00B47B33" w:rsidRPr="00BD0C51" w:rsidRDefault="00B47B33" w:rsidP="00BD0C51">
      <w:pPr>
        <w:spacing w:after="0" w:line="360" w:lineRule="auto"/>
        <w:ind w:left="360"/>
        <w:jc w:val="both"/>
        <w:rPr>
          <w:rFonts w:ascii="Times New Roman" w:hAnsi="Times New Roman" w:cs="Times New Roman"/>
          <w:sz w:val="28"/>
          <w:szCs w:val="28"/>
        </w:rPr>
      </w:pPr>
      <w:r w:rsidRPr="00BD0C51">
        <w:rPr>
          <w:rFonts w:ascii="Times New Roman" w:hAnsi="Times New Roman" w:cs="Times New Roman"/>
          <w:sz w:val="28"/>
          <w:szCs w:val="28"/>
        </w:rPr>
        <w:t xml:space="preserve">Мотивационная составляющая. Умение мотивировать учеников на работу – один из главных показателей мастерства педагога. Правильная </w:t>
      </w:r>
      <w:r w:rsidRPr="00BD0C51">
        <w:rPr>
          <w:rFonts w:ascii="Times New Roman" w:hAnsi="Times New Roman" w:cs="Times New Roman"/>
          <w:sz w:val="28"/>
          <w:szCs w:val="28"/>
        </w:rPr>
        <w:lastRenderedPageBreak/>
        <w:t>мотивация учеников повышает эффективность занятия и улучшает качество полученных в итоге знаний.</w:t>
      </w:r>
    </w:p>
    <w:p w:rsidR="00B47B33" w:rsidRPr="00BD0C51" w:rsidRDefault="00B47B33" w:rsidP="00BD0C51">
      <w:pPr>
        <w:spacing w:after="0" w:line="360" w:lineRule="auto"/>
        <w:ind w:left="360"/>
        <w:jc w:val="both"/>
        <w:rPr>
          <w:rFonts w:ascii="Times New Roman" w:hAnsi="Times New Roman" w:cs="Times New Roman"/>
          <w:sz w:val="28"/>
          <w:szCs w:val="28"/>
        </w:rPr>
      </w:pPr>
      <w:r w:rsidRPr="00BD0C51">
        <w:rPr>
          <w:rFonts w:ascii="Times New Roman" w:hAnsi="Times New Roman" w:cs="Times New Roman"/>
          <w:sz w:val="28"/>
          <w:szCs w:val="28"/>
        </w:rPr>
        <w:t>Харизма. Относится к мотивационной составляющей. Харизматичный педагог априори вызывает интерес к своей персоне и к тому, что он говорит или делает за счет личностных качеств и неподдельной искренности.</w:t>
      </w:r>
    </w:p>
    <w:p w:rsidR="00B47B33" w:rsidRPr="00BD0C51" w:rsidRDefault="00B47B33" w:rsidP="00BD0C51">
      <w:pPr>
        <w:spacing w:after="0" w:line="360" w:lineRule="auto"/>
        <w:ind w:left="360"/>
        <w:jc w:val="both"/>
        <w:rPr>
          <w:rFonts w:ascii="Times New Roman" w:hAnsi="Times New Roman" w:cs="Times New Roman"/>
          <w:sz w:val="28"/>
          <w:szCs w:val="28"/>
        </w:rPr>
      </w:pPr>
      <w:r w:rsidRPr="00BD0C51">
        <w:rPr>
          <w:rFonts w:ascii="Times New Roman" w:hAnsi="Times New Roman" w:cs="Times New Roman"/>
          <w:sz w:val="28"/>
          <w:szCs w:val="28"/>
        </w:rPr>
        <w:t>Планирование. Личностное качество, т.к. выражается оно не только в рациональном построении структуры занятия, но так же в умении думать наперед, предугадывать и/или предполагать развитие событий, что предполагает собой собранность педагога.</w:t>
      </w:r>
    </w:p>
    <w:p w:rsidR="00B47B33" w:rsidRPr="00BD0C51" w:rsidRDefault="00B47B33" w:rsidP="00BD0C51">
      <w:pPr>
        <w:spacing w:after="0" w:line="360" w:lineRule="auto"/>
        <w:ind w:left="360"/>
        <w:jc w:val="both"/>
        <w:rPr>
          <w:rFonts w:ascii="Times New Roman" w:hAnsi="Times New Roman" w:cs="Times New Roman"/>
          <w:sz w:val="28"/>
          <w:szCs w:val="28"/>
        </w:rPr>
      </w:pPr>
      <w:r w:rsidRPr="00BD0C51">
        <w:rPr>
          <w:rFonts w:ascii="Times New Roman" w:hAnsi="Times New Roman" w:cs="Times New Roman"/>
          <w:sz w:val="28"/>
          <w:szCs w:val="28"/>
        </w:rPr>
        <w:t>Импровизация. Неотъемлемая часть работы учителя. Данное умение помогает быстро реагировать на любые изменение, находить наиболее простые и эффективные пути и методы разрешения всевозможных конфликтных ситуаций, либо ситуаций, требующих деликатного подхода. По сути в данном случае импровизация отождествляется с адаптацией.</w:t>
      </w:r>
    </w:p>
    <w:p w:rsidR="00B47B33" w:rsidRPr="00BD0C51" w:rsidRDefault="00B47B33" w:rsidP="00BD0C51">
      <w:pPr>
        <w:spacing w:after="0" w:line="360" w:lineRule="auto"/>
        <w:ind w:left="360"/>
        <w:jc w:val="both"/>
        <w:rPr>
          <w:rFonts w:ascii="Times New Roman" w:hAnsi="Times New Roman" w:cs="Times New Roman"/>
          <w:sz w:val="28"/>
          <w:szCs w:val="28"/>
        </w:rPr>
      </w:pPr>
      <w:r w:rsidRPr="00BD0C51">
        <w:rPr>
          <w:rFonts w:ascii="Times New Roman" w:hAnsi="Times New Roman" w:cs="Times New Roman"/>
          <w:sz w:val="28"/>
          <w:szCs w:val="28"/>
        </w:rPr>
        <w:t>Терпение. Личностное качество, без которого невозможен процесс продуктивного обучения. Вырабатывается годами практики.</w:t>
      </w:r>
    </w:p>
    <w:p w:rsidR="00B47B33" w:rsidRPr="00BD0C51" w:rsidRDefault="00B47B33" w:rsidP="00BD0C51">
      <w:pPr>
        <w:spacing w:after="0" w:line="360" w:lineRule="auto"/>
        <w:ind w:left="360"/>
        <w:jc w:val="both"/>
        <w:rPr>
          <w:rFonts w:ascii="Times New Roman" w:hAnsi="Times New Roman" w:cs="Times New Roman"/>
          <w:sz w:val="28"/>
          <w:szCs w:val="28"/>
        </w:rPr>
      </w:pPr>
      <w:r w:rsidRPr="00BD0C51">
        <w:rPr>
          <w:rFonts w:ascii="Times New Roman" w:hAnsi="Times New Roman" w:cs="Times New Roman"/>
          <w:sz w:val="28"/>
          <w:szCs w:val="28"/>
        </w:rPr>
        <w:t>К профессиональным составляющим относятся:</w:t>
      </w:r>
      <w:r w:rsidR="00892528" w:rsidRPr="00BD0C51">
        <w:rPr>
          <w:rFonts w:ascii="Times New Roman" w:eastAsia="Calibri" w:hAnsi="Times New Roman" w:cs="Times New Roman"/>
          <w:sz w:val="28"/>
          <w:szCs w:val="28"/>
        </w:rPr>
        <w:br/>
      </w:r>
    </w:p>
    <w:p w:rsidR="00B47B33" w:rsidRPr="00BD0C51" w:rsidRDefault="00B47B33" w:rsidP="00BD0C51">
      <w:pPr>
        <w:spacing w:after="0" w:line="360" w:lineRule="auto"/>
        <w:ind w:left="360"/>
        <w:jc w:val="both"/>
        <w:rPr>
          <w:rFonts w:ascii="Times New Roman" w:hAnsi="Times New Roman" w:cs="Times New Roman"/>
          <w:sz w:val="28"/>
          <w:szCs w:val="28"/>
        </w:rPr>
      </w:pPr>
      <w:r w:rsidRPr="00BD0C51">
        <w:rPr>
          <w:rFonts w:ascii="Times New Roman" w:hAnsi="Times New Roman" w:cs="Times New Roman"/>
          <w:sz w:val="28"/>
          <w:szCs w:val="28"/>
        </w:rPr>
        <w:t>Знание предмета. Наиболее важное профессиональное качество, при отсутствии которого педагогическая деятельность становится невозможной.</w:t>
      </w:r>
    </w:p>
    <w:p w:rsidR="00B47B33" w:rsidRPr="00BD0C51" w:rsidRDefault="00B47B33" w:rsidP="00BD0C51">
      <w:pPr>
        <w:spacing w:after="0" w:line="360" w:lineRule="auto"/>
        <w:ind w:left="360"/>
        <w:jc w:val="both"/>
        <w:rPr>
          <w:rFonts w:ascii="Times New Roman" w:hAnsi="Times New Roman" w:cs="Times New Roman"/>
          <w:sz w:val="28"/>
          <w:szCs w:val="28"/>
        </w:rPr>
      </w:pPr>
      <w:r w:rsidRPr="00BD0C51">
        <w:rPr>
          <w:rFonts w:ascii="Times New Roman" w:hAnsi="Times New Roman" w:cs="Times New Roman"/>
          <w:sz w:val="28"/>
          <w:szCs w:val="28"/>
        </w:rPr>
        <w:t>Знание целей и задач обучения. Для эффективного обучения недостаточно простой передачи знаний, т.к. для получения наилучшего результата необходимо четкое понимание целей и задач обучения, из чего вытекают следующие составляющие педагогического мастерства.</w:t>
      </w:r>
      <w:r w:rsidR="00892528" w:rsidRPr="00BD0C51">
        <w:rPr>
          <w:rFonts w:ascii="Times New Roman" w:hAnsi="Times New Roman" w:cs="Times New Roman"/>
          <w:sz w:val="28"/>
          <w:szCs w:val="28"/>
        </w:rPr>
        <w:br/>
      </w:r>
    </w:p>
    <w:p w:rsidR="00B47B33" w:rsidRPr="00BD0C51" w:rsidRDefault="00B47B33" w:rsidP="00BD0C51">
      <w:pPr>
        <w:spacing w:after="0" w:line="360" w:lineRule="auto"/>
        <w:ind w:left="360"/>
        <w:jc w:val="both"/>
        <w:rPr>
          <w:rFonts w:ascii="Times New Roman" w:hAnsi="Times New Roman" w:cs="Times New Roman"/>
          <w:sz w:val="28"/>
          <w:szCs w:val="28"/>
        </w:rPr>
      </w:pPr>
      <w:r w:rsidRPr="00BD0C51">
        <w:rPr>
          <w:rFonts w:ascii="Times New Roman" w:hAnsi="Times New Roman" w:cs="Times New Roman"/>
          <w:sz w:val="28"/>
          <w:szCs w:val="28"/>
        </w:rPr>
        <w:t>Владение технологией отбора материала выражающееся в корректном подборе материала, на основе требований образовательной программы, а так же личной заинтересованности учеников.</w:t>
      </w:r>
    </w:p>
    <w:p w:rsidR="00B47B33" w:rsidRPr="00BD0C51" w:rsidRDefault="00B47B33" w:rsidP="00BD0C51">
      <w:pPr>
        <w:spacing w:after="0" w:line="360" w:lineRule="auto"/>
        <w:ind w:left="360"/>
        <w:jc w:val="both"/>
        <w:rPr>
          <w:rFonts w:ascii="Times New Roman" w:hAnsi="Times New Roman" w:cs="Times New Roman"/>
          <w:sz w:val="28"/>
          <w:szCs w:val="28"/>
        </w:rPr>
      </w:pPr>
      <w:r w:rsidRPr="00BD0C51">
        <w:rPr>
          <w:rFonts w:ascii="Times New Roman" w:hAnsi="Times New Roman" w:cs="Times New Roman"/>
          <w:sz w:val="28"/>
          <w:szCs w:val="28"/>
        </w:rPr>
        <w:lastRenderedPageBreak/>
        <w:t>Владение методами обучения для подбора максимально эффективных, в данном конкретном случае методик.</w:t>
      </w:r>
    </w:p>
    <w:p w:rsidR="00B47B33" w:rsidRPr="00BD0C51" w:rsidRDefault="00B47B33" w:rsidP="00BD0C51">
      <w:pPr>
        <w:spacing w:after="0" w:line="360" w:lineRule="auto"/>
        <w:ind w:left="360"/>
        <w:jc w:val="both"/>
        <w:rPr>
          <w:rFonts w:ascii="Times New Roman" w:hAnsi="Times New Roman" w:cs="Times New Roman"/>
          <w:sz w:val="28"/>
          <w:szCs w:val="28"/>
        </w:rPr>
      </w:pPr>
      <w:r w:rsidRPr="00BD0C51">
        <w:rPr>
          <w:rFonts w:ascii="Times New Roman" w:hAnsi="Times New Roman" w:cs="Times New Roman"/>
          <w:sz w:val="28"/>
          <w:szCs w:val="28"/>
        </w:rPr>
        <w:t>Умение выбирать формы обучения для экономии времени, в зависимости от поставленных задач.</w:t>
      </w:r>
    </w:p>
    <w:p w:rsidR="00B47B33" w:rsidRPr="00BD0C51" w:rsidRDefault="00B47B33" w:rsidP="00BD0C51">
      <w:pPr>
        <w:spacing w:after="0" w:line="360" w:lineRule="auto"/>
        <w:ind w:left="360"/>
        <w:jc w:val="both"/>
        <w:rPr>
          <w:rFonts w:ascii="Times New Roman" w:hAnsi="Times New Roman" w:cs="Times New Roman"/>
          <w:sz w:val="28"/>
          <w:szCs w:val="28"/>
        </w:rPr>
      </w:pPr>
      <w:r w:rsidRPr="00BD0C51">
        <w:rPr>
          <w:rFonts w:ascii="Times New Roman" w:hAnsi="Times New Roman" w:cs="Times New Roman"/>
          <w:sz w:val="28"/>
          <w:szCs w:val="28"/>
        </w:rPr>
        <w:t>Умение выбирать средства обучения, наряду с выбором методов и форм, является показателем педагогического мастерства.</w:t>
      </w:r>
    </w:p>
    <w:p w:rsidR="00B47B33" w:rsidRPr="00BD0C51" w:rsidRDefault="00B47B33" w:rsidP="00BD0C51">
      <w:pPr>
        <w:spacing w:after="0" w:line="360" w:lineRule="auto"/>
        <w:ind w:left="360"/>
        <w:jc w:val="both"/>
        <w:rPr>
          <w:rFonts w:ascii="Times New Roman" w:hAnsi="Times New Roman" w:cs="Times New Roman"/>
          <w:sz w:val="28"/>
          <w:szCs w:val="28"/>
        </w:rPr>
      </w:pPr>
      <w:r w:rsidRPr="00BD0C51">
        <w:rPr>
          <w:rFonts w:ascii="Times New Roman" w:hAnsi="Times New Roman" w:cs="Times New Roman"/>
          <w:sz w:val="28"/>
          <w:szCs w:val="28"/>
        </w:rPr>
        <w:t>Прогнозирование результатов обучения выражается в соответствии целеполагания и конечного результата.</w:t>
      </w:r>
      <w:r w:rsidR="00892528" w:rsidRPr="00BD0C51">
        <w:rPr>
          <w:rFonts w:ascii="Times New Roman" w:eastAsia="Calibri" w:hAnsi="Times New Roman" w:cs="Times New Roman"/>
          <w:sz w:val="28"/>
          <w:szCs w:val="28"/>
        </w:rPr>
        <w:br/>
      </w:r>
    </w:p>
    <w:p w:rsidR="00B47B33" w:rsidRPr="00BD0C51" w:rsidRDefault="00B47B33" w:rsidP="00BD0C51">
      <w:pPr>
        <w:spacing w:after="0" w:line="360" w:lineRule="auto"/>
        <w:ind w:left="360"/>
        <w:jc w:val="both"/>
        <w:rPr>
          <w:rFonts w:ascii="Times New Roman" w:hAnsi="Times New Roman" w:cs="Times New Roman"/>
          <w:sz w:val="28"/>
          <w:szCs w:val="28"/>
        </w:rPr>
      </w:pPr>
      <w:r w:rsidRPr="00BD0C51">
        <w:rPr>
          <w:rFonts w:ascii="Times New Roman" w:hAnsi="Times New Roman" w:cs="Times New Roman"/>
          <w:sz w:val="28"/>
          <w:szCs w:val="28"/>
        </w:rPr>
        <w:t>Знание возможностей студентов проявление высшего мастерства, т.к. данная составляющая включает в себя умелое использование как личностных, так и профессиональных качеств педагога.</w:t>
      </w:r>
      <w:r w:rsidR="00892528" w:rsidRPr="00BD0C51">
        <w:rPr>
          <w:rFonts w:ascii="Times New Roman" w:eastAsia="Calibri" w:hAnsi="Times New Roman" w:cs="Times New Roman"/>
          <w:sz w:val="28"/>
          <w:szCs w:val="28"/>
        </w:rPr>
        <w:br/>
      </w:r>
    </w:p>
    <w:p w:rsidR="00B47B33" w:rsidRPr="00BD0C51" w:rsidRDefault="00B47B33" w:rsidP="00BD0C51">
      <w:pPr>
        <w:spacing w:after="0" w:line="360" w:lineRule="auto"/>
        <w:ind w:left="360"/>
        <w:jc w:val="both"/>
        <w:rPr>
          <w:rFonts w:ascii="Times New Roman" w:hAnsi="Times New Roman" w:cs="Times New Roman"/>
          <w:sz w:val="28"/>
          <w:szCs w:val="28"/>
        </w:rPr>
      </w:pPr>
      <w:r w:rsidRPr="00BD0C51">
        <w:rPr>
          <w:rFonts w:ascii="Times New Roman" w:hAnsi="Times New Roman" w:cs="Times New Roman"/>
          <w:sz w:val="28"/>
          <w:szCs w:val="28"/>
        </w:rPr>
        <w:t xml:space="preserve">В условиях непрерывного социального, экономического и технологического развития общества, повышаются также требования к самому педагогу. Чтобы быть востребованным, необходимо постоянное развитие, что, однако, и проявляется в истинном педагогическом мастерстве. Непрерывный поиск нового, а так же совершенствование старого и является показателем высокого профессионализма. Педагогическое мастерство, по сути, включает в себя педагогическое творчество, что проявляется в неординарном подходе к решению педагогических задач. Однако ни то, ни другое невозможно осилить сходу. Достижение истинного мастерства, не только в педагогической, но и в любой другой сфере, требует постоянного и систематического развития, что занимает годы работы и практики. </w:t>
      </w:r>
      <w:r w:rsidR="00892528" w:rsidRPr="00BD0C51">
        <w:rPr>
          <w:rFonts w:ascii="Times New Roman" w:eastAsia="Calibri" w:hAnsi="Times New Roman" w:cs="Times New Roman"/>
          <w:sz w:val="28"/>
          <w:szCs w:val="28"/>
        </w:rPr>
        <w:br/>
      </w:r>
    </w:p>
    <w:p w:rsidR="00B47B33" w:rsidRPr="006561BF" w:rsidRDefault="00B47B33" w:rsidP="00BD0C51">
      <w:pPr>
        <w:spacing w:after="0" w:line="360" w:lineRule="auto"/>
        <w:ind w:left="709"/>
        <w:jc w:val="both"/>
        <w:rPr>
          <w:rFonts w:ascii="Times New Roman" w:hAnsi="Times New Roman" w:cs="Times New Roman"/>
          <w:sz w:val="28"/>
          <w:szCs w:val="28"/>
        </w:rPr>
      </w:pPr>
    </w:p>
    <w:p w:rsidR="0071339E" w:rsidRPr="00F716BC" w:rsidRDefault="0071339E" w:rsidP="00BD0C51">
      <w:pPr>
        <w:spacing w:after="0" w:line="360" w:lineRule="auto"/>
        <w:ind w:left="709"/>
        <w:jc w:val="both"/>
        <w:rPr>
          <w:rFonts w:ascii="Times New Roman" w:hAnsi="Times New Roman" w:cs="Times New Roman"/>
          <w:sz w:val="28"/>
          <w:szCs w:val="28"/>
        </w:rPr>
      </w:pPr>
    </w:p>
    <w:p w:rsidR="0071339E" w:rsidRPr="00F716BC" w:rsidRDefault="0071339E" w:rsidP="00BD0C51">
      <w:pPr>
        <w:spacing w:after="0" w:line="360" w:lineRule="auto"/>
        <w:ind w:left="709"/>
        <w:jc w:val="both"/>
        <w:rPr>
          <w:rFonts w:ascii="Times New Roman" w:hAnsi="Times New Roman" w:cs="Times New Roman"/>
          <w:sz w:val="28"/>
          <w:szCs w:val="28"/>
        </w:rPr>
      </w:pPr>
    </w:p>
    <w:p w:rsidR="0071339E" w:rsidRPr="00F716BC" w:rsidRDefault="0071339E" w:rsidP="00BD0C51">
      <w:pPr>
        <w:spacing w:after="0" w:line="360" w:lineRule="auto"/>
        <w:ind w:left="709"/>
        <w:jc w:val="both"/>
        <w:rPr>
          <w:rFonts w:ascii="Times New Roman" w:hAnsi="Times New Roman" w:cs="Times New Roman"/>
          <w:sz w:val="28"/>
          <w:szCs w:val="28"/>
        </w:rPr>
      </w:pPr>
    </w:p>
    <w:p w:rsidR="00200659" w:rsidRPr="00BD0C51" w:rsidRDefault="00200659" w:rsidP="00BD0C51">
      <w:pPr>
        <w:spacing w:after="0" w:line="360" w:lineRule="auto"/>
        <w:ind w:left="360"/>
        <w:jc w:val="both"/>
        <w:rPr>
          <w:rFonts w:ascii="Times New Roman" w:hAnsi="Times New Roman" w:cs="Times New Roman"/>
          <w:sz w:val="28"/>
          <w:szCs w:val="28"/>
        </w:rPr>
      </w:pPr>
      <w:r w:rsidRPr="00BD0C51">
        <w:rPr>
          <w:rFonts w:ascii="Times New Roman" w:hAnsi="Times New Roman" w:cs="Times New Roman"/>
          <w:sz w:val="28"/>
          <w:szCs w:val="28"/>
        </w:rPr>
        <w:lastRenderedPageBreak/>
        <w:t xml:space="preserve">ГЛАВА 2. ХАРАКТЕРИСТИКА ПЕДАГОГА В </w:t>
      </w:r>
      <w:r w:rsidRPr="00BD0C51">
        <w:rPr>
          <w:rFonts w:ascii="Times New Roman" w:hAnsi="Times New Roman" w:cs="Times New Roman"/>
          <w:sz w:val="28"/>
          <w:szCs w:val="28"/>
          <w:lang w:val="en-US"/>
        </w:rPr>
        <w:t>XX</w:t>
      </w:r>
      <w:r w:rsidRPr="00BD0C51">
        <w:rPr>
          <w:rFonts w:ascii="Times New Roman" w:hAnsi="Times New Roman" w:cs="Times New Roman"/>
          <w:sz w:val="28"/>
          <w:szCs w:val="28"/>
        </w:rPr>
        <w:t xml:space="preserve"> ВЕКЕ И В </w:t>
      </w:r>
      <w:r w:rsidRPr="00BD0C51">
        <w:rPr>
          <w:rFonts w:ascii="Times New Roman" w:hAnsi="Times New Roman" w:cs="Times New Roman"/>
          <w:sz w:val="28"/>
          <w:szCs w:val="28"/>
          <w:lang w:val="en-US"/>
        </w:rPr>
        <w:t>XXI</w:t>
      </w:r>
      <w:r w:rsidRPr="00BD0C51">
        <w:rPr>
          <w:rFonts w:ascii="Times New Roman" w:hAnsi="Times New Roman" w:cs="Times New Roman"/>
          <w:sz w:val="28"/>
          <w:szCs w:val="28"/>
        </w:rPr>
        <w:t xml:space="preserve"> ВЕКЕ</w:t>
      </w:r>
    </w:p>
    <w:p w:rsidR="00200659" w:rsidRPr="006561BF" w:rsidRDefault="00200659" w:rsidP="00BD0C51">
      <w:pPr>
        <w:spacing w:after="0" w:line="360" w:lineRule="auto"/>
        <w:ind w:left="709"/>
        <w:jc w:val="both"/>
        <w:rPr>
          <w:rFonts w:ascii="Times New Roman" w:hAnsi="Times New Roman" w:cs="Times New Roman"/>
          <w:sz w:val="28"/>
          <w:szCs w:val="28"/>
        </w:rPr>
      </w:pPr>
    </w:p>
    <w:p w:rsidR="00200659" w:rsidRPr="006561BF" w:rsidRDefault="00200659" w:rsidP="00BD0C51">
      <w:pPr>
        <w:spacing w:after="0" w:line="360" w:lineRule="auto"/>
        <w:ind w:left="709"/>
        <w:jc w:val="both"/>
        <w:rPr>
          <w:rFonts w:ascii="Times New Roman" w:hAnsi="Times New Roman" w:cs="Times New Roman"/>
          <w:sz w:val="28"/>
          <w:szCs w:val="28"/>
        </w:rPr>
      </w:pPr>
    </w:p>
    <w:p w:rsidR="00B47B33" w:rsidRPr="00BD0C51" w:rsidRDefault="00B47B33" w:rsidP="00BD0C51">
      <w:pPr>
        <w:spacing w:after="0" w:line="360" w:lineRule="auto"/>
        <w:ind w:left="360"/>
        <w:jc w:val="both"/>
        <w:rPr>
          <w:rFonts w:ascii="Times New Roman" w:hAnsi="Times New Roman" w:cs="Times New Roman"/>
          <w:sz w:val="28"/>
          <w:szCs w:val="28"/>
        </w:rPr>
      </w:pPr>
      <w:r w:rsidRPr="00BD0C51">
        <w:rPr>
          <w:rFonts w:ascii="Times New Roman" w:hAnsi="Times New Roman" w:cs="Times New Roman"/>
          <w:sz w:val="28"/>
          <w:szCs w:val="28"/>
        </w:rPr>
        <w:t>2.1</w:t>
      </w:r>
      <w:r w:rsidR="00200659" w:rsidRPr="00BD0C51">
        <w:rPr>
          <w:rFonts w:ascii="Times New Roman" w:hAnsi="Times New Roman" w:cs="Times New Roman"/>
          <w:sz w:val="28"/>
          <w:szCs w:val="28"/>
        </w:rPr>
        <w:t xml:space="preserve">.Характеристика советского педагога на примере </w:t>
      </w:r>
      <w:r w:rsidR="008426CE" w:rsidRPr="00BD0C51">
        <w:rPr>
          <w:rFonts w:ascii="Times New Roman" w:hAnsi="Times New Roman" w:cs="Times New Roman"/>
          <w:sz w:val="28"/>
          <w:szCs w:val="28"/>
        </w:rPr>
        <w:t>А. С. Макаренко</w:t>
      </w:r>
    </w:p>
    <w:p w:rsidR="00B47B33" w:rsidRPr="00BD0C51" w:rsidRDefault="00B47B33" w:rsidP="00BD0C51">
      <w:pPr>
        <w:spacing w:after="0" w:line="360" w:lineRule="auto"/>
        <w:ind w:left="360"/>
        <w:jc w:val="both"/>
        <w:rPr>
          <w:rFonts w:ascii="Times New Roman" w:hAnsi="Times New Roman" w:cs="Times New Roman"/>
          <w:sz w:val="28"/>
          <w:szCs w:val="28"/>
        </w:rPr>
      </w:pPr>
      <w:r w:rsidRPr="00BD0C51">
        <w:rPr>
          <w:rFonts w:ascii="Times New Roman" w:hAnsi="Times New Roman" w:cs="Times New Roman"/>
          <w:sz w:val="28"/>
          <w:szCs w:val="28"/>
        </w:rPr>
        <w:t>Во все времена, профессия педагога является основополагающей в социальной жизни страны. Именно учитель закладывает личностные ориентиры ребенка, именно от педагога зависит каким человеком станет будущий участник социума. Довольно трудно говорить сейчас о том, каким видели педагога его коллеги, ученики и родители. Поэтому, чтобы упростить анализ личности советского педагога, мы обратимся к «Психологии», Пособию для педагогических училищ. В нем описываются установки для советского педагога, в отражении которых просматривается отражение личности самого учителя и каким он должен быть.</w:t>
      </w:r>
    </w:p>
    <w:p w:rsidR="00B47B33" w:rsidRPr="00BD0C51" w:rsidRDefault="00B47B33" w:rsidP="00BD0C51">
      <w:pPr>
        <w:spacing w:after="0" w:line="360" w:lineRule="auto"/>
        <w:ind w:left="360"/>
        <w:jc w:val="both"/>
        <w:rPr>
          <w:rFonts w:ascii="Times New Roman" w:hAnsi="Times New Roman" w:cs="Times New Roman"/>
          <w:sz w:val="28"/>
          <w:szCs w:val="28"/>
          <w:shd w:val="clear" w:color="auto" w:fill="FFFFFF"/>
        </w:rPr>
      </w:pPr>
      <w:r w:rsidRPr="00BD0C51">
        <w:rPr>
          <w:rFonts w:ascii="Times New Roman" w:hAnsi="Times New Roman" w:cs="Times New Roman"/>
          <w:sz w:val="28"/>
          <w:szCs w:val="28"/>
          <w:shd w:val="clear" w:color="auto" w:fill="FFFFFF"/>
        </w:rPr>
        <w:t xml:space="preserve">Учителю партия, государство и народ доверяет самое ценное </w:t>
      </w:r>
      <w:r w:rsidR="008426CE" w:rsidRPr="00BD0C51">
        <w:rPr>
          <w:rFonts w:ascii="Times New Roman" w:hAnsi="Times New Roman" w:cs="Times New Roman"/>
          <w:sz w:val="28"/>
          <w:szCs w:val="28"/>
          <w:shd w:val="clear" w:color="auto" w:fill="FFFFFF"/>
        </w:rPr>
        <w:t>–</w:t>
      </w:r>
      <w:r w:rsidRPr="00BD0C51">
        <w:rPr>
          <w:rFonts w:ascii="Times New Roman" w:hAnsi="Times New Roman" w:cs="Times New Roman"/>
          <w:sz w:val="28"/>
          <w:szCs w:val="28"/>
          <w:shd w:val="clear" w:color="auto" w:fill="FFFFFF"/>
        </w:rPr>
        <w:t xml:space="preserve"> детей, нашу смену, наше будущее, нашу надежду. Каждый человек, воспитанный учителем, получает путевку в широкую жизнь. Велика ответственность учителя, но глубоки и то счастье и удовлетворение, когда он видит плоды дел своих: замечательных советских граждан </w:t>
      </w:r>
      <w:r w:rsidR="008426CE" w:rsidRPr="00BD0C51">
        <w:rPr>
          <w:rFonts w:ascii="Times New Roman" w:hAnsi="Times New Roman" w:cs="Times New Roman"/>
          <w:sz w:val="28"/>
          <w:szCs w:val="28"/>
          <w:shd w:val="clear" w:color="auto" w:fill="FFFFFF"/>
        </w:rPr>
        <w:t>–</w:t>
      </w:r>
      <w:r w:rsidRPr="00BD0C51">
        <w:rPr>
          <w:rFonts w:ascii="Times New Roman" w:hAnsi="Times New Roman" w:cs="Times New Roman"/>
          <w:sz w:val="28"/>
          <w:szCs w:val="28"/>
          <w:shd w:val="clear" w:color="auto" w:fill="FFFFFF"/>
        </w:rPr>
        <w:t xml:space="preserve"> строителей коммунизма. Велика награда учителю </w:t>
      </w:r>
      <w:r w:rsidR="008426CE" w:rsidRPr="00BD0C51">
        <w:rPr>
          <w:rFonts w:ascii="Times New Roman" w:hAnsi="Times New Roman" w:cs="Times New Roman"/>
          <w:sz w:val="28"/>
          <w:szCs w:val="28"/>
          <w:shd w:val="clear" w:color="auto" w:fill="FFFFFF"/>
        </w:rPr>
        <w:t>–</w:t>
      </w:r>
      <w:r w:rsidRPr="00BD0C51">
        <w:rPr>
          <w:rFonts w:ascii="Times New Roman" w:hAnsi="Times New Roman" w:cs="Times New Roman"/>
          <w:sz w:val="28"/>
          <w:szCs w:val="28"/>
          <w:shd w:val="clear" w:color="auto" w:fill="FFFFFF"/>
        </w:rPr>
        <w:t xml:space="preserve"> благодарность от воспитанных им героев труда, ученых, летчиков-космонавтов и мног</w:t>
      </w:r>
      <w:r w:rsidR="008426CE" w:rsidRPr="00BD0C51">
        <w:rPr>
          <w:rFonts w:ascii="Times New Roman" w:hAnsi="Times New Roman" w:cs="Times New Roman"/>
          <w:sz w:val="28"/>
          <w:szCs w:val="28"/>
          <w:shd w:val="clear" w:color="auto" w:fill="FFFFFF"/>
        </w:rPr>
        <w:t>их других граждан [6</w:t>
      </w:r>
      <w:r w:rsidRPr="00BD0C51">
        <w:rPr>
          <w:rFonts w:ascii="Times New Roman" w:hAnsi="Times New Roman" w:cs="Times New Roman"/>
          <w:sz w:val="28"/>
          <w:szCs w:val="28"/>
          <w:shd w:val="clear" w:color="auto" w:fill="FFFFFF"/>
        </w:rPr>
        <w:t>]</w:t>
      </w:r>
      <w:r w:rsidR="008426CE" w:rsidRPr="00BD0C51">
        <w:rPr>
          <w:rFonts w:ascii="Times New Roman" w:hAnsi="Times New Roman" w:cs="Times New Roman"/>
          <w:sz w:val="28"/>
          <w:szCs w:val="28"/>
          <w:shd w:val="clear" w:color="auto" w:fill="FFFFFF"/>
        </w:rPr>
        <w:t>.</w:t>
      </w:r>
    </w:p>
    <w:p w:rsidR="00B47B33" w:rsidRPr="00BD0C51" w:rsidRDefault="00B47B33" w:rsidP="00BD0C51">
      <w:pPr>
        <w:spacing w:after="0" w:line="360" w:lineRule="auto"/>
        <w:ind w:left="360"/>
        <w:jc w:val="both"/>
        <w:rPr>
          <w:rFonts w:ascii="Times New Roman" w:hAnsi="Times New Roman" w:cs="Times New Roman"/>
          <w:sz w:val="28"/>
          <w:szCs w:val="28"/>
        </w:rPr>
      </w:pPr>
      <w:r w:rsidRPr="00BD0C51">
        <w:rPr>
          <w:rFonts w:ascii="Times New Roman" w:hAnsi="Times New Roman" w:cs="Times New Roman"/>
          <w:sz w:val="28"/>
          <w:szCs w:val="28"/>
          <w:shd w:val="clear" w:color="auto" w:fill="FFFFFF"/>
        </w:rPr>
        <w:t>Таким образом, мы видим отражение отношения к личности педагога. Его важность не вызывает сомнения, и именно на него возлагается задание в воспитании будущего поколения. Основной целью педагога того времени является подготовка нового коммунистического поколения, а самой важной чертой считалась любовь к своей профессии и своим ученикам. Также в педагоге ценилась инициативность.</w:t>
      </w:r>
    </w:p>
    <w:p w:rsidR="00B47B33" w:rsidRPr="00BD0C51" w:rsidRDefault="00B47B33" w:rsidP="00BD0C51">
      <w:pPr>
        <w:spacing w:after="0" w:line="360" w:lineRule="auto"/>
        <w:ind w:left="360"/>
        <w:jc w:val="both"/>
        <w:rPr>
          <w:rFonts w:ascii="Times New Roman" w:hAnsi="Times New Roman" w:cs="Times New Roman"/>
          <w:sz w:val="28"/>
          <w:szCs w:val="28"/>
          <w:shd w:val="clear" w:color="auto" w:fill="FFFFFF"/>
        </w:rPr>
      </w:pPr>
      <w:r w:rsidRPr="00BD0C51">
        <w:rPr>
          <w:rFonts w:ascii="Times New Roman" w:hAnsi="Times New Roman" w:cs="Times New Roman"/>
          <w:sz w:val="28"/>
          <w:szCs w:val="28"/>
          <w:shd w:val="clear" w:color="auto" w:fill="FFFFFF"/>
        </w:rPr>
        <w:t xml:space="preserve">Советский учитель не только глубоко знает свой предмет, у него сердце патриота, это настоящий гражданин Советского Союза. Советский учитель энергично участвует в строительстве коммунизма, борется за претворение в жизнь коммунистических идеалов. Страстная </w:t>
      </w:r>
      <w:r w:rsidRPr="00BD0C51">
        <w:rPr>
          <w:rFonts w:ascii="Times New Roman" w:hAnsi="Times New Roman" w:cs="Times New Roman"/>
          <w:sz w:val="28"/>
          <w:szCs w:val="28"/>
          <w:shd w:val="clear" w:color="auto" w:fill="FFFFFF"/>
        </w:rPr>
        <w:lastRenderedPageBreak/>
        <w:t xml:space="preserve">коммунистическая убежденность и безграничная вера в прекрасные дела коммунизма </w:t>
      </w:r>
      <w:r w:rsidR="008426CE" w:rsidRPr="00BD0C51">
        <w:rPr>
          <w:rFonts w:ascii="Times New Roman" w:hAnsi="Times New Roman" w:cs="Times New Roman"/>
          <w:sz w:val="28"/>
          <w:szCs w:val="28"/>
          <w:shd w:val="clear" w:color="auto" w:fill="FFFFFF"/>
        </w:rPr>
        <w:t>–</w:t>
      </w:r>
      <w:r w:rsidRPr="00BD0C51">
        <w:rPr>
          <w:rFonts w:ascii="Times New Roman" w:hAnsi="Times New Roman" w:cs="Times New Roman"/>
          <w:sz w:val="28"/>
          <w:szCs w:val="28"/>
          <w:shd w:val="clear" w:color="auto" w:fill="FFFFFF"/>
        </w:rPr>
        <w:t xml:space="preserve"> основные черты личности советского учителя. Только такой учитель может зажигать молодые души и готовить молодежь к большим свершениям</w:t>
      </w:r>
      <w:r w:rsidR="008426CE" w:rsidRPr="00BD0C51">
        <w:rPr>
          <w:rFonts w:ascii="Times New Roman" w:hAnsi="Times New Roman" w:cs="Times New Roman"/>
          <w:sz w:val="28"/>
          <w:szCs w:val="28"/>
          <w:shd w:val="clear" w:color="auto" w:fill="FFFFFF"/>
        </w:rPr>
        <w:t xml:space="preserve"> [6]</w:t>
      </w:r>
      <w:r w:rsidRPr="00BD0C51">
        <w:rPr>
          <w:rFonts w:ascii="Times New Roman" w:hAnsi="Times New Roman" w:cs="Times New Roman"/>
          <w:sz w:val="28"/>
          <w:szCs w:val="28"/>
          <w:shd w:val="clear" w:color="auto" w:fill="FFFFFF"/>
        </w:rPr>
        <w:t>.</w:t>
      </w:r>
    </w:p>
    <w:p w:rsidR="00B47B33" w:rsidRPr="00BD0C51" w:rsidRDefault="00B47B33" w:rsidP="00BD0C51">
      <w:pPr>
        <w:spacing w:after="0" w:line="360" w:lineRule="auto"/>
        <w:ind w:left="360"/>
        <w:jc w:val="both"/>
        <w:rPr>
          <w:rFonts w:ascii="Times New Roman" w:hAnsi="Times New Roman" w:cs="Times New Roman"/>
          <w:sz w:val="28"/>
          <w:szCs w:val="28"/>
        </w:rPr>
      </w:pPr>
      <w:r w:rsidRPr="00BD0C51">
        <w:rPr>
          <w:rFonts w:ascii="Times New Roman" w:hAnsi="Times New Roman" w:cs="Times New Roman"/>
          <w:sz w:val="28"/>
          <w:szCs w:val="28"/>
          <w:shd w:val="clear" w:color="auto" w:fill="FFFFFF"/>
        </w:rPr>
        <w:t>Исходя из вышесказанного, мы видим направленность на коммунистическое образование, характерное для этого времени. В данном случае, такая направленность была оправданна, она давала свои плоды. В наше время, это было бы как минимум неуместно и неэффективно.</w:t>
      </w:r>
    </w:p>
    <w:p w:rsidR="00B47B33" w:rsidRPr="00BD0C51" w:rsidRDefault="00B47B33" w:rsidP="00BD0C51">
      <w:pPr>
        <w:spacing w:after="0" w:line="360" w:lineRule="auto"/>
        <w:ind w:left="360"/>
        <w:jc w:val="both"/>
        <w:rPr>
          <w:rFonts w:ascii="Times New Roman" w:hAnsi="Times New Roman" w:cs="Times New Roman"/>
          <w:sz w:val="28"/>
          <w:szCs w:val="28"/>
          <w:shd w:val="clear" w:color="auto" w:fill="FFFFFF"/>
        </w:rPr>
      </w:pPr>
      <w:r w:rsidRPr="00BD0C51">
        <w:rPr>
          <w:rFonts w:ascii="Times New Roman" w:hAnsi="Times New Roman" w:cs="Times New Roman"/>
          <w:sz w:val="28"/>
          <w:szCs w:val="28"/>
          <w:shd w:val="clear" w:color="auto" w:fill="FFFFFF"/>
        </w:rPr>
        <w:t xml:space="preserve">Передовой советский учитель </w:t>
      </w:r>
      <w:r w:rsidR="008426CE" w:rsidRPr="00BD0C51">
        <w:rPr>
          <w:rFonts w:ascii="Times New Roman" w:hAnsi="Times New Roman" w:cs="Times New Roman"/>
          <w:sz w:val="28"/>
          <w:szCs w:val="28"/>
          <w:shd w:val="clear" w:color="auto" w:fill="FFFFFF"/>
        </w:rPr>
        <w:t>–</w:t>
      </w:r>
      <w:r w:rsidRPr="00BD0C51">
        <w:rPr>
          <w:rFonts w:ascii="Times New Roman" w:hAnsi="Times New Roman" w:cs="Times New Roman"/>
          <w:sz w:val="28"/>
          <w:szCs w:val="28"/>
          <w:shd w:val="clear" w:color="auto" w:fill="FFFFFF"/>
        </w:rPr>
        <w:t xml:space="preserve"> активный участник общественной жизни, застрельщик и пропагандист всего нового и передового в обществе. Только такой учитель может быть примером для учащихся, только такого учителя могут любить и уважать ученики. Великий поэт В. Гёте говорил о том, что учатся у того, кого любят. Однако учителю надо еще завоевать любовь учащихся а это не так просто. Одно из важнейших условий завоевания любви учеников </w:t>
      </w:r>
      <w:r w:rsidR="008426CE" w:rsidRPr="00BD0C51">
        <w:rPr>
          <w:rFonts w:ascii="Times New Roman" w:hAnsi="Times New Roman" w:cs="Times New Roman"/>
          <w:sz w:val="28"/>
          <w:szCs w:val="28"/>
          <w:shd w:val="clear" w:color="auto" w:fill="FFFFFF"/>
        </w:rPr>
        <w:t>–</w:t>
      </w:r>
      <w:r w:rsidRPr="00BD0C51">
        <w:rPr>
          <w:rFonts w:ascii="Times New Roman" w:hAnsi="Times New Roman" w:cs="Times New Roman"/>
          <w:sz w:val="28"/>
          <w:szCs w:val="28"/>
          <w:shd w:val="clear" w:color="auto" w:fill="FFFFFF"/>
        </w:rPr>
        <w:t xml:space="preserve"> быть для них примером во всех отношениях, служить идеалом для подражания. Ярким образцом такого учителя, общественного деятеля и прекрасног</w:t>
      </w:r>
      <w:r w:rsidR="00BB24B0" w:rsidRPr="00BD0C51">
        <w:rPr>
          <w:rFonts w:ascii="Times New Roman" w:hAnsi="Times New Roman" w:cs="Times New Roman"/>
          <w:sz w:val="28"/>
          <w:szCs w:val="28"/>
          <w:shd w:val="clear" w:color="auto" w:fill="FFFFFF"/>
        </w:rPr>
        <w:t>о, чуткого человека является А.</w:t>
      </w:r>
      <w:r w:rsidR="00BB24B0" w:rsidRPr="00BD0C51">
        <w:rPr>
          <w:rFonts w:ascii="Times New Roman" w:hAnsi="Times New Roman" w:cs="Times New Roman"/>
          <w:sz w:val="28"/>
          <w:szCs w:val="28"/>
          <w:shd w:val="clear" w:color="auto" w:fill="FFFFFF"/>
          <w:lang w:val="en-US"/>
        </w:rPr>
        <w:t> </w:t>
      </w:r>
      <w:r w:rsidR="00BB24B0" w:rsidRPr="00BD0C51">
        <w:rPr>
          <w:rFonts w:ascii="Times New Roman" w:hAnsi="Times New Roman" w:cs="Times New Roman"/>
          <w:sz w:val="28"/>
          <w:szCs w:val="28"/>
          <w:shd w:val="clear" w:color="auto" w:fill="FFFFFF"/>
        </w:rPr>
        <w:t>С.</w:t>
      </w:r>
      <w:r w:rsidR="00BB24B0" w:rsidRPr="00BD0C51">
        <w:rPr>
          <w:rFonts w:ascii="Times New Roman" w:hAnsi="Times New Roman" w:cs="Times New Roman"/>
          <w:sz w:val="28"/>
          <w:szCs w:val="28"/>
          <w:shd w:val="clear" w:color="auto" w:fill="FFFFFF"/>
          <w:lang w:val="en-US"/>
        </w:rPr>
        <w:t> </w:t>
      </w:r>
      <w:r w:rsidRPr="00BD0C51">
        <w:rPr>
          <w:rFonts w:ascii="Times New Roman" w:hAnsi="Times New Roman" w:cs="Times New Roman"/>
          <w:sz w:val="28"/>
          <w:szCs w:val="28"/>
          <w:shd w:val="clear" w:color="auto" w:fill="FFFFFF"/>
        </w:rPr>
        <w:t>Макаренко. Надо было видеть, каким авторитетом, доверием и безграничной любовью пользовался Антон Семенович у своих воспита</w:t>
      </w:r>
      <w:r w:rsidR="008426CE" w:rsidRPr="00BD0C51">
        <w:rPr>
          <w:rFonts w:ascii="Times New Roman" w:hAnsi="Times New Roman" w:cs="Times New Roman"/>
          <w:sz w:val="28"/>
          <w:szCs w:val="28"/>
          <w:shd w:val="clear" w:color="auto" w:fill="FFFFFF"/>
        </w:rPr>
        <w:t>нников-колонистов [6</w:t>
      </w:r>
      <w:r w:rsidRPr="00BD0C51">
        <w:rPr>
          <w:rFonts w:ascii="Times New Roman" w:hAnsi="Times New Roman" w:cs="Times New Roman"/>
          <w:sz w:val="28"/>
          <w:szCs w:val="28"/>
          <w:shd w:val="clear" w:color="auto" w:fill="FFFFFF"/>
        </w:rPr>
        <w:t>]</w:t>
      </w:r>
      <w:r w:rsidR="008426CE" w:rsidRPr="00BD0C51">
        <w:rPr>
          <w:rFonts w:ascii="Times New Roman" w:hAnsi="Times New Roman" w:cs="Times New Roman"/>
          <w:sz w:val="28"/>
          <w:szCs w:val="28"/>
          <w:shd w:val="clear" w:color="auto" w:fill="FFFFFF"/>
        </w:rPr>
        <w:t>.</w:t>
      </w:r>
    </w:p>
    <w:p w:rsidR="00B47B33" w:rsidRPr="00BD0C51" w:rsidRDefault="00B47B33" w:rsidP="00BD0C51">
      <w:pPr>
        <w:spacing w:after="0" w:line="360" w:lineRule="auto"/>
        <w:ind w:left="360"/>
        <w:jc w:val="both"/>
        <w:rPr>
          <w:rFonts w:ascii="Times New Roman" w:hAnsi="Times New Roman" w:cs="Times New Roman"/>
          <w:sz w:val="28"/>
          <w:szCs w:val="28"/>
          <w:shd w:val="clear" w:color="auto" w:fill="FFFFFF"/>
        </w:rPr>
      </w:pPr>
      <w:r w:rsidRPr="00BD0C51">
        <w:rPr>
          <w:rFonts w:ascii="Times New Roman" w:hAnsi="Times New Roman" w:cs="Times New Roman"/>
          <w:sz w:val="28"/>
          <w:szCs w:val="28"/>
          <w:shd w:val="clear" w:color="auto" w:fill="FFFFFF"/>
        </w:rPr>
        <w:t>Наблюдается уважите</w:t>
      </w:r>
      <w:r w:rsidR="00BB24B0" w:rsidRPr="00BD0C51">
        <w:rPr>
          <w:rFonts w:ascii="Times New Roman" w:hAnsi="Times New Roman" w:cs="Times New Roman"/>
          <w:sz w:val="28"/>
          <w:szCs w:val="28"/>
          <w:shd w:val="clear" w:color="auto" w:fill="FFFFFF"/>
        </w:rPr>
        <w:t>льное отношении к личности А.</w:t>
      </w:r>
      <w:r w:rsidR="00BB24B0" w:rsidRPr="00BD0C51">
        <w:rPr>
          <w:rFonts w:ascii="Times New Roman" w:hAnsi="Times New Roman" w:cs="Times New Roman"/>
          <w:sz w:val="28"/>
          <w:szCs w:val="28"/>
          <w:shd w:val="clear" w:color="auto" w:fill="FFFFFF"/>
          <w:lang w:val="en-US"/>
        </w:rPr>
        <w:t> </w:t>
      </w:r>
      <w:r w:rsidR="00BB24B0" w:rsidRPr="00BD0C51">
        <w:rPr>
          <w:rFonts w:ascii="Times New Roman" w:hAnsi="Times New Roman" w:cs="Times New Roman"/>
          <w:sz w:val="28"/>
          <w:szCs w:val="28"/>
          <w:shd w:val="clear" w:color="auto" w:fill="FFFFFF"/>
        </w:rPr>
        <w:t>С.</w:t>
      </w:r>
      <w:r w:rsidR="00BB24B0" w:rsidRPr="00BD0C51">
        <w:rPr>
          <w:rFonts w:ascii="Times New Roman" w:hAnsi="Times New Roman" w:cs="Times New Roman"/>
          <w:sz w:val="28"/>
          <w:szCs w:val="28"/>
          <w:shd w:val="clear" w:color="auto" w:fill="FFFFFF"/>
          <w:lang w:val="en-US"/>
        </w:rPr>
        <w:t> </w:t>
      </w:r>
      <w:r w:rsidRPr="00BD0C51">
        <w:rPr>
          <w:rFonts w:ascii="Times New Roman" w:hAnsi="Times New Roman" w:cs="Times New Roman"/>
          <w:sz w:val="28"/>
          <w:szCs w:val="28"/>
          <w:shd w:val="clear" w:color="auto" w:fill="FFFFFF"/>
        </w:rPr>
        <w:t>Макаренко. Антон Семенович и тогда и сейчас является эталоном личности педагога. Его труды оказали огромное влияние на развитие педагогического искусства. Таким образом, учитывая значимость Антона Семеновича в развитие педагогики, рациональным будет взять за основу для сравнения именно его персону.</w:t>
      </w:r>
    </w:p>
    <w:p w:rsidR="00B47B33" w:rsidRPr="006561BF" w:rsidRDefault="00B47B33" w:rsidP="00BD0C51">
      <w:pPr>
        <w:spacing w:after="0" w:line="360" w:lineRule="auto"/>
        <w:ind w:left="709"/>
        <w:jc w:val="both"/>
        <w:rPr>
          <w:rFonts w:ascii="Times New Roman" w:hAnsi="Times New Roman" w:cs="Times New Roman"/>
          <w:sz w:val="28"/>
          <w:szCs w:val="28"/>
        </w:rPr>
      </w:pPr>
    </w:p>
    <w:p w:rsidR="00B47B33" w:rsidRPr="00BD0C51" w:rsidRDefault="00B47B33" w:rsidP="00BD0C51">
      <w:pPr>
        <w:spacing w:after="0" w:line="360" w:lineRule="auto"/>
        <w:ind w:left="360"/>
        <w:jc w:val="both"/>
        <w:textAlignment w:val="baseline"/>
        <w:rPr>
          <w:rFonts w:ascii="Times New Roman" w:eastAsia="Times New Roman" w:hAnsi="Times New Roman" w:cs="Times New Roman"/>
          <w:sz w:val="28"/>
          <w:szCs w:val="28"/>
          <w:lang w:eastAsia="ru-RU"/>
        </w:rPr>
      </w:pPr>
      <w:r w:rsidRPr="00BD0C51">
        <w:rPr>
          <w:rFonts w:ascii="Times New Roman" w:eastAsia="Times New Roman" w:hAnsi="Times New Roman" w:cs="Times New Roman"/>
          <w:sz w:val="28"/>
          <w:szCs w:val="28"/>
          <w:lang w:eastAsia="ru-RU"/>
        </w:rPr>
        <w:t xml:space="preserve">Опыт педагогической деятельности </w:t>
      </w:r>
      <w:r w:rsidR="008426CE" w:rsidRPr="00BD0C51">
        <w:rPr>
          <w:rFonts w:ascii="Times New Roman" w:eastAsia="Times New Roman" w:hAnsi="Times New Roman" w:cs="Times New Roman"/>
          <w:sz w:val="28"/>
          <w:szCs w:val="28"/>
          <w:lang w:eastAsia="ru-RU"/>
        </w:rPr>
        <w:t>А. С. Макаренко</w:t>
      </w:r>
      <w:r w:rsidRPr="00BD0C51">
        <w:rPr>
          <w:rFonts w:ascii="Times New Roman" w:eastAsia="Times New Roman" w:hAnsi="Times New Roman" w:cs="Times New Roman"/>
          <w:sz w:val="28"/>
          <w:szCs w:val="28"/>
          <w:lang w:eastAsia="ru-RU"/>
        </w:rPr>
        <w:t xml:space="preserve"> (1888–1939) по перевоспитанию малолетних преступников широко известен во всем мире.</w:t>
      </w:r>
    </w:p>
    <w:p w:rsidR="00B47B33" w:rsidRPr="00BD0C51" w:rsidRDefault="00B47B33" w:rsidP="00BD0C51">
      <w:pPr>
        <w:spacing w:after="0" w:line="360" w:lineRule="auto"/>
        <w:ind w:left="360"/>
        <w:jc w:val="both"/>
        <w:textAlignment w:val="baseline"/>
        <w:rPr>
          <w:rFonts w:ascii="Times New Roman" w:eastAsia="Times New Roman" w:hAnsi="Times New Roman" w:cs="Times New Roman"/>
          <w:sz w:val="28"/>
          <w:szCs w:val="28"/>
          <w:lang w:eastAsia="ru-RU"/>
        </w:rPr>
      </w:pPr>
      <w:r w:rsidRPr="00BD0C51">
        <w:rPr>
          <w:rFonts w:ascii="Times New Roman" w:eastAsia="Times New Roman" w:hAnsi="Times New Roman" w:cs="Times New Roman"/>
          <w:sz w:val="28"/>
          <w:szCs w:val="28"/>
          <w:lang w:eastAsia="ru-RU"/>
        </w:rPr>
        <w:lastRenderedPageBreak/>
        <w:t xml:space="preserve">В 1920 г. </w:t>
      </w:r>
      <w:r w:rsidR="008426CE" w:rsidRPr="00BD0C51">
        <w:rPr>
          <w:rFonts w:ascii="Times New Roman" w:eastAsia="Times New Roman" w:hAnsi="Times New Roman" w:cs="Times New Roman"/>
          <w:sz w:val="28"/>
          <w:szCs w:val="28"/>
          <w:lang w:eastAsia="ru-RU"/>
        </w:rPr>
        <w:t>А. С. Макаренко</w:t>
      </w:r>
      <w:r w:rsidRPr="00BD0C51">
        <w:rPr>
          <w:rFonts w:ascii="Times New Roman" w:eastAsia="Times New Roman" w:hAnsi="Times New Roman" w:cs="Times New Roman"/>
          <w:sz w:val="28"/>
          <w:szCs w:val="28"/>
          <w:lang w:eastAsia="ru-RU"/>
        </w:rPr>
        <w:t xml:space="preserve"> предлагается возглавить колонию для несовершеннолетних преступников, что коренным образом изменило его жизнь.</w:t>
      </w:r>
    </w:p>
    <w:p w:rsidR="00B47B33" w:rsidRPr="00BD0C51" w:rsidRDefault="00B47B33" w:rsidP="00BD0C51">
      <w:pPr>
        <w:spacing w:after="0" w:line="360" w:lineRule="auto"/>
        <w:ind w:left="360"/>
        <w:jc w:val="both"/>
        <w:rPr>
          <w:rFonts w:ascii="Times New Roman" w:eastAsia="Times New Roman" w:hAnsi="Times New Roman" w:cs="Times New Roman"/>
          <w:sz w:val="28"/>
          <w:szCs w:val="28"/>
          <w:lang w:eastAsia="ru-RU"/>
        </w:rPr>
      </w:pPr>
      <w:r w:rsidRPr="00BD0C51">
        <w:rPr>
          <w:rFonts w:ascii="Times New Roman" w:eastAsia="Times New Roman" w:hAnsi="Times New Roman" w:cs="Times New Roman"/>
          <w:sz w:val="28"/>
          <w:szCs w:val="28"/>
          <w:lang w:eastAsia="ru-RU"/>
        </w:rPr>
        <w:t>Уже в первые годы работы колонии он разрабатывает принципы отношений воспитанников и педагогов :</w:t>
      </w:r>
    </w:p>
    <w:p w:rsidR="00B47B33" w:rsidRPr="00BD0C51" w:rsidRDefault="00B47B33" w:rsidP="00BD0C51">
      <w:pPr>
        <w:spacing w:after="0" w:line="360" w:lineRule="auto"/>
        <w:ind w:left="360"/>
        <w:jc w:val="both"/>
        <w:textAlignment w:val="baseline"/>
        <w:rPr>
          <w:rFonts w:ascii="Times New Roman" w:eastAsia="Times New Roman" w:hAnsi="Times New Roman" w:cs="Times New Roman"/>
          <w:sz w:val="28"/>
          <w:szCs w:val="28"/>
          <w:lang w:eastAsia="ru-RU"/>
        </w:rPr>
      </w:pPr>
      <w:r w:rsidRPr="00BD0C51">
        <w:rPr>
          <w:rFonts w:ascii="Times New Roman" w:eastAsia="Times New Roman" w:hAnsi="Times New Roman" w:cs="Times New Roman"/>
          <w:sz w:val="28"/>
          <w:szCs w:val="28"/>
          <w:lang w:eastAsia="ru-RU"/>
        </w:rPr>
        <w:t>равенство прав и обязанностей воспитателей и воспитанников;</w:t>
      </w:r>
    </w:p>
    <w:p w:rsidR="00B47B33" w:rsidRPr="00BD0C51" w:rsidRDefault="00B47B33" w:rsidP="00BD0C51">
      <w:pPr>
        <w:spacing w:after="0" w:line="360" w:lineRule="auto"/>
        <w:ind w:left="360"/>
        <w:jc w:val="both"/>
        <w:textAlignment w:val="baseline"/>
        <w:rPr>
          <w:rFonts w:ascii="Times New Roman" w:eastAsia="Times New Roman" w:hAnsi="Times New Roman" w:cs="Times New Roman"/>
          <w:sz w:val="28"/>
          <w:szCs w:val="28"/>
          <w:lang w:eastAsia="ru-RU"/>
        </w:rPr>
      </w:pPr>
      <w:r w:rsidRPr="00BD0C51">
        <w:rPr>
          <w:rFonts w:ascii="Times New Roman" w:eastAsia="Times New Roman" w:hAnsi="Times New Roman" w:cs="Times New Roman"/>
          <w:sz w:val="28"/>
          <w:szCs w:val="28"/>
          <w:lang w:eastAsia="ru-RU"/>
        </w:rPr>
        <w:t>четкая организация труда;</w:t>
      </w:r>
    </w:p>
    <w:p w:rsidR="00B47B33" w:rsidRPr="00BD0C51" w:rsidRDefault="00B47B33" w:rsidP="00BD0C51">
      <w:pPr>
        <w:spacing w:after="0" w:line="360" w:lineRule="auto"/>
        <w:ind w:left="360"/>
        <w:jc w:val="both"/>
        <w:textAlignment w:val="baseline"/>
        <w:rPr>
          <w:rFonts w:ascii="Times New Roman" w:eastAsia="Times New Roman" w:hAnsi="Times New Roman" w:cs="Times New Roman"/>
          <w:sz w:val="28"/>
          <w:szCs w:val="28"/>
          <w:lang w:eastAsia="ru-RU"/>
        </w:rPr>
      </w:pPr>
      <w:r w:rsidRPr="00BD0C51">
        <w:rPr>
          <w:rFonts w:ascii="Times New Roman" w:eastAsia="Times New Roman" w:hAnsi="Times New Roman" w:cs="Times New Roman"/>
          <w:sz w:val="28"/>
          <w:szCs w:val="28"/>
          <w:lang w:eastAsia="ru-RU"/>
        </w:rPr>
        <w:t>роль общественного мнения в лице совета командиров и общего собрания;</w:t>
      </w:r>
    </w:p>
    <w:p w:rsidR="00B47B33" w:rsidRPr="00BD0C51" w:rsidRDefault="00B47B33" w:rsidP="00BD0C51">
      <w:pPr>
        <w:spacing w:after="0" w:line="360" w:lineRule="auto"/>
        <w:ind w:left="360"/>
        <w:jc w:val="both"/>
        <w:textAlignment w:val="baseline"/>
        <w:rPr>
          <w:rFonts w:ascii="Times New Roman" w:eastAsia="Times New Roman" w:hAnsi="Times New Roman" w:cs="Times New Roman"/>
          <w:sz w:val="28"/>
          <w:szCs w:val="28"/>
          <w:lang w:eastAsia="ru-RU"/>
        </w:rPr>
      </w:pPr>
      <w:r w:rsidRPr="00BD0C51">
        <w:rPr>
          <w:rFonts w:ascii="Times New Roman" w:eastAsia="Times New Roman" w:hAnsi="Times New Roman" w:cs="Times New Roman"/>
          <w:sz w:val="28"/>
          <w:szCs w:val="28"/>
          <w:lang w:eastAsia="ru-RU"/>
        </w:rPr>
        <w:t>четкий перечень серьезных проступков: лень, отклонение от тяжелой работы, оскорбление товарища, нарушение интересов коллектива.</w:t>
      </w:r>
    </w:p>
    <w:p w:rsidR="00B47B33" w:rsidRPr="00BD0C51" w:rsidRDefault="00B47B33" w:rsidP="00BD0C51">
      <w:pPr>
        <w:spacing w:after="0" w:line="360" w:lineRule="auto"/>
        <w:ind w:left="360"/>
        <w:jc w:val="both"/>
        <w:textAlignment w:val="baseline"/>
        <w:rPr>
          <w:rFonts w:ascii="Times New Roman" w:eastAsia="Times New Roman" w:hAnsi="Times New Roman" w:cs="Times New Roman"/>
          <w:sz w:val="28"/>
          <w:szCs w:val="28"/>
          <w:lang w:eastAsia="ru-RU"/>
        </w:rPr>
      </w:pPr>
      <w:r w:rsidRPr="00BD0C51">
        <w:rPr>
          <w:rFonts w:ascii="Times New Roman" w:eastAsia="Times New Roman" w:hAnsi="Times New Roman" w:cs="Times New Roman"/>
          <w:sz w:val="28"/>
          <w:szCs w:val="28"/>
          <w:lang w:eastAsia="ru-RU"/>
        </w:rPr>
        <w:t>Однако деятельность А.</w:t>
      </w:r>
      <w:r w:rsidR="008426CE" w:rsidRPr="00BD0C51">
        <w:rPr>
          <w:rFonts w:ascii="Times New Roman" w:eastAsia="Times New Roman" w:hAnsi="Times New Roman" w:cs="Times New Roman"/>
          <w:sz w:val="28"/>
          <w:szCs w:val="28"/>
          <w:lang w:val="en-US" w:eastAsia="ru-RU"/>
        </w:rPr>
        <w:t> </w:t>
      </w:r>
      <w:r w:rsidRPr="00BD0C51">
        <w:rPr>
          <w:rFonts w:ascii="Times New Roman" w:eastAsia="Times New Roman" w:hAnsi="Times New Roman" w:cs="Times New Roman"/>
          <w:sz w:val="28"/>
          <w:szCs w:val="28"/>
          <w:lang w:eastAsia="ru-RU"/>
        </w:rPr>
        <w:t>С.</w:t>
      </w:r>
      <w:r w:rsidR="008426CE" w:rsidRPr="00BD0C51">
        <w:rPr>
          <w:rFonts w:ascii="Times New Roman" w:eastAsia="Times New Roman" w:hAnsi="Times New Roman" w:cs="Times New Roman"/>
          <w:sz w:val="28"/>
          <w:szCs w:val="28"/>
          <w:lang w:val="en-US" w:eastAsia="ru-RU"/>
        </w:rPr>
        <w:t> </w:t>
      </w:r>
      <w:r w:rsidRPr="00BD0C51">
        <w:rPr>
          <w:rFonts w:ascii="Times New Roman" w:eastAsia="Times New Roman" w:hAnsi="Times New Roman" w:cs="Times New Roman"/>
          <w:sz w:val="28"/>
          <w:szCs w:val="28"/>
          <w:lang w:eastAsia="ru-RU"/>
        </w:rPr>
        <w:t>Макаренко нравилась далеко не всем чиновникам. В 1928 г. он был снят с должности заведующего колонией, переходит на работу в НКВД, а вскоре принимает коммуну им. Ф.</w:t>
      </w:r>
      <w:r w:rsidR="008426CE" w:rsidRPr="00BD0C51">
        <w:rPr>
          <w:rFonts w:ascii="Times New Roman" w:eastAsia="Times New Roman" w:hAnsi="Times New Roman" w:cs="Times New Roman"/>
          <w:sz w:val="28"/>
          <w:szCs w:val="28"/>
          <w:lang w:val="en-US" w:eastAsia="ru-RU"/>
        </w:rPr>
        <w:t> </w:t>
      </w:r>
      <w:r w:rsidRPr="00BD0C51">
        <w:rPr>
          <w:rFonts w:ascii="Times New Roman" w:eastAsia="Times New Roman" w:hAnsi="Times New Roman" w:cs="Times New Roman"/>
          <w:sz w:val="28"/>
          <w:szCs w:val="28"/>
          <w:lang w:eastAsia="ru-RU"/>
        </w:rPr>
        <w:t>Э.</w:t>
      </w:r>
      <w:r w:rsidR="008426CE" w:rsidRPr="00BD0C51">
        <w:rPr>
          <w:rFonts w:ascii="Times New Roman" w:eastAsia="Times New Roman" w:hAnsi="Times New Roman" w:cs="Times New Roman"/>
          <w:sz w:val="28"/>
          <w:szCs w:val="28"/>
          <w:lang w:val="en-US" w:eastAsia="ru-RU"/>
        </w:rPr>
        <w:t> </w:t>
      </w:r>
      <w:r w:rsidRPr="00BD0C51">
        <w:rPr>
          <w:rFonts w:ascii="Times New Roman" w:eastAsia="Times New Roman" w:hAnsi="Times New Roman" w:cs="Times New Roman"/>
          <w:sz w:val="28"/>
          <w:szCs w:val="28"/>
          <w:lang w:eastAsia="ru-RU"/>
        </w:rPr>
        <w:t>Дзержинского.</w:t>
      </w:r>
    </w:p>
    <w:p w:rsidR="00B47B33" w:rsidRPr="00BD0C51" w:rsidRDefault="00B47B33" w:rsidP="00BD0C51">
      <w:pPr>
        <w:spacing w:after="0" w:line="360" w:lineRule="auto"/>
        <w:ind w:left="360"/>
        <w:jc w:val="both"/>
        <w:textAlignment w:val="baseline"/>
        <w:rPr>
          <w:rFonts w:ascii="Times New Roman" w:eastAsia="Times New Roman" w:hAnsi="Times New Roman" w:cs="Times New Roman"/>
          <w:sz w:val="28"/>
          <w:szCs w:val="28"/>
          <w:lang w:eastAsia="ru-RU"/>
        </w:rPr>
      </w:pPr>
      <w:r w:rsidRPr="00BD0C51">
        <w:rPr>
          <w:rFonts w:ascii="Times New Roman" w:eastAsia="Times New Roman" w:hAnsi="Times New Roman" w:cs="Times New Roman"/>
          <w:sz w:val="28"/>
          <w:szCs w:val="28"/>
          <w:lang w:eastAsia="ru-RU"/>
        </w:rPr>
        <w:t>Конц</w:t>
      </w:r>
      <w:r w:rsidR="008426CE" w:rsidRPr="00BD0C51">
        <w:rPr>
          <w:rFonts w:ascii="Times New Roman" w:eastAsia="Times New Roman" w:hAnsi="Times New Roman" w:cs="Times New Roman"/>
          <w:sz w:val="28"/>
          <w:szCs w:val="28"/>
          <w:lang w:eastAsia="ru-RU"/>
        </w:rPr>
        <w:t>епция социального воспитания А.</w:t>
      </w:r>
      <w:r w:rsidR="008426CE" w:rsidRPr="00BD0C51">
        <w:rPr>
          <w:rFonts w:ascii="Times New Roman" w:eastAsia="Times New Roman" w:hAnsi="Times New Roman" w:cs="Times New Roman"/>
          <w:sz w:val="28"/>
          <w:szCs w:val="28"/>
          <w:lang w:val="en-US" w:eastAsia="ru-RU"/>
        </w:rPr>
        <w:t> </w:t>
      </w:r>
      <w:r w:rsidR="008426CE" w:rsidRPr="00BD0C51">
        <w:rPr>
          <w:rFonts w:ascii="Times New Roman" w:eastAsia="Times New Roman" w:hAnsi="Times New Roman" w:cs="Times New Roman"/>
          <w:sz w:val="28"/>
          <w:szCs w:val="28"/>
          <w:lang w:eastAsia="ru-RU"/>
        </w:rPr>
        <w:t>С.</w:t>
      </w:r>
      <w:r w:rsidR="008426CE" w:rsidRPr="00BD0C51">
        <w:rPr>
          <w:rFonts w:ascii="Times New Roman" w:eastAsia="Times New Roman" w:hAnsi="Times New Roman" w:cs="Times New Roman"/>
          <w:sz w:val="28"/>
          <w:szCs w:val="28"/>
          <w:lang w:val="en-US" w:eastAsia="ru-RU"/>
        </w:rPr>
        <w:t> </w:t>
      </w:r>
      <w:r w:rsidRPr="00BD0C51">
        <w:rPr>
          <w:rFonts w:ascii="Times New Roman" w:eastAsia="Times New Roman" w:hAnsi="Times New Roman" w:cs="Times New Roman"/>
          <w:sz w:val="28"/>
          <w:szCs w:val="28"/>
          <w:lang w:eastAsia="ru-RU"/>
        </w:rPr>
        <w:t>Макаренко основана на формировании личности в новых социальных условиях. Он полагал, что в условиях трудовой колонии возможно воспитать нового человека, советского гражданина, коллективиста.</w:t>
      </w:r>
    </w:p>
    <w:p w:rsidR="00B47B33" w:rsidRPr="00BD0C51" w:rsidRDefault="00B47B33" w:rsidP="00BD0C51">
      <w:pPr>
        <w:spacing w:after="0" w:line="360" w:lineRule="auto"/>
        <w:ind w:left="360"/>
        <w:jc w:val="both"/>
        <w:textAlignment w:val="baseline"/>
        <w:rPr>
          <w:rFonts w:ascii="Times New Roman" w:eastAsia="Times New Roman" w:hAnsi="Times New Roman" w:cs="Times New Roman"/>
          <w:sz w:val="28"/>
          <w:szCs w:val="28"/>
          <w:lang w:eastAsia="ru-RU"/>
        </w:rPr>
      </w:pPr>
      <w:r w:rsidRPr="00BD0C51">
        <w:rPr>
          <w:rFonts w:ascii="Times New Roman" w:eastAsia="Times New Roman" w:hAnsi="Times New Roman" w:cs="Times New Roman"/>
          <w:sz w:val="28"/>
          <w:szCs w:val="28"/>
          <w:lang w:eastAsia="ru-RU"/>
        </w:rPr>
        <w:t>А.</w:t>
      </w:r>
      <w:r w:rsidR="008426CE" w:rsidRPr="00BD0C51">
        <w:rPr>
          <w:rFonts w:ascii="Times New Roman" w:eastAsia="Times New Roman" w:hAnsi="Times New Roman" w:cs="Times New Roman"/>
          <w:sz w:val="28"/>
          <w:szCs w:val="28"/>
          <w:lang w:val="en-US" w:eastAsia="ru-RU"/>
        </w:rPr>
        <w:t> </w:t>
      </w:r>
      <w:r w:rsidRPr="00BD0C51">
        <w:rPr>
          <w:rFonts w:ascii="Times New Roman" w:eastAsia="Times New Roman" w:hAnsi="Times New Roman" w:cs="Times New Roman"/>
          <w:sz w:val="28"/>
          <w:szCs w:val="28"/>
          <w:lang w:eastAsia="ru-RU"/>
        </w:rPr>
        <w:t>С.</w:t>
      </w:r>
      <w:r w:rsidR="008426CE" w:rsidRPr="00BD0C51">
        <w:rPr>
          <w:rFonts w:ascii="Times New Roman" w:eastAsia="Times New Roman" w:hAnsi="Times New Roman" w:cs="Times New Roman"/>
          <w:sz w:val="28"/>
          <w:szCs w:val="28"/>
          <w:lang w:val="en-US" w:eastAsia="ru-RU"/>
        </w:rPr>
        <w:t> </w:t>
      </w:r>
      <w:r w:rsidRPr="00BD0C51">
        <w:rPr>
          <w:rFonts w:ascii="Times New Roman" w:eastAsia="Times New Roman" w:hAnsi="Times New Roman" w:cs="Times New Roman"/>
          <w:sz w:val="28"/>
          <w:szCs w:val="28"/>
          <w:lang w:eastAsia="ru-RU"/>
        </w:rPr>
        <w:t>Макаренко осуществлял свою педагогическую работу в условиях становления советского государства, поэтому во многом она была политизирована. Педагог активно подчеркивал, что только коммунистическое воспитание способно противостоять мещанству и порокам воспитания, оно является «общим и единым, даст возможность каждой личности развить свои задатки и способности». В качестве методов коммунистического воспитания он выделял общественное мнение, соревнование, поощрение, наказание, систему перспективных линий.</w:t>
      </w:r>
    </w:p>
    <w:p w:rsidR="00B47B33" w:rsidRPr="00BD0C51" w:rsidRDefault="00B47B33" w:rsidP="00BD0C51">
      <w:pPr>
        <w:spacing w:after="0" w:line="360" w:lineRule="auto"/>
        <w:ind w:left="360"/>
        <w:jc w:val="both"/>
        <w:textAlignment w:val="baseline"/>
        <w:rPr>
          <w:rFonts w:ascii="Times New Roman" w:eastAsia="Times New Roman" w:hAnsi="Times New Roman" w:cs="Times New Roman"/>
          <w:sz w:val="28"/>
          <w:szCs w:val="28"/>
          <w:lang w:eastAsia="ru-RU"/>
        </w:rPr>
      </w:pPr>
      <w:r w:rsidRPr="00BD0C51">
        <w:rPr>
          <w:rFonts w:ascii="Times New Roman" w:eastAsia="Times New Roman" w:hAnsi="Times New Roman" w:cs="Times New Roman"/>
          <w:sz w:val="28"/>
          <w:szCs w:val="28"/>
          <w:lang w:eastAsia="ru-RU"/>
        </w:rPr>
        <w:t xml:space="preserve">Тем не менее нельзя утверждать, что его педагогика уничижала личность, она лишь предполагала индивидуальное развитие личности в условиях коллектива. Сформулированный им принцип коллективисткой педагогики </w:t>
      </w:r>
      <w:r w:rsidRPr="00BD0C51">
        <w:rPr>
          <w:rFonts w:ascii="Times New Roman" w:eastAsia="Times New Roman" w:hAnsi="Times New Roman" w:cs="Times New Roman"/>
          <w:sz w:val="28"/>
          <w:szCs w:val="28"/>
          <w:lang w:eastAsia="ru-RU"/>
        </w:rPr>
        <w:lastRenderedPageBreak/>
        <w:t>следующий: «Как можно больше уважения к человеку, как можно больше требования к нему».</w:t>
      </w:r>
    </w:p>
    <w:p w:rsidR="00B47B33" w:rsidRPr="00BD0C51" w:rsidRDefault="00B47B33" w:rsidP="00BD0C51">
      <w:pPr>
        <w:spacing w:after="0" w:line="360" w:lineRule="auto"/>
        <w:ind w:left="360"/>
        <w:jc w:val="both"/>
        <w:textAlignment w:val="baseline"/>
        <w:rPr>
          <w:rFonts w:ascii="Times New Roman" w:eastAsia="Times New Roman" w:hAnsi="Times New Roman" w:cs="Times New Roman"/>
          <w:sz w:val="28"/>
          <w:szCs w:val="28"/>
          <w:lang w:eastAsia="ru-RU"/>
        </w:rPr>
      </w:pPr>
      <w:r w:rsidRPr="00BD0C51">
        <w:rPr>
          <w:rFonts w:ascii="Times New Roman" w:eastAsia="Times New Roman" w:hAnsi="Times New Roman" w:cs="Times New Roman"/>
          <w:sz w:val="28"/>
          <w:szCs w:val="28"/>
          <w:lang w:eastAsia="ru-RU"/>
        </w:rPr>
        <w:t>Большое внимание А.</w:t>
      </w:r>
      <w:r w:rsidR="008426CE" w:rsidRPr="00BD0C51">
        <w:rPr>
          <w:rFonts w:ascii="Times New Roman" w:eastAsia="Times New Roman" w:hAnsi="Times New Roman" w:cs="Times New Roman"/>
          <w:sz w:val="28"/>
          <w:szCs w:val="28"/>
          <w:lang w:val="en-US" w:eastAsia="ru-RU"/>
        </w:rPr>
        <w:t> </w:t>
      </w:r>
      <w:r w:rsidRPr="00BD0C51">
        <w:rPr>
          <w:rFonts w:ascii="Times New Roman" w:eastAsia="Times New Roman" w:hAnsi="Times New Roman" w:cs="Times New Roman"/>
          <w:sz w:val="28"/>
          <w:szCs w:val="28"/>
          <w:lang w:eastAsia="ru-RU"/>
        </w:rPr>
        <w:t>С.</w:t>
      </w:r>
      <w:r w:rsidR="008426CE" w:rsidRPr="00BD0C51">
        <w:rPr>
          <w:rFonts w:ascii="Times New Roman" w:eastAsia="Times New Roman" w:hAnsi="Times New Roman" w:cs="Times New Roman"/>
          <w:sz w:val="28"/>
          <w:szCs w:val="28"/>
          <w:lang w:val="en-US" w:eastAsia="ru-RU"/>
        </w:rPr>
        <w:t> </w:t>
      </w:r>
      <w:r w:rsidRPr="00BD0C51">
        <w:rPr>
          <w:rFonts w:ascii="Times New Roman" w:eastAsia="Times New Roman" w:hAnsi="Times New Roman" w:cs="Times New Roman"/>
          <w:sz w:val="28"/>
          <w:szCs w:val="28"/>
          <w:lang w:eastAsia="ru-RU"/>
        </w:rPr>
        <w:t>Макаренко уделял воспитанию сознательной дисциплины, что возможно в единстве коллектива и дисциплины.</w:t>
      </w:r>
    </w:p>
    <w:p w:rsidR="00B47B33" w:rsidRPr="006561BF" w:rsidRDefault="00B47B33" w:rsidP="00BD0C51">
      <w:pPr>
        <w:pStyle w:val="1"/>
        <w:shd w:val="clear" w:color="auto" w:fill="FFFFFF"/>
        <w:spacing w:before="0" w:beforeAutospacing="0" w:after="0" w:afterAutospacing="0" w:line="360" w:lineRule="auto"/>
        <w:ind w:left="360"/>
        <w:jc w:val="both"/>
        <w:textAlignment w:val="baseline"/>
        <w:rPr>
          <w:b w:val="0"/>
          <w:bCs w:val="0"/>
          <w:sz w:val="28"/>
          <w:szCs w:val="28"/>
        </w:rPr>
      </w:pPr>
      <w:r w:rsidRPr="006561BF">
        <w:rPr>
          <w:b w:val="0"/>
          <w:bCs w:val="0"/>
          <w:sz w:val="28"/>
          <w:szCs w:val="28"/>
        </w:rPr>
        <w:t>Ю.</w:t>
      </w:r>
      <w:r w:rsidR="008426CE" w:rsidRPr="006561BF">
        <w:rPr>
          <w:b w:val="0"/>
          <w:bCs w:val="0"/>
          <w:sz w:val="28"/>
          <w:szCs w:val="28"/>
          <w:lang w:val="en-US"/>
        </w:rPr>
        <w:t> </w:t>
      </w:r>
      <w:r w:rsidRPr="006561BF">
        <w:rPr>
          <w:b w:val="0"/>
          <w:bCs w:val="0"/>
          <w:sz w:val="28"/>
          <w:szCs w:val="28"/>
        </w:rPr>
        <w:t>В.</w:t>
      </w:r>
      <w:r w:rsidR="008426CE" w:rsidRPr="006561BF">
        <w:rPr>
          <w:b w:val="0"/>
          <w:bCs w:val="0"/>
          <w:sz w:val="28"/>
          <w:szCs w:val="28"/>
          <w:lang w:val="en-US"/>
        </w:rPr>
        <w:t> </w:t>
      </w:r>
      <w:r w:rsidRPr="006561BF">
        <w:rPr>
          <w:b w:val="0"/>
          <w:bCs w:val="0"/>
          <w:sz w:val="28"/>
          <w:szCs w:val="28"/>
        </w:rPr>
        <w:t>Василькова и Т.</w:t>
      </w:r>
      <w:r w:rsidR="008426CE" w:rsidRPr="006561BF">
        <w:rPr>
          <w:b w:val="0"/>
          <w:bCs w:val="0"/>
          <w:sz w:val="28"/>
          <w:szCs w:val="28"/>
          <w:lang w:val="en-US"/>
        </w:rPr>
        <w:t> </w:t>
      </w:r>
      <w:r w:rsidR="00BB24B0" w:rsidRPr="006561BF">
        <w:rPr>
          <w:b w:val="0"/>
          <w:bCs w:val="0"/>
          <w:sz w:val="28"/>
          <w:szCs w:val="28"/>
        </w:rPr>
        <w:t>А</w:t>
      </w:r>
      <w:r w:rsidRPr="006561BF">
        <w:rPr>
          <w:b w:val="0"/>
          <w:bCs w:val="0"/>
          <w:sz w:val="28"/>
          <w:szCs w:val="28"/>
        </w:rPr>
        <w:t>.</w:t>
      </w:r>
      <w:r w:rsidR="008426CE" w:rsidRPr="006561BF">
        <w:rPr>
          <w:b w:val="0"/>
          <w:bCs w:val="0"/>
          <w:sz w:val="28"/>
          <w:szCs w:val="28"/>
          <w:lang w:val="en-US"/>
        </w:rPr>
        <w:t> </w:t>
      </w:r>
      <w:r w:rsidRPr="006561BF">
        <w:rPr>
          <w:b w:val="0"/>
          <w:bCs w:val="0"/>
          <w:sz w:val="28"/>
          <w:szCs w:val="28"/>
        </w:rPr>
        <w:t>Василькова выделяют актуальные для современного социального педагога идеи А.</w:t>
      </w:r>
      <w:r w:rsidR="008426CE" w:rsidRPr="006561BF">
        <w:rPr>
          <w:b w:val="0"/>
          <w:bCs w:val="0"/>
          <w:sz w:val="28"/>
          <w:szCs w:val="28"/>
          <w:lang w:val="en-US"/>
        </w:rPr>
        <w:t> </w:t>
      </w:r>
      <w:r w:rsidRPr="006561BF">
        <w:rPr>
          <w:b w:val="0"/>
          <w:bCs w:val="0"/>
          <w:sz w:val="28"/>
          <w:szCs w:val="28"/>
        </w:rPr>
        <w:t>С.</w:t>
      </w:r>
      <w:r w:rsidR="008426CE" w:rsidRPr="006561BF">
        <w:rPr>
          <w:b w:val="0"/>
          <w:bCs w:val="0"/>
          <w:sz w:val="28"/>
          <w:szCs w:val="28"/>
          <w:lang w:val="en-US"/>
        </w:rPr>
        <w:t> </w:t>
      </w:r>
      <w:r w:rsidRPr="006561BF">
        <w:rPr>
          <w:b w:val="0"/>
          <w:bCs w:val="0"/>
          <w:sz w:val="28"/>
          <w:szCs w:val="28"/>
        </w:rPr>
        <w:t>Макаренко:</w:t>
      </w:r>
    </w:p>
    <w:p w:rsidR="00B47B33" w:rsidRPr="00BD0C51" w:rsidRDefault="00B47B33" w:rsidP="00BD0C51">
      <w:pPr>
        <w:spacing w:after="0" w:line="360" w:lineRule="auto"/>
        <w:ind w:left="360"/>
        <w:jc w:val="both"/>
        <w:textAlignment w:val="baseline"/>
        <w:rPr>
          <w:rFonts w:ascii="Times New Roman" w:eastAsia="Times New Roman" w:hAnsi="Times New Roman" w:cs="Times New Roman"/>
          <w:sz w:val="28"/>
          <w:szCs w:val="28"/>
          <w:lang w:eastAsia="ru-RU"/>
        </w:rPr>
      </w:pPr>
      <w:r w:rsidRPr="00BD0C51">
        <w:rPr>
          <w:rFonts w:ascii="Times New Roman" w:eastAsia="Times New Roman" w:hAnsi="Times New Roman" w:cs="Times New Roman"/>
          <w:sz w:val="28"/>
          <w:szCs w:val="28"/>
          <w:lang w:eastAsia="ru-RU"/>
        </w:rPr>
        <w:t>умение создавать детский коллектив, объединенный разумным, творческим, производительным трудом;</w:t>
      </w:r>
    </w:p>
    <w:p w:rsidR="00B47B33" w:rsidRPr="00BD0C51" w:rsidRDefault="00B47B33" w:rsidP="00BD0C51">
      <w:pPr>
        <w:spacing w:after="0" w:line="360" w:lineRule="auto"/>
        <w:ind w:left="360"/>
        <w:jc w:val="both"/>
        <w:textAlignment w:val="baseline"/>
        <w:rPr>
          <w:rFonts w:ascii="Times New Roman" w:eastAsia="Times New Roman" w:hAnsi="Times New Roman" w:cs="Times New Roman"/>
          <w:sz w:val="28"/>
          <w:szCs w:val="28"/>
          <w:lang w:eastAsia="ru-RU"/>
        </w:rPr>
      </w:pPr>
      <w:r w:rsidRPr="00BD0C51">
        <w:rPr>
          <w:rFonts w:ascii="Times New Roman" w:eastAsia="Times New Roman" w:hAnsi="Times New Roman" w:cs="Times New Roman"/>
          <w:sz w:val="28"/>
          <w:szCs w:val="28"/>
          <w:lang w:eastAsia="ru-RU"/>
        </w:rPr>
        <w:t>создание детского самоуправления, различные формы которого были школой для каждого воспитанника;</w:t>
      </w:r>
    </w:p>
    <w:p w:rsidR="00B47B33" w:rsidRPr="00BD0C51" w:rsidRDefault="00B47B33" w:rsidP="00BD0C51">
      <w:pPr>
        <w:spacing w:after="0" w:line="360" w:lineRule="auto"/>
        <w:ind w:left="360"/>
        <w:jc w:val="both"/>
        <w:textAlignment w:val="baseline"/>
        <w:rPr>
          <w:rFonts w:ascii="Times New Roman" w:eastAsia="Times New Roman" w:hAnsi="Times New Roman" w:cs="Times New Roman"/>
          <w:sz w:val="28"/>
          <w:szCs w:val="28"/>
          <w:lang w:eastAsia="ru-RU"/>
        </w:rPr>
      </w:pPr>
      <w:r w:rsidRPr="00BD0C51">
        <w:rPr>
          <w:rFonts w:ascii="Times New Roman" w:eastAsia="Times New Roman" w:hAnsi="Times New Roman" w:cs="Times New Roman"/>
          <w:sz w:val="28"/>
          <w:szCs w:val="28"/>
          <w:lang w:eastAsia="ru-RU"/>
        </w:rPr>
        <w:t>создание особых отношений между воспитанниками и воспитателями;</w:t>
      </w:r>
    </w:p>
    <w:p w:rsidR="00B47B33" w:rsidRPr="00BD0C51" w:rsidRDefault="00B47B33" w:rsidP="00BD0C51">
      <w:pPr>
        <w:spacing w:after="0" w:line="360" w:lineRule="auto"/>
        <w:ind w:left="360"/>
        <w:jc w:val="both"/>
        <w:textAlignment w:val="baseline"/>
        <w:rPr>
          <w:rFonts w:ascii="Times New Roman" w:eastAsia="Times New Roman" w:hAnsi="Times New Roman" w:cs="Times New Roman"/>
          <w:sz w:val="28"/>
          <w:szCs w:val="28"/>
          <w:lang w:eastAsia="ru-RU"/>
        </w:rPr>
      </w:pPr>
      <w:r w:rsidRPr="00BD0C51">
        <w:rPr>
          <w:rFonts w:ascii="Times New Roman" w:eastAsia="Times New Roman" w:hAnsi="Times New Roman" w:cs="Times New Roman"/>
          <w:sz w:val="28"/>
          <w:szCs w:val="28"/>
          <w:lang w:eastAsia="ru-RU"/>
        </w:rPr>
        <w:t>широкий круг методов в создании коллектива.</w:t>
      </w:r>
    </w:p>
    <w:p w:rsidR="004C59F5" w:rsidRPr="00BD0C51" w:rsidRDefault="008426CE" w:rsidP="00BD0C51">
      <w:pPr>
        <w:spacing w:after="0" w:line="360" w:lineRule="auto"/>
        <w:ind w:left="360"/>
        <w:jc w:val="both"/>
        <w:textAlignment w:val="baseline"/>
        <w:rPr>
          <w:rFonts w:ascii="Times New Roman" w:eastAsia="Times New Roman" w:hAnsi="Times New Roman" w:cs="Times New Roman"/>
          <w:sz w:val="28"/>
          <w:szCs w:val="28"/>
          <w:lang w:eastAsia="ru-RU"/>
        </w:rPr>
      </w:pPr>
      <w:r w:rsidRPr="00BD0C51">
        <w:rPr>
          <w:rFonts w:ascii="Times New Roman" w:eastAsia="Times New Roman" w:hAnsi="Times New Roman" w:cs="Times New Roman"/>
          <w:sz w:val="28"/>
          <w:szCs w:val="28"/>
          <w:lang w:eastAsia="ru-RU"/>
        </w:rPr>
        <w:t>А. С. Макаренко</w:t>
      </w:r>
      <w:r w:rsidR="004C59F5" w:rsidRPr="00BD0C51">
        <w:rPr>
          <w:rFonts w:ascii="Times New Roman" w:eastAsia="Times New Roman" w:hAnsi="Times New Roman" w:cs="Times New Roman"/>
          <w:sz w:val="28"/>
          <w:szCs w:val="28"/>
          <w:lang w:eastAsia="ru-RU"/>
        </w:rPr>
        <w:t xml:space="preserve">, один из самых известных педагогов прошлого века. Учитывая, что о человеке судят по поступкам, мы будем анализировать личность Антона Семеновича по его педагогической личности. Стоит сказать, что ЮНЕСКО в 1988 году отнесла </w:t>
      </w:r>
      <w:r w:rsidRPr="00BD0C51">
        <w:rPr>
          <w:rFonts w:ascii="Times New Roman" w:eastAsia="Times New Roman" w:hAnsi="Times New Roman" w:cs="Times New Roman"/>
          <w:sz w:val="28"/>
          <w:szCs w:val="28"/>
          <w:lang w:eastAsia="ru-RU"/>
        </w:rPr>
        <w:t>А. С. Макаренко</w:t>
      </w:r>
      <w:r w:rsidR="004C59F5" w:rsidRPr="00BD0C51">
        <w:rPr>
          <w:rFonts w:ascii="Times New Roman" w:eastAsia="Times New Roman" w:hAnsi="Times New Roman" w:cs="Times New Roman"/>
          <w:sz w:val="28"/>
          <w:szCs w:val="28"/>
          <w:lang w:eastAsia="ru-RU"/>
        </w:rPr>
        <w:t xml:space="preserve"> к 4 педагогам, изменившим педагогическое мышление в </w:t>
      </w:r>
      <w:r w:rsidR="004C59F5" w:rsidRPr="00BD0C51">
        <w:rPr>
          <w:rFonts w:ascii="Times New Roman" w:eastAsia="Times New Roman" w:hAnsi="Times New Roman" w:cs="Times New Roman"/>
          <w:sz w:val="28"/>
          <w:szCs w:val="28"/>
          <w:lang w:val="en-US" w:eastAsia="ru-RU"/>
        </w:rPr>
        <w:t>XX</w:t>
      </w:r>
      <w:r w:rsidR="004C59F5" w:rsidRPr="00BD0C51">
        <w:rPr>
          <w:rFonts w:ascii="Times New Roman" w:eastAsia="Times New Roman" w:hAnsi="Times New Roman" w:cs="Times New Roman"/>
          <w:sz w:val="28"/>
          <w:szCs w:val="28"/>
          <w:lang w:eastAsia="ru-RU"/>
        </w:rPr>
        <w:t xml:space="preserve"> веке.</w:t>
      </w:r>
    </w:p>
    <w:p w:rsidR="00D71F33" w:rsidRPr="00BD0C51" w:rsidRDefault="00D71F33" w:rsidP="00BD0C51">
      <w:pPr>
        <w:spacing w:after="0" w:line="360" w:lineRule="auto"/>
        <w:ind w:left="360"/>
        <w:jc w:val="both"/>
        <w:textAlignment w:val="baseline"/>
        <w:rPr>
          <w:rFonts w:ascii="Times New Roman" w:eastAsia="Times New Roman" w:hAnsi="Times New Roman" w:cs="Times New Roman"/>
          <w:sz w:val="28"/>
          <w:szCs w:val="28"/>
          <w:lang w:eastAsia="ru-RU"/>
        </w:rPr>
      </w:pPr>
      <w:r w:rsidRPr="00BD0C51">
        <w:rPr>
          <w:rFonts w:ascii="Times New Roman" w:eastAsia="Times New Roman" w:hAnsi="Times New Roman" w:cs="Times New Roman"/>
          <w:sz w:val="28"/>
          <w:szCs w:val="28"/>
          <w:lang w:eastAsia="ru-RU"/>
        </w:rPr>
        <w:t>В анализе фигуры данного педагога, мы будем говорить только об основных, основополагающих характеристиках личности.</w:t>
      </w:r>
    </w:p>
    <w:p w:rsidR="004C59F5" w:rsidRPr="00BD0C51" w:rsidRDefault="008426CE" w:rsidP="00BD0C51">
      <w:pPr>
        <w:spacing w:after="0" w:line="360" w:lineRule="auto"/>
        <w:ind w:left="360"/>
        <w:jc w:val="both"/>
        <w:textAlignment w:val="baseline"/>
        <w:rPr>
          <w:rFonts w:ascii="Times New Roman" w:eastAsia="Times New Roman" w:hAnsi="Times New Roman" w:cs="Times New Roman"/>
          <w:sz w:val="28"/>
          <w:szCs w:val="28"/>
          <w:lang w:eastAsia="ru-RU"/>
        </w:rPr>
      </w:pPr>
      <w:r w:rsidRPr="00BD0C51">
        <w:rPr>
          <w:rFonts w:ascii="Times New Roman" w:eastAsia="Times New Roman" w:hAnsi="Times New Roman" w:cs="Times New Roman"/>
          <w:sz w:val="28"/>
          <w:szCs w:val="28"/>
          <w:lang w:eastAsia="ru-RU"/>
        </w:rPr>
        <w:t>А. С. Макаренко</w:t>
      </w:r>
      <w:r w:rsidR="004C59F5" w:rsidRPr="00BD0C51">
        <w:rPr>
          <w:rFonts w:ascii="Times New Roman" w:eastAsia="Times New Roman" w:hAnsi="Times New Roman" w:cs="Times New Roman"/>
          <w:sz w:val="28"/>
          <w:szCs w:val="28"/>
          <w:lang w:eastAsia="ru-RU"/>
        </w:rPr>
        <w:t xml:space="preserve"> считал, что личность можно воспитать только в коллективе. Данные убеждения выделяют его среди других отечественных педагогов того времени. Таким образом, одной из характеристик педагогической деятельности Антона Семеновича, можно считать социальную направленность. В своей воспитательной деятельности Макаренко давал своим ученика определенную автономию. Данный способ принес со временем свои плоды. Его коллективы являлись самостоятельными ячейками социума, с собственной системой самоуправления. Данный факт указывает на то, что воспитательная деятельность Антона Семеновича была направлена на социализацию коллектива в целом.</w:t>
      </w:r>
      <w:r w:rsidR="00D71F33" w:rsidRPr="00BD0C51">
        <w:rPr>
          <w:rFonts w:ascii="Times New Roman" w:eastAsia="Times New Roman" w:hAnsi="Times New Roman" w:cs="Times New Roman"/>
          <w:sz w:val="28"/>
          <w:szCs w:val="28"/>
          <w:lang w:eastAsia="ru-RU"/>
        </w:rPr>
        <w:t xml:space="preserve"> Данное решение отражало реалии того времени, </w:t>
      </w:r>
      <w:r w:rsidR="00D71F33" w:rsidRPr="00BD0C51">
        <w:rPr>
          <w:rFonts w:ascii="Times New Roman" w:eastAsia="Times New Roman" w:hAnsi="Times New Roman" w:cs="Times New Roman"/>
          <w:sz w:val="28"/>
          <w:szCs w:val="28"/>
          <w:lang w:eastAsia="ru-RU"/>
        </w:rPr>
        <w:lastRenderedPageBreak/>
        <w:t>когда по сути все социальное устройство основывалось на коллективном труде.</w:t>
      </w:r>
    </w:p>
    <w:p w:rsidR="004C59F5" w:rsidRPr="00BD0C51" w:rsidRDefault="004C59F5" w:rsidP="00BD0C51">
      <w:pPr>
        <w:spacing w:after="0" w:line="360" w:lineRule="auto"/>
        <w:ind w:left="360"/>
        <w:jc w:val="both"/>
        <w:textAlignment w:val="baseline"/>
        <w:rPr>
          <w:rFonts w:ascii="Times New Roman" w:eastAsia="Times New Roman" w:hAnsi="Times New Roman" w:cs="Times New Roman"/>
          <w:sz w:val="28"/>
          <w:szCs w:val="28"/>
          <w:lang w:eastAsia="ru-RU"/>
        </w:rPr>
      </w:pPr>
      <w:r w:rsidRPr="00BD0C51">
        <w:rPr>
          <w:rFonts w:ascii="Times New Roman" w:eastAsia="Times New Roman" w:hAnsi="Times New Roman" w:cs="Times New Roman"/>
          <w:sz w:val="28"/>
          <w:szCs w:val="28"/>
          <w:lang w:eastAsia="ru-RU"/>
        </w:rPr>
        <w:t xml:space="preserve">Второй немаловажной характеристикой </w:t>
      </w:r>
      <w:r w:rsidR="008426CE" w:rsidRPr="00BD0C51">
        <w:rPr>
          <w:rFonts w:ascii="Times New Roman" w:eastAsia="Times New Roman" w:hAnsi="Times New Roman" w:cs="Times New Roman"/>
          <w:sz w:val="28"/>
          <w:szCs w:val="28"/>
          <w:lang w:eastAsia="ru-RU"/>
        </w:rPr>
        <w:t>А. С. Макаренко</w:t>
      </w:r>
      <w:r w:rsidRPr="00BD0C51">
        <w:rPr>
          <w:rFonts w:ascii="Times New Roman" w:eastAsia="Times New Roman" w:hAnsi="Times New Roman" w:cs="Times New Roman"/>
          <w:sz w:val="28"/>
          <w:szCs w:val="28"/>
          <w:lang w:eastAsia="ru-RU"/>
        </w:rPr>
        <w:t xml:space="preserve"> является уважение к собственным подопечным. Он практически никогда не позволял себе </w:t>
      </w:r>
      <w:r w:rsidR="00D71F33" w:rsidRPr="00BD0C51">
        <w:rPr>
          <w:rFonts w:ascii="Times New Roman" w:eastAsia="Times New Roman" w:hAnsi="Times New Roman" w:cs="Times New Roman"/>
          <w:sz w:val="28"/>
          <w:szCs w:val="28"/>
          <w:lang w:eastAsia="ru-RU"/>
        </w:rPr>
        <w:t>физического воздействия на подопечных, хотя в то время факты насилия в образовательном процессе считались нормальной практикой, по отношению к неблагоприятным слоям населения. Несмотря на то, что единовременно в его подчинение могло находиться до 600 учеников, Макаренко знал всех своих подопечных лично, что говорит о внимательной, наблюдательной и даже скрупулёзной натуре этого человека.</w:t>
      </w:r>
    </w:p>
    <w:p w:rsidR="00D71F33" w:rsidRPr="00BD0C51" w:rsidRDefault="00D71F33" w:rsidP="00BD0C51">
      <w:pPr>
        <w:spacing w:after="0" w:line="360" w:lineRule="auto"/>
        <w:ind w:left="360"/>
        <w:jc w:val="both"/>
        <w:textAlignment w:val="baseline"/>
        <w:rPr>
          <w:rFonts w:ascii="Times New Roman" w:eastAsia="Times New Roman" w:hAnsi="Times New Roman" w:cs="Times New Roman"/>
          <w:sz w:val="28"/>
          <w:szCs w:val="28"/>
          <w:lang w:eastAsia="ru-RU"/>
        </w:rPr>
      </w:pPr>
      <w:r w:rsidRPr="00BD0C51">
        <w:rPr>
          <w:rFonts w:ascii="Times New Roman" w:eastAsia="Times New Roman" w:hAnsi="Times New Roman" w:cs="Times New Roman"/>
          <w:sz w:val="28"/>
          <w:szCs w:val="28"/>
          <w:lang w:eastAsia="ru-RU"/>
        </w:rPr>
        <w:t>Следующей характеристикой его деятельности является трудовая направленность воспитания. Данное решение является весьма удачным. Общий труд может сплотить любой коллектив. В современном мире данный факт редко принимается во внимание педагогами, а предпочтение отдается разработке и внедрению нового методического материала, направленного на умственную деятельность.</w:t>
      </w:r>
    </w:p>
    <w:p w:rsidR="00D71F33" w:rsidRPr="00BD0C51" w:rsidRDefault="00D71F33" w:rsidP="00BD0C51">
      <w:pPr>
        <w:spacing w:after="0" w:line="360" w:lineRule="auto"/>
        <w:ind w:left="360"/>
        <w:jc w:val="both"/>
        <w:textAlignment w:val="baseline"/>
        <w:rPr>
          <w:rFonts w:ascii="Times New Roman" w:eastAsia="Times New Roman" w:hAnsi="Times New Roman" w:cs="Times New Roman"/>
          <w:sz w:val="28"/>
          <w:szCs w:val="28"/>
          <w:lang w:eastAsia="ru-RU"/>
        </w:rPr>
      </w:pPr>
      <w:r w:rsidRPr="00BD0C51">
        <w:rPr>
          <w:rFonts w:ascii="Times New Roman" w:eastAsia="Times New Roman" w:hAnsi="Times New Roman" w:cs="Times New Roman"/>
          <w:sz w:val="28"/>
          <w:szCs w:val="28"/>
          <w:lang w:eastAsia="ru-RU"/>
        </w:rPr>
        <w:t>Стоит отметить, что далеко не все педагоги того времени разделяли взгляды Макаренко, а советское правительство считало его методы не</w:t>
      </w:r>
      <w:r w:rsidR="000136C1" w:rsidRPr="00BD0C51">
        <w:rPr>
          <w:rFonts w:ascii="Times New Roman" w:eastAsia="Times New Roman" w:hAnsi="Times New Roman" w:cs="Times New Roman"/>
          <w:sz w:val="28"/>
          <w:szCs w:val="28"/>
          <w:lang w:eastAsia="ru-RU"/>
        </w:rPr>
        <w:t xml:space="preserve"> советскими. Лишь с течением времени пришло осознание истинной ценности и потенциала его методик воспитания.</w:t>
      </w:r>
    </w:p>
    <w:p w:rsidR="000136C1" w:rsidRPr="00BD0C51" w:rsidRDefault="000136C1" w:rsidP="00BD0C51">
      <w:pPr>
        <w:spacing w:after="0" w:line="360" w:lineRule="auto"/>
        <w:ind w:left="360"/>
        <w:jc w:val="both"/>
        <w:textAlignment w:val="baseline"/>
        <w:rPr>
          <w:rFonts w:ascii="Times New Roman" w:eastAsia="Times New Roman" w:hAnsi="Times New Roman" w:cs="Times New Roman"/>
          <w:sz w:val="28"/>
          <w:szCs w:val="28"/>
          <w:lang w:eastAsia="ru-RU"/>
        </w:rPr>
      </w:pPr>
      <w:r w:rsidRPr="00BD0C51">
        <w:rPr>
          <w:rFonts w:ascii="Times New Roman" w:eastAsia="Times New Roman" w:hAnsi="Times New Roman" w:cs="Times New Roman"/>
          <w:sz w:val="28"/>
          <w:szCs w:val="28"/>
          <w:lang w:eastAsia="ru-RU"/>
        </w:rPr>
        <w:t xml:space="preserve">Подводя итоги, мы можем сказать, что на примере личности </w:t>
      </w:r>
      <w:r w:rsidR="008426CE" w:rsidRPr="00BD0C51">
        <w:rPr>
          <w:rFonts w:ascii="Times New Roman" w:eastAsia="Times New Roman" w:hAnsi="Times New Roman" w:cs="Times New Roman"/>
          <w:sz w:val="28"/>
          <w:szCs w:val="28"/>
          <w:lang w:eastAsia="ru-RU"/>
        </w:rPr>
        <w:t>А. С. Макаренко</w:t>
      </w:r>
      <w:r w:rsidRPr="00BD0C51">
        <w:rPr>
          <w:rFonts w:ascii="Times New Roman" w:eastAsia="Times New Roman" w:hAnsi="Times New Roman" w:cs="Times New Roman"/>
          <w:sz w:val="28"/>
          <w:szCs w:val="28"/>
          <w:lang w:eastAsia="ru-RU"/>
        </w:rPr>
        <w:t>, советский педагог – это педагог волевой, способный отстаивать свои убеждения. Педагогическая и воспитательная деятельность такого педагога направлена на социализацию личности, приобщению к труду и взаимоуважению. Для него важней всего было воспитание своих подопечных, что говорит о способности к самопожертвованию, не физическому, но эмоциональному, что в свою очередь говорит о полной самоотдаче любимому делу.</w:t>
      </w:r>
    </w:p>
    <w:p w:rsidR="00B47B33" w:rsidRPr="006561BF" w:rsidRDefault="00B47B33" w:rsidP="00BD0C51">
      <w:pPr>
        <w:spacing w:after="0" w:line="360" w:lineRule="auto"/>
        <w:ind w:left="709"/>
        <w:jc w:val="both"/>
        <w:rPr>
          <w:rFonts w:ascii="Times New Roman" w:hAnsi="Times New Roman" w:cs="Times New Roman"/>
          <w:sz w:val="28"/>
          <w:szCs w:val="28"/>
        </w:rPr>
      </w:pPr>
    </w:p>
    <w:p w:rsidR="00200659" w:rsidRPr="006561BF" w:rsidRDefault="00200659" w:rsidP="00BD0C51">
      <w:pPr>
        <w:spacing w:after="0" w:line="360" w:lineRule="auto"/>
        <w:ind w:left="709"/>
        <w:jc w:val="both"/>
        <w:rPr>
          <w:rFonts w:ascii="Times New Roman" w:hAnsi="Times New Roman" w:cs="Times New Roman"/>
          <w:sz w:val="28"/>
          <w:szCs w:val="28"/>
        </w:rPr>
      </w:pPr>
    </w:p>
    <w:p w:rsidR="00B47B33" w:rsidRPr="00BD0C51" w:rsidRDefault="00B47B33" w:rsidP="00BD0C51">
      <w:pPr>
        <w:spacing w:after="0" w:line="360" w:lineRule="auto"/>
        <w:ind w:left="360"/>
        <w:jc w:val="both"/>
        <w:rPr>
          <w:rFonts w:ascii="Times New Roman" w:hAnsi="Times New Roman" w:cs="Times New Roman"/>
          <w:sz w:val="28"/>
          <w:szCs w:val="28"/>
        </w:rPr>
      </w:pPr>
      <w:r w:rsidRPr="00BD0C51">
        <w:rPr>
          <w:rFonts w:ascii="Times New Roman" w:hAnsi="Times New Roman" w:cs="Times New Roman"/>
          <w:sz w:val="28"/>
          <w:szCs w:val="28"/>
        </w:rPr>
        <w:t xml:space="preserve">2.2. </w:t>
      </w:r>
      <w:r w:rsidR="00200659" w:rsidRPr="00BD0C51">
        <w:rPr>
          <w:rFonts w:ascii="Times New Roman" w:hAnsi="Times New Roman" w:cs="Times New Roman"/>
          <w:sz w:val="28"/>
          <w:szCs w:val="28"/>
        </w:rPr>
        <w:t>Общая характеристика современного педагога</w:t>
      </w:r>
    </w:p>
    <w:p w:rsidR="00B47B33" w:rsidRPr="00BD0C51" w:rsidRDefault="00B47B33" w:rsidP="00BD0C51">
      <w:pPr>
        <w:spacing w:after="0" w:line="360" w:lineRule="auto"/>
        <w:ind w:left="360"/>
        <w:jc w:val="both"/>
        <w:rPr>
          <w:rFonts w:ascii="Times New Roman" w:hAnsi="Times New Roman" w:cs="Times New Roman"/>
          <w:sz w:val="28"/>
          <w:szCs w:val="28"/>
        </w:rPr>
      </w:pPr>
      <w:r w:rsidRPr="00BD0C51">
        <w:rPr>
          <w:rFonts w:ascii="Times New Roman" w:hAnsi="Times New Roman" w:cs="Times New Roman"/>
          <w:sz w:val="28"/>
          <w:szCs w:val="28"/>
        </w:rPr>
        <w:t>В современной педагогике накоплены материалы, определяющие требования к современному педагогу, которые можно представить в виде двух компонентов: профессиональные и личностные качества и способности педагога. Изучение данных структурных компонентов предоставляет возможность формирования целостного представления о профессии, а также возможность построения учебных программ и учебных планов образовательных учреждений педагогической направленности в соответствии с требованиями, предъявляемыми к выпускникам вузов.</w:t>
      </w:r>
      <w:r w:rsidR="00892528" w:rsidRPr="00BD0C51">
        <w:rPr>
          <w:rFonts w:ascii="Times New Roman" w:eastAsia="Calibri" w:hAnsi="Times New Roman" w:cs="Times New Roman"/>
          <w:sz w:val="28"/>
          <w:szCs w:val="28"/>
        </w:rPr>
        <w:br/>
      </w:r>
    </w:p>
    <w:p w:rsidR="00B47B33" w:rsidRPr="00BD0C51" w:rsidRDefault="00B47B33" w:rsidP="00BD0C51">
      <w:pPr>
        <w:spacing w:after="0" w:line="360" w:lineRule="auto"/>
        <w:ind w:left="360"/>
        <w:jc w:val="both"/>
        <w:rPr>
          <w:rFonts w:ascii="Times New Roman" w:hAnsi="Times New Roman" w:cs="Times New Roman"/>
          <w:sz w:val="28"/>
          <w:szCs w:val="28"/>
        </w:rPr>
      </w:pPr>
      <w:r w:rsidRPr="00BD0C51">
        <w:rPr>
          <w:rFonts w:ascii="Times New Roman" w:hAnsi="Times New Roman" w:cs="Times New Roman"/>
          <w:sz w:val="28"/>
          <w:szCs w:val="28"/>
        </w:rPr>
        <w:t>Анализ основных составляющих педагогической деятельности позволяет сделать вывод о том, что не каждый человек может быть учителем. Для овладения педагогической профессией кроме определённой психологической предрасположенности к педагогической деятельности необходим комплекс лич</w:t>
      </w:r>
      <w:r w:rsidR="00B66B24" w:rsidRPr="00BD0C51">
        <w:rPr>
          <w:rFonts w:ascii="Times New Roman" w:hAnsi="Times New Roman" w:cs="Times New Roman"/>
          <w:sz w:val="28"/>
          <w:szCs w:val="28"/>
        </w:rPr>
        <w:t>ностных качеств и способностей.</w:t>
      </w:r>
    </w:p>
    <w:p w:rsidR="00B47B33" w:rsidRPr="00BD0C51" w:rsidRDefault="00B47B33" w:rsidP="00BD0C51">
      <w:pPr>
        <w:spacing w:after="0" w:line="360" w:lineRule="auto"/>
        <w:ind w:left="360"/>
        <w:jc w:val="both"/>
        <w:rPr>
          <w:rFonts w:ascii="Times New Roman" w:hAnsi="Times New Roman" w:cs="Times New Roman"/>
          <w:sz w:val="28"/>
          <w:szCs w:val="28"/>
        </w:rPr>
      </w:pPr>
      <w:r w:rsidRPr="00BD0C51">
        <w:rPr>
          <w:rFonts w:ascii="Times New Roman" w:hAnsi="Times New Roman" w:cs="Times New Roman"/>
          <w:sz w:val="28"/>
          <w:szCs w:val="28"/>
        </w:rPr>
        <w:t xml:space="preserve">Уже в конце XIX в. Был представлен перечень основных личностных </w:t>
      </w:r>
      <w:r w:rsidR="00892528" w:rsidRPr="00BD0C51">
        <w:rPr>
          <w:rFonts w:ascii="Times New Roman" w:eastAsia="Calibri" w:hAnsi="Times New Roman" w:cs="Times New Roman"/>
          <w:sz w:val="28"/>
          <w:szCs w:val="28"/>
        </w:rPr>
        <w:br/>
      </w:r>
      <w:r w:rsidRPr="00BD0C51">
        <w:rPr>
          <w:rFonts w:ascii="Times New Roman" w:hAnsi="Times New Roman" w:cs="Times New Roman"/>
          <w:sz w:val="28"/>
          <w:szCs w:val="28"/>
        </w:rPr>
        <w:t>качеств учителя, которые способствуют успешности педагогической деятельности. Самыми значимыми среди личностных качеств учителя представляются наличие: целеустремленности, настойчивости, трудолюбия, скромности, наблюдательности, ораторских способностей, артистичности, готовности к эмпатии. Всего в современной литературе выделено более пятидесяти личностных качеств учителя, которые составляю</w:t>
      </w:r>
      <w:r w:rsidR="00B66B24" w:rsidRPr="00BD0C51">
        <w:rPr>
          <w:rFonts w:ascii="Times New Roman" w:hAnsi="Times New Roman" w:cs="Times New Roman"/>
          <w:sz w:val="28"/>
          <w:szCs w:val="28"/>
        </w:rPr>
        <w:t>т портрет современного учителя.</w:t>
      </w:r>
      <w:r w:rsidR="00892528" w:rsidRPr="00BD0C51">
        <w:rPr>
          <w:rFonts w:ascii="Times New Roman" w:eastAsia="Calibri" w:hAnsi="Times New Roman" w:cs="Times New Roman"/>
          <w:sz w:val="28"/>
          <w:szCs w:val="28"/>
        </w:rPr>
        <w:br/>
      </w:r>
    </w:p>
    <w:p w:rsidR="00B47B33" w:rsidRPr="00BD0C51" w:rsidRDefault="00B47B33" w:rsidP="00BD0C51">
      <w:pPr>
        <w:spacing w:after="0" w:line="360" w:lineRule="auto"/>
        <w:ind w:left="360"/>
        <w:jc w:val="both"/>
        <w:rPr>
          <w:rFonts w:ascii="Times New Roman" w:hAnsi="Times New Roman" w:cs="Times New Roman"/>
          <w:sz w:val="28"/>
          <w:szCs w:val="28"/>
        </w:rPr>
      </w:pPr>
      <w:r w:rsidRPr="00BD0C51">
        <w:rPr>
          <w:rFonts w:ascii="Times New Roman" w:hAnsi="Times New Roman" w:cs="Times New Roman"/>
          <w:sz w:val="28"/>
          <w:szCs w:val="28"/>
        </w:rPr>
        <w:t xml:space="preserve">Среди профессиональных качеств выделяется научная увлеченность, любовь к своему профессиональному труду, эрудиция, владение предметом преподавания, методикой преподавания предмета, психологическая подготовка, общая эрудиция, широкий культурный </w:t>
      </w:r>
      <w:r w:rsidRPr="00BD0C51">
        <w:rPr>
          <w:rFonts w:ascii="Times New Roman" w:hAnsi="Times New Roman" w:cs="Times New Roman"/>
          <w:sz w:val="28"/>
          <w:szCs w:val="28"/>
        </w:rPr>
        <w:lastRenderedPageBreak/>
        <w:t>кругозор, педагогическое мастерство, владение технологиями педагогического труда, организаторские умения и навыки, педагогический такт, педагогическая техника, владение технологиями общения, ораторское искусство и другие качества.</w:t>
      </w:r>
      <w:r w:rsidR="00892528" w:rsidRPr="00BD0C51">
        <w:rPr>
          <w:rFonts w:ascii="Times New Roman" w:eastAsia="Calibri" w:hAnsi="Times New Roman" w:cs="Times New Roman"/>
          <w:sz w:val="28"/>
          <w:szCs w:val="28"/>
        </w:rPr>
        <w:br/>
      </w:r>
    </w:p>
    <w:p w:rsidR="00B47B33" w:rsidRPr="00BD0C51" w:rsidRDefault="00B47B33" w:rsidP="00BD0C51">
      <w:pPr>
        <w:spacing w:after="0" w:line="360" w:lineRule="auto"/>
        <w:ind w:left="360"/>
        <w:jc w:val="both"/>
        <w:rPr>
          <w:rFonts w:ascii="Times New Roman" w:hAnsi="Times New Roman" w:cs="Times New Roman"/>
          <w:sz w:val="28"/>
          <w:szCs w:val="28"/>
        </w:rPr>
      </w:pPr>
      <w:r w:rsidRPr="00BD0C51">
        <w:rPr>
          <w:rFonts w:ascii="Times New Roman" w:hAnsi="Times New Roman" w:cs="Times New Roman"/>
          <w:sz w:val="28"/>
          <w:szCs w:val="28"/>
        </w:rPr>
        <w:t>Профессиональные качества представляют собой фундамент, на котором строится педагогическое мастерство.</w:t>
      </w:r>
    </w:p>
    <w:p w:rsidR="00B47B33" w:rsidRPr="00BD0C51" w:rsidRDefault="00B47B33" w:rsidP="00BD0C51">
      <w:pPr>
        <w:spacing w:after="0" w:line="360" w:lineRule="auto"/>
        <w:ind w:left="360"/>
        <w:jc w:val="both"/>
        <w:rPr>
          <w:rFonts w:ascii="Times New Roman" w:hAnsi="Times New Roman" w:cs="Times New Roman"/>
          <w:sz w:val="28"/>
          <w:szCs w:val="28"/>
        </w:rPr>
      </w:pPr>
      <w:r w:rsidRPr="00BD0C51">
        <w:rPr>
          <w:rFonts w:ascii="Times New Roman" w:hAnsi="Times New Roman" w:cs="Times New Roman"/>
          <w:sz w:val="28"/>
          <w:szCs w:val="28"/>
        </w:rPr>
        <w:t xml:space="preserve">Все профессиональные качества учителя можно сгруппировать на три большие группы: профессиональные качества, которые характеризуют </w:t>
      </w:r>
      <w:r w:rsidR="00130A78" w:rsidRPr="00BD0C51">
        <w:rPr>
          <w:rFonts w:ascii="Times New Roman" w:hAnsi="Times New Roman" w:cs="Times New Roman"/>
          <w:sz w:val="28"/>
          <w:szCs w:val="28"/>
        </w:rPr>
        <w:t>социальный аспект личности педагога</w:t>
      </w:r>
      <w:r w:rsidRPr="00BD0C51">
        <w:rPr>
          <w:rFonts w:ascii="Times New Roman" w:hAnsi="Times New Roman" w:cs="Times New Roman"/>
          <w:sz w:val="28"/>
          <w:szCs w:val="28"/>
        </w:rPr>
        <w:t xml:space="preserve">; профессиональные качества, раскрывающие </w:t>
      </w:r>
      <w:r w:rsidR="00130A78" w:rsidRPr="00BD0C51">
        <w:rPr>
          <w:rFonts w:ascii="Times New Roman" w:hAnsi="Times New Roman" w:cs="Times New Roman"/>
          <w:sz w:val="28"/>
          <w:szCs w:val="28"/>
        </w:rPr>
        <w:t>знание дисциплины</w:t>
      </w:r>
      <w:r w:rsidRPr="00BD0C51">
        <w:rPr>
          <w:rFonts w:ascii="Times New Roman" w:hAnsi="Times New Roman" w:cs="Times New Roman"/>
          <w:sz w:val="28"/>
          <w:szCs w:val="28"/>
        </w:rPr>
        <w:t>; профессиональные качества, отражающие профессиональную компетентность педагога.</w:t>
      </w:r>
    </w:p>
    <w:p w:rsidR="00112A54" w:rsidRPr="006561BF" w:rsidRDefault="00112A54" w:rsidP="00BD0C51">
      <w:pPr>
        <w:spacing w:after="0" w:line="360" w:lineRule="auto"/>
        <w:ind w:left="709"/>
        <w:jc w:val="both"/>
        <w:rPr>
          <w:rFonts w:ascii="Times New Roman" w:hAnsi="Times New Roman" w:cs="Times New Roman"/>
          <w:sz w:val="28"/>
          <w:szCs w:val="28"/>
        </w:rPr>
      </w:pPr>
    </w:p>
    <w:p w:rsidR="00896D19" w:rsidRPr="00BD0C51" w:rsidRDefault="00896D19" w:rsidP="00BD0C51">
      <w:pPr>
        <w:spacing w:after="0" w:line="360" w:lineRule="auto"/>
        <w:ind w:left="360"/>
        <w:jc w:val="both"/>
        <w:rPr>
          <w:rFonts w:ascii="Times New Roman" w:eastAsia="Times New Roman" w:hAnsi="Times New Roman" w:cs="Times New Roman"/>
          <w:sz w:val="28"/>
          <w:szCs w:val="28"/>
          <w:lang w:eastAsia="ru-RU"/>
        </w:rPr>
      </w:pPr>
      <w:r w:rsidRPr="00BD0C51">
        <w:rPr>
          <w:rFonts w:ascii="Times New Roman" w:eastAsia="Times New Roman" w:hAnsi="Times New Roman" w:cs="Times New Roman"/>
          <w:sz w:val="28"/>
          <w:szCs w:val="28"/>
          <w:lang w:eastAsia="ru-RU"/>
        </w:rPr>
        <w:t xml:space="preserve">Говоря о социальном аспекте личности педагога, стоит отметить, что для успешного педагога независимо от профиля, самым важным </w:t>
      </w:r>
      <w:r w:rsidR="00892528" w:rsidRPr="00BD0C51">
        <w:rPr>
          <w:rFonts w:ascii="Times New Roman" w:eastAsia="Calibri" w:hAnsi="Times New Roman" w:cs="Times New Roman"/>
          <w:sz w:val="28"/>
          <w:szCs w:val="28"/>
        </w:rPr>
        <w:br/>
      </w:r>
      <w:r w:rsidRPr="00BD0C51">
        <w:rPr>
          <w:rFonts w:ascii="Times New Roman" w:eastAsia="Times New Roman" w:hAnsi="Times New Roman" w:cs="Times New Roman"/>
          <w:sz w:val="28"/>
          <w:szCs w:val="28"/>
          <w:lang w:eastAsia="ru-RU"/>
        </w:rPr>
        <w:t>является эффективное руководство образовательным процессом, посредством умелого взаимодействия с учениками. Кроме того успешный педагог обладает навыками и знаниями для успешной мотивации учеников, знает как правильно распределить время, чтобы уделять его часть тем, кто нуждается в его помощи, сохраняет позитивный настрой, который помогает облегчить процесс обучения в отдельно взятом коллективе, никогда не теряет тяги к обучению и полон энтузиазма. По результатам современных исследований, одной из самых важных характеристик современного педагога является умелое построение межличностных взаимоотношений с учениками, что благоприятно влияет на качество процесса обучения.</w:t>
      </w:r>
      <w:r w:rsidR="00892528" w:rsidRPr="00BD0C51">
        <w:rPr>
          <w:rFonts w:ascii="Times New Roman" w:eastAsia="Calibri" w:hAnsi="Times New Roman" w:cs="Times New Roman"/>
          <w:sz w:val="28"/>
          <w:szCs w:val="28"/>
        </w:rPr>
        <w:br/>
      </w:r>
    </w:p>
    <w:p w:rsidR="00896D19" w:rsidRPr="00BD0C51" w:rsidRDefault="00896D19" w:rsidP="00BD0C51">
      <w:pPr>
        <w:spacing w:after="0" w:line="360" w:lineRule="auto"/>
        <w:ind w:left="360"/>
        <w:jc w:val="both"/>
        <w:rPr>
          <w:rFonts w:ascii="Times New Roman" w:eastAsia="Times New Roman" w:hAnsi="Times New Roman" w:cs="Times New Roman"/>
          <w:sz w:val="28"/>
          <w:szCs w:val="28"/>
          <w:lang w:eastAsia="ru-RU"/>
        </w:rPr>
      </w:pPr>
      <w:r w:rsidRPr="00BD0C51">
        <w:rPr>
          <w:rFonts w:ascii="Times New Roman" w:eastAsia="Times New Roman" w:hAnsi="Times New Roman" w:cs="Times New Roman"/>
          <w:sz w:val="28"/>
          <w:szCs w:val="28"/>
          <w:lang w:eastAsia="ru-RU"/>
        </w:rPr>
        <w:t xml:space="preserve">Не стоит также забывать о том, что современный педагог также должен обладать навыками психоанализа, для определения отношения учеников к образовательному процессу, а так же для определения внутренних </w:t>
      </w:r>
      <w:r w:rsidRPr="00BD0C51">
        <w:rPr>
          <w:rFonts w:ascii="Times New Roman" w:eastAsia="Times New Roman" w:hAnsi="Times New Roman" w:cs="Times New Roman"/>
          <w:sz w:val="28"/>
          <w:szCs w:val="28"/>
          <w:lang w:eastAsia="ru-RU"/>
        </w:rPr>
        <w:lastRenderedPageBreak/>
        <w:t>мотивов учеников</w:t>
      </w:r>
      <w:r w:rsidR="008956B0" w:rsidRPr="00BD0C51">
        <w:rPr>
          <w:rFonts w:ascii="Times New Roman" w:eastAsia="Times New Roman" w:hAnsi="Times New Roman" w:cs="Times New Roman"/>
          <w:sz w:val="28"/>
          <w:szCs w:val="28"/>
          <w:lang w:eastAsia="ru-RU"/>
        </w:rPr>
        <w:t xml:space="preserve">. Такие эмоции как страх, тревога, неуверенность и прочие негативные эмоции негативно сказываются на успеваемости учащихся. Таким образом, успешный преподаватель должен создавать такую атмосферу в классе, в условиях которой </w:t>
      </w:r>
      <w:r w:rsidR="00892528" w:rsidRPr="00BD0C51">
        <w:rPr>
          <w:rFonts w:ascii="Times New Roman" w:eastAsia="Calibri" w:hAnsi="Times New Roman" w:cs="Times New Roman"/>
          <w:sz w:val="28"/>
          <w:szCs w:val="28"/>
        </w:rPr>
        <w:br/>
      </w:r>
      <w:r w:rsidR="008956B0" w:rsidRPr="00BD0C51">
        <w:rPr>
          <w:rFonts w:ascii="Times New Roman" w:eastAsia="Times New Roman" w:hAnsi="Times New Roman" w:cs="Times New Roman"/>
          <w:sz w:val="28"/>
          <w:szCs w:val="28"/>
          <w:lang w:eastAsia="ru-RU"/>
        </w:rPr>
        <w:t>возникновение данного эмоционального ряда будет сводиться к минимуму, что в свою очередь даст возможность создать благоприятную для максимально эффективного обучения атмосферу.</w:t>
      </w:r>
    </w:p>
    <w:p w:rsidR="00112A54" w:rsidRPr="006561BF" w:rsidRDefault="00112A54" w:rsidP="00BD0C51">
      <w:pPr>
        <w:spacing w:after="0" w:line="360" w:lineRule="auto"/>
        <w:ind w:left="709"/>
        <w:jc w:val="both"/>
        <w:rPr>
          <w:rFonts w:ascii="Times New Roman" w:eastAsia="Times New Roman" w:hAnsi="Times New Roman" w:cs="Times New Roman"/>
          <w:color w:val="FF0000"/>
          <w:sz w:val="28"/>
          <w:szCs w:val="28"/>
          <w:lang w:eastAsia="ru-RU"/>
        </w:rPr>
      </w:pPr>
    </w:p>
    <w:p w:rsidR="008956B0" w:rsidRPr="00BD0C51" w:rsidRDefault="008956B0" w:rsidP="00BD0C51">
      <w:pPr>
        <w:spacing w:after="0" w:line="360" w:lineRule="auto"/>
        <w:ind w:left="360"/>
        <w:jc w:val="both"/>
        <w:rPr>
          <w:rFonts w:ascii="Times New Roman" w:hAnsi="Times New Roman" w:cs="Times New Roman"/>
          <w:sz w:val="28"/>
          <w:szCs w:val="28"/>
        </w:rPr>
      </w:pPr>
      <w:r w:rsidRPr="00BD0C51">
        <w:rPr>
          <w:rFonts w:ascii="Times New Roman" w:eastAsia="Times New Roman" w:hAnsi="Times New Roman" w:cs="Times New Roman"/>
          <w:sz w:val="28"/>
          <w:szCs w:val="28"/>
          <w:lang w:eastAsia="ru-RU"/>
        </w:rPr>
        <w:t>Знание преподаваемой дисциплины, являются, в совокупности с другими качествами, самым важным критерием успешности современного педагога. Согласно современным стандартам, чтобы иметь возможность преподавать какой-либо предмет, учитель должен как можно более глубоко знать свой предмет, а так же связанные с ним отрасли науки. Данный критерий позволяет преподавателю во время</w:t>
      </w:r>
      <w:r w:rsidR="00892528" w:rsidRPr="00BD0C51">
        <w:rPr>
          <w:rFonts w:ascii="Times New Roman" w:eastAsia="Calibri" w:hAnsi="Times New Roman" w:cs="Times New Roman"/>
          <w:sz w:val="28"/>
          <w:szCs w:val="28"/>
        </w:rPr>
        <w:br/>
      </w:r>
      <w:r w:rsidRPr="00BD0C51">
        <w:rPr>
          <w:rFonts w:ascii="Times New Roman" w:eastAsia="Times New Roman" w:hAnsi="Times New Roman" w:cs="Times New Roman"/>
          <w:sz w:val="28"/>
          <w:szCs w:val="28"/>
          <w:lang w:eastAsia="ru-RU"/>
        </w:rPr>
        <w:t xml:space="preserve"> образовательного процесса корректировать взаимосвязи между предметами и явлениями, относящиеся к одному либо к разным типам науки, а так же проводить параллели с повседневной жизнью учеников. Проведение удачных аналогий упрощает процесс подачи материала, для успешного усвоения на определенном уровне знаний учеников.</w:t>
      </w:r>
    </w:p>
    <w:p w:rsidR="00112A54" w:rsidRPr="00BD0C51" w:rsidRDefault="00112A54" w:rsidP="00BD0C51">
      <w:pPr>
        <w:spacing w:after="0" w:line="360" w:lineRule="auto"/>
        <w:ind w:left="360"/>
        <w:jc w:val="both"/>
        <w:rPr>
          <w:rFonts w:ascii="Times New Roman" w:eastAsia="Times New Roman" w:hAnsi="Times New Roman" w:cs="Times New Roman"/>
          <w:sz w:val="28"/>
          <w:szCs w:val="28"/>
          <w:lang w:eastAsia="ru-RU"/>
        </w:rPr>
      </w:pPr>
      <w:r w:rsidRPr="00BD0C51">
        <w:rPr>
          <w:rFonts w:ascii="Times New Roman" w:eastAsia="Times New Roman" w:hAnsi="Times New Roman" w:cs="Times New Roman"/>
          <w:sz w:val="28"/>
          <w:szCs w:val="28"/>
          <w:lang w:eastAsia="ru-RU"/>
        </w:rPr>
        <w:t>Прежде всего от педагога требуется глубокое и всестороннее знание своего предмета на современном научном уровне. Еще А.</w:t>
      </w:r>
      <w:r w:rsidR="00BB24B0" w:rsidRPr="00BD0C51">
        <w:rPr>
          <w:rFonts w:ascii="Times New Roman" w:eastAsia="Times New Roman" w:hAnsi="Times New Roman" w:cs="Times New Roman"/>
          <w:sz w:val="28"/>
          <w:szCs w:val="28"/>
          <w:lang w:val="en-US" w:eastAsia="ru-RU"/>
        </w:rPr>
        <w:t> </w:t>
      </w:r>
      <w:r w:rsidR="00BB24B0" w:rsidRPr="00BD0C51">
        <w:rPr>
          <w:rFonts w:ascii="Times New Roman" w:eastAsia="Times New Roman" w:hAnsi="Times New Roman" w:cs="Times New Roman"/>
          <w:sz w:val="28"/>
          <w:szCs w:val="28"/>
          <w:lang w:eastAsia="ru-RU"/>
        </w:rPr>
        <w:t>С.</w:t>
      </w:r>
      <w:r w:rsidR="00BB24B0" w:rsidRPr="00BD0C51">
        <w:rPr>
          <w:rFonts w:ascii="Times New Roman" w:eastAsia="Times New Roman" w:hAnsi="Times New Roman" w:cs="Times New Roman"/>
          <w:sz w:val="28"/>
          <w:szCs w:val="28"/>
          <w:lang w:val="en-US" w:eastAsia="ru-RU"/>
        </w:rPr>
        <w:t> </w:t>
      </w:r>
      <w:r w:rsidRPr="00BD0C51">
        <w:rPr>
          <w:rFonts w:ascii="Times New Roman" w:eastAsia="Times New Roman" w:hAnsi="Times New Roman" w:cs="Times New Roman"/>
          <w:sz w:val="28"/>
          <w:szCs w:val="28"/>
          <w:lang w:eastAsia="ru-RU"/>
        </w:rPr>
        <w:t xml:space="preserve">Макаренко </w:t>
      </w:r>
      <w:r w:rsidR="00892528" w:rsidRPr="00BD0C51">
        <w:rPr>
          <w:rFonts w:ascii="Times New Roman" w:eastAsia="Calibri" w:hAnsi="Times New Roman" w:cs="Times New Roman"/>
          <w:sz w:val="28"/>
          <w:szCs w:val="28"/>
        </w:rPr>
        <w:br/>
      </w:r>
      <w:r w:rsidRPr="00BD0C51">
        <w:rPr>
          <w:rFonts w:ascii="Times New Roman" w:eastAsia="Times New Roman" w:hAnsi="Times New Roman" w:cs="Times New Roman"/>
          <w:sz w:val="28"/>
          <w:szCs w:val="28"/>
          <w:lang w:eastAsia="ru-RU"/>
        </w:rPr>
        <w:t xml:space="preserve">отмечал, что учащиеся простят своим преподавателям и строгость, и сухость, и даже придирчивость, но не простят плохо знания дела. Нельзя стать хорошим педагогом, если в совершенстве не </w:t>
      </w:r>
      <w:r w:rsidR="0059341E" w:rsidRPr="00BD0C51">
        <w:rPr>
          <w:rFonts w:ascii="Times New Roman" w:eastAsia="Times New Roman" w:hAnsi="Times New Roman" w:cs="Times New Roman"/>
          <w:sz w:val="28"/>
          <w:szCs w:val="28"/>
          <w:lang w:eastAsia="ru-RU"/>
        </w:rPr>
        <w:t>овладеешь своей специальностью.  А.</w:t>
      </w:r>
      <w:r w:rsidR="00BB24B0" w:rsidRPr="00BD0C51">
        <w:rPr>
          <w:rFonts w:ascii="Times New Roman" w:eastAsia="Times New Roman" w:hAnsi="Times New Roman" w:cs="Times New Roman"/>
          <w:sz w:val="28"/>
          <w:szCs w:val="28"/>
          <w:lang w:val="en-US" w:eastAsia="ru-RU"/>
        </w:rPr>
        <w:t> </w:t>
      </w:r>
      <w:r w:rsidR="0059341E" w:rsidRPr="00BD0C51">
        <w:rPr>
          <w:rFonts w:ascii="Times New Roman" w:eastAsia="Times New Roman" w:hAnsi="Times New Roman" w:cs="Times New Roman"/>
          <w:sz w:val="28"/>
          <w:szCs w:val="28"/>
          <w:lang w:eastAsia="ru-RU"/>
        </w:rPr>
        <w:t>Дистервег считал, что н</w:t>
      </w:r>
      <w:r w:rsidRPr="00BD0C51">
        <w:rPr>
          <w:rFonts w:ascii="Times New Roman" w:eastAsia="Times New Roman" w:hAnsi="Times New Roman" w:cs="Times New Roman"/>
          <w:sz w:val="28"/>
          <w:szCs w:val="28"/>
          <w:lang w:eastAsia="ru-RU"/>
        </w:rPr>
        <w:t>евозможно дать другому то, что не имеешь сам</w:t>
      </w:r>
      <w:r w:rsidR="0059341E" w:rsidRPr="00BD0C51">
        <w:rPr>
          <w:rFonts w:ascii="Times New Roman" w:eastAsia="Times New Roman" w:hAnsi="Times New Roman" w:cs="Times New Roman"/>
          <w:sz w:val="28"/>
          <w:szCs w:val="28"/>
          <w:lang w:eastAsia="ru-RU"/>
        </w:rPr>
        <w:t>.</w:t>
      </w:r>
    </w:p>
    <w:p w:rsidR="0059341E" w:rsidRPr="00BD0C51" w:rsidRDefault="0059341E" w:rsidP="00BD0C51">
      <w:pPr>
        <w:spacing w:after="0" w:line="360" w:lineRule="auto"/>
        <w:ind w:left="360"/>
        <w:jc w:val="both"/>
        <w:rPr>
          <w:rFonts w:ascii="Times New Roman" w:eastAsia="Times New Roman" w:hAnsi="Times New Roman" w:cs="Times New Roman"/>
          <w:sz w:val="28"/>
          <w:szCs w:val="28"/>
          <w:lang w:eastAsia="ru-RU"/>
        </w:rPr>
      </w:pPr>
      <w:r w:rsidRPr="00BD0C51">
        <w:rPr>
          <w:rFonts w:ascii="Times New Roman" w:eastAsia="Times New Roman" w:hAnsi="Times New Roman" w:cs="Times New Roman"/>
          <w:sz w:val="28"/>
          <w:szCs w:val="28"/>
          <w:lang w:eastAsia="ru-RU"/>
        </w:rPr>
        <w:t xml:space="preserve">Глубинное знание предмета важный критерий современного успешного педагога, однако данный критерий не может быть показателем успешности и профессиональной компетенции, без учета остальных критериев. Однако знание предмета и окружающих его сфер науки, </w:t>
      </w:r>
      <w:r w:rsidRPr="00BD0C51">
        <w:rPr>
          <w:rFonts w:ascii="Times New Roman" w:eastAsia="Times New Roman" w:hAnsi="Times New Roman" w:cs="Times New Roman"/>
          <w:sz w:val="28"/>
          <w:szCs w:val="28"/>
          <w:lang w:eastAsia="ru-RU"/>
        </w:rPr>
        <w:lastRenderedPageBreak/>
        <w:t>помогает в установлении межпредметных связей, характерных для процессов, предметов или явлений, связанных с окружающим миром.</w:t>
      </w:r>
    </w:p>
    <w:p w:rsidR="00112A54" w:rsidRPr="00BD0C51" w:rsidRDefault="00892528" w:rsidP="00BD0C51">
      <w:pPr>
        <w:spacing w:after="0" w:line="360" w:lineRule="auto"/>
        <w:ind w:left="360"/>
        <w:jc w:val="both"/>
        <w:rPr>
          <w:rFonts w:ascii="Times New Roman" w:hAnsi="Times New Roman" w:cs="Times New Roman"/>
          <w:sz w:val="28"/>
          <w:szCs w:val="28"/>
        </w:rPr>
      </w:pPr>
      <w:r w:rsidRPr="00BD0C51">
        <w:rPr>
          <w:rFonts w:ascii="Times New Roman" w:eastAsia="Calibri" w:hAnsi="Times New Roman" w:cs="Times New Roman"/>
          <w:sz w:val="28"/>
          <w:szCs w:val="28"/>
        </w:rPr>
        <w:br/>
      </w:r>
    </w:p>
    <w:p w:rsidR="00130A78" w:rsidRPr="006561BF" w:rsidRDefault="00130A78" w:rsidP="00BD0C51">
      <w:pPr>
        <w:spacing w:after="0" w:line="360" w:lineRule="auto"/>
        <w:ind w:left="709"/>
        <w:jc w:val="both"/>
        <w:rPr>
          <w:rFonts w:ascii="Times New Roman" w:hAnsi="Times New Roman" w:cs="Times New Roman"/>
          <w:sz w:val="28"/>
          <w:szCs w:val="28"/>
        </w:rPr>
      </w:pPr>
    </w:p>
    <w:p w:rsidR="00130A78" w:rsidRPr="00BD0C51" w:rsidRDefault="00130A78" w:rsidP="00BD0C51">
      <w:pPr>
        <w:spacing w:after="0" w:line="360" w:lineRule="auto"/>
        <w:ind w:left="360"/>
        <w:jc w:val="both"/>
        <w:rPr>
          <w:rFonts w:ascii="Times New Roman" w:eastAsia="Times New Roman" w:hAnsi="Times New Roman" w:cs="Times New Roman"/>
          <w:sz w:val="28"/>
          <w:szCs w:val="28"/>
          <w:lang w:eastAsia="ru-RU"/>
        </w:rPr>
      </w:pPr>
      <w:r w:rsidRPr="00BD0C51">
        <w:rPr>
          <w:rFonts w:ascii="Times New Roman" w:eastAsia="Times New Roman" w:hAnsi="Times New Roman" w:cs="Times New Roman"/>
          <w:sz w:val="28"/>
          <w:szCs w:val="28"/>
          <w:lang w:eastAsia="ru-RU"/>
        </w:rPr>
        <w:t xml:space="preserve">Начиная с 90-х годов прошлого века, термин “профессиональная компетентность” став объектом исследований многих ученых, в том </w:t>
      </w:r>
      <w:r w:rsidR="00BB24B0" w:rsidRPr="00BD0C51">
        <w:rPr>
          <w:rFonts w:ascii="Times New Roman" w:eastAsia="Times New Roman" w:hAnsi="Times New Roman" w:cs="Times New Roman"/>
          <w:sz w:val="28"/>
          <w:szCs w:val="28"/>
          <w:lang w:eastAsia="ru-RU"/>
        </w:rPr>
        <w:t xml:space="preserve">числе </w:t>
      </w:r>
      <w:r w:rsidRPr="00BD0C51">
        <w:rPr>
          <w:rFonts w:ascii="Times New Roman" w:eastAsia="Times New Roman" w:hAnsi="Times New Roman" w:cs="Times New Roman"/>
          <w:sz w:val="28"/>
          <w:szCs w:val="28"/>
          <w:lang w:eastAsia="ru-RU"/>
        </w:rPr>
        <w:t>Н.</w:t>
      </w:r>
      <w:r w:rsidR="00BB24B0" w:rsidRPr="00BD0C51">
        <w:rPr>
          <w:rFonts w:ascii="Times New Roman" w:eastAsia="Times New Roman" w:hAnsi="Times New Roman" w:cs="Times New Roman"/>
          <w:sz w:val="28"/>
          <w:szCs w:val="28"/>
          <w:lang w:val="en-US" w:eastAsia="ru-RU"/>
        </w:rPr>
        <w:t> </w:t>
      </w:r>
      <w:r w:rsidR="00BB24B0" w:rsidRPr="00BD0C51">
        <w:rPr>
          <w:rFonts w:ascii="Times New Roman" w:eastAsia="Times New Roman" w:hAnsi="Times New Roman" w:cs="Times New Roman"/>
          <w:sz w:val="28"/>
          <w:szCs w:val="28"/>
          <w:lang w:eastAsia="ru-RU"/>
        </w:rPr>
        <w:t>В.</w:t>
      </w:r>
      <w:r w:rsidR="00BB24B0" w:rsidRPr="00BD0C51">
        <w:rPr>
          <w:rFonts w:ascii="Times New Roman" w:eastAsia="Times New Roman" w:hAnsi="Times New Roman" w:cs="Times New Roman"/>
          <w:sz w:val="28"/>
          <w:szCs w:val="28"/>
          <w:lang w:val="en-US" w:eastAsia="ru-RU"/>
        </w:rPr>
        <w:t> </w:t>
      </w:r>
      <w:r w:rsidR="00BB24B0" w:rsidRPr="00BD0C51">
        <w:rPr>
          <w:rFonts w:ascii="Times New Roman" w:eastAsia="Times New Roman" w:hAnsi="Times New Roman" w:cs="Times New Roman"/>
          <w:sz w:val="28"/>
          <w:szCs w:val="28"/>
          <w:lang w:eastAsia="ru-RU"/>
        </w:rPr>
        <w:t>Кузьмина, А.</w:t>
      </w:r>
      <w:r w:rsidR="00BB24B0" w:rsidRPr="00BD0C51">
        <w:rPr>
          <w:rFonts w:ascii="Times New Roman" w:eastAsia="Times New Roman" w:hAnsi="Times New Roman" w:cs="Times New Roman"/>
          <w:sz w:val="28"/>
          <w:szCs w:val="28"/>
          <w:lang w:val="en-US" w:eastAsia="ru-RU"/>
        </w:rPr>
        <w:t> </w:t>
      </w:r>
      <w:r w:rsidR="00BB24B0" w:rsidRPr="00BD0C51">
        <w:rPr>
          <w:rFonts w:ascii="Times New Roman" w:eastAsia="Times New Roman" w:hAnsi="Times New Roman" w:cs="Times New Roman"/>
          <w:sz w:val="28"/>
          <w:szCs w:val="28"/>
          <w:lang w:eastAsia="ru-RU"/>
        </w:rPr>
        <w:t>К.</w:t>
      </w:r>
      <w:r w:rsidR="00BB24B0" w:rsidRPr="00BD0C51">
        <w:rPr>
          <w:rFonts w:ascii="Times New Roman" w:eastAsia="Times New Roman" w:hAnsi="Times New Roman" w:cs="Times New Roman"/>
          <w:sz w:val="28"/>
          <w:szCs w:val="28"/>
          <w:lang w:val="en-US" w:eastAsia="ru-RU"/>
        </w:rPr>
        <w:t> </w:t>
      </w:r>
      <w:r w:rsidR="00BB24B0" w:rsidRPr="00BD0C51">
        <w:rPr>
          <w:rFonts w:ascii="Times New Roman" w:eastAsia="Times New Roman" w:hAnsi="Times New Roman" w:cs="Times New Roman"/>
          <w:sz w:val="28"/>
          <w:szCs w:val="28"/>
          <w:lang w:eastAsia="ru-RU"/>
        </w:rPr>
        <w:t>Маркова, Т.</w:t>
      </w:r>
      <w:r w:rsidR="00BB24B0" w:rsidRPr="00BD0C51">
        <w:rPr>
          <w:rFonts w:ascii="Times New Roman" w:eastAsia="Times New Roman" w:hAnsi="Times New Roman" w:cs="Times New Roman"/>
          <w:sz w:val="28"/>
          <w:szCs w:val="28"/>
          <w:lang w:val="en-US" w:eastAsia="ru-RU"/>
        </w:rPr>
        <w:t> </w:t>
      </w:r>
      <w:r w:rsidR="00BB24B0" w:rsidRPr="00BD0C51">
        <w:rPr>
          <w:rFonts w:ascii="Times New Roman" w:eastAsia="Times New Roman" w:hAnsi="Times New Roman" w:cs="Times New Roman"/>
          <w:sz w:val="28"/>
          <w:szCs w:val="28"/>
          <w:lang w:eastAsia="ru-RU"/>
        </w:rPr>
        <w:t>И.</w:t>
      </w:r>
      <w:r w:rsidR="00BB24B0" w:rsidRPr="00BD0C51">
        <w:rPr>
          <w:rFonts w:ascii="Times New Roman" w:eastAsia="Times New Roman" w:hAnsi="Times New Roman" w:cs="Times New Roman"/>
          <w:sz w:val="28"/>
          <w:szCs w:val="28"/>
          <w:lang w:val="en-US" w:eastAsia="ru-RU"/>
        </w:rPr>
        <w:t> </w:t>
      </w:r>
      <w:r w:rsidR="00BB24B0" w:rsidRPr="00BD0C51">
        <w:rPr>
          <w:rFonts w:ascii="Times New Roman" w:eastAsia="Times New Roman" w:hAnsi="Times New Roman" w:cs="Times New Roman"/>
          <w:sz w:val="28"/>
          <w:szCs w:val="28"/>
          <w:lang w:eastAsia="ru-RU"/>
        </w:rPr>
        <w:t>Руднева, Г.</w:t>
      </w:r>
      <w:r w:rsidR="00BB24B0" w:rsidRPr="00BD0C51">
        <w:rPr>
          <w:rFonts w:ascii="Times New Roman" w:eastAsia="Times New Roman" w:hAnsi="Times New Roman" w:cs="Times New Roman"/>
          <w:sz w:val="28"/>
          <w:szCs w:val="28"/>
          <w:lang w:val="en-US" w:eastAsia="ru-RU"/>
        </w:rPr>
        <w:t> </w:t>
      </w:r>
      <w:r w:rsidR="00BB24B0" w:rsidRPr="00BD0C51">
        <w:rPr>
          <w:rFonts w:ascii="Times New Roman" w:eastAsia="Times New Roman" w:hAnsi="Times New Roman" w:cs="Times New Roman"/>
          <w:sz w:val="28"/>
          <w:szCs w:val="28"/>
          <w:lang w:eastAsia="ru-RU"/>
        </w:rPr>
        <w:t>Н.</w:t>
      </w:r>
      <w:r w:rsidR="00BB24B0" w:rsidRPr="00BD0C51">
        <w:rPr>
          <w:rFonts w:ascii="Times New Roman" w:eastAsia="Times New Roman" w:hAnsi="Times New Roman" w:cs="Times New Roman"/>
          <w:sz w:val="28"/>
          <w:szCs w:val="28"/>
          <w:lang w:val="en-US" w:eastAsia="ru-RU"/>
        </w:rPr>
        <w:t> </w:t>
      </w:r>
      <w:r w:rsidRPr="00BD0C51">
        <w:rPr>
          <w:rFonts w:ascii="Times New Roman" w:eastAsia="Times New Roman" w:hAnsi="Times New Roman" w:cs="Times New Roman"/>
          <w:sz w:val="28"/>
          <w:szCs w:val="28"/>
          <w:lang w:eastAsia="ru-RU"/>
        </w:rPr>
        <w:t>Стайнов и др., закрепил свои позиции в теории педагогики.</w:t>
      </w:r>
    </w:p>
    <w:p w:rsidR="00130A78" w:rsidRPr="00BD0C51" w:rsidRDefault="00130A78" w:rsidP="00BD0C51">
      <w:pPr>
        <w:spacing w:after="0" w:line="360" w:lineRule="auto"/>
        <w:ind w:left="360"/>
        <w:jc w:val="both"/>
        <w:rPr>
          <w:rFonts w:ascii="Times New Roman" w:eastAsia="Times New Roman" w:hAnsi="Times New Roman" w:cs="Times New Roman"/>
          <w:sz w:val="28"/>
          <w:szCs w:val="28"/>
          <w:lang w:eastAsia="ru-RU"/>
        </w:rPr>
      </w:pPr>
      <w:r w:rsidRPr="00BD0C51">
        <w:rPr>
          <w:rFonts w:ascii="Times New Roman" w:eastAsia="Times New Roman" w:hAnsi="Times New Roman" w:cs="Times New Roman"/>
          <w:sz w:val="28"/>
          <w:szCs w:val="28"/>
          <w:lang w:eastAsia="ru-RU"/>
        </w:rPr>
        <w:t>Под профессиональной компетентностью учителя понимается совокупность профессиональных и личностных качеств, необходимых для успешной педагогической деятельности.</w:t>
      </w:r>
    </w:p>
    <w:p w:rsidR="0059341E" w:rsidRPr="00BD0C51" w:rsidRDefault="0059341E" w:rsidP="00BD0C51">
      <w:pPr>
        <w:spacing w:after="0" w:line="360" w:lineRule="auto"/>
        <w:ind w:left="360"/>
        <w:jc w:val="both"/>
        <w:rPr>
          <w:rFonts w:ascii="Times New Roman" w:eastAsia="Times New Roman" w:hAnsi="Times New Roman" w:cs="Times New Roman"/>
          <w:sz w:val="28"/>
          <w:szCs w:val="28"/>
          <w:lang w:eastAsia="ru-RU"/>
        </w:rPr>
      </w:pPr>
      <w:r w:rsidRPr="00BD0C51">
        <w:rPr>
          <w:rFonts w:ascii="Times New Roman" w:eastAsia="Times New Roman" w:hAnsi="Times New Roman" w:cs="Times New Roman"/>
          <w:sz w:val="28"/>
          <w:szCs w:val="28"/>
          <w:lang w:eastAsia="ru-RU"/>
        </w:rPr>
        <w:t>Под профессионально компетентным мы понимаем того педагога, который в совершенстве освоил технику педагогической деятельности и педагогического общения, имеет устойчивое психическое здоровье, имеет стабильно высокие результаты в образовательном и воспитательном процессах.</w:t>
      </w:r>
    </w:p>
    <w:p w:rsidR="0059341E" w:rsidRPr="00BD0C51" w:rsidRDefault="0059341E" w:rsidP="00BD0C51">
      <w:pPr>
        <w:spacing w:after="0" w:line="360" w:lineRule="auto"/>
        <w:ind w:left="360"/>
        <w:jc w:val="both"/>
        <w:rPr>
          <w:rFonts w:ascii="Times New Roman" w:eastAsia="Times New Roman" w:hAnsi="Times New Roman" w:cs="Times New Roman"/>
          <w:sz w:val="28"/>
          <w:szCs w:val="28"/>
          <w:lang w:eastAsia="ru-RU"/>
        </w:rPr>
      </w:pPr>
      <w:r w:rsidRPr="00BD0C51">
        <w:rPr>
          <w:rFonts w:ascii="Times New Roman" w:eastAsia="Times New Roman" w:hAnsi="Times New Roman" w:cs="Times New Roman"/>
          <w:sz w:val="28"/>
          <w:szCs w:val="28"/>
          <w:lang w:eastAsia="ru-RU"/>
        </w:rPr>
        <w:t>Процесс развития профессиональной компетенции – это не только процесс углубления знаний, или улучшения педагогических навыков. Это прежде всего процесс развития творческого потенциала, индивидуальности, формирование навыков быстрой адаптации к быстро меняющейся педагогической, социальной и политической среде. Именно от педагога, в частности, зависит духовное, экономическое и социальное развитие общества.</w:t>
      </w:r>
    </w:p>
    <w:p w:rsidR="00130A78" w:rsidRPr="00BD0C51" w:rsidRDefault="008E651D" w:rsidP="00BD0C51">
      <w:pPr>
        <w:spacing w:after="0" w:line="360" w:lineRule="auto"/>
        <w:ind w:left="360"/>
        <w:jc w:val="both"/>
        <w:rPr>
          <w:rFonts w:ascii="Times New Roman" w:eastAsia="Times New Roman" w:hAnsi="Times New Roman" w:cs="Times New Roman"/>
          <w:sz w:val="28"/>
          <w:szCs w:val="28"/>
          <w:lang w:eastAsia="ru-RU"/>
        </w:rPr>
      </w:pPr>
      <w:r w:rsidRPr="00BD0C51">
        <w:rPr>
          <w:rFonts w:ascii="Times New Roman" w:eastAsia="Times New Roman" w:hAnsi="Times New Roman" w:cs="Times New Roman"/>
          <w:sz w:val="28"/>
          <w:szCs w:val="28"/>
          <w:lang w:eastAsia="ru-RU"/>
        </w:rPr>
        <w:t xml:space="preserve">Учитывая изменчивость, присущую современной образовательной системе, необходимым становится повышение квалификации учителя. В данном случае мы говорим о профессионализме и профессиональной компетенции педагога. Современный педагог должен соответствовать государственным стандартам, социальным требованиям и нормам, личностным требованиям окружающих. Основной задачей преподавателя </w:t>
      </w:r>
      <w:r w:rsidRPr="00BD0C51">
        <w:rPr>
          <w:rFonts w:ascii="Times New Roman" w:eastAsia="Times New Roman" w:hAnsi="Times New Roman" w:cs="Times New Roman"/>
          <w:sz w:val="28"/>
          <w:szCs w:val="28"/>
          <w:lang w:eastAsia="ru-RU"/>
        </w:rPr>
        <w:lastRenderedPageBreak/>
        <w:t xml:space="preserve">становится подготовка нового, социально-адаптированного участника общества, обладающего навыками самообразования и саморазвития, обладающего критическим и аналитическим мышлением, готового к началу трудовой деятельности. Только педагог, соответствующий перечисленным выше критериям, то есть критически мыслящий, прогнозирующий результаты собственной деятельности, свободно адаптирующийся под изменяющиеся параметры, может гарантировать достижение поставленных перед ним целей и задач. Именно такой типаж учителя соответствует к нынешним требованиям к педагогу, так как только такой преподаватель сможет развивать личность ребенка, в соответствии с динамично-меняющимися </w:t>
      </w:r>
      <w:r w:rsidR="00FB6984" w:rsidRPr="00BD0C51">
        <w:rPr>
          <w:rFonts w:ascii="Times New Roman" w:eastAsia="Times New Roman" w:hAnsi="Times New Roman" w:cs="Times New Roman"/>
          <w:sz w:val="28"/>
          <w:szCs w:val="28"/>
          <w:lang w:eastAsia="ru-RU"/>
        </w:rPr>
        <w:t>условиями в окружающем нас мире.</w:t>
      </w:r>
    </w:p>
    <w:p w:rsidR="00130A78" w:rsidRPr="00BD0C51" w:rsidRDefault="00FB6984" w:rsidP="00BD0C51">
      <w:pPr>
        <w:spacing w:after="0" w:line="360" w:lineRule="auto"/>
        <w:ind w:left="360"/>
        <w:jc w:val="both"/>
        <w:rPr>
          <w:rFonts w:ascii="Times New Roman" w:hAnsi="Times New Roman" w:cs="Times New Roman"/>
          <w:sz w:val="28"/>
          <w:szCs w:val="28"/>
        </w:rPr>
      </w:pPr>
      <w:r w:rsidRPr="00BD0C51">
        <w:rPr>
          <w:rFonts w:ascii="Times New Roman" w:hAnsi="Times New Roman" w:cs="Times New Roman"/>
          <w:sz w:val="28"/>
          <w:szCs w:val="28"/>
        </w:rPr>
        <w:t>Стоит отметить, что кроме вышесказанного, в</w:t>
      </w:r>
      <w:r w:rsidR="00B47B33" w:rsidRPr="00BD0C51">
        <w:rPr>
          <w:rFonts w:ascii="Times New Roman" w:hAnsi="Times New Roman" w:cs="Times New Roman"/>
          <w:sz w:val="28"/>
          <w:szCs w:val="28"/>
        </w:rPr>
        <w:t xml:space="preserve"> современном образовании происходят процессы модернизации, гуманизации, разработана и документально предусмотрена реализация компетентностного подхода к построению образования. В свете компетентностного подхода ведётся построение модели современного учителя.</w:t>
      </w:r>
    </w:p>
    <w:p w:rsidR="00B66B24" w:rsidRPr="00BD0C51" w:rsidRDefault="00FB6984" w:rsidP="00BD0C51">
      <w:pPr>
        <w:spacing w:after="0" w:line="360" w:lineRule="auto"/>
        <w:ind w:left="360"/>
        <w:jc w:val="both"/>
        <w:rPr>
          <w:rFonts w:ascii="Times New Roman" w:hAnsi="Times New Roman" w:cs="Times New Roman"/>
          <w:sz w:val="28"/>
          <w:szCs w:val="28"/>
        </w:rPr>
      </w:pPr>
      <w:r w:rsidRPr="00BD0C51">
        <w:rPr>
          <w:rFonts w:ascii="Times New Roman" w:hAnsi="Times New Roman" w:cs="Times New Roman"/>
          <w:sz w:val="28"/>
          <w:szCs w:val="28"/>
        </w:rPr>
        <w:t xml:space="preserve">Если говорить о более простых профессиональных качествах, то к ним можно отнести </w:t>
      </w:r>
      <w:r w:rsidR="00B47B33" w:rsidRPr="00BD0C51">
        <w:rPr>
          <w:rFonts w:ascii="Times New Roman" w:hAnsi="Times New Roman" w:cs="Times New Roman"/>
          <w:sz w:val="28"/>
          <w:szCs w:val="28"/>
        </w:rPr>
        <w:t>комплекс качеств, к примеру, доброжелательность и заинтересованность в отношении к учащимся, готовность принять конструктивную критику от коллег, наличие собственного взгляда на социальную ситуацию и окружающий мир, понимание людей, имеющих другие ценност</w:t>
      </w:r>
      <w:r w:rsidR="00B66B24" w:rsidRPr="00BD0C51">
        <w:rPr>
          <w:rFonts w:ascii="Times New Roman" w:hAnsi="Times New Roman" w:cs="Times New Roman"/>
          <w:sz w:val="28"/>
          <w:szCs w:val="28"/>
        </w:rPr>
        <w:t>и, интересы, способности и т.д.</w:t>
      </w:r>
    </w:p>
    <w:p w:rsidR="00B47B33" w:rsidRPr="00BD0C51" w:rsidRDefault="00B47B33" w:rsidP="00BD0C51">
      <w:pPr>
        <w:spacing w:after="0" w:line="360" w:lineRule="auto"/>
        <w:ind w:left="360"/>
        <w:jc w:val="both"/>
        <w:rPr>
          <w:rFonts w:ascii="Times New Roman" w:hAnsi="Times New Roman" w:cs="Times New Roman"/>
          <w:sz w:val="28"/>
          <w:szCs w:val="28"/>
        </w:rPr>
      </w:pPr>
      <w:r w:rsidRPr="00BD0C51">
        <w:rPr>
          <w:rFonts w:ascii="Times New Roman" w:hAnsi="Times New Roman" w:cs="Times New Roman"/>
          <w:sz w:val="28"/>
          <w:szCs w:val="28"/>
        </w:rPr>
        <w:t>Ключевые компетенции будущего учителя определяются федеральным государстве</w:t>
      </w:r>
      <w:r w:rsidR="00B66B24" w:rsidRPr="00BD0C51">
        <w:rPr>
          <w:rFonts w:ascii="Times New Roman" w:hAnsi="Times New Roman" w:cs="Times New Roman"/>
          <w:sz w:val="28"/>
          <w:szCs w:val="28"/>
        </w:rPr>
        <w:t>нным образовательным стандартом.</w:t>
      </w:r>
    </w:p>
    <w:p w:rsidR="00112A54" w:rsidRPr="00BD0C51" w:rsidRDefault="00FB6984" w:rsidP="00BD0C51">
      <w:pPr>
        <w:spacing w:after="0" w:line="360" w:lineRule="auto"/>
        <w:ind w:left="360"/>
        <w:jc w:val="both"/>
        <w:rPr>
          <w:rFonts w:ascii="Times New Roman" w:hAnsi="Times New Roman" w:cs="Times New Roman"/>
          <w:sz w:val="28"/>
          <w:szCs w:val="28"/>
        </w:rPr>
      </w:pPr>
      <w:r w:rsidRPr="00BD0C51">
        <w:rPr>
          <w:rFonts w:ascii="Times New Roman" w:hAnsi="Times New Roman" w:cs="Times New Roman"/>
          <w:sz w:val="28"/>
          <w:szCs w:val="28"/>
        </w:rPr>
        <w:t xml:space="preserve">Подводя итог, можно перечислить основные профессиональные и личностные качества современного педагога. К ним относятся </w:t>
      </w:r>
      <w:r w:rsidR="00130A78" w:rsidRPr="00BD0C51">
        <w:rPr>
          <w:rFonts w:ascii="Times New Roman" w:hAnsi="Times New Roman" w:cs="Times New Roman"/>
          <w:sz w:val="28"/>
          <w:szCs w:val="28"/>
        </w:rPr>
        <w:t xml:space="preserve">наличие целенаправленности, активности, саморегулятивности; педагогического самосознания как специфического для субъектной деятельности образа мира; наличие индивидуально-психологических свойств, высокой </w:t>
      </w:r>
      <w:r w:rsidR="00130A78" w:rsidRPr="00BD0C51">
        <w:rPr>
          <w:rFonts w:ascii="Times New Roman" w:hAnsi="Times New Roman" w:cs="Times New Roman"/>
          <w:sz w:val="28"/>
          <w:szCs w:val="28"/>
        </w:rPr>
        <w:lastRenderedPageBreak/>
        <w:t>нравственности и другие свойства и качества. Важным составляющим элементом профессионализма учителя является профессиональная компетентность, состоящая из ряда компетенций (образовательная, коммуникативная, социальная, личностная).</w:t>
      </w:r>
    </w:p>
    <w:p w:rsidR="00B1236E" w:rsidRPr="00BD0C51" w:rsidRDefault="00FB6984" w:rsidP="00BD0C51">
      <w:pPr>
        <w:spacing w:after="0" w:line="360" w:lineRule="auto"/>
        <w:ind w:left="360"/>
        <w:jc w:val="both"/>
        <w:rPr>
          <w:rFonts w:ascii="Times New Roman" w:hAnsi="Times New Roman" w:cs="Times New Roman"/>
          <w:sz w:val="28"/>
          <w:szCs w:val="28"/>
        </w:rPr>
      </w:pPr>
      <w:r w:rsidRPr="00BD0C51">
        <w:rPr>
          <w:rFonts w:ascii="Times New Roman" w:hAnsi="Times New Roman" w:cs="Times New Roman"/>
          <w:sz w:val="28"/>
          <w:szCs w:val="28"/>
        </w:rPr>
        <w:t>Таким образом, с</w:t>
      </w:r>
      <w:r w:rsidR="00BB24B0" w:rsidRPr="00BD0C51">
        <w:rPr>
          <w:rFonts w:ascii="Times New Roman" w:hAnsi="Times New Roman" w:cs="Times New Roman"/>
          <w:sz w:val="28"/>
          <w:szCs w:val="28"/>
        </w:rPr>
        <w:t xml:space="preserve">овременный учитель </w:t>
      </w:r>
      <w:r w:rsidR="00112A54" w:rsidRPr="00BD0C51">
        <w:rPr>
          <w:rFonts w:ascii="Times New Roman" w:hAnsi="Times New Roman" w:cs="Times New Roman"/>
          <w:sz w:val="28"/>
          <w:szCs w:val="28"/>
          <w:lang w:val="en-US"/>
        </w:rPr>
        <w:t>XXI</w:t>
      </w:r>
      <w:r w:rsidR="00BB24B0" w:rsidRPr="00BD0C51">
        <w:rPr>
          <w:rFonts w:ascii="Times New Roman" w:hAnsi="Times New Roman" w:cs="Times New Roman"/>
          <w:sz w:val="28"/>
          <w:szCs w:val="28"/>
        </w:rPr>
        <w:t xml:space="preserve"> </w:t>
      </w:r>
      <w:r w:rsidR="00112A54" w:rsidRPr="00BD0C51">
        <w:rPr>
          <w:rFonts w:ascii="Times New Roman" w:hAnsi="Times New Roman" w:cs="Times New Roman"/>
          <w:sz w:val="28"/>
          <w:szCs w:val="28"/>
        </w:rPr>
        <w:t xml:space="preserve">века – это </w:t>
      </w:r>
      <w:r w:rsidRPr="00BD0C51">
        <w:rPr>
          <w:rFonts w:ascii="Times New Roman" w:hAnsi="Times New Roman" w:cs="Times New Roman"/>
          <w:sz w:val="28"/>
          <w:szCs w:val="28"/>
        </w:rPr>
        <w:t>высококвалифицированный профессионал</w:t>
      </w:r>
      <w:r w:rsidR="00112A54" w:rsidRPr="00BD0C51">
        <w:rPr>
          <w:rFonts w:ascii="Times New Roman" w:hAnsi="Times New Roman" w:cs="Times New Roman"/>
          <w:sz w:val="28"/>
          <w:szCs w:val="28"/>
        </w:rPr>
        <w:t>,</w:t>
      </w:r>
      <w:r w:rsidRPr="00BD0C51">
        <w:rPr>
          <w:rFonts w:ascii="Times New Roman" w:hAnsi="Times New Roman" w:cs="Times New Roman"/>
          <w:sz w:val="28"/>
          <w:szCs w:val="28"/>
        </w:rPr>
        <w:t xml:space="preserve"> обладающий сбалансированным набором качеств, в которые входят педагогическая компетентность, личностные и социальные качества педагога, глубокое знание предмета.</w:t>
      </w:r>
      <w:r w:rsidR="006561BF" w:rsidRPr="00BD0C51">
        <w:rPr>
          <w:rFonts w:ascii="Times New Roman" w:hAnsi="Times New Roman" w:cs="Times New Roman"/>
          <w:sz w:val="28"/>
          <w:szCs w:val="28"/>
        </w:rPr>
        <w:t xml:space="preserve"> </w:t>
      </w:r>
      <w:r w:rsidRPr="00BD0C51">
        <w:rPr>
          <w:rFonts w:ascii="Times New Roman" w:hAnsi="Times New Roman" w:cs="Times New Roman"/>
          <w:sz w:val="28"/>
          <w:szCs w:val="28"/>
        </w:rPr>
        <w:t>Успешный преподаватель – это тот преподаватель, которые хочет и может постоянно совершенствоваться и так же умеет быстро адаптироваться под меняющиеся тенденции в социуме.</w:t>
      </w:r>
    </w:p>
    <w:p w:rsidR="00B30070" w:rsidRPr="006561BF" w:rsidRDefault="00B30070" w:rsidP="00BD0C51">
      <w:pPr>
        <w:spacing w:after="0" w:line="360" w:lineRule="auto"/>
        <w:ind w:left="709"/>
        <w:jc w:val="both"/>
        <w:rPr>
          <w:rFonts w:ascii="Times New Roman" w:hAnsi="Times New Roman" w:cs="Times New Roman"/>
          <w:sz w:val="28"/>
          <w:szCs w:val="28"/>
        </w:rPr>
      </w:pPr>
    </w:p>
    <w:p w:rsidR="00B30070" w:rsidRPr="00BD0C51" w:rsidRDefault="00B30070" w:rsidP="00BD0C51">
      <w:pPr>
        <w:spacing w:after="0" w:line="360" w:lineRule="auto"/>
        <w:ind w:left="360"/>
        <w:jc w:val="both"/>
        <w:rPr>
          <w:rFonts w:ascii="Times New Roman" w:hAnsi="Times New Roman" w:cs="Times New Roman"/>
          <w:sz w:val="28"/>
          <w:szCs w:val="28"/>
        </w:rPr>
      </w:pPr>
      <w:r w:rsidRPr="00BD0C51">
        <w:rPr>
          <w:rFonts w:ascii="Times New Roman" w:hAnsi="Times New Roman" w:cs="Times New Roman"/>
          <w:sz w:val="28"/>
          <w:szCs w:val="28"/>
        </w:rPr>
        <w:t>ЗАКЛЮЧЕНИЕ</w:t>
      </w:r>
    </w:p>
    <w:p w:rsidR="00B30070" w:rsidRPr="006561BF" w:rsidRDefault="00B30070" w:rsidP="00BD0C51">
      <w:pPr>
        <w:spacing w:after="0" w:line="360" w:lineRule="auto"/>
        <w:ind w:left="709"/>
        <w:jc w:val="both"/>
        <w:rPr>
          <w:rFonts w:ascii="Times New Roman" w:hAnsi="Times New Roman" w:cs="Times New Roman"/>
          <w:sz w:val="28"/>
          <w:szCs w:val="28"/>
        </w:rPr>
      </w:pPr>
    </w:p>
    <w:p w:rsidR="00B30070" w:rsidRPr="006561BF" w:rsidRDefault="00B30070" w:rsidP="00BD0C51">
      <w:pPr>
        <w:spacing w:after="0" w:line="360" w:lineRule="auto"/>
        <w:ind w:left="709"/>
        <w:jc w:val="both"/>
        <w:rPr>
          <w:rFonts w:ascii="Times New Roman" w:hAnsi="Times New Roman" w:cs="Times New Roman"/>
          <w:sz w:val="28"/>
          <w:szCs w:val="28"/>
        </w:rPr>
      </w:pPr>
    </w:p>
    <w:p w:rsidR="00B30070" w:rsidRPr="00BD0C51" w:rsidRDefault="00B30070" w:rsidP="00BD0C51">
      <w:pPr>
        <w:spacing w:after="0" w:line="360" w:lineRule="auto"/>
        <w:ind w:left="360"/>
        <w:jc w:val="both"/>
        <w:rPr>
          <w:rFonts w:ascii="Times New Roman" w:hAnsi="Times New Roman" w:cs="Times New Roman"/>
          <w:sz w:val="28"/>
          <w:szCs w:val="28"/>
        </w:rPr>
      </w:pPr>
      <w:r w:rsidRPr="00BD0C51">
        <w:rPr>
          <w:rFonts w:ascii="Times New Roman" w:hAnsi="Times New Roman" w:cs="Times New Roman"/>
          <w:sz w:val="28"/>
          <w:szCs w:val="28"/>
        </w:rPr>
        <w:t>В итоге нашего исследования, мы можем сказать, что педагогическое творчество и педагогическое мастерство играют очень большую роль в системе профессиональной деятельности учителя. Они являются показателем высокого профессионализма педагога, соответствия квалификационным стандартам. Вопрос профессионального развития в сфере педагогической деятельности является очень важным. В зависимости от уровня квалификации педагога, меняются личностные характеристики подрастающего поколения, изменяется качественный показатель уровня воспитания, что в свою очередь несет за собой изменения в качестве образования каждого, отдельно взятого ученика.</w:t>
      </w:r>
    </w:p>
    <w:p w:rsidR="00B30070" w:rsidRPr="00BD0C51" w:rsidRDefault="00B30070" w:rsidP="00BD0C51">
      <w:pPr>
        <w:shd w:val="clear" w:color="auto" w:fill="FFFFFF"/>
        <w:spacing w:after="0" w:line="360" w:lineRule="auto"/>
        <w:ind w:left="360"/>
        <w:jc w:val="both"/>
        <w:rPr>
          <w:rFonts w:ascii="Times New Roman" w:eastAsia="Times New Roman" w:hAnsi="Times New Roman" w:cs="Times New Roman"/>
          <w:sz w:val="28"/>
          <w:szCs w:val="28"/>
          <w:lang w:eastAsia="ru-RU"/>
        </w:rPr>
      </w:pPr>
      <w:r w:rsidRPr="00BD0C51">
        <w:rPr>
          <w:rFonts w:ascii="Times New Roman" w:hAnsi="Times New Roman" w:cs="Times New Roman"/>
          <w:sz w:val="28"/>
          <w:szCs w:val="28"/>
        </w:rPr>
        <w:t xml:space="preserve">В ходе исследования было рассмотрено такое понятие как педагогическое творчество. Педагогическое творчество, по сути, является составляющей педагогического мастерства. Педагогическое творчество включает в себя многие аспекты педагогической деятельности, такие как планирование, организация, осуществление педагогической деятельности, а так же сбор и </w:t>
      </w:r>
      <w:r w:rsidRPr="00BD0C51">
        <w:rPr>
          <w:rFonts w:ascii="Times New Roman" w:hAnsi="Times New Roman" w:cs="Times New Roman"/>
          <w:sz w:val="28"/>
          <w:szCs w:val="28"/>
        </w:rPr>
        <w:lastRenderedPageBreak/>
        <w:t xml:space="preserve">анализ результатов проделанной работы. Однако обучение творческой деятельности невозможно без устойчивой мыслительной активности и творческой познавательной мотивации у педагога. Творчески работающий педагог своими личностными качествами побуждает в воспитанниках развитие творческой активности. </w:t>
      </w:r>
      <w:r w:rsidRPr="00BD0C51">
        <w:rPr>
          <w:rFonts w:ascii="Times New Roman" w:eastAsia="Times New Roman" w:hAnsi="Times New Roman" w:cs="Times New Roman"/>
          <w:sz w:val="28"/>
          <w:szCs w:val="28"/>
          <w:lang w:eastAsia="ru-RU"/>
        </w:rPr>
        <w:t>Творческий потенциал личности педагога, формируется на основе накопленного им социального опыта, психолого-педагогических и предметных знаний, новых идеи, умении и навыков, позволяющих находить и применять оригинальные решения, новаторские формы и методы и тем самым совершенствовать исполнение своих профессиональных функций. Умственный труд и творческий труд – не тождественные понятия. Только эрудированный и имеющий специальную подготовку педагог на основе глубокого анализа возникающих ситуаций и осознания сущности проблемы путем творческого воображения и мысленного эксперимента способен найти новые оригинальные пути и способы ее решения.</w:t>
      </w:r>
    </w:p>
    <w:p w:rsidR="00B30070" w:rsidRPr="00BD0C51" w:rsidRDefault="00B30070" w:rsidP="00BD0C51">
      <w:pPr>
        <w:spacing w:after="0" w:line="360" w:lineRule="auto"/>
        <w:ind w:left="360"/>
        <w:jc w:val="both"/>
        <w:rPr>
          <w:rFonts w:ascii="Times New Roman" w:hAnsi="Times New Roman" w:cs="Times New Roman"/>
          <w:sz w:val="28"/>
          <w:szCs w:val="28"/>
        </w:rPr>
      </w:pPr>
      <w:r w:rsidRPr="00BD0C51">
        <w:rPr>
          <w:rFonts w:ascii="Times New Roman" w:hAnsi="Times New Roman" w:cs="Times New Roman"/>
          <w:sz w:val="28"/>
          <w:szCs w:val="28"/>
        </w:rPr>
        <w:t xml:space="preserve">В следующей части нашего исследования было рассмотрено понятие педагогического мастерства. Как уже говорилось ранее, педагогическое мастерство включает в себя педагогическое творчество. В результате систематизации и анализа разнообразных определений педагогического мастерства, мы вывели свое собственное определение этого понятия. Итак, </w:t>
      </w:r>
      <w:r w:rsidRPr="00BD0C51">
        <w:rPr>
          <w:rFonts w:ascii="Times New Roman" w:hAnsi="Times New Roman" w:cs="Times New Roman"/>
          <w:color w:val="000000"/>
          <w:sz w:val="28"/>
          <w:szCs w:val="28"/>
          <w:shd w:val="clear" w:color="auto" w:fill="FFFFFF"/>
        </w:rPr>
        <w:t xml:space="preserve">педагогическое мастерство – это высокий уровень профессиональной деятельности, выражающейся в умелом использовании знаний, умений и навыков, творческого потенциала, а так же личностных качеств педагога. </w:t>
      </w:r>
      <w:r w:rsidRPr="00BD0C51">
        <w:rPr>
          <w:rFonts w:ascii="Times New Roman" w:hAnsi="Times New Roman" w:cs="Times New Roman"/>
          <w:sz w:val="28"/>
          <w:szCs w:val="28"/>
        </w:rPr>
        <w:t>Педагогическое мастерство состоит из нескольких, взаимодополняющих составляющих, которые можно условно разделить на две группы: личностные и профессиональные. Достижение истинного мастерства, не только в педагогической, но и в любой другой сфере, требует постоянного и систематического развития, что занимает годы работы и практики.</w:t>
      </w:r>
    </w:p>
    <w:p w:rsidR="00B30070" w:rsidRPr="00BD0C51" w:rsidRDefault="00B30070" w:rsidP="00BD0C51">
      <w:pPr>
        <w:spacing w:after="0" w:line="360" w:lineRule="auto"/>
        <w:ind w:left="360"/>
        <w:jc w:val="both"/>
        <w:textAlignment w:val="baseline"/>
        <w:rPr>
          <w:rFonts w:ascii="Times New Roman" w:eastAsia="Times New Roman" w:hAnsi="Times New Roman" w:cs="Times New Roman"/>
          <w:sz w:val="28"/>
          <w:szCs w:val="28"/>
          <w:lang w:eastAsia="ru-RU"/>
        </w:rPr>
      </w:pPr>
      <w:r w:rsidRPr="00BD0C51">
        <w:rPr>
          <w:rFonts w:ascii="Times New Roman" w:hAnsi="Times New Roman" w:cs="Times New Roman"/>
          <w:sz w:val="28"/>
          <w:szCs w:val="28"/>
        </w:rPr>
        <w:lastRenderedPageBreak/>
        <w:t>В ходе данного исследования была составлена характеристика советского педагога. Как наиболее яркий представитель своего времени, за ос</w:t>
      </w:r>
      <w:r w:rsidR="00BB24B0" w:rsidRPr="00BD0C51">
        <w:rPr>
          <w:rFonts w:ascii="Times New Roman" w:hAnsi="Times New Roman" w:cs="Times New Roman"/>
          <w:sz w:val="28"/>
          <w:szCs w:val="28"/>
        </w:rPr>
        <w:t xml:space="preserve">нову для характеристики был взят </w:t>
      </w:r>
      <w:r w:rsidR="008426CE" w:rsidRPr="00BD0C51">
        <w:rPr>
          <w:rFonts w:ascii="Times New Roman" w:hAnsi="Times New Roman" w:cs="Times New Roman"/>
          <w:sz w:val="28"/>
          <w:szCs w:val="28"/>
        </w:rPr>
        <w:t>А. С. Макаренко</w:t>
      </w:r>
      <w:r w:rsidRPr="00BD0C51">
        <w:rPr>
          <w:rFonts w:ascii="Times New Roman" w:hAnsi="Times New Roman" w:cs="Times New Roman"/>
          <w:sz w:val="28"/>
          <w:szCs w:val="28"/>
        </w:rPr>
        <w:t xml:space="preserve">. Характеристика была составлена на основе деятельности этого педагога. В результате мы узнали, что идеальный советский педагог – человек </w:t>
      </w:r>
      <w:r w:rsidRPr="00BD0C51">
        <w:rPr>
          <w:rFonts w:ascii="Times New Roman" w:eastAsia="Times New Roman" w:hAnsi="Times New Roman" w:cs="Times New Roman"/>
          <w:sz w:val="28"/>
          <w:szCs w:val="28"/>
          <w:lang w:eastAsia="ru-RU"/>
        </w:rPr>
        <w:t>волевой, способный отстаивать свои убеждения. Педагогическая и воспитательная деятельность которого направлена на социализацию личности, приобщению к труду и взаимоуважению. Первостепенно важным является воспитание своих подопечных, что говорит о способности к самопожертвованию, о полной самоотдаче любимому делу.</w:t>
      </w:r>
    </w:p>
    <w:p w:rsidR="00B30070" w:rsidRPr="00BD0C51" w:rsidRDefault="00B30070" w:rsidP="00BD0C51">
      <w:pPr>
        <w:spacing w:after="0" w:line="360" w:lineRule="auto"/>
        <w:ind w:left="360"/>
        <w:jc w:val="both"/>
        <w:rPr>
          <w:rFonts w:ascii="Times New Roman" w:hAnsi="Times New Roman" w:cs="Times New Roman"/>
          <w:sz w:val="28"/>
          <w:szCs w:val="28"/>
        </w:rPr>
      </w:pPr>
      <w:r w:rsidRPr="00BD0C51">
        <w:rPr>
          <w:rFonts w:ascii="Times New Roman" w:eastAsia="Times New Roman" w:hAnsi="Times New Roman" w:cs="Times New Roman"/>
          <w:sz w:val="28"/>
          <w:szCs w:val="28"/>
          <w:lang w:eastAsia="ru-RU"/>
        </w:rPr>
        <w:t xml:space="preserve">В последней части нашего исследования, на основе личного опыта и общего социального мнения, мы сформулировали характеристику современного педагога. Особое место в которой занимают профессиональные качества, такие как </w:t>
      </w:r>
      <w:r w:rsidRPr="00BD0C51">
        <w:rPr>
          <w:rFonts w:ascii="Times New Roman" w:hAnsi="Times New Roman" w:cs="Times New Roman"/>
          <w:sz w:val="28"/>
          <w:szCs w:val="28"/>
        </w:rPr>
        <w:t>социальный аспект личности педагога; профессиональные качества, раскрывающие знание дисциплины; профессиональные качества, отражающие профессиональную компетентность педагога. Основные профессиональными и личностными качествами современного педагога являются наличие целенаправленности, активности, саморегулятивности; педагогического самосознания как специфического для субъектной деятельности образа мира; наличие индивидуально-психологических свойств, высокой нравственности.</w:t>
      </w:r>
    </w:p>
    <w:p w:rsidR="00B30070" w:rsidRPr="00BD0C51" w:rsidRDefault="00B30070" w:rsidP="00BD0C51">
      <w:pPr>
        <w:spacing w:after="0" w:line="360" w:lineRule="auto"/>
        <w:ind w:left="360"/>
        <w:jc w:val="both"/>
        <w:rPr>
          <w:rFonts w:ascii="Times New Roman" w:hAnsi="Times New Roman" w:cs="Times New Roman"/>
          <w:sz w:val="28"/>
          <w:szCs w:val="28"/>
        </w:rPr>
      </w:pPr>
      <w:r w:rsidRPr="00BD0C51">
        <w:rPr>
          <w:rFonts w:ascii="Times New Roman" w:hAnsi="Times New Roman" w:cs="Times New Roman"/>
          <w:sz w:val="28"/>
          <w:szCs w:val="28"/>
        </w:rPr>
        <w:t>Перспективы дальнейших исследований в данном направлении мы видим в определении наиболее актуальных и востребованных личностных характеристик педагога, а так же поиск путей их корректного развития.</w:t>
      </w:r>
    </w:p>
    <w:p w:rsidR="00B30070" w:rsidRPr="00BD0C51" w:rsidRDefault="00B30070" w:rsidP="00BD0C51">
      <w:pPr>
        <w:spacing w:after="0" w:line="360" w:lineRule="auto"/>
        <w:ind w:left="360"/>
        <w:jc w:val="both"/>
        <w:rPr>
          <w:rFonts w:ascii="Times New Roman" w:hAnsi="Times New Roman" w:cs="Times New Roman"/>
          <w:sz w:val="28"/>
          <w:szCs w:val="28"/>
        </w:rPr>
      </w:pPr>
      <w:r w:rsidRPr="00BD0C51">
        <w:rPr>
          <w:rFonts w:ascii="Times New Roman" w:hAnsi="Times New Roman" w:cs="Times New Roman"/>
          <w:sz w:val="28"/>
          <w:szCs w:val="28"/>
        </w:rPr>
        <w:t>Во время написания курсовой работы возникли такие трудности как отсутствие у современных</w:t>
      </w:r>
      <w:r w:rsidR="008426CE" w:rsidRPr="00BD0C51">
        <w:rPr>
          <w:rFonts w:ascii="Times New Roman" w:hAnsi="Times New Roman" w:cs="Times New Roman"/>
          <w:sz w:val="28"/>
          <w:szCs w:val="28"/>
        </w:rPr>
        <w:t xml:space="preserve"> исследователей</w:t>
      </w:r>
      <w:r w:rsidRPr="00BD0C51">
        <w:rPr>
          <w:rFonts w:ascii="Times New Roman" w:hAnsi="Times New Roman" w:cs="Times New Roman"/>
          <w:sz w:val="28"/>
          <w:szCs w:val="28"/>
        </w:rPr>
        <w:t xml:space="preserve"> интереса к личности советского педагога, поверхностное видение личности современного педагога.</w:t>
      </w:r>
    </w:p>
    <w:p w:rsidR="00B30070" w:rsidRPr="006561BF" w:rsidRDefault="00B30070" w:rsidP="00BD0C51">
      <w:pPr>
        <w:spacing w:after="0" w:line="360" w:lineRule="auto"/>
        <w:ind w:left="709"/>
        <w:jc w:val="both"/>
        <w:rPr>
          <w:rFonts w:ascii="Times New Roman" w:hAnsi="Times New Roman" w:cs="Times New Roman"/>
          <w:sz w:val="28"/>
          <w:szCs w:val="28"/>
        </w:rPr>
      </w:pPr>
    </w:p>
    <w:p w:rsidR="008426CE" w:rsidRPr="006561BF" w:rsidRDefault="008426CE" w:rsidP="00BD0C51">
      <w:pPr>
        <w:spacing w:after="0" w:line="360" w:lineRule="auto"/>
        <w:ind w:left="709"/>
        <w:jc w:val="both"/>
        <w:rPr>
          <w:rFonts w:ascii="Times New Roman" w:hAnsi="Times New Roman" w:cs="Times New Roman"/>
          <w:sz w:val="28"/>
          <w:szCs w:val="28"/>
        </w:rPr>
      </w:pPr>
    </w:p>
    <w:p w:rsidR="008426CE" w:rsidRPr="00BD0C51" w:rsidRDefault="008426CE" w:rsidP="00BD0C51">
      <w:pPr>
        <w:spacing w:after="0" w:line="360" w:lineRule="auto"/>
        <w:ind w:left="360"/>
        <w:jc w:val="both"/>
        <w:rPr>
          <w:rFonts w:ascii="Times New Roman" w:hAnsi="Times New Roman" w:cs="Times New Roman"/>
          <w:sz w:val="28"/>
          <w:szCs w:val="28"/>
        </w:rPr>
      </w:pPr>
      <w:r w:rsidRPr="00BD0C51">
        <w:rPr>
          <w:rFonts w:ascii="Times New Roman" w:hAnsi="Times New Roman" w:cs="Times New Roman"/>
          <w:sz w:val="28"/>
          <w:szCs w:val="28"/>
        </w:rPr>
        <w:lastRenderedPageBreak/>
        <w:br w:type="page"/>
      </w:r>
    </w:p>
    <w:p w:rsidR="008426CE" w:rsidRPr="00BD0C51" w:rsidRDefault="008426CE" w:rsidP="00BD0C51">
      <w:pPr>
        <w:spacing w:after="0" w:line="360" w:lineRule="auto"/>
        <w:ind w:left="360"/>
        <w:jc w:val="both"/>
        <w:rPr>
          <w:rFonts w:ascii="Times New Roman" w:hAnsi="Times New Roman" w:cs="Times New Roman"/>
          <w:sz w:val="28"/>
          <w:szCs w:val="28"/>
        </w:rPr>
      </w:pPr>
      <w:r w:rsidRPr="00BD0C51">
        <w:rPr>
          <w:rFonts w:ascii="Times New Roman" w:hAnsi="Times New Roman" w:cs="Times New Roman"/>
          <w:sz w:val="28"/>
          <w:szCs w:val="28"/>
        </w:rPr>
        <w:lastRenderedPageBreak/>
        <w:t>СПИСОК ИСПОЛЬЗОВАННЫХ ИСТОЧНИКОВ</w:t>
      </w:r>
    </w:p>
    <w:p w:rsidR="008426CE" w:rsidRPr="006561BF" w:rsidRDefault="008426CE" w:rsidP="00BD0C51">
      <w:pPr>
        <w:spacing w:after="0" w:line="360" w:lineRule="auto"/>
        <w:ind w:left="709"/>
        <w:jc w:val="both"/>
        <w:rPr>
          <w:rFonts w:ascii="Times New Roman" w:hAnsi="Times New Roman" w:cs="Times New Roman"/>
          <w:sz w:val="28"/>
          <w:szCs w:val="28"/>
        </w:rPr>
      </w:pPr>
    </w:p>
    <w:p w:rsidR="008426CE" w:rsidRPr="006561BF" w:rsidRDefault="00BB24B0" w:rsidP="00BD0C51">
      <w:pPr>
        <w:pStyle w:val="11"/>
        <w:spacing w:after="0" w:line="360" w:lineRule="auto"/>
        <w:ind w:left="360"/>
        <w:jc w:val="both"/>
        <w:rPr>
          <w:rFonts w:ascii="Times New Roman" w:hAnsi="Times New Roman"/>
          <w:sz w:val="28"/>
          <w:szCs w:val="28"/>
        </w:rPr>
      </w:pPr>
      <w:r w:rsidRPr="006561BF">
        <w:rPr>
          <w:rFonts w:ascii="Times New Roman" w:hAnsi="Times New Roman"/>
          <w:sz w:val="28"/>
          <w:szCs w:val="28"/>
        </w:rPr>
        <w:t>Абдулина </w:t>
      </w:r>
      <w:r w:rsidR="008426CE" w:rsidRPr="006561BF">
        <w:rPr>
          <w:rFonts w:ascii="Times New Roman" w:hAnsi="Times New Roman"/>
          <w:sz w:val="28"/>
          <w:szCs w:val="28"/>
        </w:rPr>
        <w:t>О. А. Общепедагогическая подготовка учителя в системе педа</w:t>
      </w:r>
      <w:r w:rsidRPr="006561BF">
        <w:rPr>
          <w:rFonts w:ascii="Times New Roman" w:hAnsi="Times New Roman"/>
          <w:sz w:val="28"/>
          <w:szCs w:val="28"/>
        </w:rPr>
        <w:t>гогического образования / О. А. </w:t>
      </w:r>
      <w:r w:rsidR="008426CE" w:rsidRPr="006561BF">
        <w:rPr>
          <w:rFonts w:ascii="Times New Roman" w:hAnsi="Times New Roman"/>
          <w:sz w:val="28"/>
          <w:szCs w:val="28"/>
        </w:rPr>
        <w:t>Абдулина – М.:, 1934.</w:t>
      </w:r>
    </w:p>
    <w:p w:rsidR="008426CE" w:rsidRPr="006561BF" w:rsidRDefault="008426CE" w:rsidP="00BD0C51">
      <w:pPr>
        <w:pStyle w:val="11"/>
        <w:spacing w:after="0" w:line="360" w:lineRule="auto"/>
        <w:ind w:left="360"/>
        <w:jc w:val="both"/>
        <w:rPr>
          <w:rFonts w:ascii="Times New Roman" w:hAnsi="Times New Roman"/>
          <w:sz w:val="28"/>
          <w:szCs w:val="28"/>
        </w:rPr>
      </w:pPr>
      <w:r w:rsidRPr="006561BF">
        <w:rPr>
          <w:rFonts w:ascii="Times New Roman" w:hAnsi="Times New Roman"/>
          <w:sz w:val="28"/>
          <w:szCs w:val="28"/>
        </w:rPr>
        <w:t xml:space="preserve">Андриади </w:t>
      </w:r>
      <w:r w:rsidR="00BB24B0" w:rsidRPr="006561BF">
        <w:rPr>
          <w:rFonts w:ascii="Times New Roman" w:hAnsi="Times New Roman"/>
          <w:sz w:val="28"/>
          <w:szCs w:val="28"/>
        </w:rPr>
        <w:t> </w:t>
      </w:r>
      <w:r w:rsidRPr="006561BF">
        <w:rPr>
          <w:rFonts w:ascii="Times New Roman" w:hAnsi="Times New Roman"/>
          <w:sz w:val="28"/>
          <w:szCs w:val="28"/>
        </w:rPr>
        <w:t>И.</w:t>
      </w:r>
      <w:r w:rsidRPr="006561BF">
        <w:rPr>
          <w:rFonts w:ascii="Times New Roman" w:hAnsi="Times New Roman"/>
          <w:sz w:val="28"/>
          <w:szCs w:val="28"/>
          <w:lang w:val="en-US"/>
        </w:rPr>
        <w:t> </w:t>
      </w:r>
      <w:r w:rsidRPr="006561BF">
        <w:rPr>
          <w:rFonts w:ascii="Times New Roman" w:hAnsi="Times New Roman"/>
          <w:sz w:val="28"/>
          <w:szCs w:val="28"/>
        </w:rPr>
        <w:t>Л. Основы педагогического мастерства / И.</w:t>
      </w:r>
      <w:r w:rsidRPr="006561BF">
        <w:rPr>
          <w:rFonts w:ascii="Times New Roman" w:hAnsi="Times New Roman"/>
          <w:sz w:val="28"/>
          <w:szCs w:val="28"/>
          <w:lang w:val="en-US"/>
        </w:rPr>
        <w:t> </w:t>
      </w:r>
      <w:r w:rsidRPr="006561BF">
        <w:rPr>
          <w:rFonts w:ascii="Times New Roman" w:hAnsi="Times New Roman"/>
          <w:sz w:val="28"/>
          <w:szCs w:val="28"/>
        </w:rPr>
        <w:t>Л. Андриади – М.:, 1999.</w:t>
      </w:r>
    </w:p>
    <w:p w:rsidR="008426CE" w:rsidRPr="006561BF" w:rsidRDefault="00BB24B0" w:rsidP="00BD0C51">
      <w:pPr>
        <w:pStyle w:val="11"/>
        <w:spacing w:after="0" w:line="360" w:lineRule="auto"/>
        <w:ind w:left="360"/>
        <w:jc w:val="both"/>
        <w:rPr>
          <w:rFonts w:ascii="Times New Roman" w:hAnsi="Times New Roman"/>
          <w:sz w:val="28"/>
          <w:szCs w:val="28"/>
        </w:rPr>
      </w:pPr>
      <w:r w:rsidRPr="006561BF">
        <w:rPr>
          <w:rFonts w:ascii="Times New Roman" w:hAnsi="Times New Roman"/>
          <w:sz w:val="28"/>
          <w:szCs w:val="28"/>
        </w:rPr>
        <w:t>Громкова </w:t>
      </w:r>
      <w:r w:rsidR="008426CE" w:rsidRPr="006561BF">
        <w:rPr>
          <w:rFonts w:ascii="Times New Roman" w:hAnsi="Times New Roman"/>
          <w:sz w:val="28"/>
          <w:szCs w:val="28"/>
        </w:rPr>
        <w:t>М.</w:t>
      </w:r>
      <w:r w:rsidR="008426CE" w:rsidRPr="006561BF">
        <w:rPr>
          <w:rFonts w:ascii="Times New Roman" w:hAnsi="Times New Roman"/>
          <w:sz w:val="28"/>
          <w:szCs w:val="28"/>
          <w:lang w:val="en-US"/>
        </w:rPr>
        <w:t> </w:t>
      </w:r>
      <w:r w:rsidR="008426CE" w:rsidRPr="006561BF">
        <w:rPr>
          <w:rFonts w:ascii="Times New Roman" w:hAnsi="Times New Roman"/>
          <w:sz w:val="28"/>
          <w:szCs w:val="28"/>
        </w:rPr>
        <w:t>О педагогической подготовке преподавателя высшей школы / М.</w:t>
      </w:r>
      <w:r w:rsidR="008426CE" w:rsidRPr="006561BF">
        <w:rPr>
          <w:rFonts w:ascii="Times New Roman" w:hAnsi="Times New Roman"/>
          <w:sz w:val="28"/>
          <w:szCs w:val="28"/>
          <w:lang w:val="en-US"/>
        </w:rPr>
        <w:t> </w:t>
      </w:r>
      <w:r w:rsidRPr="006561BF">
        <w:rPr>
          <w:rFonts w:ascii="Times New Roman" w:hAnsi="Times New Roman"/>
          <w:sz w:val="28"/>
          <w:szCs w:val="28"/>
        </w:rPr>
        <w:t>О. </w:t>
      </w:r>
      <w:r w:rsidR="008426CE" w:rsidRPr="006561BF">
        <w:rPr>
          <w:rFonts w:ascii="Times New Roman" w:hAnsi="Times New Roman"/>
          <w:sz w:val="28"/>
          <w:szCs w:val="28"/>
        </w:rPr>
        <w:t>Громкова – Высшее образование в России – 1994. –№4.</w:t>
      </w:r>
    </w:p>
    <w:p w:rsidR="008426CE" w:rsidRPr="006561BF" w:rsidRDefault="00BB24B0" w:rsidP="00BD0C51">
      <w:pPr>
        <w:pStyle w:val="11"/>
        <w:spacing w:after="0" w:line="360" w:lineRule="auto"/>
        <w:ind w:left="360"/>
        <w:jc w:val="both"/>
        <w:rPr>
          <w:rFonts w:ascii="Times New Roman" w:hAnsi="Times New Roman"/>
          <w:sz w:val="28"/>
          <w:szCs w:val="28"/>
        </w:rPr>
      </w:pPr>
      <w:r w:rsidRPr="006561BF">
        <w:rPr>
          <w:rFonts w:ascii="Times New Roman" w:hAnsi="Times New Roman"/>
          <w:sz w:val="28"/>
          <w:szCs w:val="28"/>
        </w:rPr>
        <w:t>Елканов </w:t>
      </w:r>
      <w:r w:rsidR="008426CE" w:rsidRPr="006561BF">
        <w:rPr>
          <w:rFonts w:ascii="Times New Roman" w:hAnsi="Times New Roman"/>
          <w:sz w:val="28"/>
          <w:szCs w:val="28"/>
        </w:rPr>
        <w:t>С. Б. Профессиональное самовоспитание учителя / С. Б.</w:t>
      </w:r>
      <w:r w:rsidR="008426CE" w:rsidRPr="006561BF">
        <w:rPr>
          <w:rFonts w:ascii="Times New Roman" w:hAnsi="Times New Roman"/>
          <w:sz w:val="28"/>
          <w:szCs w:val="28"/>
          <w:lang w:val="en-US"/>
        </w:rPr>
        <w:t> </w:t>
      </w:r>
      <w:r w:rsidR="008426CE" w:rsidRPr="006561BF">
        <w:rPr>
          <w:rFonts w:ascii="Times New Roman" w:hAnsi="Times New Roman"/>
          <w:sz w:val="28"/>
          <w:szCs w:val="28"/>
        </w:rPr>
        <w:t>Елканов – М.:, 1986.</w:t>
      </w:r>
    </w:p>
    <w:p w:rsidR="008426CE" w:rsidRPr="006561BF" w:rsidRDefault="00BB24B0" w:rsidP="00BD0C51">
      <w:pPr>
        <w:pStyle w:val="11"/>
        <w:spacing w:after="0" w:line="360" w:lineRule="auto"/>
        <w:ind w:left="360"/>
        <w:jc w:val="both"/>
        <w:rPr>
          <w:rFonts w:ascii="Times New Roman" w:hAnsi="Times New Roman"/>
          <w:sz w:val="28"/>
          <w:szCs w:val="28"/>
        </w:rPr>
      </w:pPr>
      <w:r w:rsidRPr="006561BF">
        <w:rPr>
          <w:rFonts w:ascii="Times New Roman" w:hAnsi="Times New Roman"/>
          <w:sz w:val="28"/>
          <w:szCs w:val="28"/>
        </w:rPr>
        <w:t>Звягинский </w:t>
      </w:r>
      <w:r w:rsidR="008426CE" w:rsidRPr="006561BF">
        <w:rPr>
          <w:rFonts w:ascii="Times New Roman" w:hAnsi="Times New Roman"/>
          <w:sz w:val="28"/>
          <w:szCs w:val="28"/>
        </w:rPr>
        <w:t>В. И. Педагогическое творчество учителя / В.</w:t>
      </w:r>
      <w:r w:rsidR="008426CE" w:rsidRPr="006561BF">
        <w:rPr>
          <w:rFonts w:ascii="Times New Roman" w:hAnsi="Times New Roman"/>
          <w:sz w:val="28"/>
          <w:szCs w:val="28"/>
          <w:lang w:val="en-US"/>
        </w:rPr>
        <w:t> </w:t>
      </w:r>
      <w:r w:rsidR="008426CE" w:rsidRPr="006561BF">
        <w:rPr>
          <w:rFonts w:ascii="Times New Roman" w:hAnsi="Times New Roman"/>
          <w:sz w:val="28"/>
          <w:szCs w:val="28"/>
        </w:rPr>
        <w:t>И</w:t>
      </w:r>
      <w:r w:rsidR="008426CE" w:rsidRPr="006561BF">
        <w:rPr>
          <w:rFonts w:ascii="Times New Roman" w:hAnsi="Times New Roman"/>
          <w:sz w:val="28"/>
          <w:szCs w:val="28"/>
          <w:lang w:val="en-US"/>
        </w:rPr>
        <w:t> </w:t>
      </w:r>
      <w:r w:rsidR="008426CE" w:rsidRPr="006561BF">
        <w:rPr>
          <w:rFonts w:ascii="Times New Roman" w:hAnsi="Times New Roman"/>
          <w:sz w:val="28"/>
          <w:szCs w:val="28"/>
        </w:rPr>
        <w:t>Звягинский</w:t>
      </w:r>
      <w:r w:rsidR="008426CE" w:rsidRPr="006561BF">
        <w:rPr>
          <w:rFonts w:ascii="Times New Roman" w:hAnsi="Times New Roman"/>
          <w:sz w:val="28"/>
          <w:szCs w:val="28"/>
          <w:lang w:val="en-US"/>
        </w:rPr>
        <w:t> </w:t>
      </w:r>
      <w:r w:rsidR="008426CE" w:rsidRPr="006561BF">
        <w:rPr>
          <w:rFonts w:ascii="Times New Roman" w:hAnsi="Times New Roman"/>
          <w:sz w:val="28"/>
          <w:szCs w:val="28"/>
        </w:rPr>
        <w:t>– М., 1987.</w:t>
      </w:r>
    </w:p>
    <w:p w:rsidR="008426CE" w:rsidRPr="006561BF" w:rsidRDefault="0063185D" w:rsidP="00BD0C51">
      <w:pPr>
        <w:pStyle w:val="11"/>
        <w:spacing w:after="0" w:line="360" w:lineRule="auto"/>
        <w:ind w:left="360"/>
        <w:jc w:val="both"/>
        <w:rPr>
          <w:rFonts w:ascii="Times New Roman" w:hAnsi="Times New Roman"/>
          <w:sz w:val="28"/>
          <w:szCs w:val="28"/>
        </w:rPr>
      </w:pPr>
      <w:r w:rsidRPr="006561BF">
        <w:rPr>
          <w:rFonts w:ascii="Times New Roman" w:hAnsi="Times New Roman"/>
          <w:sz w:val="28"/>
          <w:szCs w:val="28"/>
        </w:rPr>
        <w:t>Игнатьев </w:t>
      </w:r>
      <w:r w:rsidR="008426CE" w:rsidRPr="006561BF">
        <w:rPr>
          <w:rFonts w:ascii="Times New Roman" w:hAnsi="Times New Roman"/>
          <w:sz w:val="28"/>
          <w:szCs w:val="28"/>
        </w:rPr>
        <w:t>Е.</w:t>
      </w:r>
      <w:r w:rsidR="008426CE" w:rsidRPr="006561BF">
        <w:rPr>
          <w:rFonts w:ascii="Times New Roman" w:hAnsi="Times New Roman"/>
          <w:sz w:val="28"/>
          <w:szCs w:val="28"/>
          <w:lang w:val="en-US"/>
        </w:rPr>
        <w:t> </w:t>
      </w:r>
      <w:r w:rsidR="008426CE" w:rsidRPr="006561BF">
        <w:rPr>
          <w:rFonts w:ascii="Times New Roman" w:hAnsi="Times New Roman"/>
          <w:sz w:val="28"/>
          <w:szCs w:val="28"/>
        </w:rPr>
        <w:t>И. [и др.] Психология. Пособие для педагогических училищ (школьных). М.:, Просвещение, 1965 г.</w:t>
      </w:r>
    </w:p>
    <w:p w:rsidR="008426CE" w:rsidRPr="006561BF" w:rsidRDefault="0063185D" w:rsidP="00BD0C51">
      <w:pPr>
        <w:pStyle w:val="11"/>
        <w:spacing w:after="0" w:line="360" w:lineRule="auto"/>
        <w:ind w:left="360"/>
        <w:jc w:val="both"/>
        <w:rPr>
          <w:rFonts w:ascii="Times New Roman" w:hAnsi="Times New Roman"/>
          <w:sz w:val="28"/>
          <w:szCs w:val="28"/>
        </w:rPr>
      </w:pPr>
      <w:r w:rsidRPr="006561BF">
        <w:rPr>
          <w:rFonts w:ascii="Times New Roman" w:hAnsi="Times New Roman"/>
          <w:sz w:val="28"/>
          <w:szCs w:val="28"/>
        </w:rPr>
        <w:t>Кан-Калик </w:t>
      </w:r>
      <w:r w:rsidR="008426CE" w:rsidRPr="006561BF">
        <w:rPr>
          <w:rFonts w:ascii="Times New Roman" w:hAnsi="Times New Roman"/>
          <w:sz w:val="28"/>
          <w:szCs w:val="28"/>
        </w:rPr>
        <w:t>В.</w:t>
      </w:r>
      <w:r w:rsidR="008426CE" w:rsidRPr="006561BF">
        <w:rPr>
          <w:rFonts w:ascii="Times New Roman" w:hAnsi="Times New Roman"/>
          <w:sz w:val="28"/>
          <w:szCs w:val="28"/>
          <w:lang w:val="en-US"/>
        </w:rPr>
        <w:t> </w:t>
      </w:r>
      <w:r w:rsidR="008426CE" w:rsidRPr="006561BF">
        <w:rPr>
          <w:rFonts w:ascii="Times New Roman" w:hAnsi="Times New Roman"/>
          <w:sz w:val="28"/>
          <w:szCs w:val="28"/>
        </w:rPr>
        <w:t>А. Учителю о педагогическом общении / В.</w:t>
      </w:r>
      <w:r w:rsidR="008426CE" w:rsidRPr="006561BF">
        <w:rPr>
          <w:rFonts w:ascii="Times New Roman" w:hAnsi="Times New Roman"/>
          <w:sz w:val="28"/>
          <w:szCs w:val="28"/>
          <w:lang w:val="en-US"/>
        </w:rPr>
        <w:t> </w:t>
      </w:r>
      <w:r w:rsidRPr="006561BF">
        <w:rPr>
          <w:rFonts w:ascii="Times New Roman" w:hAnsi="Times New Roman"/>
          <w:sz w:val="28"/>
          <w:szCs w:val="28"/>
        </w:rPr>
        <w:t>А. </w:t>
      </w:r>
      <w:r w:rsidR="008426CE" w:rsidRPr="006561BF">
        <w:rPr>
          <w:rFonts w:ascii="Times New Roman" w:hAnsi="Times New Roman"/>
          <w:sz w:val="28"/>
          <w:szCs w:val="28"/>
        </w:rPr>
        <w:t>Кан-Калик – М.:, 1989</w:t>
      </w:r>
    </w:p>
    <w:p w:rsidR="008426CE" w:rsidRPr="006561BF" w:rsidRDefault="0063185D" w:rsidP="00BD0C51">
      <w:pPr>
        <w:pStyle w:val="11"/>
        <w:spacing w:after="0" w:line="360" w:lineRule="auto"/>
        <w:ind w:left="360"/>
        <w:jc w:val="both"/>
        <w:rPr>
          <w:rFonts w:ascii="Times New Roman" w:hAnsi="Times New Roman"/>
          <w:sz w:val="28"/>
          <w:szCs w:val="28"/>
        </w:rPr>
      </w:pPr>
      <w:r w:rsidRPr="006561BF">
        <w:rPr>
          <w:rFonts w:ascii="Times New Roman" w:hAnsi="Times New Roman"/>
          <w:sz w:val="28"/>
          <w:szCs w:val="28"/>
        </w:rPr>
        <w:t>Кузьмина </w:t>
      </w:r>
      <w:r w:rsidR="008426CE" w:rsidRPr="006561BF">
        <w:rPr>
          <w:rFonts w:ascii="Times New Roman" w:hAnsi="Times New Roman"/>
          <w:sz w:val="28"/>
          <w:szCs w:val="28"/>
        </w:rPr>
        <w:t>Н.</w:t>
      </w:r>
      <w:r w:rsidR="008426CE" w:rsidRPr="006561BF">
        <w:rPr>
          <w:rFonts w:ascii="Times New Roman" w:hAnsi="Times New Roman"/>
          <w:sz w:val="28"/>
          <w:szCs w:val="28"/>
          <w:lang w:val="en-US"/>
        </w:rPr>
        <w:t> </w:t>
      </w:r>
      <w:r w:rsidR="008426CE" w:rsidRPr="006561BF">
        <w:rPr>
          <w:rFonts w:ascii="Times New Roman" w:hAnsi="Times New Roman"/>
          <w:sz w:val="28"/>
          <w:szCs w:val="28"/>
        </w:rPr>
        <w:t>В. Профессионализм личности преподавателя и мастера производственного обучения / Н.</w:t>
      </w:r>
      <w:r w:rsidR="008426CE" w:rsidRPr="006561BF">
        <w:rPr>
          <w:rFonts w:ascii="Times New Roman" w:hAnsi="Times New Roman"/>
          <w:sz w:val="28"/>
          <w:szCs w:val="28"/>
          <w:lang w:val="en-US"/>
        </w:rPr>
        <w:t> </w:t>
      </w:r>
      <w:r w:rsidRPr="006561BF">
        <w:rPr>
          <w:rFonts w:ascii="Times New Roman" w:hAnsi="Times New Roman"/>
          <w:sz w:val="28"/>
          <w:szCs w:val="28"/>
        </w:rPr>
        <w:t>В. </w:t>
      </w:r>
      <w:r w:rsidR="008426CE" w:rsidRPr="006561BF">
        <w:rPr>
          <w:rFonts w:ascii="Times New Roman" w:hAnsi="Times New Roman"/>
          <w:sz w:val="28"/>
          <w:szCs w:val="28"/>
        </w:rPr>
        <w:t>Кузьмина – М.; Высшая школа, 1990.</w:t>
      </w:r>
    </w:p>
    <w:p w:rsidR="008426CE" w:rsidRPr="006561BF" w:rsidRDefault="0063185D" w:rsidP="00BD0C51">
      <w:pPr>
        <w:pStyle w:val="11"/>
        <w:spacing w:after="0" w:line="360" w:lineRule="auto"/>
        <w:ind w:left="360"/>
        <w:jc w:val="both"/>
        <w:rPr>
          <w:rFonts w:ascii="Times New Roman" w:hAnsi="Times New Roman"/>
          <w:sz w:val="28"/>
          <w:szCs w:val="28"/>
        </w:rPr>
      </w:pPr>
      <w:r w:rsidRPr="006561BF">
        <w:rPr>
          <w:rFonts w:ascii="Times New Roman" w:hAnsi="Times New Roman"/>
          <w:sz w:val="28"/>
          <w:szCs w:val="28"/>
        </w:rPr>
        <w:t>Кухарев </w:t>
      </w:r>
      <w:r w:rsidR="008426CE" w:rsidRPr="006561BF">
        <w:rPr>
          <w:rFonts w:ascii="Times New Roman" w:hAnsi="Times New Roman"/>
          <w:sz w:val="28"/>
          <w:szCs w:val="28"/>
        </w:rPr>
        <w:t>Н.</w:t>
      </w:r>
      <w:r w:rsidR="008426CE" w:rsidRPr="006561BF">
        <w:rPr>
          <w:rFonts w:ascii="Times New Roman" w:hAnsi="Times New Roman"/>
          <w:sz w:val="28"/>
          <w:szCs w:val="28"/>
          <w:lang w:val="en-US"/>
        </w:rPr>
        <w:t> </w:t>
      </w:r>
      <w:r w:rsidR="008426CE" w:rsidRPr="006561BF">
        <w:rPr>
          <w:rFonts w:ascii="Times New Roman" w:hAnsi="Times New Roman"/>
          <w:sz w:val="28"/>
          <w:szCs w:val="28"/>
        </w:rPr>
        <w:t>В. Способности, одаренность, талант учителя / Н.</w:t>
      </w:r>
      <w:r w:rsidR="008426CE" w:rsidRPr="006561BF">
        <w:rPr>
          <w:rFonts w:ascii="Times New Roman" w:hAnsi="Times New Roman"/>
          <w:sz w:val="28"/>
          <w:szCs w:val="28"/>
          <w:lang w:val="en-US"/>
        </w:rPr>
        <w:t> </w:t>
      </w:r>
      <w:r w:rsidRPr="006561BF">
        <w:rPr>
          <w:rFonts w:ascii="Times New Roman" w:hAnsi="Times New Roman"/>
          <w:sz w:val="28"/>
          <w:szCs w:val="28"/>
        </w:rPr>
        <w:t>В </w:t>
      </w:r>
      <w:r w:rsidR="008426CE" w:rsidRPr="006561BF">
        <w:rPr>
          <w:rFonts w:ascii="Times New Roman" w:hAnsi="Times New Roman"/>
          <w:sz w:val="28"/>
          <w:szCs w:val="28"/>
        </w:rPr>
        <w:t>Кухарев – Л.:, 1995.</w:t>
      </w:r>
    </w:p>
    <w:p w:rsidR="008426CE" w:rsidRPr="006561BF" w:rsidRDefault="0063185D" w:rsidP="00BD0C51">
      <w:pPr>
        <w:pStyle w:val="11"/>
        <w:spacing w:after="0" w:line="360" w:lineRule="auto"/>
        <w:ind w:left="360"/>
        <w:jc w:val="both"/>
        <w:rPr>
          <w:rFonts w:ascii="Times New Roman" w:hAnsi="Times New Roman"/>
          <w:sz w:val="28"/>
          <w:szCs w:val="28"/>
        </w:rPr>
      </w:pPr>
      <w:r w:rsidRPr="006561BF">
        <w:rPr>
          <w:rFonts w:ascii="Times New Roman" w:hAnsi="Times New Roman"/>
          <w:sz w:val="28"/>
          <w:szCs w:val="28"/>
        </w:rPr>
        <w:t>Макаренко </w:t>
      </w:r>
      <w:r w:rsidR="008426CE" w:rsidRPr="006561BF">
        <w:rPr>
          <w:rFonts w:ascii="Times New Roman" w:hAnsi="Times New Roman"/>
          <w:sz w:val="28"/>
          <w:szCs w:val="28"/>
        </w:rPr>
        <w:t>А. С. Педагогическая поэма /  Макаренко А. С.– «популярная литература». – 1931, 604 с.</w:t>
      </w:r>
    </w:p>
    <w:p w:rsidR="008426CE" w:rsidRPr="006561BF" w:rsidRDefault="0063185D" w:rsidP="00BD0C51">
      <w:pPr>
        <w:pStyle w:val="11"/>
        <w:spacing w:after="0" w:line="360" w:lineRule="auto"/>
        <w:ind w:left="360"/>
        <w:jc w:val="both"/>
        <w:rPr>
          <w:rFonts w:ascii="Times New Roman" w:hAnsi="Times New Roman"/>
          <w:sz w:val="28"/>
          <w:szCs w:val="28"/>
        </w:rPr>
      </w:pPr>
      <w:r w:rsidRPr="006561BF">
        <w:rPr>
          <w:rFonts w:ascii="Times New Roman" w:hAnsi="Times New Roman"/>
          <w:sz w:val="28"/>
          <w:szCs w:val="28"/>
        </w:rPr>
        <w:t>Марцинковская </w:t>
      </w:r>
      <w:r w:rsidR="008426CE" w:rsidRPr="006561BF">
        <w:rPr>
          <w:rFonts w:ascii="Times New Roman" w:hAnsi="Times New Roman"/>
          <w:sz w:val="28"/>
          <w:szCs w:val="28"/>
        </w:rPr>
        <w:t>Т</w:t>
      </w:r>
      <w:r w:rsidR="008426CE" w:rsidRPr="006561BF">
        <w:rPr>
          <w:rFonts w:ascii="Times New Roman" w:hAnsi="Times New Roman"/>
          <w:sz w:val="28"/>
          <w:szCs w:val="28"/>
          <w:lang w:val="en-US"/>
        </w:rPr>
        <w:t> </w:t>
      </w:r>
      <w:r w:rsidR="008426CE" w:rsidRPr="006561BF">
        <w:rPr>
          <w:rFonts w:ascii="Times New Roman" w:hAnsi="Times New Roman"/>
          <w:sz w:val="28"/>
          <w:szCs w:val="28"/>
        </w:rPr>
        <w:t>.Д. История психологии: Учеб.пособие для студ. высш. учеб. Заведений / Т</w:t>
      </w:r>
      <w:r w:rsidR="008426CE" w:rsidRPr="006561BF">
        <w:rPr>
          <w:rFonts w:ascii="Times New Roman" w:hAnsi="Times New Roman"/>
          <w:sz w:val="28"/>
          <w:szCs w:val="28"/>
          <w:lang w:val="en-US"/>
        </w:rPr>
        <w:t> </w:t>
      </w:r>
      <w:r w:rsidRPr="006561BF">
        <w:rPr>
          <w:rFonts w:ascii="Times New Roman" w:hAnsi="Times New Roman"/>
          <w:sz w:val="28"/>
          <w:szCs w:val="28"/>
        </w:rPr>
        <w:t>.Д. </w:t>
      </w:r>
      <w:r w:rsidR="008426CE" w:rsidRPr="006561BF">
        <w:rPr>
          <w:rFonts w:ascii="Times New Roman" w:hAnsi="Times New Roman"/>
          <w:sz w:val="28"/>
          <w:szCs w:val="28"/>
        </w:rPr>
        <w:t>Марцинковская - М.: Издательский центр Академия, 2001.</w:t>
      </w:r>
    </w:p>
    <w:p w:rsidR="008426CE" w:rsidRPr="006561BF" w:rsidRDefault="008426CE" w:rsidP="00BD0C51">
      <w:pPr>
        <w:pStyle w:val="11"/>
        <w:spacing w:after="0" w:line="360" w:lineRule="auto"/>
        <w:ind w:left="360"/>
        <w:jc w:val="both"/>
        <w:rPr>
          <w:rFonts w:ascii="Times New Roman" w:hAnsi="Times New Roman"/>
          <w:sz w:val="28"/>
          <w:szCs w:val="28"/>
        </w:rPr>
      </w:pPr>
      <w:r w:rsidRPr="006561BF">
        <w:rPr>
          <w:rFonts w:ascii="Times New Roman" w:hAnsi="Times New Roman"/>
          <w:sz w:val="28"/>
          <w:szCs w:val="28"/>
        </w:rPr>
        <w:t>Основы педагогического мастерства: Учебное пособие для пед. спец. высш. учеб.заведений / под ред. М. А.</w:t>
      </w:r>
      <w:r w:rsidR="0063185D" w:rsidRPr="006561BF">
        <w:rPr>
          <w:rFonts w:ascii="Times New Roman" w:hAnsi="Times New Roman"/>
          <w:sz w:val="28"/>
          <w:szCs w:val="28"/>
        </w:rPr>
        <w:t> </w:t>
      </w:r>
      <w:r w:rsidRPr="006561BF">
        <w:rPr>
          <w:rFonts w:ascii="Times New Roman" w:hAnsi="Times New Roman"/>
          <w:sz w:val="28"/>
          <w:szCs w:val="28"/>
        </w:rPr>
        <w:t>Зязюна. – М.: Просвещение, 1989.</w:t>
      </w:r>
    </w:p>
    <w:p w:rsidR="008426CE" w:rsidRPr="006561BF" w:rsidRDefault="0063185D" w:rsidP="00BD0C51">
      <w:pPr>
        <w:pStyle w:val="11"/>
        <w:spacing w:after="0" w:line="360" w:lineRule="auto"/>
        <w:ind w:left="360"/>
        <w:jc w:val="both"/>
        <w:rPr>
          <w:rFonts w:ascii="Times New Roman" w:hAnsi="Times New Roman"/>
          <w:sz w:val="28"/>
          <w:szCs w:val="28"/>
        </w:rPr>
      </w:pPr>
      <w:r w:rsidRPr="006561BF">
        <w:rPr>
          <w:rFonts w:ascii="Times New Roman" w:hAnsi="Times New Roman"/>
          <w:sz w:val="28"/>
          <w:szCs w:val="28"/>
        </w:rPr>
        <w:t>Потехина </w:t>
      </w:r>
      <w:r w:rsidR="008426CE" w:rsidRPr="006561BF">
        <w:rPr>
          <w:rFonts w:ascii="Times New Roman" w:hAnsi="Times New Roman"/>
          <w:sz w:val="28"/>
          <w:szCs w:val="28"/>
        </w:rPr>
        <w:t>Е.</w:t>
      </w:r>
      <w:r w:rsidR="008426CE" w:rsidRPr="006561BF">
        <w:rPr>
          <w:rFonts w:ascii="Times New Roman" w:hAnsi="Times New Roman"/>
          <w:sz w:val="28"/>
          <w:szCs w:val="28"/>
          <w:lang w:val="en-US"/>
        </w:rPr>
        <w:t> </w:t>
      </w:r>
      <w:r w:rsidR="008426CE" w:rsidRPr="006561BF">
        <w:rPr>
          <w:rFonts w:ascii="Times New Roman" w:hAnsi="Times New Roman"/>
          <w:sz w:val="28"/>
          <w:szCs w:val="28"/>
        </w:rPr>
        <w:t>Б.Введение в педагогическую деятельность. Шпаргалка / Е.</w:t>
      </w:r>
      <w:r w:rsidR="008426CE" w:rsidRPr="006561BF">
        <w:rPr>
          <w:rFonts w:ascii="Times New Roman" w:hAnsi="Times New Roman"/>
          <w:sz w:val="28"/>
          <w:szCs w:val="28"/>
          <w:lang w:val="en-US"/>
        </w:rPr>
        <w:t> </w:t>
      </w:r>
      <w:r w:rsidR="008426CE" w:rsidRPr="006561BF">
        <w:rPr>
          <w:rFonts w:ascii="Times New Roman" w:hAnsi="Times New Roman"/>
          <w:sz w:val="28"/>
          <w:szCs w:val="28"/>
        </w:rPr>
        <w:t>Б.</w:t>
      </w:r>
      <w:r w:rsidRPr="006561BF">
        <w:rPr>
          <w:rFonts w:ascii="Times New Roman" w:hAnsi="Times New Roman"/>
          <w:sz w:val="28"/>
          <w:szCs w:val="28"/>
        </w:rPr>
        <w:t> </w:t>
      </w:r>
      <w:r w:rsidR="008426CE" w:rsidRPr="006561BF">
        <w:rPr>
          <w:rFonts w:ascii="Times New Roman" w:hAnsi="Times New Roman"/>
          <w:sz w:val="28"/>
          <w:szCs w:val="28"/>
        </w:rPr>
        <w:t>Потехина – 2001.</w:t>
      </w:r>
    </w:p>
    <w:p w:rsidR="008426CE" w:rsidRPr="006561BF" w:rsidRDefault="008426CE" w:rsidP="00BD0C51">
      <w:pPr>
        <w:pStyle w:val="11"/>
        <w:spacing w:after="0" w:line="360" w:lineRule="auto"/>
        <w:ind w:left="360"/>
        <w:jc w:val="both"/>
        <w:rPr>
          <w:rFonts w:ascii="Times New Roman" w:hAnsi="Times New Roman"/>
          <w:sz w:val="28"/>
          <w:szCs w:val="28"/>
        </w:rPr>
      </w:pPr>
      <w:r w:rsidRPr="006561BF">
        <w:rPr>
          <w:rFonts w:ascii="Times New Roman" w:hAnsi="Times New Roman"/>
          <w:sz w:val="28"/>
          <w:szCs w:val="28"/>
        </w:rPr>
        <w:lastRenderedPageBreak/>
        <w:t>Развитие педагогического мастерства в современных условиях.</w:t>
      </w:r>
      <w:r w:rsidR="0063185D" w:rsidRPr="006561BF">
        <w:rPr>
          <w:rFonts w:ascii="Times New Roman" w:hAnsi="Times New Roman"/>
          <w:sz w:val="28"/>
          <w:szCs w:val="28"/>
        </w:rPr>
        <w:t xml:space="preserve"> / под ред. Рувинского </w:t>
      </w:r>
      <w:r w:rsidRPr="006561BF">
        <w:rPr>
          <w:rFonts w:ascii="Times New Roman" w:hAnsi="Times New Roman"/>
          <w:sz w:val="28"/>
          <w:szCs w:val="28"/>
        </w:rPr>
        <w:t>Л. И. – М., 1987.</w:t>
      </w:r>
    </w:p>
    <w:p w:rsidR="008426CE" w:rsidRPr="006561BF" w:rsidRDefault="008426CE" w:rsidP="00BD0C51">
      <w:pPr>
        <w:pStyle w:val="11"/>
        <w:spacing w:after="0" w:line="360" w:lineRule="auto"/>
        <w:ind w:left="360"/>
        <w:jc w:val="both"/>
        <w:rPr>
          <w:rFonts w:ascii="Times New Roman" w:hAnsi="Times New Roman"/>
          <w:sz w:val="28"/>
          <w:szCs w:val="28"/>
        </w:rPr>
      </w:pPr>
      <w:r w:rsidRPr="006561BF">
        <w:rPr>
          <w:rFonts w:ascii="Times New Roman" w:hAnsi="Times New Roman"/>
          <w:sz w:val="28"/>
          <w:szCs w:val="28"/>
        </w:rPr>
        <w:t>Хемус</w:t>
      </w:r>
      <w:r w:rsidR="0063185D" w:rsidRPr="006561BF">
        <w:rPr>
          <w:rFonts w:ascii="Times New Roman" w:hAnsi="Times New Roman"/>
          <w:sz w:val="28"/>
          <w:szCs w:val="28"/>
        </w:rPr>
        <w:t xml:space="preserve"> </w:t>
      </w:r>
      <w:r w:rsidRPr="006561BF">
        <w:rPr>
          <w:rFonts w:ascii="Times New Roman" w:hAnsi="Times New Roman"/>
          <w:sz w:val="28"/>
          <w:szCs w:val="28"/>
        </w:rPr>
        <w:t>Зденек. Педагогический такт и мастерство учителя / Зденек</w:t>
      </w:r>
      <w:r w:rsidR="0063185D" w:rsidRPr="006561BF">
        <w:rPr>
          <w:rFonts w:ascii="Times New Roman" w:hAnsi="Times New Roman"/>
          <w:sz w:val="28"/>
          <w:szCs w:val="28"/>
        </w:rPr>
        <w:t xml:space="preserve"> </w:t>
      </w:r>
      <w:r w:rsidRPr="006561BF">
        <w:rPr>
          <w:rFonts w:ascii="Times New Roman" w:hAnsi="Times New Roman"/>
          <w:sz w:val="28"/>
          <w:szCs w:val="28"/>
        </w:rPr>
        <w:t>Хемус. – М.:, 1983.</w:t>
      </w:r>
    </w:p>
    <w:p w:rsidR="008426CE" w:rsidRPr="006561BF" w:rsidRDefault="008426CE" w:rsidP="00BD0C51">
      <w:pPr>
        <w:pStyle w:val="11"/>
        <w:spacing w:after="0" w:line="360" w:lineRule="auto"/>
        <w:ind w:left="360"/>
        <w:jc w:val="both"/>
        <w:rPr>
          <w:rFonts w:ascii="Times New Roman" w:hAnsi="Times New Roman"/>
          <w:sz w:val="28"/>
          <w:szCs w:val="28"/>
        </w:rPr>
      </w:pPr>
      <w:r w:rsidRPr="006561BF">
        <w:rPr>
          <w:rFonts w:ascii="Times New Roman" w:hAnsi="Times New Roman"/>
          <w:sz w:val="28"/>
          <w:szCs w:val="28"/>
        </w:rPr>
        <w:t>Цель воспитания. А.</w:t>
      </w:r>
      <w:r w:rsidRPr="006561BF">
        <w:rPr>
          <w:rFonts w:ascii="Times New Roman" w:hAnsi="Times New Roman"/>
          <w:sz w:val="28"/>
          <w:szCs w:val="28"/>
          <w:lang w:val="en-US"/>
        </w:rPr>
        <w:t> </w:t>
      </w:r>
      <w:r w:rsidR="0063185D" w:rsidRPr="006561BF">
        <w:rPr>
          <w:rFonts w:ascii="Times New Roman" w:hAnsi="Times New Roman"/>
          <w:sz w:val="28"/>
          <w:szCs w:val="28"/>
        </w:rPr>
        <w:t>С. </w:t>
      </w:r>
      <w:r w:rsidRPr="006561BF">
        <w:rPr>
          <w:rFonts w:ascii="Times New Roman" w:hAnsi="Times New Roman"/>
          <w:sz w:val="28"/>
          <w:szCs w:val="28"/>
        </w:rPr>
        <w:t>Макаренко. Сочинения – М.: 1951. – т. 5. – 325 с.</w:t>
      </w:r>
    </w:p>
    <w:p w:rsidR="008426CE" w:rsidRPr="006561BF" w:rsidRDefault="0063185D" w:rsidP="00BD0C51">
      <w:pPr>
        <w:pStyle w:val="11"/>
        <w:spacing w:after="0" w:line="360" w:lineRule="auto"/>
        <w:ind w:left="360"/>
        <w:jc w:val="both"/>
        <w:rPr>
          <w:rFonts w:ascii="Times New Roman" w:hAnsi="Times New Roman"/>
          <w:sz w:val="28"/>
          <w:szCs w:val="28"/>
        </w:rPr>
      </w:pPr>
      <w:r w:rsidRPr="006561BF">
        <w:rPr>
          <w:rFonts w:ascii="Times New Roman" w:hAnsi="Times New Roman"/>
          <w:sz w:val="28"/>
          <w:szCs w:val="28"/>
        </w:rPr>
        <w:t>Щуркова </w:t>
      </w:r>
      <w:r w:rsidR="008426CE" w:rsidRPr="006561BF">
        <w:rPr>
          <w:rFonts w:ascii="Times New Roman" w:hAnsi="Times New Roman"/>
          <w:sz w:val="28"/>
          <w:szCs w:val="28"/>
        </w:rPr>
        <w:t>Н. К. Практикум «Основы педагогической техники» / Н. К</w:t>
      </w:r>
      <w:r w:rsidR="008426CE" w:rsidRPr="006561BF">
        <w:rPr>
          <w:rFonts w:ascii="Times New Roman" w:hAnsi="Times New Roman"/>
          <w:sz w:val="28"/>
          <w:szCs w:val="28"/>
          <w:lang w:val="en-US"/>
        </w:rPr>
        <w:t> </w:t>
      </w:r>
      <w:r w:rsidR="008426CE" w:rsidRPr="006561BF">
        <w:rPr>
          <w:rFonts w:ascii="Times New Roman" w:hAnsi="Times New Roman"/>
          <w:sz w:val="28"/>
          <w:szCs w:val="28"/>
        </w:rPr>
        <w:t>Щуркова. – М.:, 2003.</w:t>
      </w:r>
    </w:p>
    <w:p w:rsidR="008426CE" w:rsidRPr="006561BF" w:rsidRDefault="008426CE" w:rsidP="00BD0C51">
      <w:pPr>
        <w:pStyle w:val="11"/>
        <w:spacing w:after="0" w:line="360" w:lineRule="auto"/>
        <w:ind w:left="709"/>
        <w:jc w:val="both"/>
        <w:rPr>
          <w:rFonts w:ascii="Times New Roman" w:hAnsi="Times New Roman"/>
          <w:sz w:val="28"/>
          <w:szCs w:val="28"/>
        </w:rPr>
      </w:pPr>
    </w:p>
    <w:p w:rsidR="008426CE" w:rsidRPr="006561BF" w:rsidRDefault="008426CE" w:rsidP="00BD0C51">
      <w:pPr>
        <w:spacing w:after="0" w:line="360" w:lineRule="auto"/>
        <w:ind w:left="709"/>
        <w:jc w:val="both"/>
        <w:rPr>
          <w:rFonts w:ascii="Times New Roman" w:hAnsi="Times New Roman" w:cs="Times New Roman"/>
          <w:sz w:val="28"/>
          <w:szCs w:val="28"/>
        </w:rPr>
      </w:pPr>
    </w:p>
    <w:p w:rsidR="00B30070" w:rsidRPr="006561BF" w:rsidRDefault="00B30070" w:rsidP="00BD0C51">
      <w:pPr>
        <w:spacing w:after="0" w:line="360" w:lineRule="auto"/>
        <w:ind w:left="709"/>
        <w:jc w:val="both"/>
        <w:rPr>
          <w:rFonts w:ascii="Times New Roman" w:hAnsi="Times New Roman" w:cs="Times New Roman"/>
          <w:sz w:val="28"/>
          <w:szCs w:val="28"/>
        </w:rPr>
      </w:pPr>
    </w:p>
    <w:sectPr w:rsidR="00B30070" w:rsidRPr="006561BF" w:rsidSect="0091520E">
      <w:headerReference w:type="default" r:id="rId9"/>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7E1" w:rsidRDefault="000047E1" w:rsidP="00F40BD7">
      <w:pPr>
        <w:spacing w:after="0" w:line="240" w:lineRule="auto"/>
      </w:pPr>
      <w:r>
        <w:separator/>
      </w:r>
    </w:p>
  </w:endnote>
  <w:endnote w:type="continuationSeparator" w:id="0">
    <w:p w:rsidR="000047E1" w:rsidRDefault="000047E1" w:rsidP="00F40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7E1" w:rsidRDefault="000047E1" w:rsidP="00F40BD7">
      <w:pPr>
        <w:spacing w:after="0" w:line="240" w:lineRule="auto"/>
      </w:pPr>
      <w:r>
        <w:separator/>
      </w:r>
    </w:p>
  </w:footnote>
  <w:footnote w:type="continuationSeparator" w:id="0">
    <w:p w:rsidR="000047E1" w:rsidRDefault="000047E1" w:rsidP="00F40B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5367526"/>
      <w:docPartObj>
        <w:docPartGallery w:val="Page Numbers (Top of Page)"/>
        <w:docPartUnique/>
      </w:docPartObj>
    </w:sdtPr>
    <w:sdtEndPr/>
    <w:sdtContent>
      <w:p w:rsidR="00F40BD7" w:rsidRDefault="00095BFB">
        <w:pPr>
          <w:pStyle w:val="a9"/>
          <w:jc w:val="right"/>
        </w:pPr>
        <w:r>
          <w:fldChar w:fldCharType="begin"/>
        </w:r>
        <w:r w:rsidR="00F40BD7">
          <w:instrText>PAGE   \* MERGEFORMAT</w:instrText>
        </w:r>
        <w:r>
          <w:fldChar w:fldCharType="separate"/>
        </w:r>
        <w:r w:rsidR="00F716BC">
          <w:rPr>
            <w:noProof/>
          </w:rPr>
          <w:t>3</w:t>
        </w:r>
        <w:r>
          <w:fldChar w:fldCharType="end"/>
        </w:r>
      </w:p>
    </w:sdtContent>
  </w:sdt>
  <w:p w:rsidR="00F40BD7" w:rsidRDefault="00F40BD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14DE4"/>
    <w:multiLevelType w:val="hybridMultilevel"/>
    <w:tmpl w:val="C60412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714C03"/>
    <w:multiLevelType w:val="hybridMultilevel"/>
    <w:tmpl w:val="739ECED2"/>
    <w:lvl w:ilvl="0" w:tplc="D15E95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4B22174"/>
    <w:multiLevelType w:val="hybridMultilevel"/>
    <w:tmpl w:val="70E44478"/>
    <w:lvl w:ilvl="0" w:tplc="C1F8F20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F716C48"/>
    <w:multiLevelType w:val="multilevel"/>
    <w:tmpl w:val="BC6875C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63740AE"/>
    <w:multiLevelType w:val="hybridMultilevel"/>
    <w:tmpl w:val="177C4596"/>
    <w:lvl w:ilvl="0" w:tplc="547A6152">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8A26540"/>
    <w:multiLevelType w:val="multilevel"/>
    <w:tmpl w:val="1000337E"/>
    <w:lvl w:ilvl="0">
      <w:start w:val="1"/>
      <w:numFmt w:val="decimal"/>
      <w:lvlText w:val="%1."/>
      <w:lvlJc w:val="left"/>
      <w:pPr>
        <w:ind w:left="450" w:hanging="450"/>
      </w:pPr>
      <w:rPr>
        <w:rFonts w:hint="default"/>
      </w:rPr>
    </w:lvl>
    <w:lvl w:ilvl="1">
      <w:start w:val="1"/>
      <w:numFmt w:val="decimal"/>
      <w:lvlText w:val="%1.%2."/>
      <w:lvlJc w:val="left"/>
      <w:pPr>
        <w:ind w:left="9509"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6">
    <w:nsid w:val="3A3F4BF7"/>
    <w:multiLevelType w:val="multilevel"/>
    <w:tmpl w:val="00BEE14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42FF6821"/>
    <w:multiLevelType w:val="hybridMultilevel"/>
    <w:tmpl w:val="04686212"/>
    <w:lvl w:ilvl="0" w:tplc="0F32421E">
      <w:start w:val="1"/>
      <w:numFmt w:val="decimal"/>
      <w:lvlText w:val="%1."/>
      <w:lvlJc w:val="left"/>
      <w:pPr>
        <w:ind w:left="206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1B84937"/>
    <w:multiLevelType w:val="hybridMultilevel"/>
    <w:tmpl w:val="0D9204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D4032C4"/>
    <w:multiLevelType w:val="hybridMultilevel"/>
    <w:tmpl w:val="A044F8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4F97E0B"/>
    <w:multiLevelType w:val="hybridMultilevel"/>
    <w:tmpl w:val="C2FCAFE8"/>
    <w:lvl w:ilvl="0" w:tplc="DE5866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9BE6B95"/>
    <w:multiLevelType w:val="hybridMultilevel"/>
    <w:tmpl w:val="7CFA292C"/>
    <w:lvl w:ilvl="0" w:tplc="8640CFA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1133C19"/>
    <w:multiLevelType w:val="multilevel"/>
    <w:tmpl w:val="0DC23C8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72B44150"/>
    <w:multiLevelType w:val="hybridMultilevel"/>
    <w:tmpl w:val="DD80F1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7C8D02E0"/>
    <w:multiLevelType w:val="multilevel"/>
    <w:tmpl w:val="11426906"/>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7CF64A0C"/>
    <w:multiLevelType w:val="hybridMultilevel"/>
    <w:tmpl w:val="A6C09DFE"/>
    <w:lvl w:ilvl="0" w:tplc="04190001">
      <w:start w:val="1"/>
      <w:numFmt w:val="bullet"/>
      <w:lvlText w:val=""/>
      <w:lvlJc w:val="left"/>
      <w:pPr>
        <w:ind w:left="928" w:hanging="360"/>
      </w:pPr>
      <w:rPr>
        <w:rFonts w:ascii="Symbol" w:hAnsi="Symbol"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2"/>
  </w:num>
  <w:num w:numId="2">
    <w:abstractNumId w:val="3"/>
  </w:num>
  <w:num w:numId="3">
    <w:abstractNumId w:val="10"/>
  </w:num>
  <w:num w:numId="4">
    <w:abstractNumId w:val="15"/>
  </w:num>
  <w:num w:numId="5">
    <w:abstractNumId w:val="7"/>
  </w:num>
  <w:num w:numId="6">
    <w:abstractNumId w:val="5"/>
  </w:num>
  <w:num w:numId="7">
    <w:abstractNumId w:val="14"/>
  </w:num>
  <w:num w:numId="8">
    <w:abstractNumId w:val="6"/>
  </w:num>
  <w:num w:numId="9">
    <w:abstractNumId w:val="11"/>
  </w:num>
  <w:num w:numId="10">
    <w:abstractNumId w:val="13"/>
  </w:num>
  <w:num w:numId="11">
    <w:abstractNumId w:val="9"/>
  </w:num>
  <w:num w:numId="12">
    <w:abstractNumId w:val="0"/>
  </w:num>
  <w:num w:numId="13">
    <w:abstractNumId w:val="4"/>
  </w:num>
  <w:num w:numId="14">
    <w:abstractNumId w:val="1"/>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597"/>
    <w:rsid w:val="000047E1"/>
    <w:rsid w:val="000136C1"/>
    <w:rsid w:val="000355A6"/>
    <w:rsid w:val="00095BFB"/>
    <w:rsid w:val="000B109B"/>
    <w:rsid w:val="00112A54"/>
    <w:rsid w:val="00130A78"/>
    <w:rsid w:val="001F4D16"/>
    <w:rsid w:val="00200659"/>
    <w:rsid w:val="002126EC"/>
    <w:rsid w:val="003042B7"/>
    <w:rsid w:val="00313F46"/>
    <w:rsid w:val="004337D4"/>
    <w:rsid w:val="00464DA5"/>
    <w:rsid w:val="004746D9"/>
    <w:rsid w:val="004977B3"/>
    <w:rsid w:val="004B3566"/>
    <w:rsid w:val="004C59F5"/>
    <w:rsid w:val="0059341E"/>
    <w:rsid w:val="00600D2E"/>
    <w:rsid w:val="0063185D"/>
    <w:rsid w:val="006561BF"/>
    <w:rsid w:val="0071339E"/>
    <w:rsid w:val="008426CE"/>
    <w:rsid w:val="00892528"/>
    <w:rsid w:val="008956B0"/>
    <w:rsid w:val="00896D19"/>
    <w:rsid w:val="008E651D"/>
    <w:rsid w:val="0091520E"/>
    <w:rsid w:val="009266FA"/>
    <w:rsid w:val="00931210"/>
    <w:rsid w:val="00943401"/>
    <w:rsid w:val="00A76773"/>
    <w:rsid w:val="00B10CAC"/>
    <w:rsid w:val="00B1236E"/>
    <w:rsid w:val="00B30070"/>
    <w:rsid w:val="00B47B33"/>
    <w:rsid w:val="00B66B24"/>
    <w:rsid w:val="00BB24B0"/>
    <w:rsid w:val="00BB33C1"/>
    <w:rsid w:val="00BD0C51"/>
    <w:rsid w:val="00C75A86"/>
    <w:rsid w:val="00C86ABD"/>
    <w:rsid w:val="00D361ED"/>
    <w:rsid w:val="00D71F33"/>
    <w:rsid w:val="00E23438"/>
    <w:rsid w:val="00E96ADD"/>
    <w:rsid w:val="00F40BD7"/>
    <w:rsid w:val="00F60597"/>
    <w:rsid w:val="00F716BC"/>
    <w:rsid w:val="00FB6984"/>
    <w:rsid w:val="00FF6A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B33"/>
  </w:style>
  <w:style w:type="paragraph" w:styleId="1">
    <w:name w:val="heading 1"/>
    <w:basedOn w:val="a"/>
    <w:link w:val="10"/>
    <w:uiPriority w:val="9"/>
    <w:qFormat/>
    <w:rsid w:val="00B47B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9">
    <w:name w:val="heading 9"/>
    <w:basedOn w:val="a"/>
    <w:next w:val="a"/>
    <w:link w:val="90"/>
    <w:uiPriority w:val="9"/>
    <w:semiHidden/>
    <w:unhideWhenUsed/>
    <w:qFormat/>
    <w:rsid w:val="004B356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7B33"/>
    <w:pPr>
      <w:ind w:left="720"/>
      <w:contextualSpacing/>
    </w:pPr>
  </w:style>
  <w:style w:type="paragraph" w:styleId="a4">
    <w:name w:val="Normal (Web)"/>
    <w:basedOn w:val="a"/>
    <w:uiPriority w:val="99"/>
    <w:semiHidden/>
    <w:unhideWhenUsed/>
    <w:rsid w:val="00B47B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B47B33"/>
    <w:rPr>
      <w:color w:val="0000FF"/>
      <w:u w:val="single"/>
    </w:rPr>
  </w:style>
  <w:style w:type="paragraph" w:customStyle="1" w:styleId="a6">
    <w:name w:val="a"/>
    <w:basedOn w:val="a"/>
    <w:rsid w:val="00B47B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47B33"/>
    <w:rPr>
      <w:rFonts w:ascii="Times New Roman" w:eastAsia="Times New Roman" w:hAnsi="Times New Roman" w:cs="Times New Roman"/>
      <w:b/>
      <w:bCs/>
      <w:kern w:val="36"/>
      <w:sz w:val="48"/>
      <w:szCs w:val="48"/>
      <w:lang w:eastAsia="ru-RU"/>
    </w:rPr>
  </w:style>
  <w:style w:type="paragraph" w:styleId="a7">
    <w:name w:val="Body Text Indent"/>
    <w:basedOn w:val="a"/>
    <w:link w:val="a8"/>
    <w:uiPriority w:val="99"/>
    <w:rsid w:val="00943401"/>
    <w:pPr>
      <w:spacing w:after="0" w:line="240" w:lineRule="auto"/>
      <w:ind w:left="675" w:firstLine="340"/>
      <w:jc w:val="both"/>
    </w:pPr>
    <w:rPr>
      <w:rFonts w:ascii="Times New Roman" w:eastAsia="Times New Roman" w:hAnsi="Times New Roman" w:cs="Times New Roman"/>
      <w:sz w:val="24"/>
      <w:szCs w:val="24"/>
      <w:lang w:val="uk-UA" w:eastAsia="ru-RU"/>
    </w:rPr>
  </w:style>
  <w:style w:type="character" w:customStyle="1" w:styleId="a8">
    <w:name w:val="Основной текст с отступом Знак"/>
    <w:basedOn w:val="a0"/>
    <w:link w:val="a7"/>
    <w:uiPriority w:val="99"/>
    <w:rsid w:val="00943401"/>
    <w:rPr>
      <w:rFonts w:ascii="Times New Roman" w:eastAsia="Times New Roman" w:hAnsi="Times New Roman" w:cs="Times New Roman"/>
      <w:sz w:val="24"/>
      <w:szCs w:val="24"/>
      <w:lang w:val="uk-UA" w:eastAsia="ru-RU"/>
    </w:rPr>
  </w:style>
  <w:style w:type="paragraph" w:styleId="a9">
    <w:name w:val="header"/>
    <w:basedOn w:val="a"/>
    <w:link w:val="aa"/>
    <w:uiPriority w:val="99"/>
    <w:unhideWhenUsed/>
    <w:rsid w:val="00F40BD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40BD7"/>
  </w:style>
  <w:style w:type="paragraph" w:styleId="ab">
    <w:name w:val="footer"/>
    <w:basedOn w:val="a"/>
    <w:link w:val="ac"/>
    <w:uiPriority w:val="99"/>
    <w:unhideWhenUsed/>
    <w:rsid w:val="00F40BD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40BD7"/>
  </w:style>
  <w:style w:type="paragraph" w:customStyle="1" w:styleId="11">
    <w:name w:val="Абзац списка1"/>
    <w:basedOn w:val="a"/>
    <w:rsid w:val="008426CE"/>
    <w:pPr>
      <w:spacing w:after="200" w:line="276" w:lineRule="auto"/>
      <w:ind w:left="720"/>
      <w:contextualSpacing/>
    </w:pPr>
    <w:rPr>
      <w:rFonts w:ascii="Calibri" w:eastAsia="Times New Roman" w:hAnsi="Calibri" w:cs="Times New Roman"/>
    </w:rPr>
  </w:style>
  <w:style w:type="character" w:customStyle="1" w:styleId="90">
    <w:name w:val="Заголовок 9 Знак"/>
    <w:basedOn w:val="a0"/>
    <w:link w:val="9"/>
    <w:uiPriority w:val="9"/>
    <w:semiHidden/>
    <w:rsid w:val="004B3566"/>
    <w:rPr>
      <w:rFonts w:asciiTheme="majorHAnsi" w:eastAsiaTheme="majorEastAsia" w:hAnsiTheme="majorHAnsi" w:cstheme="majorBidi"/>
      <w:i/>
      <w:iCs/>
      <w:color w:val="272727" w:themeColor="text1" w:themeTint="D8"/>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B33"/>
  </w:style>
  <w:style w:type="paragraph" w:styleId="1">
    <w:name w:val="heading 1"/>
    <w:basedOn w:val="a"/>
    <w:link w:val="10"/>
    <w:uiPriority w:val="9"/>
    <w:qFormat/>
    <w:rsid w:val="00B47B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9">
    <w:name w:val="heading 9"/>
    <w:basedOn w:val="a"/>
    <w:next w:val="a"/>
    <w:link w:val="90"/>
    <w:uiPriority w:val="9"/>
    <w:semiHidden/>
    <w:unhideWhenUsed/>
    <w:qFormat/>
    <w:rsid w:val="004B356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7B33"/>
    <w:pPr>
      <w:ind w:left="720"/>
      <w:contextualSpacing/>
    </w:pPr>
  </w:style>
  <w:style w:type="paragraph" w:styleId="a4">
    <w:name w:val="Normal (Web)"/>
    <w:basedOn w:val="a"/>
    <w:uiPriority w:val="99"/>
    <w:semiHidden/>
    <w:unhideWhenUsed/>
    <w:rsid w:val="00B47B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B47B33"/>
    <w:rPr>
      <w:color w:val="0000FF"/>
      <w:u w:val="single"/>
    </w:rPr>
  </w:style>
  <w:style w:type="paragraph" w:customStyle="1" w:styleId="a6">
    <w:name w:val="a"/>
    <w:basedOn w:val="a"/>
    <w:rsid w:val="00B47B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47B33"/>
    <w:rPr>
      <w:rFonts w:ascii="Times New Roman" w:eastAsia="Times New Roman" w:hAnsi="Times New Roman" w:cs="Times New Roman"/>
      <w:b/>
      <w:bCs/>
      <w:kern w:val="36"/>
      <w:sz w:val="48"/>
      <w:szCs w:val="48"/>
      <w:lang w:eastAsia="ru-RU"/>
    </w:rPr>
  </w:style>
  <w:style w:type="paragraph" w:styleId="a7">
    <w:name w:val="Body Text Indent"/>
    <w:basedOn w:val="a"/>
    <w:link w:val="a8"/>
    <w:uiPriority w:val="99"/>
    <w:rsid w:val="00943401"/>
    <w:pPr>
      <w:spacing w:after="0" w:line="240" w:lineRule="auto"/>
      <w:ind w:left="675" w:firstLine="340"/>
      <w:jc w:val="both"/>
    </w:pPr>
    <w:rPr>
      <w:rFonts w:ascii="Times New Roman" w:eastAsia="Times New Roman" w:hAnsi="Times New Roman" w:cs="Times New Roman"/>
      <w:sz w:val="24"/>
      <w:szCs w:val="24"/>
      <w:lang w:val="uk-UA" w:eastAsia="ru-RU"/>
    </w:rPr>
  </w:style>
  <w:style w:type="character" w:customStyle="1" w:styleId="a8">
    <w:name w:val="Основной текст с отступом Знак"/>
    <w:basedOn w:val="a0"/>
    <w:link w:val="a7"/>
    <w:uiPriority w:val="99"/>
    <w:rsid w:val="00943401"/>
    <w:rPr>
      <w:rFonts w:ascii="Times New Roman" w:eastAsia="Times New Roman" w:hAnsi="Times New Roman" w:cs="Times New Roman"/>
      <w:sz w:val="24"/>
      <w:szCs w:val="24"/>
      <w:lang w:val="uk-UA" w:eastAsia="ru-RU"/>
    </w:rPr>
  </w:style>
  <w:style w:type="paragraph" w:styleId="a9">
    <w:name w:val="header"/>
    <w:basedOn w:val="a"/>
    <w:link w:val="aa"/>
    <w:uiPriority w:val="99"/>
    <w:unhideWhenUsed/>
    <w:rsid w:val="00F40BD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40BD7"/>
  </w:style>
  <w:style w:type="paragraph" w:styleId="ab">
    <w:name w:val="footer"/>
    <w:basedOn w:val="a"/>
    <w:link w:val="ac"/>
    <w:uiPriority w:val="99"/>
    <w:unhideWhenUsed/>
    <w:rsid w:val="00F40BD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40BD7"/>
  </w:style>
  <w:style w:type="paragraph" w:customStyle="1" w:styleId="11">
    <w:name w:val="Абзац списка1"/>
    <w:basedOn w:val="a"/>
    <w:rsid w:val="008426CE"/>
    <w:pPr>
      <w:spacing w:after="200" w:line="276" w:lineRule="auto"/>
      <w:ind w:left="720"/>
      <w:contextualSpacing/>
    </w:pPr>
    <w:rPr>
      <w:rFonts w:ascii="Calibri" w:eastAsia="Times New Roman" w:hAnsi="Calibri" w:cs="Times New Roman"/>
    </w:rPr>
  </w:style>
  <w:style w:type="character" w:customStyle="1" w:styleId="90">
    <w:name w:val="Заголовок 9 Знак"/>
    <w:basedOn w:val="a0"/>
    <w:link w:val="9"/>
    <w:uiPriority w:val="9"/>
    <w:semiHidden/>
    <w:rsid w:val="004B3566"/>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697481">
      <w:bodyDiv w:val="1"/>
      <w:marLeft w:val="0"/>
      <w:marRight w:val="0"/>
      <w:marTop w:val="0"/>
      <w:marBottom w:val="0"/>
      <w:divBdr>
        <w:top w:val="none" w:sz="0" w:space="0" w:color="auto"/>
        <w:left w:val="none" w:sz="0" w:space="0" w:color="auto"/>
        <w:bottom w:val="none" w:sz="0" w:space="0" w:color="auto"/>
        <w:right w:val="none" w:sz="0" w:space="0" w:color="auto"/>
      </w:divBdr>
    </w:div>
    <w:div w:id="1524320035">
      <w:bodyDiv w:val="1"/>
      <w:marLeft w:val="0"/>
      <w:marRight w:val="0"/>
      <w:marTop w:val="0"/>
      <w:marBottom w:val="0"/>
      <w:divBdr>
        <w:top w:val="none" w:sz="0" w:space="0" w:color="auto"/>
        <w:left w:val="none" w:sz="0" w:space="0" w:color="auto"/>
        <w:bottom w:val="none" w:sz="0" w:space="0" w:color="auto"/>
        <w:right w:val="none" w:sz="0" w:space="0" w:color="auto"/>
      </w:divBdr>
    </w:div>
    <w:div w:id="156618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451D7-5200-4838-BFE8-283D231A0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6225</Words>
  <Characters>35486</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Dmitry V Stolpovskih</cp:lastModifiedBy>
  <cp:revision>2</cp:revision>
  <dcterms:created xsi:type="dcterms:W3CDTF">2021-03-30T06:02:00Z</dcterms:created>
  <dcterms:modified xsi:type="dcterms:W3CDTF">2021-03-30T06:02:00Z</dcterms:modified>
</cp:coreProperties>
</file>