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7C8" w:rsidRDefault="00BB67C8" w:rsidP="00357722">
      <w:pPr>
        <w:widowControl w:val="0"/>
        <w:suppressAutoHyphens/>
        <w:autoSpaceDE w:val="0"/>
        <w:autoSpaceDN w:val="0"/>
        <w:adjustRightInd w:val="0"/>
        <w:spacing w:after="0"/>
        <w:rPr>
          <w:rFonts w:ascii="Times New Roman" w:eastAsia="Times New Roman" w:hAnsi="Times New Roman" w:cs="Times New Roman"/>
          <w:caps/>
          <w:sz w:val="24"/>
          <w:szCs w:val="24"/>
          <w:lang w:eastAsia="ru-RU"/>
        </w:rPr>
      </w:pPr>
      <w:bookmarkStart w:id="0" w:name="_GoBack"/>
      <w:bookmarkEnd w:id="0"/>
    </w:p>
    <w:p w:rsidR="00BB67C8" w:rsidRPr="00982343" w:rsidRDefault="00BB67C8" w:rsidP="00BB67C8">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982343">
        <w:rPr>
          <w:rFonts w:ascii="Times New Roman" w:eastAsia="Times New Roman" w:hAnsi="Times New Roman" w:cs="Times New Roman"/>
          <w:kern w:val="28"/>
          <w:sz w:val="28"/>
          <w:szCs w:val="28"/>
          <w:lang w:eastAsia="ru-RU"/>
        </w:rPr>
        <w:t xml:space="preserve">Департамент образования и молодежной политики </w:t>
      </w:r>
    </w:p>
    <w:p w:rsidR="00BB67C8" w:rsidRPr="00982343" w:rsidRDefault="00BB67C8" w:rsidP="00BB67C8">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982343">
        <w:rPr>
          <w:rFonts w:ascii="Times New Roman" w:eastAsia="Times New Roman" w:hAnsi="Times New Roman" w:cs="Times New Roman"/>
          <w:kern w:val="28"/>
          <w:sz w:val="28"/>
          <w:szCs w:val="28"/>
          <w:lang w:eastAsia="ru-RU"/>
        </w:rPr>
        <w:t>Ханты-Мансийского автономного округа - Югры</w:t>
      </w:r>
    </w:p>
    <w:p w:rsidR="00BB67C8" w:rsidRPr="00982343" w:rsidRDefault="00BB67C8" w:rsidP="00BB67C8">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982343">
        <w:rPr>
          <w:rFonts w:ascii="Times New Roman" w:eastAsia="Times New Roman" w:hAnsi="Times New Roman" w:cs="Times New Roman"/>
          <w:kern w:val="28"/>
          <w:sz w:val="28"/>
          <w:szCs w:val="28"/>
          <w:lang w:eastAsia="ru-RU"/>
        </w:rPr>
        <w:t xml:space="preserve">Автономное учреждение профессионального образования </w:t>
      </w:r>
    </w:p>
    <w:p w:rsidR="00BB67C8" w:rsidRPr="00982343" w:rsidRDefault="00BB67C8" w:rsidP="00BB67C8">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982343">
        <w:rPr>
          <w:rFonts w:ascii="Times New Roman" w:eastAsia="Times New Roman" w:hAnsi="Times New Roman" w:cs="Times New Roman"/>
          <w:kern w:val="28"/>
          <w:sz w:val="28"/>
          <w:szCs w:val="28"/>
          <w:lang w:eastAsia="ru-RU"/>
        </w:rPr>
        <w:t>Ханты-Мансийского автономного округа - Югры</w:t>
      </w:r>
    </w:p>
    <w:p w:rsidR="00BB67C8" w:rsidRPr="00982343" w:rsidRDefault="00BB67C8" w:rsidP="00BB67C8">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982343">
        <w:rPr>
          <w:rFonts w:ascii="Times New Roman" w:eastAsia="Times New Roman" w:hAnsi="Times New Roman" w:cs="Times New Roman"/>
          <w:kern w:val="28"/>
          <w:sz w:val="28"/>
          <w:szCs w:val="28"/>
          <w:lang w:eastAsia="ru-RU"/>
        </w:rPr>
        <w:t xml:space="preserve">ХАНТЫ-МАНСИЙСКИЙ ТЕХНОЛОГО-ПЕДАГОГИЧЕСКИЙ КОЛЛЕДЖ </w:t>
      </w:r>
    </w:p>
    <w:p w:rsidR="00BB67C8" w:rsidRPr="00982343" w:rsidRDefault="00BB67C8" w:rsidP="00BB67C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BB67C8" w:rsidRPr="00982343" w:rsidRDefault="00BB67C8" w:rsidP="00BB67C8">
      <w:pPr>
        <w:widowControl w:val="0"/>
        <w:overflowPunct w:val="0"/>
        <w:autoSpaceDE w:val="0"/>
        <w:autoSpaceDN w:val="0"/>
        <w:adjustRightInd w:val="0"/>
        <w:spacing w:after="0" w:line="360" w:lineRule="auto"/>
        <w:jc w:val="center"/>
        <w:rPr>
          <w:rFonts w:ascii="Times New Roman" w:eastAsia="Times New Roman" w:hAnsi="Times New Roman" w:cs="Times New Roman"/>
          <w:kern w:val="28"/>
          <w:sz w:val="28"/>
          <w:szCs w:val="20"/>
          <w:lang w:eastAsia="ru-RU"/>
        </w:rPr>
      </w:pPr>
    </w:p>
    <w:p w:rsidR="00BB67C8" w:rsidRPr="00982343" w:rsidRDefault="00BB67C8" w:rsidP="00BB67C8">
      <w:pPr>
        <w:widowControl w:val="0"/>
        <w:overflowPunct w:val="0"/>
        <w:autoSpaceDE w:val="0"/>
        <w:autoSpaceDN w:val="0"/>
        <w:adjustRightInd w:val="0"/>
        <w:spacing w:after="0" w:line="360" w:lineRule="auto"/>
        <w:jc w:val="center"/>
        <w:rPr>
          <w:rFonts w:ascii="Times New Roman" w:eastAsia="Times New Roman" w:hAnsi="Times New Roman" w:cs="Times New Roman"/>
          <w:kern w:val="28"/>
          <w:sz w:val="28"/>
          <w:szCs w:val="20"/>
          <w:lang w:eastAsia="ru-RU"/>
        </w:rPr>
      </w:pPr>
    </w:p>
    <w:p w:rsidR="00BB67C8" w:rsidRPr="00982343" w:rsidRDefault="00BB67C8" w:rsidP="00BB67C8">
      <w:pPr>
        <w:widowControl w:val="0"/>
        <w:overflowPunct w:val="0"/>
        <w:autoSpaceDE w:val="0"/>
        <w:autoSpaceDN w:val="0"/>
        <w:adjustRightInd w:val="0"/>
        <w:spacing w:after="0" w:line="360" w:lineRule="auto"/>
        <w:jc w:val="center"/>
        <w:rPr>
          <w:rFonts w:ascii="Times New Roman" w:eastAsia="Times New Roman" w:hAnsi="Times New Roman" w:cs="Times New Roman"/>
          <w:kern w:val="28"/>
          <w:sz w:val="28"/>
          <w:szCs w:val="20"/>
          <w:lang w:eastAsia="ru-RU"/>
        </w:rPr>
      </w:pPr>
    </w:p>
    <w:p w:rsidR="00BB67C8" w:rsidRPr="00982343" w:rsidRDefault="00BB67C8" w:rsidP="00E262F7">
      <w:pPr>
        <w:widowControl w:val="0"/>
        <w:overflowPunct w:val="0"/>
        <w:autoSpaceDE w:val="0"/>
        <w:autoSpaceDN w:val="0"/>
        <w:adjustRightInd w:val="0"/>
        <w:spacing w:after="0" w:line="360" w:lineRule="auto"/>
        <w:jc w:val="center"/>
        <w:rPr>
          <w:rFonts w:ascii="Times New Roman" w:eastAsia="Times New Roman" w:hAnsi="Times New Roman" w:cs="Times New Roman"/>
          <w:kern w:val="28"/>
          <w:sz w:val="28"/>
          <w:szCs w:val="20"/>
          <w:lang w:eastAsia="ru-RU"/>
        </w:rPr>
      </w:pPr>
    </w:p>
    <w:p w:rsidR="00BB67C8" w:rsidRPr="00982343" w:rsidRDefault="00BB67C8" w:rsidP="00E262F7">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32"/>
          <w:szCs w:val="32"/>
          <w:lang w:eastAsia="ru-RU"/>
        </w:rPr>
      </w:pPr>
      <w:r>
        <w:rPr>
          <w:rFonts w:ascii="Times New Roman" w:eastAsia="Times New Roman" w:hAnsi="Times New Roman" w:cs="Times New Roman"/>
          <w:b/>
          <w:kern w:val="28"/>
          <w:sz w:val="32"/>
          <w:szCs w:val="32"/>
          <w:lang w:eastAsia="ru-RU"/>
        </w:rPr>
        <w:t>КУРСОВАЯ</w:t>
      </w:r>
      <w:r w:rsidRPr="00982343">
        <w:rPr>
          <w:rFonts w:ascii="Times New Roman" w:eastAsia="Times New Roman" w:hAnsi="Times New Roman" w:cs="Times New Roman"/>
          <w:b/>
          <w:kern w:val="28"/>
          <w:sz w:val="32"/>
          <w:szCs w:val="32"/>
          <w:lang w:eastAsia="ru-RU"/>
        </w:rPr>
        <w:t xml:space="preserve"> РАБОТА</w:t>
      </w:r>
    </w:p>
    <w:p w:rsidR="00BB67C8" w:rsidRPr="00982343" w:rsidRDefault="00BB67C8" w:rsidP="00E262F7">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32"/>
          <w:szCs w:val="32"/>
          <w:lang w:eastAsia="ru-RU"/>
        </w:rPr>
      </w:pPr>
      <w:r w:rsidRPr="00982343">
        <w:rPr>
          <w:rFonts w:ascii="Times New Roman" w:eastAsia="Times New Roman" w:hAnsi="Times New Roman" w:cs="Times New Roman"/>
          <w:b/>
          <w:kern w:val="28"/>
          <w:sz w:val="32"/>
          <w:szCs w:val="32"/>
          <w:lang w:eastAsia="ru-RU"/>
        </w:rPr>
        <w:t xml:space="preserve">На тему: </w:t>
      </w:r>
      <w:r>
        <w:rPr>
          <w:rFonts w:ascii="Times New Roman" w:eastAsia="Times New Roman" w:hAnsi="Times New Roman" w:cs="Times New Roman"/>
          <w:b/>
          <w:kern w:val="28"/>
          <w:sz w:val="32"/>
          <w:szCs w:val="32"/>
          <w:lang w:eastAsia="ru-RU"/>
        </w:rPr>
        <w:t xml:space="preserve">Разработка методики организации и проведения практических работ для подготовки рабочих по профессии </w:t>
      </w:r>
      <w:r w:rsidR="00E15DFD">
        <w:rPr>
          <w:rFonts w:ascii="Times New Roman" w:eastAsia="Times New Roman" w:hAnsi="Times New Roman" w:cs="Times New Roman"/>
          <w:b/>
          <w:kern w:val="28"/>
          <w:sz w:val="32"/>
          <w:szCs w:val="32"/>
          <w:lang w:eastAsia="ru-RU"/>
        </w:rPr>
        <w:t>«</w:t>
      </w:r>
      <w:r>
        <w:rPr>
          <w:rFonts w:ascii="Times New Roman" w:eastAsia="Times New Roman" w:hAnsi="Times New Roman" w:cs="Times New Roman"/>
          <w:b/>
          <w:kern w:val="28"/>
          <w:sz w:val="32"/>
          <w:szCs w:val="32"/>
          <w:lang w:eastAsia="ru-RU"/>
        </w:rPr>
        <w:t>Мастер п</w:t>
      </w:r>
      <w:r w:rsidR="00E15DFD">
        <w:rPr>
          <w:rFonts w:ascii="Times New Roman" w:eastAsia="Times New Roman" w:hAnsi="Times New Roman" w:cs="Times New Roman"/>
          <w:b/>
          <w:kern w:val="28"/>
          <w:sz w:val="32"/>
          <w:szCs w:val="32"/>
          <w:lang w:eastAsia="ru-RU"/>
        </w:rPr>
        <w:t>о обработке цифровой информации»</w:t>
      </w:r>
    </w:p>
    <w:p w:rsidR="00BB67C8" w:rsidRPr="0087547D" w:rsidRDefault="00E15DFD" w:rsidP="00E262F7">
      <w:pPr>
        <w:widowControl w:val="0"/>
        <w:overflowPunct w:val="0"/>
        <w:autoSpaceDE w:val="0"/>
        <w:autoSpaceDN w:val="0"/>
        <w:adjustRightInd w:val="0"/>
        <w:spacing w:after="0" w:line="360" w:lineRule="auto"/>
        <w:jc w:val="center"/>
        <w:rPr>
          <w:rFonts w:ascii="Times New Roman" w:eastAsia="Times New Roman" w:hAnsi="Times New Roman" w:cs="Times New Roman"/>
          <w:b/>
          <w:kern w:val="28"/>
          <w:sz w:val="32"/>
          <w:szCs w:val="32"/>
          <w:lang w:eastAsia="ru-RU"/>
        </w:rPr>
      </w:pPr>
      <w:r>
        <w:rPr>
          <w:rFonts w:ascii="Times New Roman" w:hAnsi="Times New Roman" w:cs="Times New Roman"/>
          <w:b/>
          <w:sz w:val="32"/>
          <w:szCs w:val="32"/>
        </w:rPr>
        <w:t xml:space="preserve">По </w:t>
      </w:r>
      <w:r w:rsidR="00D3462B">
        <w:rPr>
          <w:rFonts w:ascii="Times New Roman" w:hAnsi="Times New Roman" w:cs="Times New Roman"/>
          <w:b/>
          <w:sz w:val="32"/>
          <w:szCs w:val="32"/>
        </w:rPr>
        <w:t>МДК 01</w:t>
      </w:r>
      <w:r>
        <w:rPr>
          <w:rFonts w:ascii="Times New Roman" w:hAnsi="Times New Roman" w:cs="Times New Roman"/>
          <w:b/>
          <w:sz w:val="32"/>
          <w:szCs w:val="32"/>
        </w:rPr>
        <w:t xml:space="preserve">.01. </w:t>
      </w:r>
      <w:r w:rsidR="00D3462B">
        <w:rPr>
          <w:rFonts w:ascii="Times New Roman" w:hAnsi="Times New Roman" w:cs="Times New Roman"/>
          <w:b/>
          <w:sz w:val="32"/>
          <w:szCs w:val="32"/>
        </w:rPr>
        <w:t>Методика профессионального обучения (по отраслям)</w:t>
      </w:r>
    </w:p>
    <w:p w:rsidR="00BB67C8" w:rsidRDefault="00BB67C8" w:rsidP="00BB67C8">
      <w:pPr>
        <w:widowControl w:val="0"/>
        <w:overflowPunct w:val="0"/>
        <w:autoSpaceDE w:val="0"/>
        <w:autoSpaceDN w:val="0"/>
        <w:adjustRightInd w:val="0"/>
        <w:spacing w:after="0" w:line="360" w:lineRule="auto"/>
        <w:jc w:val="both"/>
        <w:rPr>
          <w:rFonts w:ascii="Times New Roman" w:eastAsia="Times New Roman" w:hAnsi="Times New Roman" w:cs="Times New Roman"/>
          <w:kern w:val="28"/>
          <w:sz w:val="28"/>
          <w:szCs w:val="20"/>
          <w:lang w:eastAsia="ru-RU"/>
        </w:rPr>
      </w:pPr>
    </w:p>
    <w:p w:rsidR="00BB67C8" w:rsidRDefault="00BB67C8" w:rsidP="00BB67C8">
      <w:pPr>
        <w:widowControl w:val="0"/>
        <w:overflowPunct w:val="0"/>
        <w:autoSpaceDE w:val="0"/>
        <w:autoSpaceDN w:val="0"/>
        <w:adjustRightInd w:val="0"/>
        <w:spacing w:after="0" w:line="360" w:lineRule="auto"/>
        <w:jc w:val="both"/>
        <w:rPr>
          <w:rFonts w:ascii="Times New Roman" w:eastAsia="Times New Roman" w:hAnsi="Times New Roman" w:cs="Times New Roman"/>
          <w:kern w:val="28"/>
          <w:sz w:val="28"/>
          <w:szCs w:val="20"/>
          <w:lang w:eastAsia="ru-RU"/>
        </w:rPr>
      </w:pPr>
    </w:p>
    <w:p w:rsidR="00BB67C8" w:rsidRDefault="00BB67C8" w:rsidP="00BB67C8">
      <w:pPr>
        <w:widowControl w:val="0"/>
        <w:overflowPunct w:val="0"/>
        <w:autoSpaceDE w:val="0"/>
        <w:autoSpaceDN w:val="0"/>
        <w:adjustRightInd w:val="0"/>
        <w:spacing w:after="0" w:line="360" w:lineRule="auto"/>
        <w:jc w:val="both"/>
        <w:rPr>
          <w:rFonts w:ascii="Times New Roman" w:eastAsia="Times New Roman" w:hAnsi="Times New Roman" w:cs="Times New Roman"/>
          <w:kern w:val="28"/>
          <w:sz w:val="28"/>
          <w:szCs w:val="20"/>
          <w:lang w:eastAsia="ru-RU"/>
        </w:rPr>
      </w:pPr>
    </w:p>
    <w:p w:rsidR="00BB67C8" w:rsidRDefault="00BB67C8" w:rsidP="00BB67C8">
      <w:pPr>
        <w:widowControl w:val="0"/>
        <w:overflowPunct w:val="0"/>
        <w:autoSpaceDE w:val="0"/>
        <w:autoSpaceDN w:val="0"/>
        <w:adjustRightInd w:val="0"/>
        <w:spacing w:after="0" w:line="360" w:lineRule="auto"/>
        <w:jc w:val="both"/>
        <w:rPr>
          <w:rFonts w:ascii="Times New Roman" w:eastAsia="Times New Roman" w:hAnsi="Times New Roman" w:cs="Times New Roman"/>
          <w:kern w:val="28"/>
          <w:sz w:val="28"/>
          <w:szCs w:val="20"/>
          <w:lang w:eastAsia="ru-RU"/>
        </w:rPr>
      </w:pPr>
    </w:p>
    <w:tbl>
      <w:tblPr>
        <w:tblStyle w:val="a3"/>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gridCol w:w="4962"/>
      </w:tblGrid>
      <w:tr w:rsidR="00BB67C8" w:rsidTr="00606A86">
        <w:tc>
          <w:tcPr>
            <w:tcW w:w="4785" w:type="dxa"/>
          </w:tcPr>
          <w:p w:rsidR="00BB67C8" w:rsidRDefault="00BB67C8" w:rsidP="00606A86">
            <w:pPr>
              <w:widowControl w:val="0"/>
              <w:overflowPunct w:val="0"/>
              <w:autoSpaceDE w:val="0"/>
              <w:autoSpaceDN w:val="0"/>
              <w:adjustRightInd w:val="0"/>
              <w:spacing w:line="360" w:lineRule="auto"/>
              <w:jc w:val="both"/>
              <w:rPr>
                <w:rFonts w:ascii="Times New Roman" w:eastAsia="Times New Roman" w:hAnsi="Times New Roman" w:cs="Times New Roman"/>
                <w:kern w:val="28"/>
                <w:sz w:val="28"/>
                <w:szCs w:val="20"/>
                <w:lang w:eastAsia="ru-RU"/>
              </w:rPr>
            </w:pPr>
          </w:p>
        </w:tc>
        <w:tc>
          <w:tcPr>
            <w:tcW w:w="4962" w:type="dxa"/>
          </w:tcPr>
          <w:p w:rsidR="00BB67C8" w:rsidRPr="004B3941" w:rsidRDefault="00BB67C8" w:rsidP="00606A86">
            <w:pPr>
              <w:widowControl w:val="0"/>
              <w:overflowPunct w:val="0"/>
              <w:autoSpaceDE w:val="0"/>
              <w:autoSpaceDN w:val="0"/>
              <w:adjustRightInd w:val="0"/>
              <w:spacing w:line="276" w:lineRule="auto"/>
              <w:rPr>
                <w:rFonts w:ascii="Times New Roman" w:eastAsia="Times New Roman" w:hAnsi="Times New Roman" w:cs="Times New Roman"/>
                <w:kern w:val="28"/>
                <w:sz w:val="28"/>
                <w:szCs w:val="20"/>
                <w:lang w:eastAsia="ru-RU"/>
              </w:rPr>
            </w:pPr>
            <w:r>
              <w:rPr>
                <w:rFonts w:ascii="Times New Roman" w:eastAsia="Times New Roman" w:hAnsi="Times New Roman" w:cs="Times New Roman"/>
                <w:kern w:val="28"/>
                <w:sz w:val="28"/>
                <w:szCs w:val="20"/>
                <w:lang w:eastAsia="ru-RU"/>
              </w:rPr>
              <w:t>Выполнила:</w:t>
            </w:r>
          </w:p>
          <w:p w:rsidR="00BB67C8" w:rsidRDefault="00BB67C8" w:rsidP="00606A86">
            <w:pPr>
              <w:widowControl w:val="0"/>
              <w:overflowPunct w:val="0"/>
              <w:autoSpaceDE w:val="0"/>
              <w:autoSpaceDN w:val="0"/>
              <w:adjustRightInd w:val="0"/>
              <w:spacing w:line="276" w:lineRule="auto"/>
              <w:rPr>
                <w:rFonts w:ascii="Times New Roman" w:eastAsia="Times New Roman" w:hAnsi="Times New Roman" w:cs="Times New Roman"/>
                <w:kern w:val="28"/>
                <w:sz w:val="28"/>
                <w:szCs w:val="20"/>
                <w:lang w:eastAsia="ru-RU"/>
              </w:rPr>
            </w:pPr>
            <w:r>
              <w:rPr>
                <w:rFonts w:ascii="Times New Roman" w:eastAsia="Times New Roman" w:hAnsi="Times New Roman" w:cs="Times New Roman"/>
                <w:kern w:val="28"/>
                <w:sz w:val="28"/>
                <w:szCs w:val="20"/>
                <w:lang w:eastAsia="ru-RU"/>
              </w:rPr>
              <w:t>Студентка 583 группы 5курса</w:t>
            </w:r>
          </w:p>
          <w:p w:rsidR="00BB67C8" w:rsidRPr="004B3941" w:rsidRDefault="00BB67C8" w:rsidP="00606A86">
            <w:pPr>
              <w:rPr>
                <w:rFonts w:ascii="Times New Roman" w:hAnsi="Times New Roman" w:cs="Times New Roman"/>
                <w:color w:val="000000" w:themeColor="text1"/>
                <w:sz w:val="28"/>
                <w:szCs w:val="28"/>
              </w:rPr>
            </w:pPr>
            <w:r>
              <w:rPr>
                <w:rFonts w:ascii="Times New Roman" w:eastAsia="Times New Roman" w:hAnsi="Times New Roman" w:cs="Times New Roman"/>
                <w:kern w:val="28"/>
                <w:sz w:val="28"/>
                <w:szCs w:val="28"/>
                <w:lang w:eastAsia="ru-RU"/>
              </w:rPr>
              <w:t xml:space="preserve">Специальности: </w:t>
            </w:r>
            <w:r w:rsidRPr="004B3941">
              <w:rPr>
                <w:rFonts w:ascii="Times New Roman" w:hAnsi="Times New Roman" w:cs="Times New Roman"/>
                <w:color w:val="000000" w:themeColor="text1"/>
                <w:sz w:val="28"/>
                <w:szCs w:val="28"/>
              </w:rPr>
              <w:t>051001</w:t>
            </w:r>
            <w:r>
              <w:rPr>
                <w:rFonts w:ascii="Times New Roman" w:hAnsi="Times New Roman" w:cs="Times New Roman"/>
                <w:color w:val="000000" w:themeColor="text1"/>
                <w:sz w:val="28"/>
                <w:szCs w:val="28"/>
              </w:rPr>
              <w:t xml:space="preserve"> </w:t>
            </w:r>
            <w:r w:rsidRPr="004B3941">
              <w:rPr>
                <w:rFonts w:ascii="Times New Roman" w:hAnsi="Times New Roman" w:cs="Times New Roman"/>
                <w:color w:val="000000" w:themeColor="text1"/>
                <w:sz w:val="28"/>
                <w:szCs w:val="28"/>
              </w:rPr>
              <w:t>«Профессиональное обучение</w:t>
            </w:r>
            <w:r>
              <w:rPr>
                <w:rFonts w:ascii="Times New Roman" w:hAnsi="Times New Roman" w:cs="Times New Roman"/>
                <w:color w:val="000000" w:themeColor="text1"/>
                <w:sz w:val="28"/>
                <w:szCs w:val="28"/>
              </w:rPr>
              <w:t xml:space="preserve"> (по отраслям)</w:t>
            </w:r>
            <w:r w:rsidRPr="004B3941">
              <w:rPr>
                <w:rFonts w:ascii="Times New Roman" w:hAnsi="Times New Roman" w:cs="Times New Roman"/>
                <w:color w:val="000000" w:themeColor="text1"/>
                <w:sz w:val="28"/>
                <w:szCs w:val="28"/>
              </w:rPr>
              <w:t>»</w:t>
            </w:r>
          </w:p>
          <w:p w:rsidR="00BB67C8" w:rsidRDefault="00BB67C8" w:rsidP="00606A86">
            <w:pPr>
              <w:widowControl w:val="0"/>
              <w:overflowPunct w:val="0"/>
              <w:autoSpaceDE w:val="0"/>
              <w:autoSpaceDN w:val="0"/>
              <w:adjustRightInd w:val="0"/>
              <w:spacing w:line="276" w:lineRule="auto"/>
              <w:rPr>
                <w:rFonts w:ascii="Times New Roman" w:eastAsia="Times New Roman" w:hAnsi="Times New Roman" w:cs="Times New Roman"/>
                <w:kern w:val="28"/>
                <w:sz w:val="28"/>
                <w:szCs w:val="20"/>
                <w:lang w:eastAsia="ru-RU"/>
              </w:rPr>
            </w:pPr>
            <w:r w:rsidRPr="000078CC">
              <w:rPr>
                <w:rFonts w:ascii="Times New Roman" w:eastAsia="Times New Roman" w:hAnsi="Times New Roman" w:cs="Times New Roman"/>
                <w:kern w:val="28"/>
                <w:sz w:val="28"/>
                <w:szCs w:val="20"/>
                <w:lang w:eastAsia="ru-RU"/>
              </w:rPr>
              <w:t>Срок обучения</w:t>
            </w:r>
            <w:r>
              <w:rPr>
                <w:rFonts w:ascii="Times New Roman" w:eastAsia="Times New Roman" w:hAnsi="Times New Roman" w:cs="Times New Roman"/>
                <w:kern w:val="28"/>
                <w:sz w:val="28"/>
                <w:szCs w:val="20"/>
                <w:lang w:eastAsia="ru-RU"/>
              </w:rPr>
              <w:t>:</w:t>
            </w:r>
            <w:r w:rsidRPr="000078CC">
              <w:rPr>
                <w:rFonts w:ascii="Times New Roman" w:eastAsia="Times New Roman" w:hAnsi="Times New Roman" w:cs="Times New Roman"/>
                <w:kern w:val="28"/>
                <w:sz w:val="28"/>
                <w:szCs w:val="20"/>
                <w:lang w:eastAsia="ru-RU"/>
              </w:rPr>
              <w:t xml:space="preserve"> </w:t>
            </w:r>
            <w:r w:rsidRPr="004B3941">
              <w:rPr>
                <w:rFonts w:ascii="Times New Roman" w:eastAsia="Times New Roman" w:hAnsi="Times New Roman" w:cs="Times New Roman"/>
                <w:kern w:val="28"/>
                <w:sz w:val="28"/>
                <w:szCs w:val="20"/>
                <w:lang w:eastAsia="ru-RU"/>
              </w:rPr>
              <w:t>4</w:t>
            </w:r>
            <w:r>
              <w:rPr>
                <w:rFonts w:ascii="Times New Roman" w:eastAsia="Times New Roman" w:hAnsi="Times New Roman" w:cs="Times New Roman"/>
                <w:kern w:val="28"/>
                <w:sz w:val="28"/>
                <w:szCs w:val="20"/>
                <w:lang w:eastAsia="ru-RU"/>
              </w:rPr>
              <w:t xml:space="preserve"> г</w:t>
            </w:r>
            <w:r w:rsidRPr="004B3941">
              <w:rPr>
                <w:rFonts w:ascii="Times New Roman" w:eastAsia="Times New Roman" w:hAnsi="Times New Roman" w:cs="Times New Roman"/>
                <w:kern w:val="28"/>
                <w:sz w:val="28"/>
                <w:szCs w:val="20"/>
                <w:lang w:eastAsia="ru-RU"/>
              </w:rPr>
              <w:t>ода 10</w:t>
            </w:r>
            <w:r>
              <w:rPr>
                <w:rFonts w:ascii="Times New Roman" w:eastAsia="Times New Roman" w:hAnsi="Times New Roman" w:cs="Times New Roman"/>
                <w:kern w:val="28"/>
                <w:sz w:val="28"/>
                <w:szCs w:val="20"/>
                <w:lang w:eastAsia="ru-RU"/>
              </w:rPr>
              <w:t xml:space="preserve"> месяцев.</w:t>
            </w:r>
          </w:p>
          <w:p w:rsidR="00BB67C8" w:rsidRPr="005529BE" w:rsidRDefault="00BB67C8" w:rsidP="00606A86">
            <w:pPr>
              <w:widowControl w:val="0"/>
              <w:overflowPunct w:val="0"/>
              <w:autoSpaceDE w:val="0"/>
              <w:autoSpaceDN w:val="0"/>
              <w:adjustRightInd w:val="0"/>
              <w:spacing w:line="276" w:lineRule="auto"/>
              <w:rPr>
                <w:rFonts w:ascii="Times New Roman" w:eastAsia="Times New Roman" w:hAnsi="Times New Roman" w:cs="Times New Roman"/>
                <w:kern w:val="28"/>
                <w:sz w:val="18"/>
                <w:szCs w:val="18"/>
                <w:lang w:eastAsia="ru-RU"/>
              </w:rPr>
            </w:pPr>
            <w:r>
              <w:rPr>
                <w:rFonts w:ascii="Times New Roman" w:eastAsia="Times New Roman" w:hAnsi="Times New Roman" w:cs="Times New Roman"/>
                <w:kern w:val="28"/>
                <w:sz w:val="28"/>
                <w:szCs w:val="20"/>
                <w:lang w:eastAsia="ru-RU"/>
              </w:rPr>
              <w:t>Косинцева Дарья Евгеньевна</w:t>
            </w:r>
          </w:p>
          <w:p w:rsidR="00BB67C8" w:rsidRDefault="00BB67C8" w:rsidP="00606A86">
            <w:pPr>
              <w:widowControl w:val="0"/>
              <w:overflowPunct w:val="0"/>
              <w:autoSpaceDE w:val="0"/>
              <w:autoSpaceDN w:val="0"/>
              <w:adjustRightInd w:val="0"/>
              <w:rPr>
                <w:rFonts w:ascii="Times New Roman" w:eastAsia="Times New Roman" w:hAnsi="Times New Roman" w:cs="Times New Roman"/>
                <w:kern w:val="28"/>
                <w:sz w:val="28"/>
                <w:szCs w:val="20"/>
                <w:lang w:eastAsia="ru-RU"/>
              </w:rPr>
            </w:pPr>
            <w:r>
              <w:rPr>
                <w:rFonts w:ascii="Times New Roman" w:eastAsia="Times New Roman" w:hAnsi="Times New Roman" w:cs="Times New Roman"/>
                <w:kern w:val="28"/>
                <w:sz w:val="28"/>
                <w:szCs w:val="20"/>
                <w:lang w:eastAsia="ru-RU"/>
              </w:rPr>
              <w:t>Руководитель:</w:t>
            </w:r>
          </w:p>
          <w:p w:rsidR="00BB67C8" w:rsidRDefault="00BB67C8" w:rsidP="00606A86">
            <w:pPr>
              <w:widowControl w:val="0"/>
              <w:overflowPunct w:val="0"/>
              <w:autoSpaceDE w:val="0"/>
              <w:autoSpaceDN w:val="0"/>
              <w:adjustRightInd w:val="0"/>
              <w:rPr>
                <w:rFonts w:ascii="Times New Roman" w:eastAsia="Times New Roman" w:hAnsi="Times New Roman" w:cs="Times New Roman"/>
                <w:kern w:val="28"/>
                <w:sz w:val="28"/>
                <w:szCs w:val="20"/>
                <w:lang w:eastAsia="ru-RU"/>
              </w:rPr>
            </w:pPr>
            <w:r>
              <w:rPr>
                <w:rFonts w:ascii="Times New Roman" w:eastAsia="Times New Roman" w:hAnsi="Times New Roman" w:cs="Times New Roman"/>
                <w:kern w:val="28"/>
                <w:sz w:val="28"/>
                <w:szCs w:val="20"/>
                <w:lang w:eastAsia="ru-RU"/>
              </w:rPr>
              <w:t>Мурзина Наталья Геннадьевна</w:t>
            </w:r>
          </w:p>
          <w:p w:rsidR="00BB67C8" w:rsidRDefault="00BB67C8" w:rsidP="00606A86">
            <w:pPr>
              <w:widowControl w:val="0"/>
              <w:overflowPunct w:val="0"/>
              <w:autoSpaceDE w:val="0"/>
              <w:autoSpaceDN w:val="0"/>
              <w:adjustRightInd w:val="0"/>
              <w:spacing w:line="276" w:lineRule="auto"/>
              <w:jc w:val="center"/>
              <w:rPr>
                <w:rFonts w:ascii="Times New Roman" w:eastAsia="Times New Roman" w:hAnsi="Times New Roman" w:cs="Times New Roman"/>
                <w:kern w:val="28"/>
                <w:sz w:val="28"/>
                <w:szCs w:val="20"/>
                <w:lang w:eastAsia="ru-RU"/>
              </w:rPr>
            </w:pPr>
          </w:p>
        </w:tc>
        <w:tc>
          <w:tcPr>
            <w:tcW w:w="4962" w:type="dxa"/>
          </w:tcPr>
          <w:p w:rsidR="00BB67C8" w:rsidRDefault="00BB67C8" w:rsidP="00606A86">
            <w:pPr>
              <w:widowControl w:val="0"/>
              <w:overflowPunct w:val="0"/>
              <w:autoSpaceDE w:val="0"/>
              <w:autoSpaceDN w:val="0"/>
              <w:adjustRightInd w:val="0"/>
              <w:jc w:val="center"/>
              <w:rPr>
                <w:rFonts w:ascii="Times New Roman" w:eastAsia="Times New Roman" w:hAnsi="Times New Roman" w:cs="Times New Roman"/>
                <w:kern w:val="28"/>
                <w:sz w:val="28"/>
                <w:szCs w:val="20"/>
                <w:lang w:eastAsia="ru-RU"/>
              </w:rPr>
            </w:pPr>
          </w:p>
        </w:tc>
      </w:tr>
    </w:tbl>
    <w:p w:rsidR="00BB67C8" w:rsidRPr="00982343" w:rsidRDefault="00BB67C8" w:rsidP="00BB67C8">
      <w:pPr>
        <w:widowControl w:val="0"/>
        <w:overflowPunct w:val="0"/>
        <w:autoSpaceDE w:val="0"/>
        <w:autoSpaceDN w:val="0"/>
        <w:adjustRightInd w:val="0"/>
        <w:spacing w:after="0" w:line="360" w:lineRule="auto"/>
        <w:jc w:val="both"/>
        <w:rPr>
          <w:rFonts w:ascii="Times New Roman" w:eastAsia="Times New Roman" w:hAnsi="Times New Roman" w:cs="Times New Roman"/>
          <w:kern w:val="28"/>
          <w:sz w:val="28"/>
          <w:szCs w:val="20"/>
          <w:lang w:eastAsia="ru-RU"/>
        </w:rPr>
      </w:pPr>
    </w:p>
    <w:p w:rsidR="00BB67C8" w:rsidRDefault="00BB67C8" w:rsidP="00BB67C8">
      <w:pPr>
        <w:spacing w:after="0" w:line="240" w:lineRule="auto"/>
        <w:rPr>
          <w:rFonts w:ascii="Times New Roman" w:eastAsia="Times New Roman" w:hAnsi="Times New Roman" w:cs="Times New Roman"/>
          <w:kern w:val="28"/>
          <w:sz w:val="28"/>
          <w:szCs w:val="28"/>
          <w:lang w:eastAsia="ru-RU"/>
        </w:rPr>
      </w:pPr>
    </w:p>
    <w:p w:rsidR="00BB67C8" w:rsidRDefault="00BB67C8" w:rsidP="00BB67C8">
      <w:pPr>
        <w:spacing w:after="0" w:line="240" w:lineRule="auto"/>
        <w:jc w:val="center"/>
        <w:rPr>
          <w:rFonts w:ascii="Times New Roman" w:eastAsia="Times New Roman" w:hAnsi="Times New Roman" w:cs="Times New Roman"/>
          <w:kern w:val="28"/>
          <w:sz w:val="28"/>
          <w:szCs w:val="28"/>
          <w:lang w:eastAsia="ru-RU"/>
        </w:rPr>
      </w:pPr>
    </w:p>
    <w:p w:rsidR="00BB67C8" w:rsidRPr="002E7731" w:rsidRDefault="00BB67C8" w:rsidP="002E7731">
      <w:pPr>
        <w:spacing w:after="0" w:line="240" w:lineRule="auto"/>
        <w:jc w:val="center"/>
        <w:rPr>
          <w:rFonts w:ascii="Times New Roman" w:eastAsia="Times New Roman" w:hAnsi="Times New Roman" w:cs="Times New Roman"/>
          <w:kern w:val="28"/>
          <w:sz w:val="28"/>
          <w:szCs w:val="28"/>
          <w:lang w:eastAsia="ru-RU"/>
        </w:rPr>
      </w:pPr>
      <w:r w:rsidRPr="00982343">
        <w:rPr>
          <w:rFonts w:ascii="Times New Roman" w:eastAsia="Times New Roman" w:hAnsi="Times New Roman" w:cs="Times New Roman"/>
          <w:kern w:val="28"/>
          <w:sz w:val="28"/>
          <w:szCs w:val="28"/>
          <w:lang w:eastAsia="ru-RU"/>
        </w:rPr>
        <w:t>Ханты-Мансийск, 201</w:t>
      </w:r>
      <w:r>
        <w:rPr>
          <w:rFonts w:ascii="Times New Roman" w:eastAsia="Times New Roman" w:hAnsi="Times New Roman" w:cs="Times New Roman"/>
          <w:kern w:val="28"/>
          <w:sz w:val="28"/>
          <w:szCs w:val="28"/>
          <w:lang w:eastAsia="ru-RU"/>
        </w:rPr>
        <w:t>8</w:t>
      </w:r>
    </w:p>
    <w:p w:rsidR="009A61AF" w:rsidRPr="0056309F" w:rsidRDefault="009A61AF" w:rsidP="00CE30FC">
      <w:pPr>
        <w:spacing w:after="0" w:line="360" w:lineRule="auto"/>
        <w:jc w:val="center"/>
        <w:rPr>
          <w:rFonts w:ascii="Times New Roman" w:hAnsi="Times New Roman" w:cs="Times New Roman"/>
          <w:bCs/>
          <w:sz w:val="28"/>
          <w:szCs w:val="28"/>
        </w:rPr>
      </w:pPr>
      <w:r w:rsidRPr="0056309F">
        <w:rPr>
          <w:rFonts w:ascii="Times New Roman" w:hAnsi="Times New Roman" w:cs="Times New Roman"/>
          <w:bCs/>
          <w:sz w:val="28"/>
          <w:szCs w:val="28"/>
        </w:rPr>
        <w:lastRenderedPageBreak/>
        <w:t xml:space="preserve">СОДЕРЖАНИЕ </w:t>
      </w:r>
    </w:p>
    <w:p w:rsidR="009A61AF" w:rsidRPr="009A61AF" w:rsidRDefault="009A61AF" w:rsidP="00D3462B">
      <w:pPr>
        <w:spacing w:after="0" w:line="360" w:lineRule="auto"/>
        <w:jc w:val="both"/>
        <w:rPr>
          <w:rFonts w:ascii="Times New Roman" w:hAnsi="Times New Roman" w:cs="Times New Roman"/>
          <w:bCs/>
          <w:sz w:val="28"/>
          <w:szCs w:val="28"/>
        </w:rPr>
      </w:pPr>
      <w:r w:rsidRPr="009A61AF">
        <w:rPr>
          <w:rFonts w:ascii="Times New Roman" w:hAnsi="Times New Roman" w:cs="Times New Roman"/>
          <w:bCs/>
          <w:sz w:val="28"/>
          <w:szCs w:val="28"/>
        </w:rPr>
        <w:t>ВВЕДЕНИЕ…………………………………………………………………</w:t>
      </w:r>
      <w:r w:rsidR="00D3462B">
        <w:rPr>
          <w:rFonts w:ascii="Times New Roman" w:hAnsi="Times New Roman" w:cs="Times New Roman"/>
          <w:bCs/>
          <w:sz w:val="28"/>
          <w:szCs w:val="28"/>
        </w:rPr>
        <w:t>……..</w:t>
      </w:r>
      <w:r w:rsidRPr="009A61AF">
        <w:rPr>
          <w:rFonts w:ascii="Times New Roman" w:hAnsi="Times New Roman" w:cs="Times New Roman"/>
          <w:bCs/>
          <w:sz w:val="28"/>
          <w:szCs w:val="28"/>
        </w:rPr>
        <w:t>3</w:t>
      </w:r>
    </w:p>
    <w:p w:rsidR="009A61AF" w:rsidRDefault="00606A86" w:rsidP="00D3462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ГЛАВА 1</w:t>
      </w:r>
      <w:r w:rsidR="00B44C27">
        <w:rPr>
          <w:rFonts w:ascii="Times New Roman" w:hAnsi="Times New Roman" w:cs="Times New Roman"/>
          <w:bCs/>
          <w:sz w:val="28"/>
          <w:szCs w:val="28"/>
        </w:rPr>
        <w:t xml:space="preserve"> </w:t>
      </w:r>
      <w:r w:rsidR="00B44C27" w:rsidRPr="00B44C27">
        <w:rPr>
          <w:rFonts w:ascii="Times New Roman" w:hAnsi="Times New Roman" w:cs="Times New Roman"/>
          <w:bCs/>
          <w:sz w:val="28"/>
          <w:szCs w:val="28"/>
        </w:rPr>
        <w:t>Понятие, методика проведения и организации практических работ…</w:t>
      </w:r>
      <w:r>
        <w:rPr>
          <w:rFonts w:ascii="Times New Roman" w:hAnsi="Times New Roman" w:cs="Times New Roman"/>
          <w:bCs/>
          <w:sz w:val="28"/>
          <w:szCs w:val="28"/>
        </w:rPr>
        <w:t>……………………………………</w:t>
      </w:r>
      <w:r w:rsidR="009A61AF" w:rsidRPr="009A61AF">
        <w:rPr>
          <w:rFonts w:ascii="Times New Roman" w:hAnsi="Times New Roman" w:cs="Times New Roman"/>
          <w:bCs/>
          <w:sz w:val="28"/>
          <w:szCs w:val="28"/>
        </w:rPr>
        <w:t>………………………</w:t>
      </w:r>
      <w:r w:rsidR="009A61AF">
        <w:rPr>
          <w:rFonts w:ascii="Times New Roman" w:hAnsi="Times New Roman" w:cs="Times New Roman"/>
          <w:bCs/>
          <w:sz w:val="28"/>
          <w:szCs w:val="28"/>
        </w:rPr>
        <w:t>……</w:t>
      </w:r>
      <w:r w:rsidR="00B44C27">
        <w:rPr>
          <w:rFonts w:ascii="Times New Roman" w:hAnsi="Times New Roman" w:cs="Times New Roman"/>
          <w:bCs/>
          <w:sz w:val="28"/>
          <w:szCs w:val="28"/>
        </w:rPr>
        <w:t>……</w:t>
      </w:r>
      <w:r w:rsidR="00D3462B">
        <w:rPr>
          <w:rFonts w:ascii="Times New Roman" w:hAnsi="Times New Roman" w:cs="Times New Roman"/>
          <w:bCs/>
          <w:sz w:val="28"/>
          <w:szCs w:val="28"/>
        </w:rPr>
        <w:t>…….</w:t>
      </w:r>
      <w:r w:rsidR="009A61AF" w:rsidRPr="009A61AF">
        <w:rPr>
          <w:rFonts w:ascii="Times New Roman" w:hAnsi="Times New Roman" w:cs="Times New Roman"/>
          <w:bCs/>
          <w:sz w:val="28"/>
          <w:szCs w:val="28"/>
        </w:rPr>
        <w:t>7</w:t>
      </w:r>
    </w:p>
    <w:p w:rsidR="00606A86" w:rsidRPr="00606A86" w:rsidRDefault="00606A86" w:rsidP="00D3462B">
      <w:pPr>
        <w:pStyle w:val="a4"/>
        <w:numPr>
          <w:ilvl w:val="1"/>
          <w:numId w:val="20"/>
        </w:numPr>
        <w:spacing w:after="0" w:line="360" w:lineRule="auto"/>
        <w:jc w:val="both"/>
        <w:rPr>
          <w:rFonts w:ascii="Times New Roman" w:hAnsi="Times New Roman" w:cs="Times New Roman"/>
          <w:bCs/>
          <w:sz w:val="28"/>
          <w:szCs w:val="28"/>
        </w:rPr>
      </w:pPr>
      <w:r w:rsidRPr="00606A86">
        <w:rPr>
          <w:rFonts w:ascii="Times New Roman" w:hAnsi="Times New Roman" w:cs="Times New Roman"/>
          <w:bCs/>
          <w:sz w:val="28"/>
          <w:szCs w:val="28"/>
        </w:rPr>
        <w:t xml:space="preserve">Организационно-педагогические аспекты практического </w:t>
      </w:r>
    </w:p>
    <w:p w:rsidR="00606A86" w:rsidRPr="00606A86" w:rsidRDefault="00606A86" w:rsidP="00D3462B">
      <w:pPr>
        <w:spacing w:after="0" w:line="360" w:lineRule="auto"/>
        <w:ind w:left="705"/>
        <w:jc w:val="both"/>
        <w:rPr>
          <w:rFonts w:ascii="Times New Roman" w:hAnsi="Times New Roman" w:cs="Times New Roman"/>
          <w:bCs/>
          <w:sz w:val="28"/>
          <w:szCs w:val="28"/>
        </w:rPr>
      </w:pPr>
      <w:r w:rsidRPr="00606A86">
        <w:rPr>
          <w:rFonts w:ascii="Times New Roman" w:hAnsi="Times New Roman" w:cs="Times New Roman"/>
          <w:bCs/>
          <w:sz w:val="28"/>
          <w:szCs w:val="28"/>
        </w:rPr>
        <w:t>обучения</w:t>
      </w:r>
      <w:r>
        <w:rPr>
          <w:rFonts w:ascii="Times New Roman" w:hAnsi="Times New Roman" w:cs="Times New Roman"/>
          <w:bCs/>
          <w:sz w:val="28"/>
          <w:szCs w:val="28"/>
        </w:rPr>
        <w:t>……………………………………………………………...</w:t>
      </w:r>
      <w:r w:rsidR="00D3462B">
        <w:rPr>
          <w:rFonts w:ascii="Times New Roman" w:hAnsi="Times New Roman" w:cs="Times New Roman"/>
          <w:bCs/>
          <w:sz w:val="28"/>
          <w:szCs w:val="28"/>
        </w:rPr>
        <w:t>..........</w:t>
      </w:r>
      <w:r>
        <w:rPr>
          <w:rFonts w:ascii="Times New Roman" w:hAnsi="Times New Roman" w:cs="Times New Roman"/>
          <w:bCs/>
          <w:sz w:val="28"/>
          <w:szCs w:val="28"/>
        </w:rPr>
        <w:t>8</w:t>
      </w:r>
    </w:p>
    <w:p w:rsidR="00606A86" w:rsidRDefault="00606A86" w:rsidP="00D3462B">
      <w:pPr>
        <w:spacing w:after="0" w:line="360" w:lineRule="auto"/>
        <w:ind w:firstLine="708"/>
        <w:jc w:val="both"/>
        <w:rPr>
          <w:rFonts w:ascii="Times New Roman" w:hAnsi="Times New Roman" w:cs="Times New Roman"/>
          <w:bCs/>
          <w:sz w:val="28"/>
          <w:szCs w:val="28"/>
        </w:rPr>
      </w:pPr>
      <w:r w:rsidRPr="00606A86">
        <w:rPr>
          <w:rFonts w:ascii="Times New Roman" w:hAnsi="Times New Roman" w:cs="Times New Roman"/>
          <w:bCs/>
          <w:sz w:val="28"/>
          <w:szCs w:val="28"/>
        </w:rPr>
        <w:t>1.2. Классификация видов</w:t>
      </w:r>
      <w:r>
        <w:rPr>
          <w:rFonts w:ascii="Times New Roman" w:hAnsi="Times New Roman" w:cs="Times New Roman"/>
          <w:bCs/>
          <w:sz w:val="28"/>
          <w:szCs w:val="28"/>
        </w:rPr>
        <w:t xml:space="preserve"> практических работ, обучающихся…</w:t>
      </w:r>
      <w:r w:rsidR="00D3462B">
        <w:rPr>
          <w:rFonts w:ascii="Times New Roman" w:hAnsi="Times New Roman" w:cs="Times New Roman"/>
          <w:bCs/>
          <w:sz w:val="28"/>
          <w:szCs w:val="28"/>
        </w:rPr>
        <w:t>……..</w:t>
      </w:r>
      <w:r>
        <w:rPr>
          <w:rFonts w:ascii="Times New Roman" w:hAnsi="Times New Roman" w:cs="Times New Roman"/>
          <w:bCs/>
          <w:sz w:val="28"/>
          <w:szCs w:val="28"/>
        </w:rPr>
        <w:t>11</w:t>
      </w:r>
    </w:p>
    <w:p w:rsidR="00606A86" w:rsidRPr="009A61AF" w:rsidRDefault="00606A86" w:rsidP="00D3462B">
      <w:pPr>
        <w:spacing w:after="0" w:line="360" w:lineRule="auto"/>
        <w:ind w:firstLine="708"/>
        <w:jc w:val="both"/>
        <w:rPr>
          <w:rFonts w:ascii="Times New Roman" w:hAnsi="Times New Roman" w:cs="Times New Roman"/>
          <w:bCs/>
          <w:sz w:val="28"/>
          <w:szCs w:val="28"/>
        </w:rPr>
      </w:pPr>
      <w:r w:rsidRPr="00606A86">
        <w:rPr>
          <w:rFonts w:ascii="Times New Roman" w:hAnsi="Times New Roman" w:cs="Times New Roman"/>
          <w:bCs/>
          <w:sz w:val="28"/>
          <w:szCs w:val="28"/>
        </w:rPr>
        <w:t xml:space="preserve">1.3. Влияние практических работ на </w:t>
      </w:r>
      <w:r w:rsidR="00B44C27">
        <w:rPr>
          <w:rFonts w:ascii="Times New Roman" w:hAnsi="Times New Roman" w:cs="Times New Roman"/>
          <w:bCs/>
          <w:sz w:val="28"/>
          <w:szCs w:val="28"/>
        </w:rPr>
        <w:t xml:space="preserve">качество знаний и развитие </w:t>
      </w:r>
      <w:r w:rsidRPr="00606A86">
        <w:rPr>
          <w:rFonts w:ascii="Times New Roman" w:hAnsi="Times New Roman" w:cs="Times New Roman"/>
          <w:bCs/>
          <w:sz w:val="28"/>
          <w:szCs w:val="28"/>
        </w:rPr>
        <w:t>самостоятельности у обучающихся</w:t>
      </w:r>
      <w:r>
        <w:rPr>
          <w:rFonts w:ascii="Times New Roman" w:hAnsi="Times New Roman" w:cs="Times New Roman"/>
          <w:bCs/>
          <w:sz w:val="28"/>
          <w:szCs w:val="28"/>
        </w:rPr>
        <w:t>………………………………………</w:t>
      </w:r>
      <w:r w:rsidR="00D3462B">
        <w:rPr>
          <w:rFonts w:ascii="Times New Roman" w:hAnsi="Times New Roman" w:cs="Times New Roman"/>
          <w:bCs/>
          <w:sz w:val="28"/>
          <w:szCs w:val="28"/>
        </w:rPr>
        <w:t>…….</w:t>
      </w:r>
      <w:r>
        <w:rPr>
          <w:rFonts w:ascii="Times New Roman" w:hAnsi="Times New Roman" w:cs="Times New Roman"/>
          <w:bCs/>
          <w:sz w:val="28"/>
          <w:szCs w:val="28"/>
        </w:rPr>
        <w:t>12</w:t>
      </w:r>
    </w:p>
    <w:p w:rsidR="00606A86" w:rsidRDefault="00606A86" w:rsidP="00D3462B">
      <w:pPr>
        <w:spacing w:after="0" w:line="360" w:lineRule="auto"/>
        <w:jc w:val="both"/>
        <w:rPr>
          <w:rFonts w:ascii="Times New Roman" w:hAnsi="Times New Roman" w:cs="Times New Roman"/>
          <w:bCs/>
          <w:sz w:val="28"/>
          <w:szCs w:val="28"/>
        </w:rPr>
      </w:pPr>
      <w:r w:rsidRPr="008678FF">
        <w:rPr>
          <w:rFonts w:ascii="Times New Roman" w:hAnsi="Times New Roman" w:cs="Times New Roman"/>
          <w:bCs/>
          <w:sz w:val="28"/>
          <w:szCs w:val="28"/>
        </w:rPr>
        <w:t>ГЛАВА 2</w:t>
      </w:r>
      <w:r w:rsidRPr="00606A86">
        <w:rPr>
          <w:rFonts w:ascii="Times New Roman" w:hAnsi="Times New Roman" w:cs="Times New Roman"/>
          <w:bCs/>
          <w:sz w:val="28"/>
          <w:szCs w:val="28"/>
        </w:rPr>
        <w:t xml:space="preserve"> Методическая разработка проведения практических работ для подготовки рабочих по профессии «Мастер по обработке цифровой информации» ……………………………………………………………</w:t>
      </w:r>
      <w:r w:rsidR="008678FF">
        <w:rPr>
          <w:rFonts w:ascii="Times New Roman" w:hAnsi="Times New Roman" w:cs="Times New Roman"/>
          <w:bCs/>
          <w:sz w:val="28"/>
          <w:szCs w:val="28"/>
        </w:rPr>
        <w:t>…</w:t>
      </w:r>
      <w:r w:rsidR="00D3462B">
        <w:rPr>
          <w:rFonts w:ascii="Times New Roman" w:hAnsi="Times New Roman" w:cs="Times New Roman"/>
          <w:bCs/>
          <w:sz w:val="28"/>
          <w:szCs w:val="28"/>
        </w:rPr>
        <w:t>…….</w:t>
      </w:r>
      <w:r w:rsidRPr="00606A86">
        <w:rPr>
          <w:rFonts w:ascii="Times New Roman" w:hAnsi="Times New Roman" w:cs="Times New Roman"/>
          <w:bCs/>
          <w:sz w:val="28"/>
          <w:szCs w:val="28"/>
        </w:rPr>
        <w:t>15</w:t>
      </w:r>
    </w:p>
    <w:p w:rsidR="00B44C27" w:rsidRPr="008678FF" w:rsidRDefault="00B44C27" w:rsidP="00D346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2.1 </w:t>
      </w:r>
      <w:r w:rsidR="008678FF" w:rsidRPr="008678FF">
        <w:rPr>
          <w:rFonts w:ascii="Times New Roman" w:hAnsi="Times New Roman" w:cs="Times New Roman"/>
          <w:bCs/>
          <w:sz w:val="28"/>
          <w:szCs w:val="28"/>
        </w:rPr>
        <w:t>Анализ рабочей программы профессионального модуля ПМ.02 «Хранение, передача и публикация цифровой информации» по профессии Мастер по обработке цифровой информации</w:t>
      </w:r>
      <w:r w:rsidR="00D3462B">
        <w:rPr>
          <w:rFonts w:ascii="Times New Roman" w:hAnsi="Times New Roman" w:cs="Times New Roman"/>
          <w:bCs/>
          <w:sz w:val="28"/>
          <w:szCs w:val="28"/>
        </w:rPr>
        <w:t xml:space="preserve"> …………………………............</w:t>
      </w:r>
      <w:r w:rsidR="008678FF">
        <w:rPr>
          <w:rFonts w:ascii="Times New Roman" w:hAnsi="Times New Roman" w:cs="Times New Roman"/>
          <w:bCs/>
          <w:sz w:val="28"/>
          <w:szCs w:val="28"/>
        </w:rPr>
        <w:t>15</w:t>
      </w:r>
    </w:p>
    <w:p w:rsidR="00606A86" w:rsidRPr="00606A86" w:rsidRDefault="00606A86" w:rsidP="00D3462B">
      <w:pPr>
        <w:spacing w:after="0" w:line="360" w:lineRule="auto"/>
        <w:ind w:firstLine="708"/>
        <w:jc w:val="both"/>
        <w:rPr>
          <w:rFonts w:ascii="Times New Roman" w:hAnsi="Times New Roman" w:cs="Times New Roman"/>
          <w:bCs/>
          <w:sz w:val="28"/>
          <w:szCs w:val="28"/>
        </w:rPr>
      </w:pPr>
      <w:r w:rsidRPr="00606A86">
        <w:rPr>
          <w:rFonts w:ascii="Times New Roman" w:hAnsi="Times New Roman" w:cs="Times New Roman"/>
          <w:bCs/>
          <w:sz w:val="28"/>
          <w:szCs w:val="28"/>
        </w:rPr>
        <w:t xml:space="preserve">2.2. Разработка практической работы для </w:t>
      </w:r>
      <w:r w:rsidR="00D3462B">
        <w:rPr>
          <w:rFonts w:ascii="Times New Roman" w:hAnsi="Times New Roman" w:cs="Times New Roman"/>
          <w:bCs/>
          <w:sz w:val="28"/>
          <w:szCs w:val="28"/>
        </w:rPr>
        <w:t xml:space="preserve">подготовки рабочих по профессии </w:t>
      </w:r>
      <w:r w:rsidRPr="00606A86">
        <w:rPr>
          <w:rFonts w:ascii="Times New Roman" w:hAnsi="Times New Roman" w:cs="Times New Roman"/>
          <w:bCs/>
          <w:sz w:val="28"/>
          <w:szCs w:val="28"/>
        </w:rPr>
        <w:t xml:space="preserve">«Мастер по обработке цифровой </w:t>
      </w:r>
      <w:r w:rsidR="00AC0BDD" w:rsidRPr="00606A86">
        <w:rPr>
          <w:rFonts w:ascii="Times New Roman" w:hAnsi="Times New Roman" w:cs="Times New Roman"/>
          <w:bCs/>
          <w:sz w:val="28"/>
          <w:szCs w:val="28"/>
        </w:rPr>
        <w:t>информации»</w:t>
      </w:r>
      <w:r w:rsidR="00AC0BDD">
        <w:rPr>
          <w:rFonts w:ascii="Times New Roman" w:hAnsi="Times New Roman" w:cs="Times New Roman"/>
          <w:bCs/>
          <w:sz w:val="28"/>
          <w:szCs w:val="28"/>
        </w:rPr>
        <w:t xml:space="preserve"> …</w:t>
      </w:r>
      <w:r>
        <w:rPr>
          <w:rFonts w:ascii="Times New Roman" w:hAnsi="Times New Roman" w:cs="Times New Roman"/>
          <w:bCs/>
          <w:sz w:val="28"/>
          <w:szCs w:val="28"/>
        </w:rPr>
        <w:t>………………………</w:t>
      </w:r>
      <w:r w:rsidR="008678FF">
        <w:rPr>
          <w:rFonts w:ascii="Times New Roman" w:hAnsi="Times New Roman" w:cs="Times New Roman"/>
          <w:bCs/>
          <w:sz w:val="28"/>
          <w:szCs w:val="28"/>
        </w:rPr>
        <w:t>………………………………………………</w:t>
      </w:r>
      <w:r w:rsidR="00ED592F">
        <w:rPr>
          <w:rFonts w:ascii="Times New Roman" w:hAnsi="Times New Roman" w:cs="Times New Roman"/>
          <w:bCs/>
          <w:sz w:val="28"/>
          <w:szCs w:val="28"/>
        </w:rPr>
        <w:t>……</w:t>
      </w:r>
      <w:r w:rsidR="00D3462B">
        <w:rPr>
          <w:rFonts w:ascii="Times New Roman" w:hAnsi="Times New Roman" w:cs="Times New Roman"/>
          <w:bCs/>
          <w:sz w:val="28"/>
          <w:szCs w:val="28"/>
        </w:rPr>
        <w:t>…….</w:t>
      </w:r>
      <w:r w:rsidR="008678FF">
        <w:rPr>
          <w:rFonts w:ascii="Times New Roman" w:hAnsi="Times New Roman" w:cs="Times New Roman"/>
          <w:bCs/>
          <w:sz w:val="28"/>
          <w:szCs w:val="28"/>
        </w:rPr>
        <w:t>16</w:t>
      </w:r>
    </w:p>
    <w:p w:rsidR="009A61AF" w:rsidRPr="00624870" w:rsidRDefault="009A61AF" w:rsidP="00D3462B">
      <w:pPr>
        <w:spacing w:after="0" w:line="360" w:lineRule="auto"/>
        <w:ind w:right="-1"/>
        <w:jc w:val="both"/>
        <w:rPr>
          <w:rFonts w:ascii="Times New Roman" w:hAnsi="Times New Roman" w:cs="Times New Roman"/>
          <w:bCs/>
          <w:sz w:val="28"/>
          <w:szCs w:val="28"/>
        </w:rPr>
      </w:pPr>
      <w:r w:rsidRPr="00624870">
        <w:rPr>
          <w:rFonts w:ascii="Times New Roman" w:hAnsi="Times New Roman" w:cs="Times New Roman"/>
          <w:bCs/>
          <w:sz w:val="28"/>
          <w:szCs w:val="28"/>
        </w:rPr>
        <w:t>ЗАКЛЮЧЕНИЕ………………………………………………………</w:t>
      </w:r>
      <w:r w:rsidR="00ED592F" w:rsidRPr="00624870">
        <w:rPr>
          <w:rFonts w:ascii="Times New Roman" w:hAnsi="Times New Roman" w:cs="Times New Roman"/>
          <w:bCs/>
          <w:sz w:val="28"/>
          <w:szCs w:val="28"/>
        </w:rPr>
        <w:t>……</w:t>
      </w:r>
      <w:r w:rsidR="00D3462B">
        <w:rPr>
          <w:rFonts w:ascii="Times New Roman" w:hAnsi="Times New Roman" w:cs="Times New Roman"/>
          <w:bCs/>
          <w:sz w:val="28"/>
          <w:szCs w:val="28"/>
        </w:rPr>
        <w:t>…….</w:t>
      </w:r>
      <w:r w:rsidR="008678FF">
        <w:rPr>
          <w:rFonts w:ascii="Times New Roman" w:hAnsi="Times New Roman" w:cs="Times New Roman"/>
          <w:bCs/>
          <w:sz w:val="28"/>
          <w:szCs w:val="28"/>
        </w:rPr>
        <w:t>31</w:t>
      </w:r>
    </w:p>
    <w:p w:rsidR="009A61AF" w:rsidRPr="00624870" w:rsidRDefault="009A61AF" w:rsidP="00D3462B">
      <w:pPr>
        <w:spacing w:after="0" w:line="360" w:lineRule="auto"/>
        <w:jc w:val="both"/>
        <w:rPr>
          <w:rFonts w:ascii="Times New Roman" w:hAnsi="Times New Roman" w:cs="Times New Roman"/>
          <w:bCs/>
          <w:sz w:val="28"/>
          <w:szCs w:val="28"/>
        </w:rPr>
      </w:pPr>
      <w:r w:rsidRPr="00624870">
        <w:rPr>
          <w:rFonts w:ascii="Times New Roman" w:hAnsi="Times New Roman" w:cs="Times New Roman"/>
          <w:bCs/>
          <w:sz w:val="28"/>
          <w:szCs w:val="28"/>
        </w:rPr>
        <w:t>СПИСОК ИСПОЛЬЗОВАННЫХ ИСТОЧНИКОВ…………………</w:t>
      </w:r>
      <w:r w:rsidR="00ED592F" w:rsidRPr="00624870">
        <w:rPr>
          <w:rFonts w:ascii="Times New Roman" w:hAnsi="Times New Roman" w:cs="Times New Roman"/>
          <w:bCs/>
          <w:sz w:val="28"/>
          <w:szCs w:val="28"/>
        </w:rPr>
        <w:t>…</w:t>
      </w:r>
      <w:r w:rsidR="00ED592F">
        <w:rPr>
          <w:rFonts w:ascii="Times New Roman" w:hAnsi="Times New Roman" w:cs="Times New Roman"/>
          <w:bCs/>
          <w:sz w:val="28"/>
          <w:szCs w:val="28"/>
        </w:rPr>
        <w:t>…</w:t>
      </w:r>
      <w:r w:rsidR="00D3462B">
        <w:rPr>
          <w:rFonts w:ascii="Times New Roman" w:hAnsi="Times New Roman" w:cs="Times New Roman"/>
          <w:bCs/>
          <w:sz w:val="28"/>
          <w:szCs w:val="28"/>
        </w:rPr>
        <w:t>……</w:t>
      </w:r>
      <w:r w:rsidR="008678FF">
        <w:rPr>
          <w:rFonts w:ascii="Times New Roman" w:hAnsi="Times New Roman" w:cs="Times New Roman"/>
          <w:bCs/>
          <w:sz w:val="28"/>
          <w:szCs w:val="28"/>
        </w:rPr>
        <w:t>32</w:t>
      </w:r>
    </w:p>
    <w:p w:rsidR="00E15DFD" w:rsidRPr="00E15DFD" w:rsidRDefault="004D66D2" w:rsidP="00E15DFD">
      <w:pPr>
        <w:spacing w:after="0" w:line="360" w:lineRule="auto"/>
        <w:jc w:val="both"/>
        <w:rPr>
          <w:rFonts w:ascii="Times New Roman" w:hAnsi="Times New Roman" w:cs="Times New Roman"/>
          <w:bCs/>
          <w:i/>
          <w:sz w:val="28"/>
          <w:szCs w:val="28"/>
        </w:rPr>
      </w:pPr>
      <w:r>
        <w:rPr>
          <w:rFonts w:ascii="Times New Roman" w:hAnsi="Times New Roman" w:cs="Times New Roman"/>
          <w:bCs/>
          <w:sz w:val="28"/>
          <w:szCs w:val="28"/>
        </w:rPr>
        <w:t>ПРИЛОЖЕНИЕ А</w:t>
      </w:r>
      <w:r w:rsidR="00E15DFD">
        <w:rPr>
          <w:rFonts w:ascii="Times New Roman" w:hAnsi="Times New Roman" w:cs="Times New Roman"/>
          <w:bCs/>
          <w:sz w:val="28"/>
          <w:szCs w:val="28"/>
        </w:rPr>
        <w:t xml:space="preserve"> </w:t>
      </w:r>
      <w:r w:rsidR="00E15DFD" w:rsidRPr="00E15DFD">
        <w:rPr>
          <w:rFonts w:ascii="Times New Roman" w:hAnsi="Times New Roman" w:cs="Times New Roman"/>
          <w:bCs/>
          <w:sz w:val="28"/>
          <w:szCs w:val="28"/>
        </w:rPr>
        <w:t>Рекомендации для мас</w:t>
      </w:r>
      <w:r w:rsidR="00E15DFD">
        <w:rPr>
          <w:rFonts w:ascii="Times New Roman" w:hAnsi="Times New Roman" w:cs="Times New Roman"/>
          <w:bCs/>
          <w:sz w:val="28"/>
          <w:szCs w:val="28"/>
        </w:rPr>
        <w:t>тера производственного обучения...</w:t>
      </w:r>
    </w:p>
    <w:p w:rsidR="009A61AF" w:rsidRPr="008678FF" w:rsidRDefault="00E15DFD" w:rsidP="00D3462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w:t>
      </w:r>
      <w:r w:rsidR="008678FF">
        <w:rPr>
          <w:rFonts w:ascii="Times New Roman" w:hAnsi="Times New Roman" w:cs="Times New Roman"/>
          <w:bCs/>
          <w:sz w:val="28"/>
          <w:szCs w:val="28"/>
        </w:rPr>
        <w:t>……………………………………………………………</w:t>
      </w:r>
      <w:r w:rsidR="00D3462B">
        <w:rPr>
          <w:rFonts w:ascii="Times New Roman" w:hAnsi="Times New Roman" w:cs="Times New Roman"/>
          <w:bCs/>
          <w:sz w:val="28"/>
          <w:szCs w:val="28"/>
        </w:rPr>
        <w:t>…..</w:t>
      </w:r>
      <w:r w:rsidR="008678FF" w:rsidRPr="008678FF">
        <w:rPr>
          <w:rFonts w:ascii="Times New Roman" w:hAnsi="Times New Roman" w:cs="Times New Roman"/>
          <w:bCs/>
          <w:sz w:val="28"/>
          <w:szCs w:val="28"/>
        </w:rPr>
        <w:t>33</w:t>
      </w:r>
    </w:p>
    <w:p w:rsidR="009A61AF" w:rsidRPr="008678FF" w:rsidRDefault="00E15DFD" w:rsidP="00D3462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ПРИЛОЖЕНИЕ </w:t>
      </w:r>
      <w:r w:rsidR="004D66D2">
        <w:rPr>
          <w:rFonts w:ascii="Times New Roman" w:hAnsi="Times New Roman" w:cs="Times New Roman"/>
          <w:bCs/>
          <w:sz w:val="28"/>
          <w:szCs w:val="28"/>
        </w:rPr>
        <w:t>Б</w:t>
      </w:r>
      <w:r>
        <w:rPr>
          <w:rFonts w:ascii="Times New Roman" w:hAnsi="Times New Roman" w:cs="Times New Roman"/>
          <w:bCs/>
          <w:sz w:val="28"/>
          <w:szCs w:val="28"/>
        </w:rPr>
        <w:t xml:space="preserve"> </w:t>
      </w:r>
      <w:r w:rsidRPr="00E15DFD">
        <w:rPr>
          <w:rFonts w:ascii="Times New Roman" w:hAnsi="Times New Roman" w:cs="Times New Roman"/>
          <w:bCs/>
          <w:sz w:val="28"/>
          <w:szCs w:val="28"/>
        </w:rPr>
        <w:t xml:space="preserve">Рекомендации для </w:t>
      </w:r>
      <w:r>
        <w:rPr>
          <w:rFonts w:ascii="Times New Roman" w:hAnsi="Times New Roman" w:cs="Times New Roman"/>
          <w:bCs/>
          <w:sz w:val="28"/>
          <w:szCs w:val="28"/>
        </w:rPr>
        <w:t>обучающихся…………………………</w:t>
      </w:r>
      <w:r w:rsidR="00D3462B">
        <w:rPr>
          <w:rFonts w:ascii="Times New Roman" w:hAnsi="Times New Roman" w:cs="Times New Roman"/>
          <w:bCs/>
          <w:sz w:val="28"/>
          <w:szCs w:val="28"/>
        </w:rPr>
        <w:t>.</w:t>
      </w:r>
      <w:r w:rsidR="008678FF" w:rsidRPr="008678FF">
        <w:rPr>
          <w:rFonts w:ascii="Times New Roman" w:hAnsi="Times New Roman" w:cs="Times New Roman"/>
          <w:bCs/>
          <w:sz w:val="28"/>
          <w:szCs w:val="28"/>
        </w:rPr>
        <w:t>44</w:t>
      </w:r>
    </w:p>
    <w:p w:rsidR="008678FF" w:rsidRPr="00E15DFD" w:rsidRDefault="008678FF" w:rsidP="00D3462B">
      <w:pPr>
        <w:spacing w:after="0" w:line="360" w:lineRule="auto"/>
        <w:ind w:right="-1"/>
        <w:jc w:val="both"/>
        <w:rPr>
          <w:rFonts w:ascii="Times New Roman" w:hAnsi="Times New Roman" w:cs="Times New Roman"/>
          <w:bCs/>
          <w:i/>
          <w:sz w:val="28"/>
          <w:szCs w:val="28"/>
        </w:rPr>
      </w:pPr>
      <w:r w:rsidRPr="008678FF">
        <w:rPr>
          <w:rFonts w:ascii="Times New Roman" w:hAnsi="Times New Roman" w:cs="Times New Roman"/>
          <w:bCs/>
          <w:sz w:val="28"/>
          <w:szCs w:val="28"/>
        </w:rPr>
        <w:t>ПРИ</w:t>
      </w:r>
      <w:r w:rsidR="00CE0377">
        <w:rPr>
          <w:rFonts w:ascii="Times New Roman" w:hAnsi="Times New Roman" w:cs="Times New Roman"/>
          <w:bCs/>
          <w:sz w:val="28"/>
          <w:szCs w:val="28"/>
        </w:rPr>
        <w:t>Л</w:t>
      </w:r>
      <w:r w:rsidRPr="008678FF">
        <w:rPr>
          <w:rFonts w:ascii="Times New Roman" w:hAnsi="Times New Roman" w:cs="Times New Roman"/>
          <w:bCs/>
          <w:sz w:val="28"/>
          <w:szCs w:val="28"/>
        </w:rPr>
        <w:t xml:space="preserve">ОЖЕНИЕ </w:t>
      </w:r>
      <w:r w:rsidR="004D66D2">
        <w:rPr>
          <w:rFonts w:ascii="Times New Roman" w:hAnsi="Times New Roman" w:cs="Times New Roman"/>
          <w:bCs/>
          <w:sz w:val="28"/>
          <w:szCs w:val="28"/>
        </w:rPr>
        <w:t>В</w:t>
      </w:r>
      <w:r w:rsidR="00E15DFD" w:rsidRPr="00E15DFD">
        <w:rPr>
          <w:rFonts w:ascii="Times New Roman" w:hAnsi="Times New Roman" w:cs="Times New Roman"/>
          <w:i/>
          <w:sz w:val="28"/>
          <w:szCs w:val="28"/>
        </w:rPr>
        <w:t xml:space="preserve"> </w:t>
      </w:r>
      <w:r w:rsidR="00E15DFD" w:rsidRPr="00E15DFD">
        <w:rPr>
          <w:rFonts w:ascii="Times New Roman" w:hAnsi="Times New Roman" w:cs="Times New Roman"/>
          <w:bCs/>
          <w:sz w:val="28"/>
          <w:szCs w:val="28"/>
        </w:rPr>
        <w:t>Методические рекомендации по проведению практических занятий рассматриваются цикловыми комиссиями</w:t>
      </w:r>
      <w:r w:rsidR="00E15DFD">
        <w:rPr>
          <w:rFonts w:ascii="Times New Roman" w:hAnsi="Times New Roman" w:cs="Times New Roman"/>
          <w:bCs/>
          <w:sz w:val="28"/>
          <w:szCs w:val="28"/>
        </w:rPr>
        <w:t>………………………….</w:t>
      </w:r>
      <w:r w:rsidR="0056309F">
        <w:rPr>
          <w:rFonts w:ascii="Times New Roman" w:hAnsi="Times New Roman" w:cs="Times New Roman"/>
          <w:bCs/>
          <w:sz w:val="28"/>
          <w:szCs w:val="28"/>
        </w:rPr>
        <w:t>.</w:t>
      </w:r>
      <w:r w:rsidR="00D3462B">
        <w:rPr>
          <w:rFonts w:ascii="Times New Roman" w:hAnsi="Times New Roman" w:cs="Times New Roman"/>
          <w:bCs/>
          <w:sz w:val="28"/>
          <w:szCs w:val="28"/>
        </w:rPr>
        <w:t>.</w:t>
      </w:r>
      <w:r w:rsidRPr="008678FF">
        <w:rPr>
          <w:rFonts w:ascii="Times New Roman" w:hAnsi="Times New Roman" w:cs="Times New Roman"/>
          <w:bCs/>
          <w:sz w:val="28"/>
          <w:szCs w:val="28"/>
        </w:rPr>
        <w:t>55</w:t>
      </w:r>
    </w:p>
    <w:p w:rsidR="009A61AF" w:rsidRDefault="009A61AF" w:rsidP="00CE30FC">
      <w:pPr>
        <w:spacing w:after="0" w:line="360" w:lineRule="auto"/>
        <w:jc w:val="center"/>
        <w:rPr>
          <w:rFonts w:ascii="Times New Roman" w:hAnsi="Times New Roman" w:cs="Times New Roman"/>
          <w:b/>
          <w:bCs/>
          <w:sz w:val="28"/>
          <w:szCs w:val="28"/>
          <w:highlight w:val="cyan"/>
        </w:rPr>
      </w:pPr>
    </w:p>
    <w:p w:rsidR="009A61AF" w:rsidRDefault="009A61AF" w:rsidP="00CE30FC">
      <w:pPr>
        <w:spacing w:after="0" w:line="360" w:lineRule="auto"/>
        <w:jc w:val="center"/>
        <w:rPr>
          <w:rFonts w:ascii="Times New Roman" w:hAnsi="Times New Roman" w:cs="Times New Roman"/>
          <w:b/>
          <w:bCs/>
          <w:sz w:val="28"/>
          <w:szCs w:val="28"/>
          <w:highlight w:val="cyan"/>
        </w:rPr>
      </w:pPr>
    </w:p>
    <w:p w:rsidR="009A61AF" w:rsidRDefault="009A61AF" w:rsidP="00CE30FC">
      <w:pPr>
        <w:spacing w:after="0" w:line="360" w:lineRule="auto"/>
        <w:jc w:val="center"/>
        <w:rPr>
          <w:rFonts w:ascii="Times New Roman" w:hAnsi="Times New Roman" w:cs="Times New Roman"/>
          <w:b/>
          <w:bCs/>
          <w:sz w:val="28"/>
          <w:szCs w:val="28"/>
          <w:highlight w:val="cyan"/>
        </w:rPr>
      </w:pPr>
    </w:p>
    <w:p w:rsidR="009A61AF" w:rsidRDefault="009A61AF" w:rsidP="00CE30FC">
      <w:pPr>
        <w:spacing w:after="0" w:line="360" w:lineRule="auto"/>
        <w:jc w:val="center"/>
        <w:rPr>
          <w:rFonts w:ascii="Times New Roman" w:hAnsi="Times New Roman" w:cs="Times New Roman"/>
          <w:b/>
          <w:bCs/>
          <w:sz w:val="28"/>
          <w:szCs w:val="28"/>
          <w:highlight w:val="cyan"/>
        </w:rPr>
      </w:pPr>
    </w:p>
    <w:p w:rsidR="002E7731" w:rsidRDefault="002E7731" w:rsidP="00AC0BDD">
      <w:pPr>
        <w:spacing w:after="0" w:line="360" w:lineRule="auto"/>
        <w:rPr>
          <w:rFonts w:ascii="Times New Roman" w:hAnsi="Times New Roman" w:cs="Times New Roman"/>
          <w:b/>
          <w:bCs/>
          <w:sz w:val="28"/>
          <w:szCs w:val="28"/>
          <w:highlight w:val="cyan"/>
        </w:rPr>
      </w:pPr>
    </w:p>
    <w:p w:rsidR="00DD07FF" w:rsidRDefault="005B2081" w:rsidP="0056309F">
      <w:pPr>
        <w:spacing w:after="0" w:line="360" w:lineRule="auto"/>
        <w:jc w:val="center"/>
        <w:rPr>
          <w:rFonts w:ascii="Times New Roman" w:hAnsi="Times New Roman" w:cs="Times New Roman"/>
          <w:b/>
          <w:bCs/>
          <w:sz w:val="28"/>
          <w:szCs w:val="28"/>
        </w:rPr>
      </w:pPr>
      <w:r w:rsidRPr="00DD08A0">
        <w:rPr>
          <w:rFonts w:ascii="Times New Roman" w:hAnsi="Times New Roman" w:cs="Times New Roman"/>
          <w:b/>
          <w:bCs/>
          <w:sz w:val="28"/>
          <w:szCs w:val="28"/>
        </w:rPr>
        <w:lastRenderedPageBreak/>
        <w:t>ВВЕДЕНИЕ</w:t>
      </w:r>
    </w:p>
    <w:p w:rsidR="00E15DFD" w:rsidRPr="00DD08A0" w:rsidRDefault="00E15DFD"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 xml:space="preserve">Образование - это процесс овладения системой знаний, умений, и навыков, в течение которого складываются черты творческой деятельности, мировоззренческие и поведенческие качества личности, развиваются ее познавательные способности. </w:t>
      </w:r>
    </w:p>
    <w:p w:rsidR="00DD07FF" w:rsidRPr="00DD08A0"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 xml:space="preserve">Цель обучения </w:t>
      </w:r>
      <w:r w:rsidR="00CF0852" w:rsidRPr="00DD08A0">
        <w:rPr>
          <w:rFonts w:ascii="Times New Roman" w:hAnsi="Times New Roman" w:cs="Times New Roman"/>
          <w:sz w:val="28"/>
          <w:szCs w:val="28"/>
        </w:rPr>
        <w:t>заключается</w:t>
      </w:r>
      <w:r w:rsidRPr="00DD08A0">
        <w:rPr>
          <w:rFonts w:ascii="Times New Roman" w:hAnsi="Times New Roman" w:cs="Times New Roman"/>
          <w:sz w:val="28"/>
          <w:szCs w:val="28"/>
        </w:rPr>
        <w:t xml:space="preserve"> в том, чтобы эти систематизированные знания (представляющие собой определения и наиболее значимые характеристики явлений) были настолько усвоены </w:t>
      </w:r>
      <w:r w:rsidR="00F44068" w:rsidRPr="00DD08A0">
        <w:rPr>
          <w:rFonts w:ascii="Times New Roman" w:hAnsi="Times New Roman" w:cs="Times New Roman"/>
          <w:sz w:val="28"/>
          <w:szCs w:val="28"/>
        </w:rPr>
        <w:t>обучающимися</w:t>
      </w:r>
      <w:r w:rsidRPr="00DD08A0">
        <w:rPr>
          <w:rFonts w:ascii="Times New Roman" w:hAnsi="Times New Roman" w:cs="Times New Roman"/>
          <w:sz w:val="28"/>
          <w:szCs w:val="28"/>
        </w:rPr>
        <w:t>, чтобы они могли их воспроизвести; рассказать, объяснить, применить, т. е. показать структуру системы знаний.</w:t>
      </w:r>
    </w:p>
    <w:p w:rsidR="00DD07FF" w:rsidRPr="00DD08A0"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Важный результат обучения - умения - способность осуществлять ту или иную деятельность на основе полученных знаний в изменяющихся условиях (знания служат инструментом при освоении умений).</w:t>
      </w:r>
    </w:p>
    <w:p w:rsidR="00CF0852" w:rsidRPr="00DD08A0"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Умение - это высшее человеческое свойство, формирование которого является конечной целью педагогического процесса, его завершением Умения же, как утверждает психология, формируются и проявляются в деятельности, без деятельности нет умений. Знания же являются информационным обеспечением по отношению к умениям.</w:t>
      </w:r>
      <w:r w:rsidRPr="00DD08A0">
        <w:rPr>
          <w:rFonts w:ascii="Times New Roman" w:hAnsi="Times New Roman" w:cs="Times New Roman"/>
          <w:sz w:val="28"/>
          <w:szCs w:val="28"/>
        </w:rPr>
        <w:tab/>
      </w:r>
      <w:r w:rsidRPr="00DD08A0">
        <w:rPr>
          <w:rFonts w:ascii="Times New Roman" w:hAnsi="Times New Roman" w:cs="Times New Roman"/>
          <w:sz w:val="28"/>
          <w:szCs w:val="28"/>
        </w:rPr>
        <w:tab/>
      </w:r>
      <w:r w:rsidRPr="00DD08A0">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Pr="00DD08A0">
        <w:rPr>
          <w:rFonts w:ascii="Times New Roman" w:hAnsi="Times New Roman" w:cs="Times New Roman"/>
          <w:sz w:val="28"/>
          <w:szCs w:val="28"/>
        </w:rPr>
        <w:t>В педагогической деятельности умения классифицируют на интеллектуальные и практические. Интеллектуальные представляют собой умения выполнять мыслительные операции - анализировать, классифицировать, обобщать, сравнивать. Эти умения необходимы во всякой творческой деятельности, в том числе и в производственной.</w:t>
      </w:r>
      <w:r w:rsidRPr="00DD08A0">
        <w:rPr>
          <w:rFonts w:ascii="Times New Roman" w:hAnsi="Times New Roman" w:cs="Times New Roman"/>
          <w:sz w:val="28"/>
          <w:szCs w:val="28"/>
        </w:rPr>
        <w:tab/>
      </w:r>
      <w:r w:rsidR="00EC63CE" w:rsidRPr="00DD08A0">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Pr="00DD08A0">
        <w:rPr>
          <w:rFonts w:ascii="Times New Roman" w:hAnsi="Times New Roman" w:cs="Times New Roman"/>
          <w:sz w:val="28"/>
          <w:szCs w:val="28"/>
        </w:rPr>
        <w:t xml:space="preserve">Практические умения направлены на решение конкретных практических задач, они тесно связаны с интеллектуальными умениями. Невозможно решать производственную задачу, составлять производственный план, не умея анализировать и сопоставлять характеристики. </w:t>
      </w:r>
    </w:p>
    <w:p w:rsidR="00DD07FF" w:rsidRPr="00DD08A0"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 xml:space="preserve">В результате обучения </w:t>
      </w:r>
      <w:r w:rsidR="00F27422" w:rsidRPr="00DD08A0">
        <w:rPr>
          <w:rFonts w:ascii="Times New Roman" w:hAnsi="Times New Roman" w:cs="Times New Roman"/>
          <w:sz w:val="28"/>
          <w:szCs w:val="28"/>
        </w:rPr>
        <w:t>обучающийся</w:t>
      </w:r>
      <w:r w:rsidRPr="00DD08A0">
        <w:rPr>
          <w:rFonts w:ascii="Times New Roman" w:hAnsi="Times New Roman" w:cs="Times New Roman"/>
          <w:sz w:val="28"/>
          <w:szCs w:val="28"/>
        </w:rPr>
        <w:t xml:space="preserve"> должен овладеть основами профессии, т.е. совокупностью умений, необходимых для выполнения </w:t>
      </w:r>
      <w:r w:rsidRPr="00DD08A0">
        <w:rPr>
          <w:rFonts w:ascii="Times New Roman" w:hAnsi="Times New Roman" w:cs="Times New Roman"/>
          <w:sz w:val="28"/>
          <w:szCs w:val="28"/>
        </w:rPr>
        <w:lastRenderedPageBreak/>
        <w:t>профессиональных функций. Умения формируются в деятельности, следовательно, необходимо организовать соответствующую деятельность, обязательное условие которой целенаправленная осознанность, опора на имеющиеся знания.</w:t>
      </w:r>
    </w:p>
    <w:p w:rsidR="00DD07FF" w:rsidRPr="00DD08A0"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Одним из результатов обучения является приобретение навыков, это действия, которые вследствие многократных повторений становятся автоматическими, выполняются без видимого контроля со стороны сознания, значит, в учебном процессе должны быть условия для такой многократности.</w:t>
      </w:r>
    </w:p>
    <w:p w:rsidR="00DD07FF" w:rsidRPr="00DD08A0" w:rsidRDefault="00CF0852"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 xml:space="preserve">Умения и навыки у </w:t>
      </w:r>
      <w:r w:rsidR="00F27422" w:rsidRPr="00DD08A0">
        <w:rPr>
          <w:rFonts w:ascii="Times New Roman" w:hAnsi="Times New Roman" w:cs="Times New Roman"/>
          <w:sz w:val="28"/>
          <w:szCs w:val="28"/>
        </w:rPr>
        <w:t>обучающи</w:t>
      </w:r>
      <w:r w:rsidRPr="00DD08A0">
        <w:rPr>
          <w:rFonts w:ascii="Times New Roman" w:hAnsi="Times New Roman" w:cs="Times New Roman"/>
          <w:sz w:val="28"/>
          <w:szCs w:val="28"/>
        </w:rPr>
        <w:t>х</w:t>
      </w:r>
      <w:r w:rsidR="00F27422" w:rsidRPr="00DD08A0">
        <w:rPr>
          <w:rFonts w:ascii="Times New Roman" w:hAnsi="Times New Roman" w:cs="Times New Roman"/>
          <w:sz w:val="28"/>
          <w:szCs w:val="28"/>
        </w:rPr>
        <w:t>ся</w:t>
      </w:r>
      <w:r w:rsidR="00DD07FF" w:rsidRPr="00DD08A0">
        <w:rPr>
          <w:rFonts w:ascii="Times New Roman" w:hAnsi="Times New Roman" w:cs="Times New Roman"/>
          <w:sz w:val="28"/>
          <w:szCs w:val="28"/>
        </w:rPr>
        <w:t xml:space="preserve"> приобретают и отрабатывают на практических занятиях.</w:t>
      </w:r>
    </w:p>
    <w:p w:rsidR="00E15DFD" w:rsidRDefault="00DD07FF" w:rsidP="00B86078">
      <w:pPr>
        <w:spacing w:after="0" w:line="360" w:lineRule="auto"/>
        <w:ind w:firstLine="709"/>
        <w:jc w:val="both"/>
        <w:rPr>
          <w:rFonts w:ascii="Times New Roman" w:hAnsi="Times New Roman" w:cs="Times New Roman"/>
          <w:sz w:val="28"/>
          <w:szCs w:val="28"/>
        </w:rPr>
      </w:pPr>
      <w:r w:rsidRPr="00DD08A0">
        <w:rPr>
          <w:rFonts w:ascii="Times New Roman" w:hAnsi="Times New Roman" w:cs="Times New Roman"/>
          <w:sz w:val="28"/>
          <w:szCs w:val="28"/>
        </w:rPr>
        <w:t xml:space="preserve">Важная проблема формирования содержания обучения - установление целесообразного соотношения теоретической и практической подготовки по каждой </w:t>
      </w:r>
      <w:r w:rsidR="00BB67C8" w:rsidRPr="00BB67C8">
        <w:rPr>
          <w:rFonts w:ascii="Times New Roman" w:hAnsi="Times New Roman" w:cs="Times New Roman"/>
          <w:sz w:val="28"/>
          <w:szCs w:val="28"/>
        </w:rPr>
        <w:t xml:space="preserve">междисциплинарному курсу МДК 02.01 </w:t>
      </w:r>
      <w:r w:rsidR="00110CD9">
        <w:rPr>
          <w:rFonts w:ascii="Times New Roman" w:hAnsi="Times New Roman" w:cs="Times New Roman"/>
          <w:sz w:val="28"/>
          <w:szCs w:val="28"/>
        </w:rPr>
        <w:t>Технология</w:t>
      </w:r>
      <w:r w:rsidR="00BB67C8" w:rsidRPr="00BB67C8">
        <w:rPr>
          <w:rFonts w:ascii="Times New Roman" w:hAnsi="Times New Roman" w:cs="Times New Roman"/>
          <w:sz w:val="28"/>
          <w:szCs w:val="28"/>
        </w:rPr>
        <w:t xml:space="preserve"> публикации цифровой мультимедийной информации </w:t>
      </w:r>
      <w:r w:rsidR="008678FF">
        <w:rPr>
          <w:rFonts w:ascii="Times New Roman" w:hAnsi="Times New Roman" w:cs="Times New Roman"/>
          <w:sz w:val="28"/>
          <w:szCs w:val="28"/>
        </w:rPr>
        <w:t>с</w:t>
      </w:r>
      <w:r w:rsidRPr="00DD08A0">
        <w:rPr>
          <w:rFonts w:ascii="Times New Roman" w:hAnsi="Times New Roman" w:cs="Times New Roman"/>
          <w:sz w:val="28"/>
          <w:szCs w:val="28"/>
        </w:rPr>
        <w:t xml:space="preserve">оотношение временных объемов теоретических и практических занятий в средних специальных учебных заведениях почти одинаковое - 1:1. К практическому обучению, в данном случае, относят часы, отведенные на практические занятия, на учебную, </w:t>
      </w:r>
      <w:r w:rsidR="009A61AF" w:rsidRPr="00DD08A0">
        <w:rPr>
          <w:rFonts w:ascii="Times New Roman" w:hAnsi="Times New Roman" w:cs="Times New Roman"/>
          <w:sz w:val="28"/>
          <w:szCs w:val="28"/>
        </w:rPr>
        <w:t>производственную</w:t>
      </w:r>
      <w:r w:rsidRPr="00DD08A0">
        <w:rPr>
          <w:rFonts w:ascii="Times New Roman" w:hAnsi="Times New Roman" w:cs="Times New Roman"/>
          <w:sz w:val="28"/>
          <w:szCs w:val="28"/>
        </w:rPr>
        <w:t xml:space="preserve"> и преддипломную практику. Несомненно, объем практических работ больше по </w:t>
      </w:r>
      <w:r w:rsidR="007F0454" w:rsidRPr="00110CD9">
        <w:rPr>
          <w:rFonts w:ascii="Times New Roman" w:hAnsi="Times New Roman" w:cs="Times New Roman"/>
          <w:sz w:val="28"/>
          <w:szCs w:val="28"/>
        </w:rPr>
        <w:t>МДК</w:t>
      </w:r>
      <w:r w:rsidR="00110CD9">
        <w:rPr>
          <w:rFonts w:ascii="Times New Roman" w:hAnsi="Times New Roman" w:cs="Times New Roman"/>
          <w:sz w:val="28"/>
          <w:szCs w:val="28"/>
        </w:rPr>
        <w:t xml:space="preserve"> 02.01</w:t>
      </w:r>
      <w:r w:rsidR="00110CD9">
        <w:t xml:space="preserve"> </w:t>
      </w:r>
      <w:r w:rsidR="00110CD9" w:rsidRPr="00110CD9">
        <w:rPr>
          <w:rFonts w:ascii="Times New Roman" w:hAnsi="Times New Roman" w:cs="Times New Roman"/>
          <w:sz w:val="28"/>
          <w:szCs w:val="28"/>
        </w:rPr>
        <w:t>Технологии публикации цифровой мультимедийной информации</w:t>
      </w:r>
      <w:r w:rsidR="00110CD9">
        <w:rPr>
          <w:rFonts w:ascii="Times New Roman" w:hAnsi="Times New Roman" w:cs="Times New Roman"/>
          <w:sz w:val="28"/>
          <w:szCs w:val="28"/>
        </w:rPr>
        <w:t>,</w:t>
      </w:r>
      <w:r w:rsidRPr="00DD08A0">
        <w:rPr>
          <w:rFonts w:ascii="Times New Roman" w:hAnsi="Times New Roman" w:cs="Times New Roman"/>
          <w:sz w:val="28"/>
          <w:szCs w:val="28"/>
        </w:rPr>
        <w:t xml:space="preserve"> имеющим, так называемый, деятельный характер, направленным на обучение конкретной деятельности</w:t>
      </w:r>
      <w:r w:rsidR="00E15DFD">
        <w:rPr>
          <w:rFonts w:ascii="Times New Roman" w:hAnsi="Times New Roman" w:cs="Times New Roman"/>
          <w:sz w:val="28"/>
          <w:szCs w:val="28"/>
        </w:rPr>
        <w:t>.</w:t>
      </w:r>
      <w:r w:rsidR="00CF0852" w:rsidRPr="00DD08A0">
        <w:rPr>
          <w:rFonts w:ascii="Times New Roman" w:hAnsi="Times New Roman" w:cs="Times New Roman"/>
          <w:sz w:val="28"/>
          <w:szCs w:val="28"/>
        </w:rPr>
        <w:tab/>
      </w:r>
      <w:r w:rsidR="00CF0852" w:rsidRPr="00DD08A0">
        <w:rPr>
          <w:rFonts w:ascii="Times New Roman" w:hAnsi="Times New Roman" w:cs="Times New Roman"/>
          <w:sz w:val="28"/>
          <w:szCs w:val="28"/>
        </w:rPr>
        <w:tab/>
      </w:r>
      <w:r w:rsidR="00CF0852" w:rsidRPr="00DD08A0">
        <w:rPr>
          <w:rFonts w:ascii="Times New Roman" w:hAnsi="Times New Roman" w:cs="Times New Roman"/>
          <w:sz w:val="28"/>
          <w:szCs w:val="28"/>
        </w:rPr>
        <w:tab/>
      </w:r>
      <w:r w:rsidR="00CF0852" w:rsidRPr="00DD08A0">
        <w:rPr>
          <w:rFonts w:ascii="Times New Roman" w:hAnsi="Times New Roman" w:cs="Times New Roman"/>
          <w:sz w:val="28"/>
          <w:szCs w:val="28"/>
        </w:rPr>
        <w:tab/>
      </w:r>
      <w:r w:rsidRPr="00DD08A0">
        <w:rPr>
          <w:rFonts w:ascii="Times New Roman" w:hAnsi="Times New Roman" w:cs="Times New Roman"/>
          <w:sz w:val="28"/>
          <w:szCs w:val="28"/>
        </w:rPr>
        <w:t>Объект исследования:</w:t>
      </w:r>
      <w:r w:rsidRPr="00DD08A0">
        <w:rPr>
          <w:rFonts w:ascii="Times New Roman" w:hAnsi="Times New Roman" w:cs="Times New Roman"/>
          <w:b/>
          <w:bCs/>
          <w:sz w:val="28"/>
          <w:szCs w:val="28"/>
        </w:rPr>
        <w:t> </w:t>
      </w:r>
      <w:r w:rsidRPr="00DD08A0">
        <w:rPr>
          <w:rFonts w:ascii="Times New Roman" w:hAnsi="Times New Roman" w:cs="Times New Roman"/>
          <w:sz w:val="28"/>
          <w:szCs w:val="28"/>
        </w:rPr>
        <w:t>учебный процесс</w:t>
      </w:r>
      <w:r w:rsidR="00E15DFD">
        <w:rPr>
          <w:rFonts w:ascii="Times New Roman" w:hAnsi="Times New Roman" w:cs="Times New Roman"/>
          <w:sz w:val="28"/>
          <w:szCs w:val="28"/>
        </w:rPr>
        <w:t xml:space="preserve"> применения практических работ в профессиональном образование.</w:t>
      </w:r>
      <w:r w:rsidR="0076799D" w:rsidRPr="00DD08A0">
        <w:rPr>
          <w:rFonts w:ascii="Times New Roman" w:hAnsi="Times New Roman" w:cs="Times New Roman"/>
          <w:sz w:val="28"/>
          <w:szCs w:val="28"/>
        </w:rPr>
        <w:tab/>
      </w:r>
    </w:p>
    <w:p w:rsidR="00DD07FF" w:rsidRPr="00DD08A0" w:rsidRDefault="00E15DFD" w:rsidP="00B860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исследования: методика организации и проведения практических работ для подготовки рабочих по профессии </w:t>
      </w:r>
      <w:r w:rsidR="00B86078">
        <w:rPr>
          <w:rFonts w:ascii="Times New Roman" w:hAnsi="Times New Roman" w:cs="Times New Roman"/>
          <w:sz w:val="28"/>
          <w:szCs w:val="28"/>
        </w:rPr>
        <w:t xml:space="preserve">09.01.03 </w:t>
      </w:r>
      <w:r>
        <w:rPr>
          <w:rFonts w:ascii="Times New Roman" w:hAnsi="Times New Roman" w:cs="Times New Roman"/>
          <w:sz w:val="28"/>
          <w:szCs w:val="28"/>
        </w:rPr>
        <w:t>Мастер по обработке цифровой информации.</w:t>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D07FF" w:rsidRPr="00DD08A0">
        <w:rPr>
          <w:rFonts w:ascii="Times New Roman" w:hAnsi="Times New Roman" w:cs="Times New Roman"/>
          <w:sz w:val="28"/>
          <w:szCs w:val="28"/>
        </w:rPr>
        <w:t xml:space="preserve">Цель исследования: </w:t>
      </w:r>
      <w:r w:rsidR="00A234FC">
        <w:rPr>
          <w:rFonts w:ascii="Times New Roman" w:hAnsi="Times New Roman" w:cs="Times New Roman"/>
          <w:sz w:val="28"/>
          <w:szCs w:val="28"/>
        </w:rPr>
        <w:t>разработка,</w:t>
      </w:r>
      <w:r w:rsidR="00DD07FF" w:rsidRPr="00DD08A0">
        <w:rPr>
          <w:rFonts w:ascii="Times New Roman" w:hAnsi="Times New Roman" w:cs="Times New Roman"/>
          <w:sz w:val="28"/>
          <w:szCs w:val="28"/>
        </w:rPr>
        <w:t xml:space="preserve"> содержания практических работ.</w:t>
      </w:r>
      <w:r w:rsidR="00DD07FF" w:rsidRPr="00DD08A0">
        <w:rPr>
          <w:rFonts w:ascii="Times New Roman" w:hAnsi="Times New Roman" w:cs="Times New Roman"/>
          <w:sz w:val="28"/>
          <w:szCs w:val="28"/>
        </w:rPr>
        <w:tab/>
      </w:r>
      <w:r w:rsidR="00DD07FF" w:rsidRPr="00DD08A0">
        <w:rPr>
          <w:rFonts w:ascii="Times New Roman" w:hAnsi="Times New Roman" w:cs="Times New Roman"/>
          <w:sz w:val="28"/>
          <w:szCs w:val="28"/>
        </w:rPr>
        <w:tab/>
        <w:t xml:space="preserve">Актуальность: на сегодняшний день практические работы все чаще применяются для закрепления пройденного материала, что позволяет </w:t>
      </w:r>
      <w:r w:rsidR="00DD07FF" w:rsidRPr="00DD08A0">
        <w:rPr>
          <w:rFonts w:ascii="Times New Roman" w:hAnsi="Times New Roman" w:cs="Times New Roman"/>
          <w:sz w:val="28"/>
          <w:szCs w:val="28"/>
        </w:rPr>
        <w:lastRenderedPageBreak/>
        <w:t>повысить качество усвоенных знаний и дает возможность добиться лучшего изучения особенностей выбранной профессии.</w:t>
      </w:r>
    </w:p>
    <w:p w:rsidR="00DD07FF" w:rsidRPr="00FA279D" w:rsidRDefault="00DD07FF" w:rsidP="00B86078">
      <w:pPr>
        <w:spacing w:after="0" w:line="360" w:lineRule="auto"/>
        <w:ind w:firstLine="709"/>
        <w:jc w:val="both"/>
        <w:rPr>
          <w:rFonts w:ascii="Times New Roman" w:hAnsi="Times New Roman" w:cs="Times New Roman"/>
          <w:sz w:val="28"/>
          <w:szCs w:val="28"/>
        </w:rPr>
      </w:pPr>
      <w:r w:rsidRPr="00FA279D">
        <w:rPr>
          <w:rFonts w:ascii="Times New Roman" w:hAnsi="Times New Roman" w:cs="Times New Roman"/>
          <w:sz w:val="28"/>
          <w:szCs w:val="28"/>
        </w:rPr>
        <w:t>В соответствии с целью и предметом были намечены следующие задачи исследования:</w:t>
      </w:r>
    </w:p>
    <w:p w:rsidR="00FA279D" w:rsidRPr="00FA279D" w:rsidRDefault="00FA279D" w:rsidP="00B86078">
      <w:pPr>
        <w:spacing w:after="0" w:line="360" w:lineRule="auto"/>
        <w:jc w:val="both"/>
        <w:rPr>
          <w:rFonts w:ascii="Times New Roman" w:hAnsi="Times New Roman" w:cs="Times New Roman"/>
          <w:sz w:val="28"/>
          <w:szCs w:val="28"/>
        </w:rPr>
      </w:pPr>
      <w:r w:rsidRPr="00FA279D">
        <w:rPr>
          <w:rFonts w:ascii="Times New Roman" w:hAnsi="Times New Roman" w:cs="Times New Roman"/>
          <w:sz w:val="28"/>
          <w:szCs w:val="28"/>
        </w:rPr>
        <w:t>1. Проанализировать понятие</w:t>
      </w:r>
      <w:r>
        <w:rPr>
          <w:rFonts w:ascii="Times New Roman" w:hAnsi="Times New Roman" w:cs="Times New Roman"/>
          <w:sz w:val="28"/>
          <w:szCs w:val="28"/>
        </w:rPr>
        <w:t xml:space="preserve">, значение и виды </w:t>
      </w:r>
      <w:r w:rsidRPr="00FA279D">
        <w:rPr>
          <w:rFonts w:ascii="Times New Roman" w:hAnsi="Times New Roman" w:cs="Times New Roman"/>
          <w:sz w:val="28"/>
          <w:szCs w:val="28"/>
        </w:rPr>
        <w:t>практических работ;</w:t>
      </w:r>
    </w:p>
    <w:p w:rsidR="00FA279D" w:rsidRPr="00FA279D" w:rsidRDefault="00FA279D" w:rsidP="00B86078">
      <w:pPr>
        <w:spacing w:after="0" w:line="360" w:lineRule="auto"/>
        <w:jc w:val="both"/>
        <w:rPr>
          <w:rFonts w:ascii="Times New Roman" w:hAnsi="Times New Roman" w:cs="Times New Roman"/>
          <w:sz w:val="28"/>
          <w:szCs w:val="28"/>
        </w:rPr>
      </w:pPr>
      <w:r w:rsidRPr="00FA279D">
        <w:rPr>
          <w:rFonts w:ascii="Times New Roman" w:hAnsi="Times New Roman" w:cs="Times New Roman"/>
          <w:sz w:val="28"/>
          <w:szCs w:val="28"/>
        </w:rPr>
        <w:t>2. Изучить методику провед</w:t>
      </w:r>
      <w:r>
        <w:rPr>
          <w:rFonts w:ascii="Times New Roman" w:hAnsi="Times New Roman" w:cs="Times New Roman"/>
          <w:sz w:val="28"/>
          <w:szCs w:val="28"/>
        </w:rPr>
        <w:t xml:space="preserve">ения и организации </w:t>
      </w:r>
      <w:r w:rsidRPr="00FA279D">
        <w:rPr>
          <w:rFonts w:ascii="Times New Roman" w:hAnsi="Times New Roman" w:cs="Times New Roman"/>
          <w:sz w:val="28"/>
          <w:szCs w:val="28"/>
        </w:rPr>
        <w:t>практических работ;</w:t>
      </w:r>
    </w:p>
    <w:p w:rsidR="00FA279D" w:rsidRPr="00FA279D" w:rsidRDefault="00FA279D" w:rsidP="00B86078">
      <w:pPr>
        <w:spacing w:after="0" w:line="360" w:lineRule="auto"/>
        <w:jc w:val="both"/>
        <w:rPr>
          <w:rFonts w:ascii="Times New Roman" w:hAnsi="Times New Roman" w:cs="Times New Roman"/>
          <w:sz w:val="28"/>
          <w:szCs w:val="28"/>
        </w:rPr>
      </w:pPr>
      <w:r w:rsidRPr="00FA279D">
        <w:rPr>
          <w:rFonts w:ascii="Times New Roman" w:hAnsi="Times New Roman" w:cs="Times New Roman"/>
          <w:sz w:val="28"/>
          <w:szCs w:val="28"/>
        </w:rPr>
        <w:t>3. Изу</w:t>
      </w:r>
      <w:r>
        <w:rPr>
          <w:rFonts w:ascii="Times New Roman" w:hAnsi="Times New Roman" w:cs="Times New Roman"/>
          <w:sz w:val="28"/>
          <w:szCs w:val="28"/>
        </w:rPr>
        <w:t xml:space="preserve">чить способы усовершенствования системы </w:t>
      </w:r>
      <w:r w:rsidRPr="00FA279D">
        <w:rPr>
          <w:rFonts w:ascii="Times New Roman" w:hAnsi="Times New Roman" w:cs="Times New Roman"/>
          <w:sz w:val="28"/>
          <w:szCs w:val="28"/>
        </w:rPr>
        <w:t>практических работ;</w:t>
      </w:r>
    </w:p>
    <w:p w:rsidR="00FA279D" w:rsidRDefault="00FA279D" w:rsidP="00B86078">
      <w:pPr>
        <w:spacing w:after="0" w:line="360" w:lineRule="auto"/>
        <w:jc w:val="both"/>
        <w:rPr>
          <w:rFonts w:ascii="Times New Roman" w:hAnsi="Times New Roman" w:cs="Times New Roman"/>
          <w:sz w:val="28"/>
          <w:szCs w:val="28"/>
        </w:rPr>
      </w:pPr>
      <w:r w:rsidRPr="00FA279D">
        <w:rPr>
          <w:rFonts w:ascii="Times New Roman" w:hAnsi="Times New Roman" w:cs="Times New Roman"/>
          <w:sz w:val="28"/>
          <w:szCs w:val="28"/>
        </w:rPr>
        <w:t>4. Провести анализ рабочей программы професси</w:t>
      </w:r>
      <w:r>
        <w:rPr>
          <w:rFonts w:ascii="Times New Roman" w:hAnsi="Times New Roman" w:cs="Times New Roman"/>
          <w:sz w:val="28"/>
          <w:szCs w:val="28"/>
        </w:rPr>
        <w:t>онального модуля ПМ.02</w:t>
      </w:r>
      <w:r w:rsidR="00A234FC">
        <w:rPr>
          <w:rFonts w:ascii="Times New Roman" w:hAnsi="Times New Roman" w:cs="Times New Roman"/>
          <w:sz w:val="28"/>
          <w:szCs w:val="28"/>
        </w:rPr>
        <w:t xml:space="preserve"> </w:t>
      </w:r>
      <w:r w:rsidRPr="00FA279D">
        <w:rPr>
          <w:rFonts w:ascii="Times New Roman" w:hAnsi="Times New Roman" w:cs="Times New Roman"/>
          <w:sz w:val="28"/>
          <w:szCs w:val="28"/>
        </w:rPr>
        <w:t xml:space="preserve">«Хранение, передача и </w:t>
      </w:r>
      <w:r w:rsidR="00A234FC">
        <w:rPr>
          <w:rFonts w:ascii="Times New Roman" w:hAnsi="Times New Roman" w:cs="Times New Roman"/>
          <w:sz w:val="28"/>
          <w:szCs w:val="28"/>
        </w:rPr>
        <w:t>публикация цифровой информации»</w:t>
      </w:r>
      <w:r w:rsidRPr="00FA279D">
        <w:rPr>
          <w:rFonts w:ascii="Times New Roman" w:hAnsi="Times New Roman" w:cs="Times New Roman"/>
          <w:sz w:val="28"/>
          <w:szCs w:val="28"/>
        </w:rPr>
        <w:t xml:space="preserve"> для </w:t>
      </w:r>
      <w:r>
        <w:rPr>
          <w:rFonts w:ascii="Times New Roman" w:hAnsi="Times New Roman" w:cs="Times New Roman"/>
          <w:sz w:val="28"/>
          <w:szCs w:val="28"/>
        </w:rPr>
        <w:t xml:space="preserve">обучающихся </w:t>
      </w:r>
      <w:r w:rsidRPr="00FA279D">
        <w:rPr>
          <w:rFonts w:ascii="Times New Roman" w:hAnsi="Times New Roman" w:cs="Times New Roman"/>
          <w:sz w:val="28"/>
          <w:szCs w:val="28"/>
        </w:rPr>
        <w:t>по профессии –</w:t>
      </w:r>
      <w:r>
        <w:rPr>
          <w:rFonts w:ascii="Times New Roman" w:hAnsi="Times New Roman" w:cs="Times New Roman"/>
          <w:sz w:val="28"/>
          <w:szCs w:val="28"/>
        </w:rPr>
        <w:t xml:space="preserve"> </w:t>
      </w:r>
      <w:r w:rsidRPr="00FA279D">
        <w:rPr>
          <w:rFonts w:ascii="Times New Roman" w:hAnsi="Times New Roman" w:cs="Times New Roman"/>
          <w:sz w:val="28"/>
          <w:szCs w:val="28"/>
        </w:rPr>
        <w:t>09.01.03 Мастер по обработке цифровой информации;</w:t>
      </w:r>
    </w:p>
    <w:p w:rsidR="00A234FC" w:rsidRDefault="00A234FC" w:rsidP="00B860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Разработать комплекс </w:t>
      </w:r>
      <w:r w:rsidRPr="00A234FC">
        <w:rPr>
          <w:rFonts w:ascii="Times New Roman" w:hAnsi="Times New Roman" w:cs="Times New Roman"/>
          <w:sz w:val="28"/>
          <w:szCs w:val="28"/>
        </w:rPr>
        <w:t>практических работ в процессе освоени</w:t>
      </w:r>
      <w:r>
        <w:rPr>
          <w:rFonts w:ascii="Times New Roman" w:hAnsi="Times New Roman" w:cs="Times New Roman"/>
          <w:sz w:val="28"/>
          <w:szCs w:val="28"/>
        </w:rPr>
        <w:t xml:space="preserve">я профессионального модуля ПМ.02 </w:t>
      </w:r>
      <w:r w:rsidRPr="00A234FC">
        <w:rPr>
          <w:rFonts w:ascii="Times New Roman" w:hAnsi="Times New Roman" w:cs="Times New Roman"/>
          <w:sz w:val="28"/>
          <w:szCs w:val="28"/>
        </w:rPr>
        <w:t xml:space="preserve">«Хранение, передача и </w:t>
      </w:r>
      <w:r>
        <w:rPr>
          <w:rFonts w:ascii="Times New Roman" w:hAnsi="Times New Roman" w:cs="Times New Roman"/>
          <w:sz w:val="28"/>
          <w:szCs w:val="28"/>
        </w:rPr>
        <w:t>публикация цифровой информации»</w:t>
      </w:r>
      <w:r w:rsidRPr="00A234FC">
        <w:rPr>
          <w:rFonts w:ascii="Times New Roman" w:hAnsi="Times New Roman" w:cs="Times New Roman"/>
          <w:sz w:val="28"/>
          <w:szCs w:val="28"/>
        </w:rPr>
        <w:t xml:space="preserve"> для обучающихся по профессии – 09.01.03 Мастер по обработке цифровой информации;</w:t>
      </w:r>
    </w:p>
    <w:p w:rsidR="00A234FC" w:rsidRPr="00FA279D" w:rsidRDefault="00A234FC"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DD07FF" w:rsidRPr="00DD08A0" w:rsidRDefault="00DD07FF" w:rsidP="00B86078">
      <w:pPr>
        <w:spacing w:after="0" w:line="360" w:lineRule="auto"/>
        <w:jc w:val="both"/>
        <w:rPr>
          <w:rFonts w:ascii="Times New Roman" w:hAnsi="Times New Roman" w:cs="Times New Roman"/>
          <w:sz w:val="28"/>
          <w:szCs w:val="28"/>
        </w:rPr>
      </w:pPr>
    </w:p>
    <w:p w:rsidR="008678FF" w:rsidRDefault="008678FF" w:rsidP="00B86078">
      <w:pPr>
        <w:spacing w:after="0" w:line="360" w:lineRule="auto"/>
        <w:jc w:val="both"/>
        <w:rPr>
          <w:rFonts w:ascii="Times New Roman" w:hAnsi="Times New Roman" w:cs="Times New Roman"/>
          <w:sz w:val="28"/>
          <w:szCs w:val="28"/>
        </w:rPr>
      </w:pPr>
    </w:p>
    <w:p w:rsidR="008678FF" w:rsidRPr="00DD08A0" w:rsidRDefault="008678FF" w:rsidP="00B86078">
      <w:pPr>
        <w:spacing w:after="0" w:line="360" w:lineRule="auto"/>
        <w:jc w:val="both"/>
        <w:rPr>
          <w:rFonts w:ascii="Times New Roman" w:hAnsi="Times New Roman" w:cs="Times New Roman"/>
          <w:sz w:val="28"/>
          <w:szCs w:val="28"/>
        </w:rPr>
      </w:pPr>
    </w:p>
    <w:p w:rsidR="0076799D" w:rsidRDefault="0076799D" w:rsidP="00B86078">
      <w:pPr>
        <w:spacing w:after="0" w:line="360" w:lineRule="auto"/>
        <w:jc w:val="both"/>
        <w:rPr>
          <w:rFonts w:ascii="Times New Roman" w:hAnsi="Times New Roman" w:cs="Times New Roman"/>
          <w:sz w:val="28"/>
          <w:szCs w:val="28"/>
        </w:rPr>
      </w:pPr>
    </w:p>
    <w:p w:rsidR="00E15DFD" w:rsidRDefault="00E15DFD" w:rsidP="00B86078">
      <w:pPr>
        <w:spacing w:after="0" w:line="360" w:lineRule="auto"/>
        <w:jc w:val="both"/>
        <w:rPr>
          <w:rFonts w:ascii="Times New Roman" w:hAnsi="Times New Roman" w:cs="Times New Roman"/>
          <w:sz w:val="28"/>
          <w:szCs w:val="28"/>
        </w:rPr>
      </w:pPr>
    </w:p>
    <w:p w:rsidR="00E15DFD" w:rsidRDefault="00E15DFD" w:rsidP="00B86078">
      <w:pPr>
        <w:spacing w:after="0" w:line="360" w:lineRule="auto"/>
        <w:jc w:val="both"/>
        <w:rPr>
          <w:rFonts w:ascii="Times New Roman" w:hAnsi="Times New Roman" w:cs="Times New Roman"/>
          <w:sz w:val="28"/>
          <w:szCs w:val="28"/>
        </w:rPr>
      </w:pPr>
    </w:p>
    <w:p w:rsidR="00E15DFD" w:rsidRPr="00DD08A0" w:rsidRDefault="00E15DFD" w:rsidP="00B86078">
      <w:pPr>
        <w:spacing w:after="0" w:line="360" w:lineRule="auto"/>
        <w:jc w:val="both"/>
        <w:rPr>
          <w:rFonts w:ascii="Times New Roman" w:hAnsi="Times New Roman" w:cs="Times New Roman"/>
          <w:sz w:val="28"/>
          <w:szCs w:val="28"/>
        </w:rPr>
      </w:pPr>
    </w:p>
    <w:p w:rsidR="00E262F7" w:rsidRPr="00E15DFD" w:rsidRDefault="00E15DFD" w:rsidP="00B86078">
      <w:pPr>
        <w:spacing w:after="0" w:line="360" w:lineRule="auto"/>
        <w:jc w:val="both"/>
        <w:rPr>
          <w:rFonts w:ascii="Times New Roman" w:hAnsi="Times New Roman" w:cs="Times New Roman"/>
          <w:b/>
          <w:sz w:val="28"/>
          <w:szCs w:val="28"/>
        </w:rPr>
      </w:pPr>
      <w:r w:rsidRPr="00E15DFD">
        <w:rPr>
          <w:rFonts w:ascii="Times New Roman" w:hAnsi="Times New Roman" w:cs="Times New Roman"/>
          <w:b/>
          <w:sz w:val="28"/>
          <w:szCs w:val="28"/>
        </w:rPr>
        <w:lastRenderedPageBreak/>
        <w:t>ГЛАВА 1.</w:t>
      </w:r>
      <w:r w:rsidRPr="00E15DFD">
        <w:rPr>
          <w:b/>
          <w:color w:val="000000"/>
          <w:sz w:val="27"/>
          <w:szCs w:val="27"/>
        </w:rPr>
        <w:t xml:space="preserve"> </w:t>
      </w:r>
      <w:r w:rsidRPr="00E15DFD">
        <w:rPr>
          <w:rFonts w:ascii="Times New Roman" w:hAnsi="Times New Roman" w:cs="Times New Roman"/>
          <w:b/>
          <w:sz w:val="28"/>
          <w:szCs w:val="28"/>
        </w:rPr>
        <w:t xml:space="preserve">ПОНЯТИЕ, МЕТОДИКА ПРОВЕДЕНИЯ </w:t>
      </w:r>
      <w:r>
        <w:rPr>
          <w:rFonts w:ascii="Times New Roman" w:hAnsi="Times New Roman" w:cs="Times New Roman"/>
          <w:b/>
          <w:sz w:val="28"/>
          <w:szCs w:val="28"/>
        </w:rPr>
        <w:t>И РАЗРАБОТКИ ПРАКТИЧЕСКИХ РАБОТ</w:t>
      </w:r>
    </w:p>
    <w:p w:rsidR="00E71124" w:rsidRDefault="00250835" w:rsidP="00B86078">
      <w:pPr>
        <w:spacing w:after="0" w:line="360" w:lineRule="auto"/>
        <w:jc w:val="both"/>
        <w:rPr>
          <w:rFonts w:ascii="Times New Roman" w:hAnsi="Times New Roman" w:cs="Times New Roman"/>
          <w:sz w:val="28"/>
          <w:szCs w:val="28"/>
        </w:rPr>
      </w:pPr>
      <w:r w:rsidRPr="00AC0BDD">
        <w:rPr>
          <w:rFonts w:ascii="Times New Roman" w:hAnsi="Times New Roman" w:cs="Times New Roman"/>
          <w:sz w:val="28"/>
          <w:szCs w:val="28"/>
        </w:rPr>
        <w:t xml:space="preserve"> </w:t>
      </w:r>
    </w:p>
    <w:p w:rsidR="00E262F7" w:rsidRPr="00E262F7" w:rsidRDefault="00E262F7" w:rsidP="00B86078">
      <w:pPr>
        <w:spacing w:after="0" w:line="360" w:lineRule="auto"/>
        <w:jc w:val="both"/>
        <w:rPr>
          <w:rFonts w:ascii="Times New Roman" w:hAnsi="Times New Roman" w:cs="Times New Roman"/>
          <w:b/>
          <w:sz w:val="28"/>
          <w:szCs w:val="28"/>
        </w:rPr>
      </w:pPr>
      <w:r w:rsidRPr="00E262F7">
        <w:rPr>
          <w:rFonts w:ascii="Times New Roman" w:hAnsi="Times New Roman" w:cs="Times New Roman"/>
          <w:b/>
          <w:sz w:val="28"/>
          <w:szCs w:val="28"/>
        </w:rPr>
        <w:t>1.1 Организационно-педагогические</w:t>
      </w:r>
      <w:r w:rsidR="00E15DFD">
        <w:rPr>
          <w:rFonts w:ascii="Times New Roman" w:hAnsi="Times New Roman" w:cs="Times New Roman"/>
          <w:b/>
          <w:sz w:val="28"/>
          <w:szCs w:val="28"/>
        </w:rPr>
        <w:t xml:space="preserve"> аспекты практического обучения</w:t>
      </w:r>
    </w:p>
    <w:p w:rsidR="00E262F7" w:rsidRPr="00AC0BDD" w:rsidRDefault="00E262F7" w:rsidP="00B86078">
      <w:pPr>
        <w:spacing w:after="0" w:line="360" w:lineRule="auto"/>
        <w:jc w:val="both"/>
        <w:rPr>
          <w:rFonts w:ascii="Times New Roman" w:hAnsi="Times New Roman" w:cs="Times New Roman"/>
          <w:sz w:val="28"/>
          <w:szCs w:val="28"/>
        </w:rPr>
      </w:pPr>
    </w:p>
    <w:p w:rsidR="0082044A" w:rsidRPr="00DD08A0" w:rsidRDefault="004D2B6B"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b/>
          <w:sz w:val="28"/>
          <w:szCs w:val="28"/>
        </w:rPr>
        <w:t>Практическая работа</w:t>
      </w:r>
      <w:r w:rsidRPr="00DD08A0">
        <w:rPr>
          <w:rFonts w:ascii="Times New Roman" w:hAnsi="Times New Roman" w:cs="Times New Roman"/>
          <w:sz w:val="28"/>
          <w:szCs w:val="28"/>
        </w:rPr>
        <w:t xml:space="preserve"> - э</w:t>
      </w:r>
      <w:r w:rsidR="000F5081" w:rsidRPr="00DD08A0">
        <w:rPr>
          <w:rFonts w:ascii="Times New Roman" w:hAnsi="Times New Roman" w:cs="Times New Roman"/>
          <w:sz w:val="28"/>
          <w:szCs w:val="28"/>
        </w:rPr>
        <w:t>то своеобразная форма связи теории с практикой, которая служит для закрепления з</w:t>
      </w:r>
      <w:r w:rsidR="00E47EEC" w:rsidRPr="00DD08A0">
        <w:rPr>
          <w:rFonts w:ascii="Times New Roman" w:hAnsi="Times New Roman" w:cs="Times New Roman"/>
          <w:sz w:val="28"/>
          <w:szCs w:val="28"/>
        </w:rPr>
        <w:t>наний путем вовлечения обучающихся</w:t>
      </w:r>
      <w:r w:rsidR="000F5081" w:rsidRPr="00DD08A0">
        <w:rPr>
          <w:rFonts w:ascii="Times New Roman" w:hAnsi="Times New Roman" w:cs="Times New Roman"/>
          <w:sz w:val="28"/>
          <w:szCs w:val="28"/>
        </w:rPr>
        <w:t xml:space="preserve"> в решение разного рода учебно-практических познавательных задач, вырабатывает навыки использования компьютерной и вычислительной техники, умение пользоваться литературой.</w:t>
      </w:r>
    </w:p>
    <w:p w:rsidR="0082044A" w:rsidRPr="00DD08A0" w:rsidRDefault="000F5081"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 xml:space="preserve"> В содержании практических занятий выделяют </w:t>
      </w:r>
      <w:r w:rsidR="00E47EEC" w:rsidRPr="00DD08A0">
        <w:rPr>
          <w:rFonts w:ascii="Times New Roman" w:hAnsi="Times New Roman" w:cs="Times New Roman"/>
          <w:sz w:val="28"/>
          <w:szCs w:val="28"/>
        </w:rPr>
        <w:t>систему формирования у обучающихся</w:t>
      </w:r>
      <w:r w:rsidRPr="00DD08A0">
        <w:rPr>
          <w:rFonts w:ascii="Times New Roman" w:hAnsi="Times New Roman" w:cs="Times New Roman"/>
          <w:sz w:val="28"/>
          <w:szCs w:val="28"/>
        </w:rPr>
        <w:t xml:space="preserve"> общих и профессиональных качеств: технических, педагогических и т.п., профессионализма (Репродуктивного освоения специальной деятельности); опыт профессионального творчества в сфере выбранной </w:t>
      </w:r>
      <w:r w:rsidR="0082044A" w:rsidRPr="00DD08A0">
        <w:rPr>
          <w:rFonts w:ascii="Times New Roman" w:hAnsi="Times New Roman" w:cs="Times New Roman"/>
          <w:sz w:val="28"/>
          <w:szCs w:val="28"/>
        </w:rPr>
        <w:t>профессии; систему</w:t>
      </w:r>
      <w:r w:rsidRPr="00DD08A0">
        <w:rPr>
          <w:rFonts w:ascii="Times New Roman" w:hAnsi="Times New Roman" w:cs="Times New Roman"/>
          <w:sz w:val="28"/>
          <w:szCs w:val="28"/>
        </w:rPr>
        <w:t xml:space="preserve"> норм и отношений в коллективе, опыт оценочно-эмоциональной деятельности.</w:t>
      </w:r>
      <w:r w:rsidR="00E47EEC" w:rsidRPr="00DD08A0">
        <w:rPr>
          <w:rFonts w:ascii="Times New Roman" w:hAnsi="Times New Roman" w:cs="Times New Roman"/>
          <w:sz w:val="28"/>
          <w:szCs w:val="28"/>
        </w:rPr>
        <w:tab/>
      </w:r>
      <w:r w:rsidR="00E47EEC" w:rsidRPr="00DD08A0">
        <w:rPr>
          <w:rFonts w:ascii="Times New Roman" w:hAnsi="Times New Roman" w:cs="Times New Roman"/>
          <w:sz w:val="28"/>
          <w:szCs w:val="28"/>
        </w:rPr>
        <w:tab/>
      </w:r>
      <w:r w:rsidR="00E47EEC" w:rsidRPr="00DD08A0">
        <w:rPr>
          <w:rFonts w:ascii="Times New Roman" w:hAnsi="Times New Roman" w:cs="Times New Roman"/>
          <w:sz w:val="28"/>
          <w:szCs w:val="28"/>
        </w:rPr>
        <w:tab/>
      </w:r>
      <w:r w:rsidR="00E47EEC" w:rsidRPr="00DD08A0">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00AC0BDD">
        <w:rPr>
          <w:rFonts w:ascii="Times New Roman" w:hAnsi="Times New Roman" w:cs="Times New Roman"/>
          <w:sz w:val="28"/>
          <w:szCs w:val="28"/>
        </w:rPr>
        <w:tab/>
      </w:r>
      <w:r w:rsidRPr="00DD08A0">
        <w:rPr>
          <w:rFonts w:ascii="Times New Roman" w:hAnsi="Times New Roman" w:cs="Times New Roman"/>
          <w:sz w:val="28"/>
          <w:szCs w:val="28"/>
        </w:rPr>
        <w:t xml:space="preserve">Практическое занятие охватывает, как правило, </w:t>
      </w:r>
      <w:r w:rsidR="001A27FF" w:rsidRPr="00DD08A0">
        <w:rPr>
          <w:rFonts w:ascii="Times New Roman" w:hAnsi="Times New Roman" w:cs="Times New Roman"/>
          <w:sz w:val="28"/>
          <w:szCs w:val="28"/>
        </w:rPr>
        <w:t>наиболее</w:t>
      </w:r>
      <w:r w:rsidRPr="00DD08A0">
        <w:rPr>
          <w:rFonts w:ascii="Times New Roman" w:hAnsi="Times New Roman" w:cs="Times New Roman"/>
          <w:sz w:val="28"/>
          <w:szCs w:val="28"/>
        </w:rPr>
        <w:t xml:space="preserve"> значимые разделы курса, предусматр</w:t>
      </w:r>
      <w:r w:rsidR="004D2B6B" w:rsidRPr="00DD08A0">
        <w:rPr>
          <w:rFonts w:ascii="Times New Roman" w:hAnsi="Times New Roman" w:cs="Times New Roman"/>
          <w:sz w:val="28"/>
          <w:szCs w:val="28"/>
        </w:rPr>
        <w:t>ивающие формирование у обучающихся</w:t>
      </w:r>
      <w:r w:rsidRPr="00DD08A0">
        <w:rPr>
          <w:rFonts w:ascii="Times New Roman" w:hAnsi="Times New Roman" w:cs="Times New Roman"/>
          <w:sz w:val="28"/>
          <w:szCs w:val="28"/>
        </w:rPr>
        <w:t xml:space="preserve"> навыков и умений приложения теории к практике, решения профессиональных задач, и </w:t>
      </w:r>
      <w:r w:rsidR="001A27FF" w:rsidRPr="00DD08A0">
        <w:rPr>
          <w:rFonts w:ascii="Times New Roman" w:hAnsi="Times New Roman" w:cs="Times New Roman"/>
          <w:sz w:val="28"/>
          <w:szCs w:val="28"/>
        </w:rPr>
        <w:t>состоит</w:t>
      </w:r>
      <w:r w:rsidRPr="00DD08A0">
        <w:rPr>
          <w:rFonts w:ascii="Times New Roman" w:hAnsi="Times New Roman" w:cs="Times New Roman"/>
          <w:sz w:val="28"/>
          <w:szCs w:val="28"/>
        </w:rPr>
        <w:t xml:space="preserve"> из введения, </w:t>
      </w:r>
      <w:r w:rsidR="001A27FF" w:rsidRPr="00DD08A0">
        <w:rPr>
          <w:rFonts w:ascii="Times New Roman" w:hAnsi="Times New Roman" w:cs="Times New Roman"/>
          <w:sz w:val="28"/>
          <w:szCs w:val="28"/>
        </w:rPr>
        <w:t>собственно</w:t>
      </w:r>
      <w:r w:rsidRPr="00DD08A0">
        <w:rPr>
          <w:rFonts w:ascii="Times New Roman" w:hAnsi="Times New Roman" w:cs="Times New Roman"/>
          <w:sz w:val="28"/>
          <w:szCs w:val="28"/>
        </w:rPr>
        <w:t xml:space="preserve"> практической части и </w:t>
      </w:r>
      <w:r w:rsidR="001A27FF" w:rsidRPr="00DD08A0">
        <w:rPr>
          <w:rFonts w:ascii="Times New Roman" w:hAnsi="Times New Roman" w:cs="Times New Roman"/>
          <w:sz w:val="28"/>
          <w:szCs w:val="28"/>
        </w:rPr>
        <w:t>заключения</w:t>
      </w:r>
      <w:r w:rsidRPr="00DD08A0">
        <w:rPr>
          <w:rFonts w:ascii="Times New Roman" w:hAnsi="Times New Roman" w:cs="Times New Roman"/>
          <w:sz w:val="28"/>
          <w:szCs w:val="28"/>
        </w:rPr>
        <w:t xml:space="preserve">. Они должны </w:t>
      </w:r>
      <w:r w:rsidR="001A27FF" w:rsidRPr="00DD08A0">
        <w:rPr>
          <w:rFonts w:ascii="Times New Roman" w:hAnsi="Times New Roman" w:cs="Times New Roman"/>
          <w:sz w:val="28"/>
          <w:szCs w:val="28"/>
        </w:rPr>
        <w:t>соответствовать</w:t>
      </w:r>
      <w:r w:rsidRPr="00DD08A0">
        <w:rPr>
          <w:rFonts w:ascii="Times New Roman" w:hAnsi="Times New Roman" w:cs="Times New Roman"/>
          <w:sz w:val="28"/>
          <w:szCs w:val="28"/>
        </w:rPr>
        <w:t xml:space="preserve"> </w:t>
      </w:r>
      <w:r w:rsidR="004D2B6B" w:rsidRPr="00DD08A0">
        <w:rPr>
          <w:rFonts w:ascii="Times New Roman" w:hAnsi="Times New Roman" w:cs="Times New Roman"/>
          <w:sz w:val="28"/>
          <w:szCs w:val="28"/>
        </w:rPr>
        <w:t>рабочей программе по профессиональному модулю</w:t>
      </w:r>
      <w:r w:rsidR="00AA4884" w:rsidRPr="00DD08A0">
        <w:rPr>
          <w:rFonts w:ascii="Times New Roman" w:hAnsi="Times New Roman" w:cs="Times New Roman"/>
          <w:sz w:val="28"/>
          <w:szCs w:val="28"/>
        </w:rPr>
        <w:t xml:space="preserve"> – </w:t>
      </w:r>
      <w:r w:rsidR="007F0454" w:rsidRPr="00110CD9">
        <w:rPr>
          <w:rFonts w:ascii="Times New Roman" w:hAnsi="Times New Roman" w:cs="Times New Roman"/>
          <w:sz w:val="28"/>
          <w:szCs w:val="28"/>
        </w:rPr>
        <w:t>МДК</w:t>
      </w:r>
      <w:r w:rsidR="00110CD9">
        <w:rPr>
          <w:rFonts w:ascii="Times New Roman" w:hAnsi="Times New Roman" w:cs="Times New Roman"/>
          <w:sz w:val="28"/>
          <w:szCs w:val="28"/>
        </w:rPr>
        <w:t xml:space="preserve"> 02.01</w:t>
      </w:r>
      <w:r w:rsidR="00110CD9" w:rsidRPr="00110CD9">
        <w:t xml:space="preserve"> </w:t>
      </w:r>
      <w:r w:rsidR="00110CD9" w:rsidRPr="00110CD9">
        <w:rPr>
          <w:rFonts w:ascii="Times New Roman" w:hAnsi="Times New Roman" w:cs="Times New Roman"/>
          <w:sz w:val="28"/>
          <w:szCs w:val="28"/>
        </w:rPr>
        <w:t>Технологии публикации цифровой мультимедийной информации</w:t>
      </w:r>
      <w:r w:rsidRPr="00DD08A0">
        <w:rPr>
          <w:rFonts w:ascii="Times New Roman" w:hAnsi="Times New Roman" w:cs="Times New Roman"/>
          <w:sz w:val="28"/>
          <w:szCs w:val="28"/>
        </w:rPr>
        <w:t>.</w:t>
      </w:r>
      <w:r w:rsidR="001A27FF" w:rsidRPr="00DD08A0">
        <w:rPr>
          <w:rFonts w:ascii="Times New Roman" w:hAnsi="Times New Roman" w:cs="Times New Roman"/>
          <w:sz w:val="28"/>
          <w:szCs w:val="28"/>
        </w:rPr>
        <w:t xml:space="preserve"> Практическое занятие должно проводиться в учебных кабинетах или специально оборудованных помещениях.</w:t>
      </w:r>
      <w:r w:rsidR="00E47EEC" w:rsidRPr="00DD08A0">
        <w:rPr>
          <w:rFonts w:ascii="Times New Roman" w:hAnsi="Times New Roman" w:cs="Times New Roman"/>
          <w:sz w:val="28"/>
          <w:szCs w:val="28"/>
        </w:rPr>
        <w:tab/>
      </w:r>
      <w:r w:rsidR="00E47EEC" w:rsidRPr="00DD08A0">
        <w:rPr>
          <w:rFonts w:ascii="Times New Roman" w:hAnsi="Times New Roman" w:cs="Times New Roman"/>
          <w:sz w:val="28"/>
          <w:szCs w:val="28"/>
        </w:rPr>
        <w:tab/>
      </w:r>
    </w:p>
    <w:p w:rsidR="006257F0" w:rsidRPr="00DD08A0" w:rsidRDefault="001A27FF"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Продолжительность занятия – не менее двух</w:t>
      </w:r>
      <w:r w:rsidR="0076799D" w:rsidRPr="00DD08A0">
        <w:rPr>
          <w:rFonts w:ascii="Times New Roman" w:hAnsi="Times New Roman" w:cs="Times New Roman"/>
          <w:sz w:val="28"/>
          <w:szCs w:val="28"/>
        </w:rPr>
        <w:t xml:space="preserve"> академических часов.</w:t>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Необходимыми структурными элементами практического занятия, помимо самост</w:t>
      </w:r>
      <w:r w:rsidR="00E167B6" w:rsidRPr="00DD08A0">
        <w:rPr>
          <w:rFonts w:ascii="Times New Roman" w:hAnsi="Times New Roman" w:cs="Times New Roman"/>
          <w:sz w:val="28"/>
          <w:szCs w:val="28"/>
        </w:rPr>
        <w:t>оятельной деятельности о</w:t>
      </w:r>
      <w:r w:rsidR="0014327A" w:rsidRPr="00DD08A0">
        <w:rPr>
          <w:rFonts w:ascii="Times New Roman" w:hAnsi="Times New Roman" w:cs="Times New Roman"/>
          <w:sz w:val="28"/>
          <w:szCs w:val="28"/>
        </w:rPr>
        <w:t>бучающихся</w:t>
      </w:r>
      <w:r w:rsidRPr="00DD08A0">
        <w:rPr>
          <w:rFonts w:ascii="Times New Roman" w:hAnsi="Times New Roman" w:cs="Times New Roman"/>
          <w:sz w:val="28"/>
          <w:szCs w:val="28"/>
        </w:rPr>
        <w:t xml:space="preserve">, являются инструктаж, проводимый </w:t>
      </w:r>
      <w:r w:rsidR="0011458E" w:rsidRPr="00DD08A0">
        <w:rPr>
          <w:rFonts w:ascii="Times New Roman" w:hAnsi="Times New Roman" w:cs="Times New Roman"/>
          <w:sz w:val="28"/>
          <w:szCs w:val="28"/>
        </w:rPr>
        <w:t>мастером производственного обучения</w:t>
      </w:r>
      <w:r w:rsidRPr="00DD08A0">
        <w:rPr>
          <w:rFonts w:ascii="Times New Roman" w:hAnsi="Times New Roman" w:cs="Times New Roman"/>
          <w:sz w:val="28"/>
          <w:szCs w:val="28"/>
        </w:rPr>
        <w:t xml:space="preserve">, а также анализ и оценка выполненных работ и степени овладения </w:t>
      </w:r>
      <w:r w:rsidR="0082044A" w:rsidRPr="00DD08A0">
        <w:rPr>
          <w:rFonts w:ascii="Times New Roman" w:hAnsi="Times New Roman" w:cs="Times New Roman"/>
          <w:sz w:val="28"/>
          <w:szCs w:val="28"/>
        </w:rPr>
        <w:t>обучающими запланированными</w:t>
      </w:r>
      <w:r w:rsidR="00615CB4" w:rsidRPr="00DD08A0">
        <w:rPr>
          <w:rFonts w:ascii="Times New Roman" w:hAnsi="Times New Roman" w:cs="Times New Roman"/>
          <w:sz w:val="28"/>
          <w:szCs w:val="28"/>
        </w:rPr>
        <w:t xml:space="preserve"> умениям.</w:t>
      </w:r>
      <w:r w:rsidR="00615CB4" w:rsidRPr="00DD08A0">
        <w:rPr>
          <w:rFonts w:ascii="Times New Roman" w:hAnsi="Times New Roman" w:cs="Times New Roman"/>
          <w:sz w:val="28"/>
          <w:szCs w:val="28"/>
        </w:rPr>
        <w:tab/>
      </w:r>
      <w:r w:rsidR="00615CB4" w:rsidRPr="00DD08A0">
        <w:rPr>
          <w:rFonts w:ascii="Times New Roman" w:hAnsi="Times New Roman" w:cs="Times New Roman"/>
          <w:sz w:val="28"/>
          <w:szCs w:val="28"/>
        </w:rPr>
        <w:tab/>
      </w:r>
      <w:r w:rsidR="00615CB4" w:rsidRPr="00DD08A0">
        <w:rPr>
          <w:rFonts w:ascii="Times New Roman" w:hAnsi="Times New Roman" w:cs="Times New Roman"/>
          <w:sz w:val="28"/>
          <w:szCs w:val="28"/>
        </w:rPr>
        <w:tab/>
      </w:r>
      <w:r w:rsidR="00615CB4" w:rsidRPr="00DD08A0">
        <w:rPr>
          <w:rFonts w:ascii="Times New Roman" w:hAnsi="Times New Roman" w:cs="Times New Roman"/>
          <w:sz w:val="28"/>
          <w:szCs w:val="28"/>
        </w:rPr>
        <w:tab/>
      </w:r>
      <w:r w:rsidR="00615CB4"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lastRenderedPageBreak/>
        <w:tab/>
      </w:r>
      <w:r w:rsidRPr="00DD08A0">
        <w:rPr>
          <w:rFonts w:ascii="Times New Roman" w:hAnsi="Times New Roman" w:cs="Times New Roman"/>
          <w:sz w:val="28"/>
          <w:szCs w:val="28"/>
        </w:rPr>
        <w:t>Подготовка практического занятия включает подбор типовых и нетиповых задач, задания, вопрос, обеспечение учебного процесса методическими материалами, проверку готовности аудитории, технических средств обучения. Перед его н</w:t>
      </w:r>
      <w:r w:rsidR="0014327A" w:rsidRPr="00DD08A0">
        <w:rPr>
          <w:rFonts w:ascii="Times New Roman" w:hAnsi="Times New Roman" w:cs="Times New Roman"/>
          <w:sz w:val="28"/>
          <w:szCs w:val="28"/>
        </w:rPr>
        <w:t>ачалом надо ознакомить обучающихся</w:t>
      </w:r>
      <w:r w:rsidRPr="00DD08A0">
        <w:rPr>
          <w:rFonts w:ascii="Times New Roman" w:hAnsi="Times New Roman" w:cs="Times New Roman"/>
          <w:sz w:val="28"/>
          <w:szCs w:val="28"/>
        </w:rPr>
        <w:t xml:space="preserve"> с целями и задачами занятий, формами отчетности, установить готовность занимающихся к выполнению практически заданий.</w:t>
      </w:r>
      <w:r w:rsidR="003159E0" w:rsidRPr="00DD08A0">
        <w:rPr>
          <w:rFonts w:ascii="Times New Roman" w:hAnsi="Times New Roman" w:cs="Times New Roman"/>
          <w:sz w:val="28"/>
          <w:szCs w:val="28"/>
        </w:rPr>
        <w:tab/>
      </w:r>
      <w:r w:rsidR="003159E0" w:rsidRPr="00DD08A0">
        <w:rPr>
          <w:rFonts w:ascii="Times New Roman" w:hAnsi="Times New Roman" w:cs="Times New Roman"/>
          <w:sz w:val="28"/>
          <w:szCs w:val="28"/>
        </w:rPr>
        <w:tab/>
      </w:r>
      <w:r w:rsidR="003159E0"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Сложность практических занятий рекомендуется наращивать посте</w:t>
      </w:r>
      <w:r w:rsidR="0014327A" w:rsidRPr="00DD08A0">
        <w:rPr>
          <w:rFonts w:ascii="Times New Roman" w:hAnsi="Times New Roman" w:cs="Times New Roman"/>
          <w:sz w:val="28"/>
          <w:szCs w:val="28"/>
        </w:rPr>
        <w:t xml:space="preserve">пенно. В решении </w:t>
      </w:r>
      <w:r w:rsidR="0082044A" w:rsidRPr="00DD08A0">
        <w:rPr>
          <w:rFonts w:ascii="Times New Roman" w:hAnsi="Times New Roman" w:cs="Times New Roman"/>
          <w:sz w:val="28"/>
          <w:szCs w:val="28"/>
        </w:rPr>
        <w:t>задач,</w:t>
      </w:r>
      <w:r w:rsidR="0014327A" w:rsidRPr="00DD08A0">
        <w:rPr>
          <w:rFonts w:ascii="Times New Roman" w:hAnsi="Times New Roman" w:cs="Times New Roman"/>
          <w:sz w:val="28"/>
          <w:szCs w:val="28"/>
        </w:rPr>
        <w:t xml:space="preserve"> обучающихся</w:t>
      </w:r>
      <w:r w:rsidRPr="00DD08A0">
        <w:rPr>
          <w:rFonts w:ascii="Times New Roman" w:hAnsi="Times New Roman" w:cs="Times New Roman"/>
          <w:sz w:val="28"/>
          <w:szCs w:val="28"/>
        </w:rPr>
        <w:t xml:space="preserve"> нужно предоставить полную самостоятельность, прибегая к помощи только в тех случаях, когда возникают общие д</w:t>
      </w:r>
      <w:r w:rsidR="003159E0" w:rsidRPr="00DD08A0">
        <w:rPr>
          <w:rFonts w:ascii="Times New Roman" w:hAnsi="Times New Roman" w:cs="Times New Roman"/>
          <w:sz w:val="28"/>
          <w:szCs w:val="28"/>
        </w:rPr>
        <w:t>ля всех аудитории затруднения.</w:t>
      </w:r>
      <w:r w:rsidR="003159E0" w:rsidRPr="00DD08A0">
        <w:rPr>
          <w:rFonts w:ascii="Times New Roman" w:hAnsi="Times New Roman" w:cs="Times New Roman"/>
          <w:sz w:val="28"/>
          <w:szCs w:val="28"/>
        </w:rPr>
        <w:tab/>
      </w:r>
      <w:r w:rsidR="003159E0"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110CD9">
        <w:rPr>
          <w:rFonts w:ascii="Times New Roman" w:hAnsi="Times New Roman" w:cs="Times New Roman"/>
          <w:sz w:val="28"/>
          <w:szCs w:val="28"/>
        </w:rPr>
        <w:tab/>
      </w:r>
      <w:r w:rsidR="00110CD9">
        <w:rPr>
          <w:rFonts w:ascii="Times New Roman" w:hAnsi="Times New Roman" w:cs="Times New Roman"/>
          <w:sz w:val="28"/>
          <w:szCs w:val="28"/>
        </w:rPr>
        <w:tab/>
      </w:r>
      <w:r w:rsidRPr="00DD08A0">
        <w:rPr>
          <w:rFonts w:ascii="Times New Roman" w:hAnsi="Times New Roman" w:cs="Times New Roman"/>
          <w:sz w:val="28"/>
          <w:szCs w:val="28"/>
        </w:rPr>
        <w:t xml:space="preserve">При постановке новых задач следует показывать пути, алгоритмы их </w:t>
      </w:r>
      <w:r w:rsidR="0014327A" w:rsidRPr="00DD08A0">
        <w:rPr>
          <w:rFonts w:ascii="Times New Roman" w:hAnsi="Times New Roman" w:cs="Times New Roman"/>
          <w:sz w:val="28"/>
          <w:szCs w:val="28"/>
        </w:rPr>
        <w:t>решения. Вместе с тем, обучающихся</w:t>
      </w:r>
      <w:r w:rsidRPr="00DD08A0">
        <w:rPr>
          <w:rFonts w:ascii="Times New Roman" w:hAnsi="Times New Roman" w:cs="Times New Roman"/>
          <w:sz w:val="28"/>
          <w:szCs w:val="28"/>
        </w:rPr>
        <w:t xml:space="preserve"> нужно учить не только стандартным процедура</w:t>
      </w:r>
      <w:r w:rsidR="003159E0" w:rsidRPr="00DD08A0">
        <w:rPr>
          <w:rFonts w:ascii="Times New Roman" w:hAnsi="Times New Roman" w:cs="Times New Roman"/>
          <w:sz w:val="28"/>
          <w:szCs w:val="28"/>
        </w:rPr>
        <w:t>м, но и п</w:t>
      </w:r>
      <w:r w:rsidR="0076799D" w:rsidRPr="00DD08A0">
        <w:rPr>
          <w:rFonts w:ascii="Times New Roman" w:hAnsi="Times New Roman" w:cs="Times New Roman"/>
          <w:sz w:val="28"/>
          <w:szCs w:val="28"/>
        </w:rPr>
        <w:t>оисковой деятельности.</w:t>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Крит</w:t>
      </w:r>
      <w:r w:rsidR="0014327A" w:rsidRPr="00DD08A0">
        <w:rPr>
          <w:rFonts w:ascii="Times New Roman" w:hAnsi="Times New Roman" w:cs="Times New Roman"/>
          <w:sz w:val="28"/>
          <w:szCs w:val="28"/>
        </w:rPr>
        <w:t>ериями подготовленности обучающихся</w:t>
      </w:r>
      <w:r w:rsidRPr="00DD08A0">
        <w:rPr>
          <w:rFonts w:ascii="Times New Roman" w:hAnsi="Times New Roman" w:cs="Times New Roman"/>
          <w:sz w:val="28"/>
          <w:szCs w:val="28"/>
        </w:rPr>
        <w:t xml:space="preserve"> к практическим занятиям традиционно считаются следующие: знание соответствующей литературы, владение методами исследований, выделение сущности явления в изученном материале, умение делать логические построения, иллюстрировать теоретические положения самостоятельно подобранными примерами.</w:t>
      </w:r>
    </w:p>
    <w:p w:rsidR="006257F0" w:rsidRPr="00DD08A0" w:rsidRDefault="006257F0"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Практически занятия могут носить репродуктивный, частично-поисковый и поисковый</w:t>
      </w:r>
      <w:r w:rsidR="0076799D" w:rsidRPr="00DD08A0">
        <w:rPr>
          <w:rFonts w:ascii="Times New Roman" w:hAnsi="Times New Roman" w:cs="Times New Roman"/>
          <w:sz w:val="28"/>
          <w:szCs w:val="28"/>
        </w:rPr>
        <w:t xml:space="preserve"> характер.</w:t>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Работы, носящие репродуктивный характер, отличаются тем</w:t>
      </w:r>
      <w:r w:rsidR="0014327A" w:rsidRPr="00DD08A0">
        <w:rPr>
          <w:rFonts w:ascii="Times New Roman" w:hAnsi="Times New Roman" w:cs="Times New Roman"/>
          <w:sz w:val="28"/>
          <w:szCs w:val="28"/>
        </w:rPr>
        <w:t>, что при их проведении обучающиеся</w:t>
      </w:r>
      <w:r w:rsidRPr="00DD08A0">
        <w:rPr>
          <w:rFonts w:ascii="Times New Roman" w:hAnsi="Times New Roman" w:cs="Times New Roman"/>
          <w:sz w:val="28"/>
          <w:szCs w:val="28"/>
        </w:rPr>
        <w:t xml:space="preserve"> пользуются подробными инструкциями, в которых указаны: </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цель работы,</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необходимые пояснения,</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оборудование,</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порядок выполнения работы,</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таблицы,</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контрольные вопросы,</w:t>
      </w:r>
    </w:p>
    <w:p w:rsidR="006257F0" w:rsidRPr="00DD08A0" w:rsidRDefault="006257F0" w:rsidP="00B86078">
      <w:pPr>
        <w:pStyle w:val="a4"/>
        <w:numPr>
          <w:ilvl w:val="0"/>
          <w:numId w:val="1"/>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учебная и специальная литература.</w:t>
      </w:r>
    </w:p>
    <w:p w:rsidR="004B3638" w:rsidRPr="00DD08A0" w:rsidRDefault="006257F0"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lastRenderedPageBreak/>
        <w:t xml:space="preserve">Работы, носящие частично – поисковый </w:t>
      </w:r>
      <w:r w:rsidR="004B3638" w:rsidRPr="00DD08A0">
        <w:rPr>
          <w:rFonts w:ascii="Times New Roman" w:hAnsi="Times New Roman" w:cs="Times New Roman"/>
          <w:sz w:val="28"/>
          <w:szCs w:val="28"/>
        </w:rPr>
        <w:t>характер</w:t>
      </w:r>
      <w:r w:rsidRPr="00DD08A0">
        <w:rPr>
          <w:rFonts w:ascii="Times New Roman" w:hAnsi="Times New Roman" w:cs="Times New Roman"/>
          <w:sz w:val="28"/>
          <w:szCs w:val="28"/>
        </w:rPr>
        <w:t>, отличаются тем</w:t>
      </w:r>
      <w:r w:rsidR="0014327A" w:rsidRPr="00DD08A0">
        <w:rPr>
          <w:rFonts w:ascii="Times New Roman" w:hAnsi="Times New Roman" w:cs="Times New Roman"/>
          <w:sz w:val="28"/>
          <w:szCs w:val="28"/>
        </w:rPr>
        <w:t>, что при их проведении обучающиеся</w:t>
      </w:r>
      <w:r w:rsidRPr="00DD08A0">
        <w:rPr>
          <w:rFonts w:ascii="Times New Roman" w:hAnsi="Times New Roman" w:cs="Times New Roman"/>
          <w:sz w:val="28"/>
          <w:szCs w:val="28"/>
        </w:rPr>
        <w:t xml:space="preserve"> не пользуются по</w:t>
      </w:r>
      <w:r w:rsidR="004B3638" w:rsidRPr="00DD08A0">
        <w:rPr>
          <w:rFonts w:ascii="Times New Roman" w:hAnsi="Times New Roman" w:cs="Times New Roman"/>
          <w:sz w:val="28"/>
          <w:szCs w:val="28"/>
        </w:rPr>
        <w:t>дборными инструкциями, им не дан порядок выполнения необходимых д</w:t>
      </w:r>
      <w:r w:rsidR="0014327A" w:rsidRPr="00DD08A0">
        <w:rPr>
          <w:rFonts w:ascii="Times New Roman" w:hAnsi="Times New Roman" w:cs="Times New Roman"/>
          <w:sz w:val="28"/>
          <w:szCs w:val="28"/>
        </w:rPr>
        <w:t>ействий, он требуют от обучающихся</w:t>
      </w:r>
      <w:r w:rsidR="004B3638" w:rsidRPr="00DD08A0">
        <w:rPr>
          <w:rFonts w:ascii="Times New Roman" w:hAnsi="Times New Roman" w:cs="Times New Roman"/>
          <w:sz w:val="28"/>
          <w:szCs w:val="28"/>
        </w:rPr>
        <w:t xml:space="preserve"> самостоятельного подбора оборудования, выбора способов выполнения работы в инструктивной и справочной литературе и др.</w:t>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4B3638" w:rsidRPr="00DD08A0">
        <w:rPr>
          <w:rFonts w:ascii="Times New Roman" w:hAnsi="Times New Roman" w:cs="Times New Roman"/>
          <w:sz w:val="28"/>
          <w:szCs w:val="28"/>
        </w:rPr>
        <w:t>Работы, носящие поисковый характер, х</w:t>
      </w:r>
      <w:r w:rsidR="0014327A" w:rsidRPr="00DD08A0">
        <w:rPr>
          <w:rFonts w:ascii="Times New Roman" w:hAnsi="Times New Roman" w:cs="Times New Roman"/>
          <w:sz w:val="28"/>
          <w:szCs w:val="28"/>
        </w:rPr>
        <w:t>арактеризуются тем, что обучающиеся</w:t>
      </w:r>
      <w:r w:rsidR="004B3638" w:rsidRPr="00DD08A0">
        <w:rPr>
          <w:rFonts w:ascii="Times New Roman" w:hAnsi="Times New Roman" w:cs="Times New Roman"/>
          <w:sz w:val="28"/>
          <w:szCs w:val="28"/>
        </w:rPr>
        <w:t xml:space="preserve"> должны решить новую для них проблему, опираясь на имеющиеся у них теоретические знания.</w:t>
      </w:r>
      <w:r w:rsidR="009D3C78"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4B3638" w:rsidRPr="00DD08A0">
        <w:rPr>
          <w:rFonts w:ascii="Times New Roman" w:hAnsi="Times New Roman" w:cs="Times New Roman"/>
          <w:sz w:val="28"/>
          <w:szCs w:val="28"/>
        </w:rPr>
        <w:t>При планировании практических занятий необходимо находить оптимальное соотношение репродуктивных, частично – поисковых и поисковых работ, чтобы обеспечить высокий уровень интеллектуальной деятельности.</w:t>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14327A" w:rsidRPr="00DD08A0">
        <w:rPr>
          <w:rFonts w:ascii="Times New Roman" w:hAnsi="Times New Roman" w:cs="Times New Roman"/>
          <w:sz w:val="28"/>
          <w:szCs w:val="28"/>
        </w:rPr>
        <w:t>Формы организации обучающихся</w:t>
      </w:r>
      <w:r w:rsidR="004B3638" w:rsidRPr="00DD08A0">
        <w:rPr>
          <w:rFonts w:ascii="Times New Roman" w:hAnsi="Times New Roman" w:cs="Times New Roman"/>
          <w:sz w:val="28"/>
          <w:szCs w:val="28"/>
        </w:rPr>
        <w:t xml:space="preserve"> на практически</w:t>
      </w:r>
      <w:r w:rsidR="0014327A" w:rsidRPr="00DD08A0">
        <w:rPr>
          <w:rFonts w:ascii="Times New Roman" w:hAnsi="Times New Roman" w:cs="Times New Roman"/>
          <w:sz w:val="28"/>
          <w:szCs w:val="28"/>
        </w:rPr>
        <w:t>х</w:t>
      </w:r>
      <w:r w:rsidR="004B3638" w:rsidRPr="00DD08A0">
        <w:rPr>
          <w:rFonts w:ascii="Times New Roman" w:hAnsi="Times New Roman" w:cs="Times New Roman"/>
          <w:sz w:val="28"/>
          <w:szCs w:val="28"/>
        </w:rPr>
        <w:t xml:space="preserve"> занятиях: фронтальная, групповая и индивидуальная.</w:t>
      </w:r>
    </w:p>
    <w:p w:rsidR="004B3638" w:rsidRPr="00DD08A0" w:rsidRDefault="004B3638" w:rsidP="00B86078">
      <w:pPr>
        <w:pStyle w:val="a4"/>
        <w:numPr>
          <w:ilvl w:val="0"/>
          <w:numId w:val="2"/>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 xml:space="preserve">При фронтальной форме </w:t>
      </w:r>
      <w:r w:rsidR="0014327A" w:rsidRPr="00DD08A0">
        <w:rPr>
          <w:rFonts w:ascii="Times New Roman" w:hAnsi="Times New Roman" w:cs="Times New Roman"/>
          <w:sz w:val="28"/>
          <w:szCs w:val="28"/>
        </w:rPr>
        <w:t>организации занятий все обучающиеся</w:t>
      </w:r>
      <w:r w:rsidRPr="00DD08A0">
        <w:rPr>
          <w:rFonts w:ascii="Times New Roman" w:hAnsi="Times New Roman" w:cs="Times New Roman"/>
          <w:sz w:val="28"/>
          <w:szCs w:val="28"/>
        </w:rPr>
        <w:t xml:space="preserve"> выполняют одновременно одну и ту же работу.</w:t>
      </w:r>
    </w:p>
    <w:p w:rsidR="004B3638" w:rsidRPr="00DD08A0" w:rsidRDefault="004B3638" w:rsidP="00B86078">
      <w:pPr>
        <w:pStyle w:val="a4"/>
        <w:numPr>
          <w:ilvl w:val="0"/>
          <w:numId w:val="2"/>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При групповой форме организация занятий одна и та же работа выполняется группами 2-5 человек.</w:t>
      </w:r>
    </w:p>
    <w:p w:rsidR="004B3638" w:rsidRPr="00DD08A0" w:rsidRDefault="004B3638" w:rsidP="00B86078">
      <w:pPr>
        <w:pStyle w:val="a4"/>
        <w:numPr>
          <w:ilvl w:val="0"/>
          <w:numId w:val="2"/>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При индивидуальной форме организа</w:t>
      </w:r>
      <w:r w:rsidR="0014327A" w:rsidRPr="00DD08A0">
        <w:rPr>
          <w:rFonts w:ascii="Times New Roman" w:hAnsi="Times New Roman" w:cs="Times New Roman"/>
          <w:sz w:val="28"/>
          <w:szCs w:val="28"/>
        </w:rPr>
        <w:t>ции занятий каждых обучающий</w:t>
      </w:r>
      <w:r w:rsidRPr="00DD08A0">
        <w:rPr>
          <w:rFonts w:ascii="Times New Roman" w:hAnsi="Times New Roman" w:cs="Times New Roman"/>
          <w:sz w:val="28"/>
          <w:szCs w:val="28"/>
        </w:rPr>
        <w:t xml:space="preserve"> выполняет индивидуальное задание. </w:t>
      </w:r>
    </w:p>
    <w:p w:rsidR="007F0454" w:rsidRPr="00DD08A0" w:rsidRDefault="004B3638"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Выполнение практически</w:t>
      </w:r>
      <w:r w:rsidR="00E167B6" w:rsidRPr="00DD08A0">
        <w:rPr>
          <w:rFonts w:ascii="Times New Roman" w:hAnsi="Times New Roman" w:cs="Times New Roman"/>
          <w:sz w:val="28"/>
          <w:szCs w:val="28"/>
        </w:rPr>
        <w:t>х</w:t>
      </w:r>
      <w:r w:rsidRPr="00DD08A0">
        <w:rPr>
          <w:rFonts w:ascii="Times New Roman" w:hAnsi="Times New Roman" w:cs="Times New Roman"/>
          <w:sz w:val="28"/>
          <w:szCs w:val="28"/>
        </w:rPr>
        <w:t xml:space="preserve"> занятий предше</w:t>
      </w:r>
      <w:r w:rsidR="0014327A" w:rsidRPr="00DD08A0">
        <w:rPr>
          <w:rFonts w:ascii="Times New Roman" w:hAnsi="Times New Roman" w:cs="Times New Roman"/>
          <w:sz w:val="28"/>
          <w:szCs w:val="28"/>
        </w:rPr>
        <w:t>ствует проверка знаний обучающих</w:t>
      </w:r>
      <w:r w:rsidRPr="00DD08A0">
        <w:rPr>
          <w:rFonts w:ascii="Times New Roman" w:hAnsi="Times New Roman" w:cs="Times New Roman"/>
          <w:sz w:val="28"/>
          <w:szCs w:val="28"/>
        </w:rPr>
        <w:t>, их теоретической готовности к выполнению задания.</w:t>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Для подготовки и проведения 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учебной лаборатории или классе.</w:t>
      </w:r>
      <w:r w:rsidR="001145A3" w:rsidRPr="00DD08A0">
        <w:rPr>
          <w:rFonts w:ascii="Times New Roman" w:hAnsi="Times New Roman" w:cs="Times New Roman"/>
          <w:sz w:val="28"/>
          <w:szCs w:val="28"/>
        </w:rPr>
        <w:t xml:space="preserve"> Использование моделирующих программ позволяет целенаправленно создавать те ситуации, которые нужны для выявления уровня конкретных знаний, умений и навыков, быстроты реакции в сложной ситуации, умения найти нестандартное решение.</w:t>
      </w:r>
    </w:p>
    <w:p w:rsidR="008A1E19" w:rsidRPr="00DD08A0" w:rsidRDefault="00364CF2"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lastRenderedPageBreak/>
        <w:t>Состав и содержание практического занятия определяется его ведущей дидактической целью: формирование практических умений:</w:t>
      </w:r>
      <w:r w:rsidR="006F64BA" w:rsidRPr="00DD08A0">
        <w:rPr>
          <w:rFonts w:ascii="Times New Roman" w:hAnsi="Times New Roman" w:cs="Times New Roman"/>
          <w:sz w:val="28"/>
          <w:szCs w:val="28"/>
        </w:rPr>
        <w:t xml:space="preserve"> </w:t>
      </w:r>
      <w:r w:rsidRPr="00DD08A0">
        <w:rPr>
          <w:rFonts w:ascii="Times New Roman" w:hAnsi="Times New Roman" w:cs="Times New Roman"/>
          <w:b/>
          <w:sz w:val="28"/>
          <w:szCs w:val="28"/>
        </w:rPr>
        <w:t>профессиональных</w:t>
      </w:r>
      <w:r w:rsidRPr="00DD08A0">
        <w:rPr>
          <w:rFonts w:ascii="Times New Roman" w:hAnsi="Times New Roman" w:cs="Times New Roman"/>
          <w:sz w:val="28"/>
          <w:szCs w:val="28"/>
        </w:rPr>
        <w:t xml:space="preserve"> (выполнять определенные действия, операции, необходимые в последующем в</w:t>
      </w:r>
      <w:r w:rsidR="006F64BA" w:rsidRPr="00DD08A0">
        <w:rPr>
          <w:rFonts w:ascii="Times New Roman" w:hAnsi="Times New Roman" w:cs="Times New Roman"/>
          <w:sz w:val="28"/>
          <w:szCs w:val="28"/>
        </w:rPr>
        <w:t xml:space="preserve"> профессиональной деятельности); </w:t>
      </w:r>
      <w:r w:rsidRPr="00DD08A0">
        <w:rPr>
          <w:rFonts w:ascii="Times New Roman" w:hAnsi="Times New Roman" w:cs="Times New Roman"/>
          <w:b/>
          <w:sz w:val="28"/>
          <w:szCs w:val="28"/>
        </w:rPr>
        <w:t xml:space="preserve">учебных </w:t>
      </w:r>
      <w:r w:rsidRPr="00DD08A0">
        <w:rPr>
          <w:rFonts w:ascii="Times New Roman" w:hAnsi="Times New Roman" w:cs="Times New Roman"/>
          <w:sz w:val="28"/>
          <w:szCs w:val="28"/>
        </w:rPr>
        <w:t>(решать задачи по математике, физике, химии, информатике, другим дисциплинам), необходимых в последующей учебной деятельности.</w:t>
      </w:r>
      <w:r w:rsidR="009D3C78" w:rsidRPr="00DD08A0">
        <w:rPr>
          <w:rFonts w:ascii="Times New Roman" w:hAnsi="Times New Roman" w:cs="Times New Roman"/>
          <w:sz w:val="28"/>
          <w:szCs w:val="28"/>
        </w:rPr>
        <w:tab/>
      </w:r>
    </w:p>
    <w:p w:rsidR="00364CF2" w:rsidRPr="00DD08A0" w:rsidRDefault="00364CF2"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 xml:space="preserve">Состав и содержание практических занятий направлены на реализацию государственных требований к минимуму содержания и уровню подготовки выпускников. Они должны охватывать весь круг профессиональных умений, на подготовку к которым </w:t>
      </w:r>
      <w:r w:rsidR="006F64BA" w:rsidRPr="00DD08A0">
        <w:rPr>
          <w:rFonts w:ascii="Times New Roman" w:hAnsi="Times New Roman" w:cs="Times New Roman"/>
          <w:sz w:val="28"/>
          <w:szCs w:val="28"/>
        </w:rPr>
        <w:t>ориентирована</w:t>
      </w:r>
      <w:r w:rsidRPr="00DD08A0">
        <w:rPr>
          <w:rFonts w:ascii="Times New Roman" w:hAnsi="Times New Roman" w:cs="Times New Roman"/>
          <w:sz w:val="28"/>
          <w:szCs w:val="28"/>
        </w:rPr>
        <w:t xml:space="preserve"> данная дисциплина и вся подготовка специалиста.</w:t>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В процес</w:t>
      </w:r>
      <w:r w:rsidR="00AA4884" w:rsidRPr="00DD08A0">
        <w:rPr>
          <w:rFonts w:ascii="Times New Roman" w:hAnsi="Times New Roman" w:cs="Times New Roman"/>
          <w:sz w:val="28"/>
          <w:szCs w:val="28"/>
        </w:rPr>
        <w:t>се практических занятий обучающиеся</w:t>
      </w:r>
      <w:r w:rsidRPr="00DD08A0">
        <w:rPr>
          <w:rFonts w:ascii="Times New Roman" w:hAnsi="Times New Roman" w:cs="Times New Roman"/>
          <w:sz w:val="28"/>
          <w:szCs w:val="28"/>
        </w:rPr>
        <w:t xml:space="preserve"> выполняют различные задания, работы. Практические работы могут носить репродуктивный, частично - поисковый характер.</w:t>
      </w:r>
      <w:r w:rsidR="009D3C78" w:rsidRPr="00DD08A0">
        <w:rPr>
          <w:rFonts w:ascii="Times New Roman" w:hAnsi="Times New Roman" w:cs="Times New Roman"/>
          <w:sz w:val="28"/>
          <w:szCs w:val="28"/>
        </w:rPr>
        <w:tab/>
      </w:r>
      <w:r w:rsidR="009D3C78"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Работы, носящие частично-поисковый характер, отличаю</w:t>
      </w:r>
      <w:r w:rsidR="00615CB4" w:rsidRPr="00DD08A0">
        <w:rPr>
          <w:rFonts w:ascii="Times New Roman" w:hAnsi="Times New Roman" w:cs="Times New Roman"/>
          <w:sz w:val="28"/>
          <w:szCs w:val="28"/>
        </w:rPr>
        <w:t>тся тем, что при их проведении обучающиеся</w:t>
      </w:r>
      <w:r w:rsidRPr="00DD08A0">
        <w:rPr>
          <w:rFonts w:ascii="Times New Roman" w:hAnsi="Times New Roman" w:cs="Times New Roman"/>
          <w:sz w:val="28"/>
          <w:szCs w:val="28"/>
        </w:rPr>
        <w:t xml:space="preserve"> не пользуются подробными инструкциями, им не задан порядок выполнения необходимых действий, от </w:t>
      </w:r>
      <w:r w:rsidR="00615CB4" w:rsidRPr="00DD08A0">
        <w:rPr>
          <w:rFonts w:ascii="Times New Roman" w:hAnsi="Times New Roman" w:cs="Times New Roman"/>
          <w:sz w:val="28"/>
          <w:szCs w:val="28"/>
        </w:rPr>
        <w:t xml:space="preserve">обучающихся </w:t>
      </w:r>
      <w:r w:rsidRPr="00DD08A0">
        <w:rPr>
          <w:rFonts w:ascii="Times New Roman" w:hAnsi="Times New Roman" w:cs="Times New Roman"/>
          <w:sz w:val="28"/>
          <w:szCs w:val="28"/>
        </w:rPr>
        <w:t>требуется самостоятельный подбор необходимого оснащения, выбор способов выполнения работы, инструктивной и справочной литературы.</w:t>
      </w:r>
      <w:r w:rsidR="009D3C78" w:rsidRPr="00DD08A0">
        <w:rPr>
          <w:rFonts w:ascii="Times New Roman" w:hAnsi="Times New Roman" w:cs="Times New Roman"/>
          <w:sz w:val="28"/>
          <w:szCs w:val="28"/>
        </w:rPr>
        <w:tab/>
      </w:r>
      <w:r w:rsidR="0076799D" w:rsidRPr="00DD08A0">
        <w:rPr>
          <w:rFonts w:ascii="Times New Roman" w:hAnsi="Times New Roman" w:cs="Times New Roman"/>
          <w:sz w:val="28"/>
          <w:szCs w:val="28"/>
        </w:rPr>
        <w:tab/>
      </w:r>
      <w:r w:rsidRPr="00DD08A0">
        <w:rPr>
          <w:rFonts w:ascii="Times New Roman" w:hAnsi="Times New Roman" w:cs="Times New Roman"/>
          <w:sz w:val="28"/>
          <w:szCs w:val="28"/>
        </w:rPr>
        <w:t xml:space="preserve">На практических занятиях </w:t>
      </w:r>
      <w:r w:rsidR="00615CB4" w:rsidRPr="00DD08A0">
        <w:rPr>
          <w:rFonts w:ascii="Times New Roman" w:hAnsi="Times New Roman" w:cs="Times New Roman"/>
          <w:sz w:val="28"/>
          <w:szCs w:val="28"/>
        </w:rPr>
        <w:t>обучающиеся</w:t>
      </w:r>
      <w:r w:rsidRPr="00DD08A0">
        <w:rPr>
          <w:rFonts w:ascii="Times New Roman" w:hAnsi="Times New Roman" w:cs="Times New Roman"/>
          <w:sz w:val="28"/>
          <w:szCs w:val="28"/>
        </w:rPr>
        <w:t xml:space="preserve"> овладевают первоначальными профессиональными умениями и навыками, которые в дальнейшем будут закрепляться в процессе выполнения курсовой работы, прохождения производственной (профессиональной) практики.</w:t>
      </w:r>
    </w:p>
    <w:p w:rsidR="00110CD9" w:rsidRPr="00E262F7" w:rsidRDefault="00364CF2"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Тематика, содержание и количество часов, отводимое на практические занятия, зафиксированы в рабочих программах соответствующих дисциплин</w:t>
      </w:r>
      <w:r w:rsidR="007F0454" w:rsidRPr="00DD08A0">
        <w:rPr>
          <w:rFonts w:ascii="Times New Roman" w:hAnsi="Times New Roman" w:cs="Times New Roman"/>
          <w:sz w:val="28"/>
          <w:szCs w:val="28"/>
        </w:rPr>
        <w:t xml:space="preserve"> и </w:t>
      </w:r>
      <w:r w:rsidR="007F0454" w:rsidRPr="00110CD9">
        <w:rPr>
          <w:rFonts w:ascii="Times New Roman" w:hAnsi="Times New Roman" w:cs="Times New Roman"/>
          <w:sz w:val="28"/>
          <w:szCs w:val="28"/>
        </w:rPr>
        <w:t>МДК</w:t>
      </w:r>
      <w:r w:rsidR="00110CD9">
        <w:rPr>
          <w:rFonts w:ascii="Times New Roman" w:hAnsi="Times New Roman" w:cs="Times New Roman"/>
          <w:sz w:val="28"/>
          <w:szCs w:val="28"/>
        </w:rPr>
        <w:t xml:space="preserve"> 02.01</w:t>
      </w:r>
      <w:r w:rsidR="00110CD9" w:rsidRPr="00110CD9">
        <w:t xml:space="preserve"> </w:t>
      </w:r>
      <w:r w:rsidR="00110CD9" w:rsidRPr="00110CD9">
        <w:rPr>
          <w:rFonts w:ascii="Times New Roman" w:hAnsi="Times New Roman" w:cs="Times New Roman"/>
          <w:sz w:val="28"/>
          <w:szCs w:val="28"/>
        </w:rPr>
        <w:t>Технологии публикации цифровой мультимедийной информации</w:t>
      </w:r>
      <w:r w:rsidRPr="00DD08A0">
        <w:rPr>
          <w:rFonts w:ascii="Times New Roman" w:hAnsi="Times New Roman" w:cs="Times New Roman"/>
          <w:sz w:val="28"/>
          <w:szCs w:val="28"/>
        </w:rPr>
        <w:t xml:space="preserve">. Состав практических заданий планируется с таким расчетом, чтобы за отведенное время </w:t>
      </w:r>
      <w:r w:rsidR="00615CB4" w:rsidRPr="00DD08A0">
        <w:rPr>
          <w:rFonts w:ascii="Times New Roman" w:hAnsi="Times New Roman" w:cs="Times New Roman"/>
          <w:sz w:val="28"/>
          <w:szCs w:val="28"/>
        </w:rPr>
        <w:t>обучающиеся</w:t>
      </w:r>
      <w:r w:rsidRPr="00DD08A0">
        <w:rPr>
          <w:rFonts w:ascii="Times New Roman" w:hAnsi="Times New Roman" w:cs="Times New Roman"/>
          <w:sz w:val="28"/>
          <w:szCs w:val="28"/>
        </w:rPr>
        <w:t xml:space="preserve"> смогли их качественно выполнить.</w:t>
      </w:r>
      <w:r w:rsidR="00263258" w:rsidRPr="00DD08A0">
        <w:rPr>
          <w:rFonts w:ascii="Times New Roman" w:hAnsi="Times New Roman" w:cs="Times New Roman"/>
          <w:sz w:val="28"/>
          <w:szCs w:val="28"/>
        </w:rPr>
        <w:tab/>
      </w:r>
      <w:r w:rsidR="00263258" w:rsidRPr="00DD08A0">
        <w:rPr>
          <w:rFonts w:ascii="Times New Roman" w:hAnsi="Times New Roman" w:cs="Times New Roman"/>
          <w:sz w:val="28"/>
          <w:szCs w:val="28"/>
        </w:rPr>
        <w:tab/>
      </w:r>
    </w:p>
    <w:p w:rsidR="00ED592F" w:rsidRDefault="00ED592F" w:rsidP="00B86078">
      <w:pPr>
        <w:spacing w:after="0" w:line="360" w:lineRule="auto"/>
        <w:ind w:firstLine="709"/>
        <w:jc w:val="both"/>
        <w:rPr>
          <w:rFonts w:ascii="Times New Roman" w:hAnsi="Times New Roman" w:cs="Times New Roman"/>
          <w:b/>
          <w:color w:val="000000" w:themeColor="text1"/>
          <w:sz w:val="28"/>
          <w:szCs w:val="28"/>
        </w:rPr>
      </w:pPr>
    </w:p>
    <w:p w:rsidR="00263258"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b/>
          <w:color w:val="000000" w:themeColor="text1"/>
          <w:sz w:val="28"/>
          <w:szCs w:val="28"/>
        </w:rPr>
        <w:lastRenderedPageBreak/>
        <w:t>1.2. Классификация видов практических работ обучающихся</w:t>
      </w:r>
      <w:r w:rsidRPr="00DD08A0">
        <w:rPr>
          <w:rFonts w:ascii="Times New Roman" w:hAnsi="Times New Roman" w:cs="Times New Roman"/>
          <w:color w:val="000000" w:themeColor="text1"/>
          <w:sz w:val="28"/>
          <w:szCs w:val="28"/>
        </w:rPr>
        <w:t>.</w:t>
      </w:r>
    </w:p>
    <w:p w:rsidR="00E262F7" w:rsidRPr="00DD08A0" w:rsidRDefault="00E262F7" w:rsidP="00B86078">
      <w:pPr>
        <w:spacing w:after="0" w:line="360" w:lineRule="auto"/>
        <w:ind w:firstLine="709"/>
        <w:jc w:val="both"/>
        <w:rPr>
          <w:rFonts w:ascii="Times New Roman" w:hAnsi="Times New Roman" w:cs="Times New Roman"/>
          <w:color w:val="000000" w:themeColor="text1"/>
          <w:sz w:val="28"/>
          <w:szCs w:val="28"/>
        </w:rPr>
      </w:pP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Под практической работой обучающихся мы понимаем такую работу, которая выполняется обучающимися по заданию и под контролем мастера профессионального обучения, но без непосредственного его участия в ней, в специально предоставленное для этого время. При этом обучающиеся сознательно стремятся достигнуть поставленной цели, употребляя свои умственные усилия и выражая в той или иной форме (устный ответ, графическое построение, описание опытов, расчеты и т.д.) результат умственных и физических действий.</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Практическая работа предполагает активные умственные действия обучающихся, связанные с поисками наиболее рациональных способов выполнения предложенных учителем заданий, с анализом результатов работы.</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В процессе обучения применяются различные виды практической работы </w:t>
      </w:r>
      <w:r w:rsidR="00DF4464" w:rsidRPr="00DD08A0">
        <w:rPr>
          <w:rFonts w:ascii="Times New Roman" w:hAnsi="Times New Roman" w:cs="Times New Roman"/>
          <w:color w:val="000000" w:themeColor="text1"/>
          <w:sz w:val="28"/>
          <w:szCs w:val="28"/>
        </w:rPr>
        <w:t>обучающихся</w:t>
      </w:r>
      <w:r w:rsidRPr="00DD08A0">
        <w:rPr>
          <w:rFonts w:ascii="Times New Roman" w:hAnsi="Times New Roman" w:cs="Times New Roman"/>
          <w:color w:val="000000" w:themeColor="text1"/>
          <w:sz w:val="28"/>
          <w:szCs w:val="28"/>
        </w:rPr>
        <w:t xml:space="preserve">, с помощью которых они самостоятельно приобретают знания, умения и навыки. Все виды практических работ, применяемые в учебном процессе, можно классифицировать по различным признакам: по дидактической цели, по характеру учебной деятельности </w:t>
      </w:r>
      <w:r w:rsidR="00DF4464" w:rsidRPr="00DD08A0">
        <w:rPr>
          <w:rFonts w:ascii="Times New Roman" w:hAnsi="Times New Roman" w:cs="Times New Roman"/>
          <w:color w:val="000000" w:themeColor="text1"/>
          <w:sz w:val="28"/>
          <w:szCs w:val="28"/>
        </w:rPr>
        <w:t>обучающихся</w:t>
      </w:r>
      <w:r w:rsidRPr="00DD08A0">
        <w:rPr>
          <w:rFonts w:ascii="Times New Roman" w:hAnsi="Times New Roman" w:cs="Times New Roman"/>
          <w:color w:val="000000" w:themeColor="text1"/>
          <w:sz w:val="28"/>
          <w:szCs w:val="28"/>
        </w:rPr>
        <w:t xml:space="preserve">, по содержанию, по степени самостоятельности и элементу творчества </w:t>
      </w:r>
      <w:r w:rsidR="00DF4464" w:rsidRPr="00DD08A0">
        <w:rPr>
          <w:rFonts w:ascii="Times New Roman" w:hAnsi="Times New Roman" w:cs="Times New Roman"/>
          <w:color w:val="000000" w:themeColor="text1"/>
          <w:sz w:val="28"/>
          <w:szCs w:val="28"/>
        </w:rPr>
        <w:t>обучающихся и т.д.</w:t>
      </w:r>
    </w:p>
    <w:p w:rsidR="00263258" w:rsidRPr="00DD08A0" w:rsidRDefault="00263258" w:rsidP="00B86078">
      <w:pPr>
        <w:pStyle w:val="a4"/>
        <w:numPr>
          <w:ilvl w:val="0"/>
          <w:numId w:val="3"/>
        </w:numPr>
        <w:spacing w:after="0" w:line="360" w:lineRule="auto"/>
        <w:ind w:left="0"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Все виды практических работ по дидактической цели</w:t>
      </w:r>
      <w:r w:rsidR="00DF4464" w:rsidRPr="00DD08A0">
        <w:rPr>
          <w:rFonts w:ascii="Times New Roman" w:hAnsi="Times New Roman" w:cs="Times New Roman"/>
          <w:color w:val="000000" w:themeColor="text1"/>
          <w:sz w:val="28"/>
          <w:szCs w:val="28"/>
        </w:rPr>
        <w:t xml:space="preserve"> можно разделить на пять групп:</w:t>
      </w:r>
    </w:p>
    <w:p w:rsidR="00263258" w:rsidRPr="00DD08A0" w:rsidRDefault="00263258" w:rsidP="00B86078">
      <w:pPr>
        <w:pStyle w:val="a4"/>
        <w:numPr>
          <w:ilvl w:val="0"/>
          <w:numId w:val="3"/>
        </w:numPr>
        <w:spacing w:after="0" w:line="360" w:lineRule="auto"/>
        <w:ind w:left="0"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приобретение новых знаний, овладение умением сам</w:t>
      </w:r>
      <w:r w:rsidR="00DF4464" w:rsidRPr="00DD08A0">
        <w:rPr>
          <w:rFonts w:ascii="Times New Roman" w:hAnsi="Times New Roman" w:cs="Times New Roman"/>
          <w:color w:val="000000" w:themeColor="text1"/>
          <w:sz w:val="28"/>
          <w:szCs w:val="28"/>
        </w:rPr>
        <w:t>остоятельно приобретать знания;</w:t>
      </w:r>
    </w:p>
    <w:p w:rsidR="00263258" w:rsidRPr="00DD08A0" w:rsidRDefault="00DF4464" w:rsidP="00B86078">
      <w:pPr>
        <w:pStyle w:val="a4"/>
        <w:numPr>
          <w:ilvl w:val="0"/>
          <w:numId w:val="3"/>
        </w:numPr>
        <w:spacing w:after="0" w:line="360" w:lineRule="auto"/>
        <w:ind w:left="0"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закрепление и уточнение знаний;</w:t>
      </w:r>
    </w:p>
    <w:p w:rsidR="00263258" w:rsidRPr="00DD08A0" w:rsidRDefault="00263258" w:rsidP="00B86078">
      <w:pPr>
        <w:pStyle w:val="a4"/>
        <w:numPr>
          <w:ilvl w:val="0"/>
          <w:numId w:val="3"/>
        </w:numPr>
        <w:spacing w:after="0" w:line="360" w:lineRule="auto"/>
        <w:ind w:left="0"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выработка умения применять знания в решени</w:t>
      </w:r>
      <w:r w:rsidR="00DF4464" w:rsidRPr="00DD08A0">
        <w:rPr>
          <w:rFonts w:ascii="Times New Roman" w:hAnsi="Times New Roman" w:cs="Times New Roman"/>
          <w:color w:val="000000" w:themeColor="text1"/>
          <w:sz w:val="28"/>
          <w:szCs w:val="28"/>
        </w:rPr>
        <w:t>и учебных и практических задач;</w:t>
      </w:r>
    </w:p>
    <w:p w:rsidR="00263258" w:rsidRPr="00DD08A0" w:rsidRDefault="00263258" w:rsidP="00B86078">
      <w:pPr>
        <w:pStyle w:val="a4"/>
        <w:numPr>
          <w:ilvl w:val="0"/>
          <w:numId w:val="3"/>
        </w:numPr>
        <w:spacing w:after="0" w:line="360" w:lineRule="auto"/>
        <w:ind w:left="0"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формирование умений и н</w:t>
      </w:r>
      <w:r w:rsidR="00DF4464" w:rsidRPr="00DD08A0">
        <w:rPr>
          <w:rFonts w:ascii="Times New Roman" w:hAnsi="Times New Roman" w:cs="Times New Roman"/>
          <w:color w:val="000000" w:themeColor="text1"/>
          <w:sz w:val="28"/>
          <w:szCs w:val="28"/>
        </w:rPr>
        <w:t>авыков практического характера;</w:t>
      </w:r>
    </w:p>
    <w:p w:rsidR="00263258" w:rsidRPr="00DD08A0" w:rsidRDefault="00263258" w:rsidP="00B86078">
      <w:pPr>
        <w:pStyle w:val="a4"/>
        <w:numPr>
          <w:ilvl w:val="0"/>
          <w:numId w:val="3"/>
        </w:numPr>
        <w:spacing w:after="0" w:line="360" w:lineRule="auto"/>
        <w:ind w:left="0"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формирование творческого характера, умения применять знания в усложненной ситуации.</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lastRenderedPageBreak/>
        <w:t>Каждая из перечисленных групп включает в себя несколько видов практических работ, поскольку решение одной и той же дидактической задачи может осуществляться различными способами. Указанные группы тесно связаны между собой. Эта связь обусловлена тем, что одни и те же виды работ могут быть использованы для решения различных дидактических задач. Например, с помощью экспериментальных практических работ достигается не только приобретение умений и навыков, но также приобретение новых знаний и выработка умения при</w:t>
      </w:r>
      <w:r w:rsidR="00DF4464" w:rsidRPr="00DD08A0">
        <w:rPr>
          <w:rFonts w:ascii="Times New Roman" w:hAnsi="Times New Roman" w:cs="Times New Roman"/>
          <w:color w:val="000000" w:themeColor="text1"/>
          <w:sz w:val="28"/>
          <w:szCs w:val="28"/>
        </w:rPr>
        <w:t>менять ранее полученные знания.</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Рассмотрим содержание работ при классификации </w:t>
      </w:r>
      <w:r w:rsidR="00DF4464" w:rsidRPr="00DD08A0">
        <w:rPr>
          <w:rFonts w:ascii="Times New Roman" w:hAnsi="Times New Roman" w:cs="Times New Roman"/>
          <w:color w:val="000000" w:themeColor="text1"/>
          <w:sz w:val="28"/>
          <w:szCs w:val="28"/>
        </w:rPr>
        <w:t>по основной дидактической цели.</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Приобретение новых знаний и овладение умениями самостоятельно приобретать знания осуществляется на основе работы с учебником, выполнение наблюдений и опытов, работ анали</w:t>
      </w:r>
      <w:r w:rsidR="00DF4464" w:rsidRPr="00DD08A0">
        <w:rPr>
          <w:rFonts w:ascii="Times New Roman" w:hAnsi="Times New Roman" w:cs="Times New Roman"/>
          <w:color w:val="000000" w:themeColor="text1"/>
          <w:sz w:val="28"/>
          <w:szCs w:val="28"/>
        </w:rPr>
        <w:t>тико-вычислительного характера.</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Закрепление и уточнение знаний достигается с помощью специальной системы упражнений по уточнению признаков понятий, их ограничению, отделению существенн</w:t>
      </w:r>
      <w:r w:rsidR="00DF4464" w:rsidRPr="00DD08A0">
        <w:rPr>
          <w:rFonts w:ascii="Times New Roman" w:hAnsi="Times New Roman" w:cs="Times New Roman"/>
          <w:color w:val="000000" w:themeColor="text1"/>
          <w:sz w:val="28"/>
          <w:szCs w:val="28"/>
        </w:rPr>
        <w:t>ых признаков от несущественных.</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Выработка умения применять знания на практике осуществляется с помощью решения задач различного вида, решение задач в общем виде,</w:t>
      </w:r>
      <w:r w:rsidR="00DF4464" w:rsidRPr="00DD08A0">
        <w:rPr>
          <w:rFonts w:ascii="Times New Roman" w:hAnsi="Times New Roman" w:cs="Times New Roman"/>
          <w:color w:val="000000" w:themeColor="text1"/>
          <w:sz w:val="28"/>
          <w:szCs w:val="28"/>
        </w:rPr>
        <w:t xml:space="preserve"> экспериментальных работ и т.д.</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Формирование умений творческого характера достигается при написании сочинений, рефератов, при подготовке докладов, заданий при поиске новых способов решения зада</w:t>
      </w:r>
      <w:r w:rsidR="00DF4464" w:rsidRPr="00DD08A0">
        <w:rPr>
          <w:rFonts w:ascii="Times New Roman" w:hAnsi="Times New Roman" w:cs="Times New Roman"/>
          <w:color w:val="000000" w:themeColor="text1"/>
          <w:sz w:val="28"/>
          <w:szCs w:val="28"/>
        </w:rPr>
        <w:t>ч, новых вариантов опыта и т.п.</w:t>
      </w:r>
    </w:p>
    <w:p w:rsidR="00DF4464" w:rsidRPr="00DD08A0" w:rsidRDefault="00DF4464" w:rsidP="00B86078">
      <w:pPr>
        <w:spacing w:after="0" w:line="360" w:lineRule="auto"/>
        <w:ind w:firstLine="709"/>
        <w:jc w:val="both"/>
        <w:rPr>
          <w:rFonts w:ascii="Times New Roman" w:hAnsi="Times New Roman" w:cs="Times New Roman"/>
          <w:color w:val="000000" w:themeColor="text1"/>
          <w:sz w:val="28"/>
          <w:szCs w:val="28"/>
        </w:rPr>
      </w:pPr>
    </w:p>
    <w:p w:rsidR="00263258" w:rsidRDefault="00DF4464" w:rsidP="00B86078">
      <w:pPr>
        <w:spacing w:after="0" w:line="360" w:lineRule="auto"/>
        <w:ind w:firstLine="709"/>
        <w:jc w:val="both"/>
        <w:rPr>
          <w:rFonts w:ascii="Times New Roman" w:hAnsi="Times New Roman" w:cs="Times New Roman"/>
          <w:b/>
          <w:color w:val="000000" w:themeColor="text1"/>
          <w:sz w:val="28"/>
          <w:szCs w:val="28"/>
        </w:rPr>
      </w:pPr>
      <w:r w:rsidRPr="00DD08A0">
        <w:rPr>
          <w:rFonts w:ascii="Times New Roman" w:hAnsi="Times New Roman" w:cs="Times New Roman"/>
          <w:b/>
          <w:color w:val="000000" w:themeColor="text1"/>
          <w:sz w:val="28"/>
          <w:szCs w:val="28"/>
        </w:rPr>
        <w:t>1</w:t>
      </w:r>
      <w:r w:rsidR="00263258" w:rsidRPr="00DD08A0">
        <w:rPr>
          <w:rFonts w:ascii="Times New Roman" w:hAnsi="Times New Roman" w:cs="Times New Roman"/>
          <w:b/>
          <w:color w:val="000000" w:themeColor="text1"/>
          <w:sz w:val="28"/>
          <w:szCs w:val="28"/>
        </w:rPr>
        <w:t>.</w:t>
      </w:r>
      <w:r w:rsidRPr="00DD08A0">
        <w:rPr>
          <w:rFonts w:ascii="Times New Roman" w:hAnsi="Times New Roman" w:cs="Times New Roman"/>
          <w:b/>
          <w:color w:val="000000" w:themeColor="text1"/>
          <w:sz w:val="28"/>
          <w:szCs w:val="28"/>
        </w:rPr>
        <w:t>3</w:t>
      </w:r>
      <w:r w:rsidR="00263258" w:rsidRPr="00DD08A0">
        <w:rPr>
          <w:rFonts w:ascii="Times New Roman" w:hAnsi="Times New Roman" w:cs="Times New Roman"/>
          <w:b/>
          <w:color w:val="000000" w:themeColor="text1"/>
          <w:sz w:val="28"/>
          <w:szCs w:val="28"/>
        </w:rPr>
        <w:t>. Влияние практи</w:t>
      </w:r>
      <w:r w:rsidRPr="00DD08A0">
        <w:rPr>
          <w:rFonts w:ascii="Times New Roman" w:hAnsi="Times New Roman" w:cs="Times New Roman"/>
          <w:b/>
          <w:color w:val="000000" w:themeColor="text1"/>
          <w:sz w:val="28"/>
          <w:szCs w:val="28"/>
        </w:rPr>
        <w:t xml:space="preserve">ческих работ на качество знаний </w:t>
      </w:r>
      <w:r w:rsidR="00263258" w:rsidRPr="00DD08A0">
        <w:rPr>
          <w:rFonts w:ascii="Times New Roman" w:hAnsi="Times New Roman" w:cs="Times New Roman"/>
          <w:b/>
          <w:color w:val="000000" w:themeColor="text1"/>
          <w:sz w:val="28"/>
          <w:szCs w:val="28"/>
        </w:rPr>
        <w:t>и развитие самостоятельности у</w:t>
      </w:r>
      <w:r w:rsidRPr="00DD08A0">
        <w:rPr>
          <w:rFonts w:ascii="Times New Roman" w:hAnsi="Times New Roman" w:cs="Times New Roman"/>
          <w:sz w:val="28"/>
          <w:szCs w:val="28"/>
        </w:rPr>
        <w:t xml:space="preserve"> </w:t>
      </w:r>
      <w:r w:rsidRPr="00DD08A0">
        <w:rPr>
          <w:rFonts w:ascii="Times New Roman" w:hAnsi="Times New Roman" w:cs="Times New Roman"/>
          <w:b/>
          <w:color w:val="000000" w:themeColor="text1"/>
          <w:sz w:val="28"/>
          <w:szCs w:val="28"/>
        </w:rPr>
        <w:t>обучающихся.</w:t>
      </w:r>
    </w:p>
    <w:p w:rsidR="004B6AB9" w:rsidRPr="00DD08A0" w:rsidRDefault="004B6AB9" w:rsidP="00B86078">
      <w:pPr>
        <w:spacing w:after="0" w:line="360" w:lineRule="auto"/>
        <w:ind w:firstLine="709"/>
        <w:jc w:val="both"/>
        <w:rPr>
          <w:rFonts w:ascii="Times New Roman" w:hAnsi="Times New Roman" w:cs="Times New Roman"/>
          <w:b/>
          <w:color w:val="000000" w:themeColor="text1"/>
          <w:sz w:val="28"/>
          <w:szCs w:val="28"/>
        </w:rPr>
      </w:pP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Практическая работа оказывает значительное влияние на глубину и прочность </w:t>
      </w:r>
      <w:r w:rsidR="00DF4464" w:rsidRPr="00DD08A0">
        <w:rPr>
          <w:rFonts w:ascii="Times New Roman" w:hAnsi="Times New Roman" w:cs="Times New Roman"/>
          <w:color w:val="000000" w:themeColor="text1"/>
          <w:sz w:val="28"/>
          <w:szCs w:val="28"/>
        </w:rPr>
        <w:t>знаний у обучающихся</w:t>
      </w:r>
      <w:r w:rsidRPr="00DD08A0">
        <w:rPr>
          <w:rFonts w:ascii="Times New Roman" w:hAnsi="Times New Roman" w:cs="Times New Roman"/>
          <w:color w:val="000000" w:themeColor="text1"/>
          <w:sz w:val="28"/>
          <w:szCs w:val="28"/>
        </w:rPr>
        <w:t xml:space="preserve"> </w:t>
      </w:r>
      <w:r w:rsidR="007F0454" w:rsidRPr="00AC0BDD">
        <w:rPr>
          <w:rFonts w:ascii="Times New Roman" w:hAnsi="Times New Roman" w:cs="Times New Roman"/>
          <w:sz w:val="28"/>
          <w:szCs w:val="28"/>
        </w:rPr>
        <w:t>междисциплинарному курсу</w:t>
      </w:r>
      <w:r w:rsidR="00110CD9" w:rsidRPr="00AC0BDD">
        <w:rPr>
          <w:rFonts w:ascii="Times New Roman" w:hAnsi="Times New Roman" w:cs="Times New Roman"/>
          <w:sz w:val="28"/>
          <w:szCs w:val="28"/>
        </w:rPr>
        <w:t xml:space="preserve"> 02.01</w:t>
      </w:r>
      <w:r w:rsidR="00110CD9" w:rsidRPr="00AC0BDD">
        <w:t xml:space="preserve"> </w:t>
      </w:r>
      <w:r w:rsidR="00110CD9" w:rsidRPr="00AC0BDD">
        <w:rPr>
          <w:rFonts w:ascii="Times New Roman" w:hAnsi="Times New Roman" w:cs="Times New Roman"/>
          <w:sz w:val="28"/>
          <w:szCs w:val="28"/>
        </w:rPr>
        <w:t>Технологии публикации цифровой мультимедийной информации,</w:t>
      </w:r>
      <w:r w:rsidRPr="00AC0BDD">
        <w:rPr>
          <w:rFonts w:ascii="Times New Roman" w:hAnsi="Times New Roman" w:cs="Times New Roman"/>
          <w:sz w:val="28"/>
          <w:szCs w:val="28"/>
        </w:rPr>
        <w:t xml:space="preserve"> </w:t>
      </w:r>
      <w:r w:rsidRPr="00DD08A0">
        <w:rPr>
          <w:rFonts w:ascii="Times New Roman" w:hAnsi="Times New Roman" w:cs="Times New Roman"/>
          <w:color w:val="000000" w:themeColor="text1"/>
          <w:sz w:val="28"/>
          <w:szCs w:val="28"/>
        </w:rPr>
        <w:t xml:space="preserve">на развитие </w:t>
      </w:r>
      <w:r w:rsidRPr="00DD08A0">
        <w:rPr>
          <w:rFonts w:ascii="Times New Roman" w:hAnsi="Times New Roman" w:cs="Times New Roman"/>
          <w:color w:val="000000" w:themeColor="text1"/>
          <w:sz w:val="28"/>
          <w:szCs w:val="28"/>
        </w:rPr>
        <w:lastRenderedPageBreak/>
        <w:t xml:space="preserve">их познавательных способностей, самостоятельности, на </w:t>
      </w:r>
      <w:r w:rsidR="00DF4464" w:rsidRPr="00DD08A0">
        <w:rPr>
          <w:rFonts w:ascii="Times New Roman" w:hAnsi="Times New Roman" w:cs="Times New Roman"/>
          <w:color w:val="000000" w:themeColor="text1"/>
          <w:sz w:val="28"/>
          <w:szCs w:val="28"/>
        </w:rPr>
        <w:t>темп усвоения нового материала.</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Практический опыт </w:t>
      </w:r>
      <w:r w:rsidR="00DF4464" w:rsidRPr="00DD08A0">
        <w:rPr>
          <w:rFonts w:ascii="Times New Roman" w:hAnsi="Times New Roman" w:cs="Times New Roman"/>
          <w:color w:val="000000" w:themeColor="text1"/>
          <w:sz w:val="28"/>
          <w:szCs w:val="28"/>
        </w:rPr>
        <w:t xml:space="preserve">мастеров профессионального обучения </w:t>
      </w:r>
      <w:r w:rsidRPr="00DD08A0">
        <w:rPr>
          <w:rFonts w:ascii="Times New Roman" w:hAnsi="Times New Roman" w:cs="Times New Roman"/>
          <w:color w:val="000000" w:themeColor="text1"/>
          <w:sz w:val="28"/>
          <w:szCs w:val="28"/>
        </w:rPr>
        <w:t>показал, что:</w:t>
      </w:r>
      <w:r w:rsidR="00110CD9">
        <w:rPr>
          <w:rFonts w:ascii="Times New Roman" w:hAnsi="Times New Roman" w:cs="Times New Roman"/>
          <w:color w:val="000000" w:themeColor="text1"/>
          <w:sz w:val="28"/>
          <w:szCs w:val="28"/>
        </w:rPr>
        <w:t xml:space="preserve"> с</w:t>
      </w:r>
      <w:r w:rsidRPr="00DD08A0">
        <w:rPr>
          <w:rFonts w:ascii="Times New Roman" w:hAnsi="Times New Roman" w:cs="Times New Roman"/>
          <w:color w:val="000000" w:themeColor="text1"/>
          <w:sz w:val="28"/>
          <w:szCs w:val="28"/>
        </w:rPr>
        <w:t xml:space="preserve">истематически проводимые практические работы (с учебником по решению задач, выполнению наблюдений и опытов) при правильной организации способствует получению </w:t>
      </w:r>
      <w:r w:rsidR="00DF4464" w:rsidRPr="00DD08A0">
        <w:rPr>
          <w:rFonts w:ascii="Times New Roman" w:hAnsi="Times New Roman" w:cs="Times New Roman"/>
          <w:color w:val="000000" w:themeColor="text1"/>
          <w:sz w:val="28"/>
          <w:szCs w:val="28"/>
        </w:rPr>
        <w:t>обучающимися</w:t>
      </w:r>
      <w:r w:rsidRPr="00DD08A0">
        <w:rPr>
          <w:rFonts w:ascii="Times New Roman" w:hAnsi="Times New Roman" w:cs="Times New Roman"/>
          <w:color w:val="000000" w:themeColor="text1"/>
          <w:sz w:val="28"/>
          <w:szCs w:val="28"/>
        </w:rPr>
        <w:t xml:space="preserve"> более глубоких и прочных знаний по сравнению с теми, которые они приобретают при сообще</w:t>
      </w:r>
      <w:r w:rsidR="00DF4464" w:rsidRPr="00DD08A0">
        <w:rPr>
          <w:rFonts w:ascii="Times New Roman" w:hAnsi="Times New Roman" w:cs="Times New Roman"/>
          <w:color w:val="000000" w:themeColor="text1"/>
          <w:sz w:val="28"/>
          <w:szCs w:val="28"/>
        </w:rPr>
        <w:t>нии учителем готовых знаний.</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Организация выполнения </w:t>
      </w:r>
      <w:r w:rsidR="00DF4464" w:rsidRPr="00DD08A0">
        <w:rPr>
          <w:rFonts w:ascii="Times New Roman" w:hAnsi="Times New Roman" w:cs="Times New Roman"/>
          <w:color w:val="000000" w:themeColor="text1"/>
          <w:sz w:val="28"/>
          <w:szCs w:val="28"/>
        </w:rPr>
        <w:t>обучающимися</w:t>
      </w:r>
      <w:r w:rsidRPr="00DD08A0">
        <w:rPr>
          <w:rFonts w:ascii="Times New Roman" w:hAnsi="Times New Roman" w:cs="Times New Roman"/>
          <w:color w:val="000000" w:themeColor="text1"/>
          <w:sz w:val="28"/>
          <w:szCs w:val="28"/>
        </w:rPr>
        <w:t xml:space="preserve"> разнообразных по дидактической цели и содержанию практических работ способствует развитию их познавательных и творческих способностей, развитию мышления и самостоятельности.</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При тщательно продуманной методике проведения практических работ ускоряются темпы формирования у </w:t>
      </w:r>
      <w:r w:rsidR="00DF4464" w:rsidRPr="00DD08A0">
        <w:rPr>
          <w:rFonts w:ascii="Times New Roman" w:hAnsi="Times New Roman" w:cs="Times New Roman"/>
          <w:color w:val="000000" w:themeColor="text1"/>
          <w:sz w:val="28"/>
          <w:szCs w:val="28"/>
        </w:rPr>
        <w:t>обучающихся</w:t>
      </w:r>
      <w:r w:rsidRPr="00DD08A0">
        <w:rPr>
          <w:rFonts w:ascii="Times New Roman" w:hAnsi="Times New Roman" w:cs="Times New Roman"/>
          <w:color w:val="000000" w:themeColor="text1"/>
          <w:sz w:val="28"/>
          <w:szCs w:val="28"/>
        </w:rPr>
        <w:t xml:space="preserve"> умений и навыков практического характера, а это в свою очередь оказывает положительное влияние на формирование познавательных умений и навыков.</w:t>
      </w:r>
    </w:p>
    <w:p w:rsidR="00DF4464"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С течением времени при систематической организации практических работ на </w:t>
      </w:r>
      <w:r w:rsidR="00DF4464" w:rsidRPr="00DD08A0">
        <w:rPr>
          <w:rFonts w:ascii="Times New Roman" w:hAnsi="Times New Roman" w:cs="Times New Roman"/>
          <w:color w:val="000000" w:themeColor="text1"/>
          <w:sz w:val="28"/>
          <w:szCs w:val="28"/>
        </w:rPr>
        <w:t>занятиях</w:t>
      </w:r>
      <w:r w:rsidRPr="00DD08A0">
        <w:rPr>
          <w:rFonts w:ascii="Times New Roman" w:hAnsi="Times New Roman" w:cs="Times New Roman"/>
          <w:color w:val="000000" w:themeColor="text1"/>
          <w:sz w:val="28"/>
          <w:szCs w:val="28"/>
        </w:rPr>
        <w:t xml:space="preserve"> и сочетании ее с различными видами домашней работы по </w:t>
      </w:r>
      <w:r w:rsidR="007F0454" w:rsidRPr="00DD08A0">
        <w:rPr>
          <w:rFonts w:ascii="Times New Roman" w:hAnsi="Times New Roman" w:cs="Times New Roman"/>
          <w:color w:val="000000" w:themeColor="text1"/>
          <w:sz w:val="28"/>
          <w:szCs w:val="28"/>
        </w:rPr>
        <w:t>междисциплинарному курсу</w:t>
      </w:r>
      <w:r w:rsidRPr="00DD08A0">
        <w:rPr>
          <w:rFonts w:ascii="Times New Roman" w:hAnsi="Times New Roman" w:cs="Times New Roman"/>
          <w:color w:val="000000" w:themeColor="text1"/>
          <w:sz w:val="28"/>
          <w:szCs w:val="28"/>
        </w:rPr>
        <w:t xml:space="preserve"> у </w:t>
      </w:r>
      <w:r w:rsidR="00DF4464" w:rsidRPr="00DD08A0">
        <w:rPr>
          <w:rFonts w:ascii="Times New Roman" w:hAnsi="Times New Roman" w:cs="Times New Roman"/>
          <w:color w:val="000000" w:themeColor="text1"/>
          <w:sz w:val="28"/>
          <w:szCs w:val="28"/>
        </w:rPr>
        <w:t>обучающихся</w:t>
      </w:r>
      <w:r w:rsidRPr="00DD08A0">
        <w:rPr>
          <w:rFonts w:ascii="Times New Roman" w:hAnsi="Times New Roman" w:cs="Times New Roman"/>
          <w:color w:val="000000" w:themeColor="text1"/>
          <w:sz w:val="28"/>
          <w:szCs w:val="28"/>
        </w:rPr>
        <w:t xml:space="preserve"> в</w:t>
      </w:r>
      <w:r w:rsidR="00DF4464" w:rsidRPr="00DD08A0">
        <w:rPr>
          <w:rFonts w:ascii="Times New Roman" w:hAnsi="Times New Roman" w:cs="Times New Roman"/>
          <w:color w:val="000000" w:themeColor="text1"/>
          <w:sz w:val="28"/>
          <w:szCs w:val="28"/>
        </w:rPr>
        <w:t xml:space="preserve">ырабатываются устойчивые навыки </w:t>
      </w:r>
      <w:r w:rsidRPr="00DD08A0">
        <w:rPr>
          <w:rFonts w:ascii="Times New Roman" w:hAnsi="Times New Roman" w:cs="Times New Roman"/>
          <w:color w:val="000000" w:themeColor="text1"/>
          <w:sz w:val="28"/>
          <w:szCs w:val="28"/>
        </w:rPr>
        <w:t>самостоятельной работы.</w:t>
      </w:r>
    </w:p>
    <w:p w:rsidR="00263258"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 xml:space="preserve"> В результате для выполнения примерно одинаковых по объему и </w:t>
      </w:r>
      <w:r w:rsidR="00DF4464" w:rsidRPr="00DD08A0">
        <w:rPr>
          <w:rFonts w:ascii="Times New Roman" w:hAnsi="Times New Roman" w:cs="Times New Roman"/>
          <w:color w:val="000000" w:themeColor="text1"/>
          <w:sz w:val="28"/>
          <w:szCs w:val="28"/>
        </w:rPr>
        <w:t>степени трудности работ,</w:t>
      </w:r>
      <w:r w:rsidRPr="00DD08A0">
        <w:rPr>
          <w:rFonts w:ascii="Times New Roman" w:hAnsi="Times New Roman" w:cs="Times New Roman"/>
          <w:color w:val="000000" w:themeColor="text1"/>
          <w:sz w:val="28"/>
          <w:szCs w:val="28"/>
        </w:rPr>
        <w:t xml:space="preserve"> </w:t>
      </w:r>
      <w:r w:rsidR="00DF4464" w:rsidRPr="00DD08A0">
        <w:rPr>
          <w:rFonts w:ascii="Times New Roman" w:hAnsi="Times New Roman" w:cs="Times New Roman"/>
          <w:color w:val="000000" w:themeColor="text1"/>
          <w:sz w:val="28"/>
          <w:szCs w:val="28"/>
        </w:rPr>
        <w:t>обучающиеся</w:t>
      </w:r>
      <w:r w:rsidRPr="00DD08A0">
        <w:rPr>
          <w:rFonts w:ascii="Times New Roman" w:hAnsi="Times New Roman" w:cs="Times New Roman"/>
          <w:color w:val="000000" w:themeColor="text1"/>
          <w:sz w:val="28"/>
          <w:szCs w:val="28"/>
        </w:rPr>
        <w:t xml:space="preserve"> затрачивают значительно меньше времени по сравнению с </w:t>
      </w:r>
      <w:r w:rsidR="00DF4464" w:rsidRPr="00DD08A0">
        <w:rPr>
          <w:rFonts w:ascii="Times New Roman" w:hAnsi="Times New Roman" w:cs="Times New Roman"/>
          <w:color w:val="000000" w:themeColor="text1"/>
          <w:sz w:val="28"/>
          <w:szCs w:val="28"/>
        </w:rPr>
        <w:t>обучающимися</w:t>
      </w:r>
      <w:r w:rsidRPr="00DD08A0">
        <w:rPr>
          <w:rFonts w:ascii="Times New Roman" w:hAnsi="Times New Roman" w:cs="Times New Roman"/>
          <w:color w:val="000000" w:themeColor="text1"/>
          <w:sz w:val="28"/>
          <w:szCs w:val="28"/>
        </w:rPr>
        <w:t xml:space="preserve"> таких </w:t>
      </w:r>
      <w:r w:rsidR="00DF4464" w:rsidRPr="00DD08A0">
        <w:rPr>
          <w:rFonts w:ascii="Times New Roman" w:hAnsi="Times New Roman" w:cs="Times New Roman"/>
          <w:color w:val="000000" w:themeColor="text1"/>
          <w:sz w:val="28"/>
          <w:szCs w:val="28"/>
        </w:rPr>
        <w:t>групп</w:t>
      </w:r>
      <w:r w:rsidRPr="00DD08A0">
        <w:rPr>
          <w:rFonts w:ascii="Times New Roman" w:hAnsi="Times New Roman" w:cs="Times New Roman"/>
          <w:color w:val="000000" w:themeColor="text1"/>
          <w:sz w:val="28"/>
          <w:szCs w:val="28"/>
        </w:rPr>
        <w:t>, в которых практические работы совершенно не организуется или проводятся нерегулярно. Это позволяет постепенно наращивать темпы изучения программного материала, увеличить время на решение задач, выполнение экспериментальных работ и других видов работ творческого характера.</w:t>
      </w:r>
    </w:p>
    <w:p w:rsidR="009A61AF" w:rsidRPr="00DD08A0" w:rsidRDefault="00263258" w:rsidP="00B86078">
      <w:pPr>
        <w:spacing w:after="0" w:line="360" w:lineRule="auto"/>
        <w:ind w:firstLine="709"/>
        <w:jc w:val="both"/>
        <w:rPr>
          <w:rFonts w:ascii="Times New Roman" w:hAnsi="Times New Roman" w:cs="Times New Roman"/>
          <w:color w:val="000000" w:themeColor="text1"/>
          <w:sz w:val="28"/>
          <w:szCs w:val="28"/>
        </w:rPr>
      </w:pPr>
      <w:r w:rsidRPr="00DD08A0">
        <w:rPr>
          <w:rFonts w:ascii="Times New Roman" w:hAnsi="Times New Roman" w:cs="Times New Roman"/>
          <w:color w:val="000000" w:themeColor="text1"/>
          <w:sz w:val="28"/>
          <w:szCs w:val="28"/>
        </w:rPr>
        <w:t>В процессе подготовки и выполнения практических работ должны развиваться самостоятельность, познавательные и творческие способности личности, потребность в самообразовании, высокая культура труда.</w:t>
      </w:r>
    </w:p>
    <w:p w:rsidR="009A61AF" w:rsidRPr="00DD08A0" w:rsidRDefault="00F61748"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lastRenderedPageBreak/>
        <w:t>В настоящее время практические занятия не в полной мере реализуют свои функции, что связано прежде всего с недостаточной теоретической и методической разработанностью проблемы. Среди мотивов, побуждающих обучающихся к самостоятельной работе, преобладают конкретные, прагматические: необходимость подготовки к практическому занятию, стремление избежать осложнений на уроке, экзамене.</w:t>
      </w:r>
    </w:p>
    <w:p w:rsidR="009A61AF" w:rsidRDefault="009A61AF" w:rsidP="00B86078">
      <w:pPr>
        <w:spacing w:after="0" w:line="360" w:lineRule="auto"/>
        <w:jc w:val="both"/>
        <w:rPr>
          <w:rFonts w:ascii="Times New Roman" w:hAnsi="Times New Roman" w:cs="Times New Roman"/>
          <w:color w:val="FF0000"/>
          <w:sz w:val="28"/>
          <w:szCs w:val="28"/>
        </w:rPr>
      </w:pPr>
    </w:p>
    <w:p w:rsidR="00CE4348" w:rsidRDefault="00CE43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color w:val="FF0000"/>
          <w:sz w:val="28"/>
          <w:szCs w:val="28"/>
        </w:rPr>
      </w:pPr>
    </w:p>
    <w:p w:rsidR="00CE0377" w:rsidRDefault="00CE0377" w:rsidP="00B86078">
      <w:pPr>
        <w:spacing w:after="0" w:line="360" w:lineRule="auto"/>
        <w:jc w:val="both"/>
        <w:rPr>
          <w:rFonts w:ascii="Times New Roman" w:hAnsi="Times New Roman" w:cs="Times New Roman"/>
          <w:color w:val="FF0000"/>
          <w:sz w:val="28"/>
          <w:szCs w:val="28"/>
        </w:rPr>
      </w:pPr>
    </w:p>
    <w:p w:rsidR="00CE0377" w:rsidRDefault="00CE0377" w:rsidP="00B86078">
      <w:pPr>
        <w:spacing w:after="0" w:line="360" w:lineRule="auto"/>
        <w:jc w:val="both"/>
        <w:rPr>
          <w:rFonts w:ascii="Times New Roman" w:hAnsi="Times New Roman" w:cs="Times New Roman"/>
          <w:color w:val="FF0000"/>
          <w:sz w:val="28"/>
          <w:szCs w:val="28"/>
        </w:rPr>
      </w:pPr>
    </w:p>
    <w:p w:rsidR="00347551" w:rsidRPr="00E15DFD" w:rsidRDefault="00E15DFD" w:rsidP="00B86078">
      <w:pPr>
        <w:spacing w:after="0" w:line="360" w:lineRule="auto"/>
        <w:jc w:val="both"/>
        <w:rPr>
          <w:rFonts w:ascii="Times New Roman" w:hAnsi="Times New Roman" w:cs="Times New Roman"/>
          <w:b/>
          <w:sz w:val="28"/>
          <w:szCs w:val="28"/>
        </w:rPr>
      </w:pPr>
      <w:r w:rsidRPr="00E15DFD">
        <w:rPr>
          <w:rFonts w:ascii="Times New Roman" w:hAnsi="Times New Roman" w:cs="Times New Roman"/>
          <w:b/>
          <w:sz w:val="28"/>
          <w:szCs w:val="28"/>
        </w:rPr>
        <w:t xml:space="preserve">ГЛАВА 2 МЕТОДИЧЕСКАЯ РАЗРАБОТКА ПРОВЕДЕНИЯ ПРАКТИЧЕСКИХ РАБОТ ДЛЯ ПОДГОТОВКИ РАБОЧИХ ПО </w:t>
      </w:r>
      <w:r w:rsidRPr="00E15DFD">
        <w:rPr>
          <w:rFonts w:ascii="Times New Roman" w:hAnsi="Times New Roman" w:cs="Times New Roman"/>
          <w:b/>
          <w:sz w:val="28"/>
          <w:szCs w:val="28"/>
        </w:rPr>
        <w:lastRenderedPageBreak/>
        <w:t>ПРОФЕССИИ «МАСТЕР ПО ОБРАБОТКЕ ЦИФРОВОЙ ИНФОРМАЦИИ»</w:t>
      </w:r>
    </w:p>
    <w:p w:rsidR="003B18D4" w:rsidRDefault="003B18D4" w:rsidP="00B86078">
      <w:pPr>
        <w:spacing w:after="0" w:line="360" w:lineRule="auto"/>
        <w:jc w:val="both"/>
        <w:rPr>
          <w:rFonts w:ascii="Times New Roman" w:hAnsi="Times New Roman" w:cs="Times New Roman"/>
          <w:sz w:val="28"/>
          <w:szCs w:val="28"/>
        </w:rPr>
      </w:pPr>
    </w:p>
    <w:p w:rsidR="003B18D4" w:rsidRDefault="00B44C27" w:rsidP="00B86078">
      <w:pPr>
        <w:spacing w:after="0" w:line="36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3B18D4" w:rsidRPr="003B18D4">
        <w:rPr>
          <w:rFonts w:ascii="Times New Roman" w:eastAsia="Times New Roman" w:hAnsi="Times New Roman" w:cs="Times New Roman"/>
          <w:b/>
          <w:sz w:val="28"/>
          <w:szCs w:val="28"/>
          <w:lang w:eastAsia="ru-RU"/>
        </w:rPr>
        <w:t xml:space="preserve">.1 Анализ рабочей программы </w:t>
      </w:r>
      <w:r w:rsidR="003B18D4">
        <w:rPr>
          <w:rFonts w:ascii="Times New Roman" w:eastAsia="Times New Roman" w:hAnsi="Times New Roman" w:cs="Times New Roman"/>
          <w:b/>
          <w:sz w:val="28"/>
          <w:szCs w:val="28"/>
          <w:lang w:eastAsia="ru-RU"/>
        </w:rPr>
        <w:t>профессионального модуля ПМ.02</w:t>
      </w:r>
      <w:r w:rsidR="003B18D4" w:rsidRPr="003B18D4">
        <w:rPr>
          <w:rFonts w:ascii="Times New Roman" w:eastAsia="Times New Roman" w:hAnsi="Times New Roman" w:cs="Times New Roman"/>
          <w:b/>
          <w:sz w:val="28"/>
          <w:szCs w:val="28"/>
          <w:lang w:eastAsia="ru-RU"/>
        </w:rPr>
        <w:t xml:space="preserve"> «Хранение, передача и публикация цифровой информации»</w:t>
      </w:r>
      <w:r w:rsidR="003B18D4">
        <w:rPr>
          <w:rFonts w:ascii="Times New Roman" w:eastAsia="Times New Roman" w:hAnsi="Times New Roman" w:cs="Times New Roman"/>
          <w:b/>
          <w:sz w:val="28"/>
          <w:szCs w:val="28"/>
          <w:lang w:eastAsia="ru-RU"/>
        </w:rPr>
        <w:t xml:space="preserve"> по профессии Мастер п</w:t>
      </w:r>
      <w:r w:rsidR="00E15DFD">
        <w:rPr>
          <w:rFonts w:ascii="Times New Roman" w:eastAsia="Times New Roman" w:hAnsi="Times New Roman" w:cs="Times New Roman"/>
          <w:b/>
          <w:sz w:val="28"/>
          <w:szCs w:val="28"/>
          <w:lang w:eastAsia="ru-RU"/>
        </w:rPr>
        <w:t>о обработке цифровой информации</w:t>
      </w:r>
    </w:p>
    <w:p w:rsidR="003B18D4" w:rsidRPr="003B18D4" w:rsidRDefault="003B18D4" w:rsidP="00B86078">
      <w:pPr>
        <w:spacing w:after="0" w:line="360" w:lineRule="auto"/>
        <w:ind w:firstLine="708"/>
        <w:jc w:val="both"/>
        <w:rPr>
          <w:rFonts w:ascii="Times New Roman" w:eastAsia="Times New Roman" w:hAnsi="Times New Roman" w:cs="Times New Roman"/>
          <w:b/>
          <w:sz w:val="28"/>
          <w:szCs w:val="28"/>
          <w:lang w:eastAsia="ru-RU"/>
        </w:rPr>
      </w:pPr>
    </w:p>
    <w:p w:rsidR="003B18D4" w:rsidRPr="003B18D4" w:rsidRDefault="003B18D4" w:rsidP="00B86078">
      <w:pPr>
        <w:spacing w:after="0" w:line="360" w:lineRule="auto"/>
        <w:ind w:firstLine="709"/>
        <w:jc w:val="both"/>
        <w:rPr>
          <w:rFonts w:ascii="Times New Roman" w:eastAsia="Times New Roman" w:hAnsi="Times New Roman" w:cs="Times New Roman"/>
          <w:sz w:val="28"/>
          <w:szCs w:val="28"/>
          <w:lang w:eastAsia="ru-RU"/>
        </w:rPr>
      </w:pPr>
      <w:r w:rsidRPr="003B18D4">
        <w:rPr>
          <w:rFonts w:ascii="Times New Roman" w:eastAsia="Times New Roman" w:hAnsi="Times New Roman" w:cs="Times New Roman"/>
          <w:sz w:val="28"/>
          <w:szCs w:val="28"/>
          <w:lang w:eastAsia="ru-RU"/>
        </w:rPr>
        <w:t xml:space="preserve">Рабочая программа занимает важное место в подготовке преподавателя к занятиям. Представленная ниже рабочая программа разработана на основе Федерального государственного образовательного стандарта по профессиям среднего профессионального образования. Включает в себя: паспорт рабочей программы (область применения программы, цели и задачи профессионального модуля (ПМ), требования к результатам освоения ПМ; структуру и примерное содержание ПМ (тематический план, содержание обучения по ПМ); условия реализации ПМ (требования к минимальному материально-техническому обеспечению, информационное обеспечение обучения, перечень используемых учебных изданий, Интернет-ресурсов, основной и дополнительной литературы, общие требования к организации образовательного процесса, кадровое обеспечение образовательного процесса, требования к квалификации педагогических кадров); контроль и оценку результатов освоения профессионального модуля. </w:t>
      </w:r>
    </w:p>
    <w:p w:rsidR="003B18D4" w:rsidRPr="003B18D4" w:rsidRDefault="003B18D4" w:rsidP="00B86078">
      <w:pPr>
        <w:spacing w:after="0" w:line="360" w:lineRule="auto"/>
        <w:ind w:firstLine="708"/>
        <w:jc w:val="both"/>
        <w:rPr>
          <w:rFonts w:ascii="Times New Roman" w:eastAsia="Times New Roman" w:hAnsi="Times New Roman" w:cs="Times New Roman"/>
          <w:sz w:val="28"/>
          <w:szCs w:val="28"/>
          <w:lang w:eastAsia="ru-RU"/>
        </w:rPr>
      </w:pPr>
      <w:r w:rsidRPr="003B18D4">
        <w:rPr>
          <w:rFonts w:ascii="Times New Roman" w:eastAsia="Times New Roman" w:hAnsi="Times New Roman" w:cs="Times New Roman"/>
          <w:sz w:val="28"/>
          <w:szCs w:val="28"/>
          <w:lang w:eastAsia="ru-RU"/>
        </w:rPr>
        <w:t>На освоение профессионального модуля все</w:t>
      </w:r>
      <w:r w:rsidR="00AA197C">
        <w:rPr>
          <w:rFonts w:ascii="Times New Roman" w:eastAsia="Times New Roman" w:hAnsi="Times New Roman" w:cs="Times New Roman"/>
          <w:sz w:val="28"/>
          <w:szCs w:val="28"/>
          <w:lang w:eastAsia="ru-RU"/>
        </w:rPr>
        <w:t>го рекомендуется 1010</w:t>
      </w:r>
      <w:r w:rsidRPr="003B18D4">
        <w:rPr>
          <w:rFonts w:ascii="Times New Roman" w:eastAsia="Times New Roman" w:hAnsi="Times New Roman" w:cs="Times New Roman"/>
          <w:sz w:val="28"/>
          <w:szCs w:val="28"/>
          <w:lang w:eastAsia="ru-RU"/>
        </w:rPr>
        <w:t xml:space="preserve"> часов, в том числе:</w:t>
      </w:r>
    </w:p>
    <w:p w:rsidR="003B18D4" w:rsidRPr="003B18D4" w:rsidRDefault="003B18D4" w:rsidP="00B86078">
      <w:pPr>
        <w:spacing w:after="0" w:line="360" w:lineRule="auto"/>
        <w:ind w:firstLine="708"/>
        <w:jc w:val="both"/>
        <w:rPr>
          <w:rFonts w:ascii="Times New Roman" w:eastAsia="Times New Roman" w:hAnsi="Times New Roman" w:cs="Times New Roman"/>
          <w:sz w:val="28"/>
          <w:szCs w:val="28"/>
          <w:lang w:eastAsia="ru-RU"/>
        </w:rPr>
      </w:pPr>
      <w:r w:rsidRPr="003B18D4">
        <w:rPr>
          <w:rFonts w:ascii="Times New Roman" w:eastAsia="Times New Roman" w:hAnsi="Times New Roman" w:cs="Times New Roman"/>
          <w:sz w:val="28"/>
          <w:szCs w:val="28"/>
          <w:lang w:eastAsia="ru-RU"/>
        </w:rPr>
        <w:t>максимальной уч</w:t>
      </w:r>
      <w:r w:rsidR="00AA197C">
        <w:rPr>
          <w:rFonts w:ascii="Times New Roman" w:eastAsia="Times New Roman" w:hAnsi="Times New Roman" w:cs="Times New Roman"/>
          <w:sz w:val="28"/>
          <w:szCs w:val="28"/>
          <w:lang w:eastAsia="ru-RU"/>
        </w:rPr>
        <w:t>ебной нагрузки обучающегося – 362</w:t>
      </w:r>
      <w:r w:rsidRPr="003B18D4">
        <w:rPr>
          <w:rFonts w:ascii="Times New Roman" w:eastAsia="Times New Roman" w:hAnsi="Times New Roman" w:cs="Times New Roman"/>
          <w:sz w:val="28"/>
          <w:szCs w:val="28"/>
          <w:lang w:eastAsia="ru-RU"/>
        </w:rPr>
        <w:t xml:space="preserve"> часов (включая обязательную аудиторную учебную нагрузку обучающегося – 24</w:t>
      </w:r>
      <w:r w:rsidR="00AA197C">
        <w:rPr>
          <w:rFonts w:ascii="Times New Roman" w:eastAsia="Times New Roman" w:hAnsi="Times New Roman" w:cs="Times New Roman"/>
          <w:sz w:val="28"/>
          <w:szCs w:val="28"/>
          <w:lang w:eastAsia="ru-RU"/>
        </w:rPr>
        <w:t>1</w:t>
      </w:r>
      <w:r w:rsidRPr="003B18D4">
        <w:rPr>
          <w:rFonts w:ascii="Times New Roman" w:eastAsia="Times New Roman" w:hAnsi="Times New Roman" w:cs="Times New Roman"/>
          <w:sz w:val="28"/>
          <w:szCs w:val="28"/>
          <w:lang w:eastAsia="ru-RU"/>
        </w:rPr>
        <w:t xml:space="preserve"> часа и самостоя</w:t>
      </w:r>
      <w:r w:rsidR="00AA197C">
        <w:rPr>
          <w:rFonts w:ascii="Times New Roman" w:eastAsia="Times New Roman" w:hAnsi="Times New Roman" w:cs="Times New Roman"/>
          <w:sz w:val="28"/>
          <w:szCs w:val="28"/>
          <w:lang w:eastAsia="ru-RU"/>
        </w:rPr>
        <w:t>тельную работу обучающегося – 121</w:t>
      </w:r>
      <w:r w:rsidRPr="003B18D4">
        <w:rPr>
          <w:rFonts w:ascii="Times New Roman" w:eastAsia="Times New Roman" w:hAnsi="Times New Roman" w:cs="Times New Roman"/>
          <w:sz w:val="28"/>
          <w:szCs w:val="28"/>
          <w:lang w:eastAsia="ru-RU"/>
        </w:rPr>
        <w:t xml:space="preserve"> часа);</w:t>
      </w:r>
    </w:p>
    <w:p w:rsidR="003B18D4" w:rsidRPr="003B18D4" w:rsidRDefault="00AA197C" w:rsidP="00B8607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учебной и производственной практики - 648 часов</w:t>
      </w:r>
      <w:r w:rsidR="003B18D4" w:rsidRPr="003B18D4">
        <w:rPr>
          <w:rFonts w:ascii="Times New Roman" w:eastAsia="Times New Roman" w:hAnsi="Times New Roman" w:cs="Times New Roman"/>
          <w:sz w:val="28"/>
          <w:szCs w:val="28"/>
          <w:lang w:eastAsia="ru-RU"/>
        </w:rPr>
        <w:t xml:space="preserve"> </w:t>
      </w:r>
    </w:p>
    <w:p w:rsidR="004B6AB9" w:rsidRPr="00AC0BDD" w:rsidRDefault="004B6AB9" w:rsidP="00B86078">
      <w:pPr>
        <w:spacing w:after="0" w:line="360" w:lineRule="auto"/>
        <w:jc w:val="both"/>
        <w:rPr>
          <w:rFonts w:ascii="Times New Roman" w:hAnsi="Times New Roman" w:cs="Times New Roman"/>
          <w:sz w:val="28"/>
          <w:szCs w:val="28"/>
        </w:rPr>
      </w:pPr>
    </w:p>
    <w:p w:rsidR="004B6AB9" w:rsidRDefault="004B6AB9" w:rsidP="00B86078">
      <w:pPr>
        <w:spacing w:after="0" w:line="360" w:lineRule="auto"/>
        <w:jc w:val="both"/>
        <w:rPr>
          <w:rFonts w:ascii="Times New Roman" w:hAnsi="Times New Roman" w:cs="Times New Roman"/>
          <w:color w:val="FF0000"/>
          <w:sz w:val="28"/>
          <w:szCs w:val="28"/>
        </w:rPr>
      </w:pPr>
    </w:p>
    <w:p w:rsidR="00F61748" w:rsidRDefault="00F61748" w:rsidP="00B86078">
      <w:pPr>
        <w:spacing w:after="0" w:line="360" w:lineRule="auto"/>
        <w:jc w:val="both"/>
        <w:rPr>
          <w:rFonts w:ascii="Times New Roman" w:hAnsi="Times New Roman" w:cs="Times New Roman"/>
          <w:sz w:val="28"/>
          <w:szCs w:val="28"/>
        </w:rPr>
      </w:pPr>
      <w:r w:rsidRPr="00F61748">
        <w:rPr>
          <w:rFonts w:ascii="Times New Roman" w:hAnsi="Times New Roman" w:cs="Times New Roman"/>
          <w:sz w:val="28"/>
          <w:szCs w:val="28"/>
        </w:rPr>
        <w:lastRenderedPageBreak/>
        <w:t>2.2. Разработка практическ</w:t>
      </w:r>
      <w:r>
        <w:rPr>
          <w:rFonts w:ascii="Times New Roman" w:hAnsi="Times New Roman" w:cs="Times New Roman"/>
          <w:sz w:val="28"/>
          <w:szCs w:val="28"/>
        </w:rPr>
        <w:t>ой</w:t>
      </w:r>
      <w:r w:rsidRPr="00F61748">
        <w:rPr>
          <w:rFonts w:ascii="Times New Roman" w:hAnsi="Times New Roman" w:cs="Times New Roman"/>
          <w:sz w:val="28"/>
          <w:szCs w:val="28"/>
        </w:rPr>
        <w:t xml:space="preserve"> работ</w:t>
      </w:r>
      <w:r>
        <w:rPr>
          <w:rFonts w:ascii="Times New Roman" w:hAnsi="Times New Roman" w:cs="Times New Roman"/>
          <w:sz w:val="28"/>
          <w:szCs w:val="28"/>
        </w:rPr>
        <w:t>ы</w:t>
      </w:r>
      <w:r w:rsidRPr="00F61748">
        <w:rPr>
          <w:rFonts w:ascii="Times New Roman" w:hAnsi="Times New Roman" w:cs="Times New Roman"/>
          <w:sz w:val="28"/>
          <w:szCs w:val="28"/>
        </w:rPr>
        <w:t xml:space="preserve"> для п</w:t>
      </w:r>
      <w:r w:rsidR="00E15DFD">
        <w:rPr>
          <w:rFonts w:ascii="Times New Roman" w:hAnsi="Times New Roman" w:cs="Times New Roman"/>
          <w:sz w:val="28"/>
          <w:szCs w:val="28"/>
        </w:rPr>
        <w:t xml:space="preserve">одготовки рабочих по профессии 09.01.03 </w:t>
      </w:r>
      <w:r w:rsidRPr="00F61748">
        <w:rPr>
          <w:rFonts w:ascii="Times New Roman" w:hAnsi="Times New Roman" w:cs="Times New Roman"/>
          <w:sz w:val="28"/>
          <w:szCs w:val="28"/>
        </w:rPr>
        <w:t>Мастер п</w:t>
      </w:r>
      <w:r w:rsidR="00E15DFD">
        <w:rPr>
          <w:rFonts w:ascii="Times New Roman" w:hAnsi="Times New Roman" w:cs="Times New Roman"/>
          <w:sz w:val="28"/>
          <w:szCs w:val="28"/>
        </w:rPr>
        <w:t>о обработке цифровой информации</w:t>
      </w:r>
    </w:p>
    <w:p w:rsidR="004B6AB9" w:rsidRPr="00F61748" w:rsidRDefault="004B6AB9" w:rsidP="00B86078">
      <w:pPr>
        <w:spacing w:after="0" w:line="360" w:lineRule="auto"/>
        <w:jc w:val="both"/>
        <w:rPr>
          <w:rFonts w:ascii="Times New Roman" w:hAnsi="Times New Roman" w:cs="Times New Roman"/>
          <w:sz w:val="28"/>
          <w:szCs w:val="28"/>
        </w:rPr>
      </w:pPr>
    </w:p>
    <w:p w:rsidR="00787ECB" w:rsidRPr="00CE30FC" w:rsidRDefault="00787ECB" w:rsidP="00B86078">
      <w:pPr>
        <w:spacing w:after="0" w:line="360" w:lineRule="auto"/>
        <w:jc w:val="both"/>
        <w:rPr>
          <w:rFonts w:ascii="Times New Roman" w:hAnsi="Times New Roman" w:cs="Times New Roman"/>
          <w:b/>
          <w:sz w:val="28"/>
          <w:szCs w:val="28"/>
        </w:rPr>
      </w:pPr>
      <w:r w:rsidRPr="00CE30FC">
        <w:rPr>
          <w:rFonts w:ascii="Times New Roman" w:hAnsi="Times New Roman" w:cs="Times New Roman"/>
          <w:b/>
          <w:sz w:val="28"/>
          <w:szCs w:val="28"/>
        </w:rPr>
        <w:t>Практическая работа №2 (ПР2)</w:t>
      </w:r>
    </w:p>
    <w:p w:rsidR="00787ECB" w:rsidRPr="00CE30FC" w:rsidRDefault="00422A16"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b/>
          <w:sz w:val="28"/>
          <w:szCs w:val="28"/>
        </w:rPr>
        <w:t>Тема</w:t>
      </w:r>
      <w:r w:rsidRPr="00CE30FC">
        <w:rPr>
          <w:rFonts w:ascii="Times New Roman" w:hAnsi="Times New Roman" w:cs="Times New Roman"/>
          <w:sz w:val="28"/>
          <w:szCs w:val="28"/>
        </w:rPr>
        <w:t>: Подключение устройств ПК.</w:t>
      </w:r>
    </w:p>
    <w:p w:rsidR="00173941" w:rsidRPr="00CE30FC" w:rsidRDefault="00173941"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b/>
          <w:sz w:val="28"/>
          <w:szCs w:val="28"/>
        </w:rPr>
        <w:t>Вид урока:</w:t>
      </w:r>
      <w:r w:rsidRPr="00CE30FC">
        <w:rPr>
          <w:rFonts w:ascii="Times New Roman" w:hAnsi="Times New Roman" w:cs="Times New Roman"/>
          <w:sz w:val="28"/>
          <w:szCs w:val="28"/>
        </w:rPr>
        <w:t xml:space="preserve"> Практическая работа.</w:t>
      </w:r>
    </w:p>
    <w:p w:rsidR="00173941" w:rsidRPr="00CE30FC" w:rsidRDefault="00173941"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b/>
          <w:sz w:val="28"/>
          <w:szCs w:val="28"/>
        </w:rPr>
        <w:t>Тип урока</w:t>
      </w:r>
      <w:r w:rsidRPr="00CE30FC">
        <w:rPr>
          <w:rFonts w:ascii="Times New Roman" w:hAnsi="Times New Roman" w:cs="Times New Roman"/>
          <w:sz w:val="28"/>
          <w:szCs w:val="28"/>
        </w:rPr>
        <w:t>: Урок формирования умений и навыков.</w:t>
      </w:r>
    </w:p>
    <w:p w:rsidR="00173941" w:rsidRPr="00CE30FC" w:rsidRDefault="00173941"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b/>
          <w:sz w:val="28"/>
          <w:szCs w:val="28"/>
        </w:rPr>
        <w:t xml:space="preserve">Методы ведения: </w:t>
      </w:r>
      <w:r w:rsidRPr="00CE30FC">
        <w:rPr>
          <w:rFonts w:ascii="Times New Roman" w:hAnsi="Times New Roman" w:cs="Times New Roman"/>
          <w:sz w:val="28"/>
          <w:szCs w:val="28"/>
        </w:rPr>
        <w:t xml:space="preserve">объяснение, демонстрация, практические </w:t>
      </w:r>
      <w:r w:rsidR="00F8762A" w:rsidRPr="00CE30FC">
        <w:rPr>
          <w:rFonts w:ascii="Times New Roman" w:hAnsi="Times New Roman" w:cs="Times New Roman"/>
          <w:sz w:val="28"/>
          <w:szCs w:val="28"/>
        </w:rPr>
        <w:t>упражнения</w:t>
      </w:r>
      <w:r w:rsidRPr="00CE30FC">
        <w:rPr>
          <w:rFonts w:ascii="Times New Roman" w:hAnsi="Times New Roman" w:cs="Times New Roman"/>
          <w:sz w:val="28"/>
          <w:szCs w:val="28"/>
        </w:rPr>
        <w:t>.</w:t>
      </w:r>
    </w:p>
    <w:p w:rsidR="00F61748" w:rsidRDefault="00F61748" w:rsidP="00B86078">
      <w:pPr>
        <w:spacing w:after="0" w:line="360" w:lineRule="auto"/>
        <w:jc w:val="both"/>
        <w:rPr>
          <w:rFonts w:ascii="Times New Roman" w:hAnsi="Times New Roman" w:cs="Times New Roman"/>
          <w:b/>
          <w:sz w:val="28"/>
          <w:szCs w:val="28"/>
        </w:rPr>
      </w:pPr>
      <w:r w:rsidRPr="00F61748">
        <w:rPr>
          <w:rFonts w:ascii="Times New Roman" w:hAnsi="Times New Roman" w:cs="Times New Roman"/>
          <w:b/>
          <w:sz w:val="28"/>
          <w:szCs w:val="28"/>
        </w:rPr>
        <w:t xml:space="preserve">Цель работы: </w:t>
      </w:r>
      <w:r w:rsidRPr="00F61748">
        <w:rPr>
          <w:rFonts w:ascii="Times New Roman" w:hAnsi="Times New Roman" w:cs="Times New Roman"/>
          <w:sz w:val="28"/>
          <w:szCs w:val="28"/>
        </w:rPr>
        <w:t xml:space="preserve">изучить основные блоки и периферийные устройства персонального компьютера, способы их соединения, конструктивы (разъемы), основные характеристики (название, тип разъема, количество контактов, скорость передачи данных, дополнительные свойства); научиться определять по внешнему виду типы разъемов, подключаемое к ним оборудование, знать основные устройства персонального компьютера, их назначение и основные характеристики; научиться определять компоненты системного блока по внешнему виду, уяснить порядок и способы их соединения. </w:t>
      </w:r>
    </w:p>
    <w:p w:rsidR="00787ECB" w:rsidRPr="00CE30FC" w:rsidRDefault="00422A16"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b/>
          <w:sz w:val="28"/>
          <w:szCs w:val="28"/>
        </w:rPr>
        <w:t xml:space="preserve">Оборудование: </w:t>
      </w:r>
      <w:r w:rsidRPr="00CE30FC">
        <w:rPr>
          <w:rFonts w:ascii="Times New Roman" w:hAnsi="Times New Roman" w:cs="Times New Roman"/>
          <w:sz w:val="28"/>
          <w:szCs w:val="28"/>
        </w:rPr>
        <w:t>системный блок, кабели в комплекте, монитор, клавиатура, периферийные устройства для различных разъемов (мышь, принтер, модем и др.), системный блок в сборе, макеты видеоадаптера, материнской платы, корпуса, жесткого диска, накопителя на флоппи-дисках, интерфейсные кабели.</w:t>
      </w:r>
    </w:p>
    <w:p w:rsidR="00787ECB" w:rsidRPr="00CE30FC" w:rsidRDefault="00173941" w:rsidP="00B86078">
      <w:pPr>
        <w:spacing w:after="0" w:line="360" w:lineRule="auto"/>
        <w:jc w:val="both"/>
        <w:rPr>
          <w:rFonts w:ascii="Times New Roman" w:hAnsi="Times New Roman" w:cs="Times New Roman"/>
          <w:b/>
          <w:sz w:val="28"/>
          <w:szCs w:val="28"/>
        </w:rPr>
      </w:pPr>
      <w:r w:rsidRPr="00CE30FC">
        <w:rPr>
          <w:rFonts w:ascii="Times New Roman" w:hAnsi="Times New Roman" w:cs="Times New Roman"/>
          <w:b/>
          <w:sz w:val="28"/>
          <w:szCs w:val="28"/>
        </w:rPr>
        <w:t>Содержание и ход урока</w:t>
      </w:r>
    </w:p>
    <w:p w:rsidR="00173941" w:rsidRPr="00CE30FC" w:rsidRDefault="00173941" w:rsidP="00B86078">
      <w:pPr>
        <w:spacing w:after="0" w:line="360" w:lineRule="auto"/>
        <w:jc w:val="both"/>
        <w:rPr>
          <w:rFonts w:ascii="Times New Roman" w:hAnsi="Times New Roman" w:cs="Times New Roman"/>
          <w:i/>
          <w:sz w:val="28"/>
          <w:szCs w:val="28"/>
        </w:rPr>
      </w:pPr>
      <w:r w:rsidRPr="00CE30FC">
        <w:rPr>
          <w:rFonts w:ascii="Times New Roman" w:hAnsi="Times New Roman" w:cs="Times New Roman"/>
          <w:i/>
          <w:sz w:val="28"/>
          <w:szCs w:val="28"/>
        </w:rPr>
        <w:t>Организационный момент:</w:t>
      </w:r>
    </w:p>
    <w:p w:rsidR="00173941" w:rsidRPr="00CE30FC" w:rsidRDefault="00173941" w:rsidP="00B86078">
      <w:pPr>
        <w:pStyle w:val="a4"/>
        <w:numPr>
          <w:ilvl w:val="0"/>
          <w:numId w:val="10"/>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Приветствие</w:t>
      </w:r>
      <w:r w:rsidR="00F8762A" w:rsidRPr="00CE30FC">
        <w:rPr>
          <w:rFonts w:ascii="Times New Roman" w:hAnsi="Times New Roman" w:cs="Times New Roman"/>
          <w:sz w:val="28"/>
          <w:szCs w:val="28"/>
        </w:rPr>
        <w:t xml:space="preserve"> обучающихся.</w:t>
      </w:r>
    </w:p>
    <w:p w:rsidR="00173941" w:rsidRPr="00CE30FC" w:rsidRDefault="00173941" w:rsidP="00B86078">
      <w:pPr>
        <w:pStyle w:val="a4"/>
        <w:numPr>
          <w:ilvl w:val="0"/>
          <w:numId w:val="10"/>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Проверка </w:t>
      </w:r>
      <w:r w:rsidR="00110CD9" w:rsidRPr="00CE30FC">
        <w:rPr>
          <w:rFonts w:ascii="Times New Roman" w:hAnsi="Times New Roman" w:cs="Times New Roman"/>
          <w:sz w:val="28"/>
          <w:szCs w:val="28"/>
        </w:rPr>
        <w:t>наличия обучающихся на</w:t>
      </w:r>
      <w:r w:rsidRPr="00CE30FC">
        <w:rPr>
          <w:rFonts w:ascii="Times New Roman" w:hAnsi="Times New Roman" w:cs="Times New Roman"/>
          <w:sz w:val="28"/>
          <w:szCs w:val="28"/>
        </w:rPr>
        <w:t xml:space="preserve"> уроке.</w:t>
      </w:r>
    </w:p>
    <w:p w:rsidR="001D764C" w:rsidRPr="00CE30FC" w:rsidRDefault="00173941" w:rsidP="00B86078">
      <w:pPr>
        <w:pStyle w:val="a4"/>
        <w:numPr>
          <w:ilvl w:val="0"/>
          <w:numId w:val="10"/>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Пр</w:t>
      </w:r>
      <w:r w:rsidR="00F8762A" w:rsidRPr="00CE30FC">
        <w:rPr>
          <w:rFonts w:ascii="Times New Roman" w:hAnsi="Times New Roman" w:cs="Times New Roman"/>
          <w:sz w:val="28"/>
          <w:szCs w:val="28"/>
        </w:rPr>
        <w:t xml:space="preserve">оверка готовности аудитории и </w:t>
      </w:r>
      <w:r w:rsidR="00110CD9" w:rsidRPr="00CE30FC">
        <w:rPr>
          <w:rFonts w:ascii="Times New Roman" w:hAnsi="Times New Roman" w:cs="Times New Roman"/>
          <w:sz w:val="28"/>
          <w:szCs w:val="28"/>
        </w:rPr>
        <w:t>обучающихся к</w:t>
      </w:r>
      <w:r w:rsidRPr="00CE30FC">
        <w:rPr>
          <w:rFonts w:ascii="Times New Roman" w:hAnsi="Times New Roman" w:cs="Times New Roman"/>
          <w:sz w:val="28"/>
          <w:szCs w:val="28"/>
        </w:rPr>
        <w:t xml:space="preserve"> проведению занятий.</w:t>
      </w:r>
    </w:p>
    <w:p w:rsidR="001D764C" w:rsidRPr="00CE30FC" w:rsidRDefault="00173941" w:rsidP="00B86078">
      <w:pPr>
        <w:pStyle w:val="a4"/>
        <w:numPr>
          <w:ilvl w:val="0"/>
          <w:numId w:val="11"/>
        </w:numPr>
        <w:spacing w:after="0" w:line="360" w:lineRule="auto"/>
        <w:jc w:val="both"/>
        <w:rPr>
          <w:rFonts w:ascii="Times New Roman" w:hAnsi="Times New Roman" w:cs="Times New Roman"/>
          <w:b/>
          <w:sz w:val="28"/>
          <w:szCs w:val="28"/>
        </w:rPr>
      </w:pPr>
      <w:r w:rsidRPr="00CE30FC">
        <w:rPr>
          <w:rFonts w:ascii="Times New Roman" w:hAnsi="Times New Roman" w:cs="Times New Roman"/>
          <w:b/>
          <w:sz w:val="28"/>
          <w:szCs w:val="28"/>
        </w:rPr>
        <w:t>Вводный инструктаж</w:t>
      </w:r>
    </w:p>
    <w:p w:rsidR="00173941" w:rsidRPr="00CE30FC" w:rsidRDefault="00173941"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i/>
          <w:sz w:val="28"/>
          <w:szCs w:val="28"/>
        </w:rPr>
        <w:t>Сообщение темы, цели, задачи занятия:</w:t>
      </w:r>
    </w:p>
    <w:p w:rsidR="00173941" w:rsidRPr="00CE30FC" w:rsidRDefault="00173941" w:rsidP="00B86078">
      <w:pPr>
        <w:pStyle w:val="20"/>
        <w:numPr>
          <w:ilvl w:val="0"/>
          <w:numId w:val="12"/>
        </w:numPr>
        <w:shd w:val="clear" w:color="auto" w:fill="auto"/>
        <w:tabs>
          <w:tab w:val="left" w:pos="267"/>
        </w:tabs>
        <w:spacing w:before="0" w:after="0" w:line="360" w:lineRule="auto"/>
        <w:jc w:val="both"/>
      </w:pPr>
      <w:r w:rsidRPr="00CE30FC">
        <w:t>сообщение темы</w:t>
      </w:r>
      <w:r w:rsidRPr="00CE30FC">
        <w:rPr>
          <w:b/>
        </w:rPr>
        <w:t xml:space="preserve"> </w:t>
      </w:r>
      <w:r w:rsidRPr="00CE30FC">
        <w:t>практического занятия</w:t>
      </w:r>
      <w:r w:rsidR="00356F5D" w:rsidRPr="00CE30FC">
        <w:t>;</w:t>
      </w:r>
    </w:p>
    <w:p w:rsidR="00173941" w:rsidRPr="00CE30FC" w:rsidRDefault="00173941" w:rsidP="00B86078">
      <w:pPr>
        <w:pStyle w:val="20"/>
        <w:numPr>
          <w:ilvl w:val="0"/>
          <w:numId w:val="12"/>
        </w:numPr>
        <w:shd w:val="clear" w:color="auto" w:fill="auto"/>
        <w:tabs>
          <w:tab w:val="left" w:pos="267"/>
        </w:tabs>
        <w:spacing w:before="0" w:after="0" w:line="360" w:lineRule="auto"/>
        <w:jc w:val="both"/>
      </w:pPr>
      <w:r w:rsidRPr="00CE30FC">
        <w:t xml:space="preserve">цели и задачи </w:t>
      </w:r>
      <w:r w:rsidR="007F3F6A" w:rsidRPr="00CE30FC">
        <w:t>обучающихся</w:t>
      </w:r>
      <w:r w:rsidR="00356F5D" w:rsidRPr="00CE30FC">
        <w:t>.</w:t>
      </w:r>
    </w:p>
    <w:p w:rsidR="00173941" w:rsidRPr="00CE30FC" w:rsidRDefault="00173941" w:rsidP="00B86078">
      <w:pPr>
        <w:pStyle w:val="20"/>
        <w:shd w:val="clear" w:color="auto" w:fill="auto"/>
        <w:spacing w:before="0" w:after="0" w:line="360" w:lineRule="auto"/>
        <w:ind w:left="0" w:firstLine="567"/>
        <w:jc w:val="both"/>
        <w:rPr>
          <w:b/>
        </w:rPr>
      </w:pPr>
      <w:r w:rsidRPr="00CE30FC">
        <w:rPr>
          <w:b/>
        </w:rPr>
        <w:lastRenderedPageBreak/>
        <w:t>Изложение нового материала</w:t>
      </w:r>
    </w:p>
    <w:p w:rsidR="00AA197C" w:rsidRPr="00AA197C" w:rsidRDefault="00AA197C" w:rsidP="00B86078">
      <w:pPr>
        <w:spacing w:after="0" w:line="360" w:lineRule="auto"/>
        <w:ind w:firstLine="567"/>
        <w:jc w:val="both"/>
        <w:rPr>
          <w:rFonts w:ascii="Times New Roman" w:hAnsi="Times New Roman" w:cs="Times New Roman"/>
          <w:sz w:val="28"/>
          <w:szCs w:val="28"/>
        </w:rPr>
      </w:pPr>
      <w:r w:rsidRPr="00AA197C">
        <w:rPr>
          <w:rFonts w:ascii="Times New Roman" w:hAnsi="Times New Roman" w:cs="Times New Roman"/>
          <w:sz w:val="28"/>
          <w:szCs w:val="28"/>
        </w:rPr>
        <w:t>В основу устройства компьютера положен </w:t>
      </w:r>
      <w:r w:rsidRPr="00AA197C">
        <w:rPr>
          <w:rFonts w:ascii="Times New Roman" w:hAnsi="Times New Roman" w:cs="Times New Roman"/>
          <w:b/>
          <w:bCs/>
          <w:sz w:val="28"/>
          <w:szCs w:val="28"/>
        </w:rPr>
        <w:t>принцип открытой архитектуры</w:t>
      </w:r>
      <w:r w:rsidRPr="00AA197C">
        <w:rPr>
          <w:rFonts w:ascii="Times New Roman" w:hAnsi="Times New Roman" w:cs="Times New Roman"/>
          <w:sz w:val="28"/>
          <w:szCs w:val="28"/>
        </w:rPr>
        <w:t>, т.е. возможность подключения к системе дополнительных независимо разработанных устройств для различных прикладных применений. Все устройства подключаются к системе и взаимодействуют друг с другом через </w:t>
      </w:r>
      <w:r w:rsidRPr="00AA197C">
        <w:rPr>
          <w:rFonts w:ascii="Times New Roman" w:hAnsi="Times New Roman" w:cs="Times New Roman"/>
          <w:b/>
          <w:bCs/>
          <w:sz w:val="28"/>
          <w:szCs w:val="28"/>
        </w:rPr>
        <w:t>общую шину</w:t>
      </w:r>
      <w:r w:rsidRPr="00AA197C">
        <w:rPr>
          <w:rFonts w:ascii="Times New Roman" w:hAnsi="Times New Roman" w:cs="Times New Roman"/>
          <w:sz w:val="28"/>
          <w:szCs w:val="28"/>
        </w:rPr>
        <w:t>.</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Минимальный набор аппаратных средств, без которых невозможен запуск, и работа ПК определяет его базовую конфигурацию. В базовую конфигурацию ПК входят: системный блок, монитор, клавиатура и ручной манипулятор - мышь. Включение ручного манипулятора в базовую конфигурацию обусловлено тем, что работа в современных графических операционных системах без этого устройства возможна, но крайне затруднительна.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953814" cy="864932"/>
            <wp:effectExtent l="0" t="0" r="0" b="0"/>
            <wp:docPr id="49" name="Рисунок 49" descr="https://studfiles.net/html/2706/460/html_Iv3m5REY8j.9aFP/img-6Sr3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460/html_Iv3m5REY8j.9aFP/img-6Sr3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183" cy="872522"/>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Рисунок 1 – персональный компьютер</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Системный блок</w:t>
      </w:r>
      <w:r w:rsidRPr="00AA197C">
        <w:rPr>
          <w:rFonts w:ascii="Times New Roman" w:hAnsi="Times New Roman" w:cs="Times New Roman"/>
          <w:sz w:val="28"/>
          <w:szCs w:val="28"/>
        </w:rPr>
        <w:t>. Системный блок является центральной частью ПК. В корпусе системного блока размещены внутренние устройства ПК.</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Системные блоки ПК имеют различные дополнительные элементы (вентилятор, динамик) и конструктивные особенности, обусловленные назначением и условиями эксплуатации ПК. Обязательным узлом системного блока является блок питания, который преобразует поступающий из сети переменный ток напряжением 220В в постоянный -3.3В, -5В и -12В для электропитания всех внутренних устройств компьютера. Основным параметром блока питания, учитываемым при сборке требуемой конфигурации ПК, является его мощность. Питание монитора также возможно через блок питания системного блока.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lastRenderedPageBreak/>
        <w:drawing>
          <wp:inline distT="0" distB="0" distL="0" distR="0">
            <wp:extent cx="890752" cy="605197"/>
            <wp:effectExtent l="0" t="0" r="5080" b="4445"/>
            <wp:docPr id="48" name="Рисунок 48" descr="https://studfiles.net/html/2706/460/html_Iv3m5REY8j.9aFP/img-UmqY8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460/html_Iv3m5REY8j.9aFP/img-UmqY8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632" cy="612589"/>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Рисунок 2 – системный блок</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По внешнему виду системные блоки от</w:t>
      </w:r>
      <w:r w:rsidR="00EE553A">
        <w:rPr>
          <w:rFonts w:ascii="Times New Roman" w:hAnsi="Times New Roman" w:cs="Times New Roman"/>
          <w:sz w:val="28"/>
          <w:szCs w:val="28"/>
        </w:rPr>
        <w:t xml:space="preserve">личаются формой корпуса (рис. </w:t>
      </w:r>
      <w:r w:rsidRPr="00AA197C">
        <w:rPr>
          <w:rFonts w:ascii="Times New Roman" w:hAnsi="Times New Roman" w:cs="Times New Roman"/>
          <w:sz w:val="28"/>
          <w:szCs w:val="28"/>
        </w:rPr>
        <w:t>3). Наиболее распространенными на сегодняшний день являются системные блоки форм-фактора АТХ (на следующем практическом занятии рассмотрим особенности конструкции системных блоков нового перспективного форм-фактора - ВТХ).</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2884231" cy="1166648"/>
            <wp:effectExtent l="0" t="0" r="0" b="0"/>
            <wp:docPr id="47" name="Рисунок 47" descr="https://studfiles.net/html/2706/460/html_Iv3m5REY8j.9aFP/img-ekb8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460/html_Iv3m5REY8j.9aFP/img-ekb8x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8562" cy="1172445"/>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Рисунок 3 – системные блоки отличия</w:t>
      </w:r>
    </w:p>
    <w:p w:rsidR="00AA197C" w:rsidRPr="00AA197C" w:rsidRDefault="00EE553A" w:rsidP="00B860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Основой корпуса (рис. </w:t>
      </w:r>
      <w:r w:rsidR="00AA197C" w:rsidRPr="00AA197C">
        <w:rPr>
          <w:rFonts w:ascii="Times New Roman" w:hAnsi="Times New Roman" w:cs="Times New Roman"/>
          <w:sz w:val="28"/>
          <w:szCs w:val="28"/>
        </w:rPr>
        <w:t>4) системного блока является каркас (1), к которому крепятся: блок питания (2), панель крепления материнской платы (3), передняя панель (4), а также секции для дисководов размером 5,25- (5) и 3,5- (6). Оба типа секций можно использовать для накопителей на жестких магнитных дисках.</w:t>
      </w:r>
    </w:p>
    <w:p w:rsidR="00AA197C" w:rsidRPr="00AA197C" w:rsidRDefault="00AA197C" w:rsidP="00B86078">
      <w:pPr>
        <w:spacing w:after="0" w:line="360" w:lineRule="auto"/>
        <w:ind w:firstLine="360"/>
        <w:jc w:val="both"/>
        <w:rPr>
          <w:rFonts w:ascii="Times New Roman" w:hAnsi="Times New Roman" w:cs="Times New Roman"/>
          <w:sz w:val="28"/>
          <w:szCs w:val="28"/>
        </w:rPr>
      </w:pPr>
      <w:r w:rsidRPr="00AA197C">
        <w:rPr>
          <w:rFonts w:ascii="Times New Roman" w:hAnsi="Times New Roman" w:cs="Times New Roman"/>
          <w:sz w:val="28"/>
          <w:szCs w:val="28"/>
        </w:rPr>
        <w:t>В состав системного блока входят следующие аппаратные средства ПК:</w:t>
      </w:r>
    </w:p>
    <w:p w:rsidR="00AA197C" w:rsidRPr="00AA197C" w:rsidRDefault="00AA197C" w:rsidP="00B86078">
      <w:pPr>
        <w:numPr>
          <w:ilvl w:val="0"/>
          <w:numId w:val="2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Системная (материнская) плата с микропроцессором.</w:t>
      </w:r>
    </w:p>
    <w:p w:rsidR="00AA197C" w:rsidRPr="00AA197C" w:rsidRDefault="00AA197C" w:rsidP="00B86078">
      <w:pPr>
        <w:numPr>
          <w:ilvl w:val="0"/>
          <w:numId w:val="22"/>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Оперативная память.</w:t>
      </w:r>
    </w:p>
    <w:p w:rsidR="00AA197C" w:rsidRPr="00AA197C" w:rsidRDefault="00AA197C" w:rsidP="00B86078">
      <w:pPr>
        <w:numPr>
          <w:ilvl w:val="0"/>
          <w:numId w:val="2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Накопитель на жестком магнитном диске.</w:t>
      </w:r>
    </w:p>
    <w:p w:rsidR="00AA197C" w:rsidRPr="00AA197C" w:rsidRDefault="00AA197C" w:rsidP="00B86078">
      <w:pPr>
        <w:numPr>
          <w:ilvl w:val="0"/>
          <w:numId w:val="24"/>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Контроллеры или адаптеры для подключения и управления внешними устройствами ПК (монитор, звуковые колонки и др.).</w:t>
      </w:r>
    </w:p>
    <w:p w:rsidR="00AA197C" w:rsidRPr="00AA197C" w:rsidRDefault="00AA197C" w:rsidP="00B86078">
      <w:pPr>
        <w:numPr>
          <w:ilvl w:val="0"/>
          <w:numId w:val="25"/>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Порты для подключения внешних устройств (принтер, мышь и др.).</w:t>
      </w:r>
    </w:p>
    <w:p w:rsidR="00AA197C" w:rsidRPr="00AA197C" w:rsidRDefault="00AA197C" w:rsidP="00B86078">
      <w:pPr>
        <w:numPr>
          <w:ilvl w:val="0"/>
          <w:numId w:val="26"/>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Внешние запоминающие устройства для гибких магнитных дисков и лазерных дисков CD и DVD.</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lastRenderedPageBreak/>
        <w:drawing>
          <wp:inline distT="0" distB="0" distL="0" distR="0">
            <wp:extent cx="1903609" cy="1150883"/>
            <wp:effectExtent l="0" t="0" r="1905" b="0"/>
            <wp:docPr id="46" name="Рисунок 46" descr="https://studfiles.net/html/2706/460/html_Iv3m5REY8j.9aFP/img-GLR8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460/html_Iv3m5REY8j.9aFP/img-GLR8x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611" cy="1158139"/>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Рисунок 4 – основной корпус системного блока</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Если открыть корпус системного блока, то можно увидеть большую плату, на которой размещаются микросхемы, электронные устройства и разъемы (слоты). В разъемы материнской платы вставлены платы меньшего размера, к которым, посредством кабелей, подключены периферийные устройства. Это</w:t>
      </w:r>
      <w:r w:rsidR="00EE553A">
        <w:rPr>
          <w:rFonts w:ascii="Times New Roman" w:hAnsi="Times New Roman" w:cs="Times New Roman"/>
          <w:sz w:val="28"/>
          <w:szCs w:val="28"/>
        </w:rPr>
        <w:t xml:space="preserve"> и есть системная плата (рис. </w:t>
      </w:r>
      <w:r w:rsidRPr="00AA197C">
        <w:rPr>
          <w:rFonts w:ascii="Times New Roman" w:hAnsi="Times New Roman" w:cs="Times New Roman"/>
          <w:sz w:val="28"/>
          <w:szCs w:val="28"/>
        </w:rPr>
        <w:t>5).</w:t>
      </w:r>
    </w:p>
    <w:p w:rsidR="00AA197C" w:rsidRPr="00EE553A"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1072055" cy="1022812"/>
            <wp:effectExtent l="0" t="0" r="0" b="6350"/>
            <wp:docPr id="45" name="Рисунок 45" descr="https://studfiles.net/html/2706/460/html_Iv3m5REY8j.9aFP/img-WUN3D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s.net/html/2706/460/html_Iv3m5REY8j.9aFP/img-WUN3Dq.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089" cy="1026661"/>
                    </a:xfrm>
                    <a:prstGeom prst="rect">
                      <a:avLst/>
                    </a:prstGeom>
                    <a:noFill/>
                    <a:ln>
                      <a:noFill/>
                    </a:ln>
                  </pic:spPr>
                </pic:pic>
              </a:graphicData>
            </a:graphic>
          </wp:inline>
        </w:drawing>
      </w:r>
    </w:p>
    <w:p w:rsidR="00AA197C" w:rsidRPr="00EE553A" w:rsidRDefault="00AA197C"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w:t>
      </w:r>
      <w:r w:rsidR="00EE553A" w:rsidRPr="00EE553A">
        <w:rPr>
          <w:rFonts w:ascii="Times New Roman" w:hAnsi="Times New Roman" w:cs="Times New Roman"/>
          <w:bCs/>
          <w:sz w:val="28"/>
          <w:szCs w:val="28"/>
        </w:rPr>
        <w:t>нок 5 – системная плата</w:t>
      </w:r>
    </w:p>
    <w:p w:rsidR="00AA197C" w:rsidRPr="00AA197C" w:rsidRDefault="00AA197C" w:rsidP="00B86078">
      <w:pPr>
        <w:spacing w:after="0" w:line="360" w:lineRule="auto"/>
        <w:ind w:firstLine="360"/>
        <w:jc w:val="both"/>
        <w:rPr>
          <w:rFonts w:ascii="Times New Roman" w:hAnsi="Times New Roman" w:cs="Times New Roman"/>
          <w:sz w:val="28"/>
          <w:szCs w:val="28"/>
        </w:rPr>
      </w:pPr>
      <w:r w:rsidRPr="00AA197C">
        <w:rPr>
          <w:rFonts w:ascii="Times New Roman" w:hAnsi="Times New Roman" w:cs="Times New Roman"/>
          <w:sz w:val="28"/>
          <w:szCs w:val="28"/>
        </w:rPr>
        <w:t>На системной плате помимо</w:t>
      </w:r>
      <w:r w:rsidR="00EE553A">
        <w:rPr>
          <w:rFonts w:ascii="Times New Roman" w:hAnsi="Times New Roman" w:cs="Times New Roman"/>
          <w:sz w:val="28"/>
          <w:szCs w:val="28"/>
        </w:rPr>
        <w:t xml:space="preserve"> процессора расположены (рис. </w:t>
      </w:r>
      <w:r w:rsidRPr="00AA197C">
        <w:rPr>
          <w:rFonts w:ascii="Times New Roman" w:hAnsi="Times New Roman" w:cs="Times New Roman"/>
          <w:sz w:val="28"/>
          <w:szCs w:val="28"/>
        </w:rPr>
        <w:t>6):</w:t>
      </w:r>
    </w:p>
    <w:p w:rsidR="00AA197C" w:rsidRPr="00AA197C" w:rsidRDefault="00AA197C" w:rsidP="00B86078">
      <w:pPr>
        <w:numPr>
          <w:ilvl w:val="0"/>
          <w:numId w:val="27"/>
        </w:num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Чипсет</w:t>
      </w:r>
      <w:r w:rsidRPr="00AA197C">
        <w:rPr>
          <w:rFonts w:ascii="Times New Roman" w:hAnsi="Times New Roman" w:cs="Times New Roman"/>
          <w:sz w:val="28"/>
          <w:szCs w:val="28"/>
        </w:rPr>
        <w:t> (микропроцессорный комплект) - набор микросхем, которые управляют работой внутренних устройств ПК и определяют основные функциональные возможности материнской платы.</w:t>
      </w:r>
    </w:p>
    <w:p w:rsidR="00AA197C" w:rsidRPr="00AA197C" w:rsidRDefault="00AA197C" w:rsidP="00B86078">
      <w:pPr>
        <w:numPr>
          <w:ilvl w:val="0"/>
          <w:numId w:val="28"/>
        </w:num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Шины</w:t>
      </w:r>
      <w:r w:rsidRPr="00AA197C">
        <w:rPr>
          <w:rFonts w:ascii="Times New Roman" w:hAnsi="Times New Roman" w:cs="Times New Roman"/>
          <w:sz w:val="28"/>
          <w:szCs w:val="28"/>
        </w:rPr>
        <w:t> - набор проводников, по которым происходит обмен сигналами между внутренними устройствами компьютера.</w:t>
      </w:r>
    </w:p>
    <w:p w:rsidR="00AA197C" w:rsidRPr="00AA197C" w:rsidRDefault="00AA197C" w:rsidP="00B86078">
      <w:pPr>
        <w:numPr>
          <w:ilvl w:val="0"/>
          <w:numId w:val="29"/>
        </w:num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Оперативная память</w:t>
      </w:r>
      <w:r w:rsidRPr="00AA197C">
        <w:rPr>
          <w:rFonts w:ascii="Times New Roman" w:hAnsi="Times New Roman" w:cs="Times New Roman"/>
          <w:sz w:val="28"/>
          <w:szCs w:val="28"/>
        </w:rPr>
        <w:t> - набор микросхем, предназначенных для временного сохранения данных, пока включен компьютер.</w:t>
      </w:r>
    </w:p>
    <w:p w:rsidR="00AA197C" w:rsidRPr="00AA197C" w:rsidRDefault="00AA197C" w:rsidP="00B86078">
      <w:pPr>
        <w:numPr>
          <w:ilvl w:val="0"/>
          <w:numId w:val="30"/>
        </w:num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Постоянное запоминающее устройство</w:t>
      </w:r>
      <w:r w:rsidRPr="00AA197C">
        <w:rPr>
          <w:rFonts w:ascii="Times New Roman" w:hAnsi="Times New Roman" w:cs="Times New Roman"/>
          <w:sz w:val="28"/>
          <w:szCs w:val="28"/>
        </w:rPr>
        <w:t> - микросхема, предназначенная для долговременного хранения данных, даже при отключенном компьютере.</w:t>
      </w:r>
    </w:p>
    <w:p w:rsidR="00AA197C" w:rsidRPr="00AA197C" w:rsidRDefault="00AA197C" w:rsidP="00B86078">
      <w:pPr>
        <w:numPr>
          <w:ilvl w:val="0"/>
          <w:numId w:val="31"/>
        </w:num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Разъемы (слоты)</w:t>
      </w:r>
      <w:r w:rsidRPr="00AA197C">
        <w:rPr>
          <w:rFonts w:ascii="Times New Roman" w:hAnsi="Times New Roman" w:cs="Times New Roman"/>
          <w:sz w:val="28"/>
          <w:szCs w:val="28"/>
        </w:rPr>
        <w:t> для подсоединения дополнительных устройств.</w:t>
      </w:r>
    </w:p>
    <w:p w:rsidR="00AA197C" w:rsidRPr="00AA197C" w:rsidRDefault="00AA197C" w:rsidP="00B86078">
      <w:pPr>
        <w:spacing w:after="0" w:line="360" w:lineRule="auto"/>
        <w:ind w:firstLine="360"/>
        <w:jc w:val="both"/>
        <w:rPr>
          <w:rFonts w:ascii="Times New Roman" w:hAnsi="Times New Roman" w:cs="Times New Roman"/>
          <w:sz w:val="28"/>
          <w:szCs w:val="28"/>
        </w:rPr>
      </w:pPr>
      <w:r w:rsidRPr="00AA197C">
        <w:rPr>
          <w:rFonts w:ascii="Times New Roman" w:hAnsi="Times New Roman" w:cs="Times New Roman"/>
          <w:sz w:val="28"/>
          <w:szCs w:val="28"/>
        </w:rPr>
        <w:t>Основные элементы сис</w:t>
      </w:r>
      <w:r w:rsidR="00EE553A">
        <w:rPr>
          <w:rFonts w:ascii="Times New Roman" w:hAnsi="Times New Roman" w:cs="Times New Roman"/>
          <w:sz w:val="28"/>
          <w:szCs w:val="28"/>
        </w:rPr>
        <w:t xml:space="preserve">темной платы показаны на рис. </w:t>
      </w:r>
      <w:r w:rsidRPr="00AA197C">
        <w:rPr>
          <w:rFonts w:ascii="Times New Roman" w:hAnsi="Times New Roman" w:cs="Times New Roman"/>
          <w:sz w:val="28"/>
          <w:szCs w:val="28"/>
        </w:rPr>
        <w:t>6, где цифрами обозначены:</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1. Разъем для микропроцессора.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lastRenderedPageBreak/>
        <w:t>2. Слоты для модулей оперативной памяти.</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3. Интерфейсы шины PCI.</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4. Микросхема системной логики (чипсет, 4.1 - северный мост, а 4.2 - южный мост).</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5. Интерфейсы для подключения жестких дисков.6. Блок портов ввода/вывода.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7. Интерфейс шины АGP для подключения видеоадаптера.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1363717" cy="1131741"/>
            <wp:effectExtent l="0" t="0" r="8255" b="0"/>
            <wp:docPr id="44" name="Рисунок 44" descr="https://studfiles.net/html/2706/460/html_Iv3m5REY8j.9aFP/img-7Zp8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460/html_Iv3m5REY8j.9aFP/img-7Zp8tZ.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7049" cy="1134506"/>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Рисунок 6 - Основные элементы системной платы</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Интерфейсы ПК</w:t>
      </w:r>
      <w:r w:rsidRPr="00AA197C">
        <w:rPr>
          <w:rFonts w:ascii="Times New Roman" w:hAnsi="Times New Roman" w:cs="Times New Roman"/>
          <w:sz w:val="28"/>
          <w:szCs w:val="28"/>
        </w:rPr>
        <w:t>. В общем случае под стандартным интерфейсом понимается совокупность унифицированных аппаратных, программных и конструктивных средств, необходимых для реализации взаимодействия различных функциональных компонентов в системах. Применительно к персональным компьютерам к стандартным интерфейсам относятся все порты ввода/вывода, различные слоты расширения системной платы (PCI, AGP) и другие разъемы, используемые для подключения различных устройств в единое целое.</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 xml:space="preserve">Рассмотрим набор и внешний вид интерфейсов, размещенных на задней </w:t>
      </w:r>
      <w:r w:rsidR="00EE553A">
        <w:rPr>
          <w:rFonts w:ascii="Times New Roman" w:hAnsi="Times New Roman" w:cs="Times New Roman"/>
          <w:sz w:val="28"/>
          <w:szCs w:val="28"/>
        </w:rPr>
        <w:t xml:space="preserve">стенке системного блока (рис. </w:t>
      </w:r>
      <w:r w:rsidRPr="00AA197C">
        <w:rPr>
          <w:rFonts w:ascii="Times New Roman" w:hAnsi="Times New Roman" w:cs="Times New Roman"/>
          <w:sz w:val="28"/>
          <w:szCs w:val="28"/>
        </w:rPr>
        <w:t>7). Все эти интерфейсы предназначены для подключения периферийных устройств к персональному компьютеру.</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1064172" cy="919528"/>
            <wp:effectExtent l="0" t="0" r="3175" b="0"/>
            <wp:docPr id="43" name="Рисунок 43" descr="https://studfiles.net/html/2706/460/html_Iv3m5REY8j.9aFP/img-Tk8J3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460/html_Iv3m5REY8j.9aFP/img-Tk8J3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5774" cy="929553"/>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Рисунок 7 - внешний вид интерфейсов</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Порт PS/2</w:t>
      </w:r>
      <w:r w:rsidRPr="00AA197C">
        <w:rPr>
          <w:rFonts w:ascii="Times New Roman" w:hAnsi="Times New Roman" w:cs="Times New Roman"/>
          <w:sz w:val="28"/>
          <w:szCs w:val="28"/>
        </w:rPr>
        <w:t> - шестиконтактный разъем, используемый для подключения клавиатуры и ручного манипулятора. Эти разъемы подключены к единому контроллеру.</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lastRenderedPageBreak/>
        <w:t>Последовательный СОМ-порт (RS-232)</w:t>
      </w:r>
      <w:r w:rsidRPr="00AA197C">
        <w:rPr>
          <w:rFonts w:ascii="Times New Roman" w:hAnsi="Times New Roman" w:cs="Times New Roman"/>
          <w:sz w:val="28"/>
          <w:szCs w:val="28"/>
        </w:rPr>
        <w:t> - данный порт используется для подключения модема. Ранее использовался и для подключения ручного манипулятора ("мыши"). Порт стандартизирован в двух вариантах 9 (DB9) и 25-контактный (DB25). Последний вариант практически не реализуется в современных системных блоках. Для асинхронного режима принято несколько стандартных скоростей обмена: 9600, 19200, 38400, 57600 и 115200 бит/с.</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Параллельный порт (LPT)</w:t>
      </w:r>
      <w:r w:rsidRPr="00AA197C">
        <w:rPr>
          <w:rFonts w:ascii="Times New Roman" w:hAnsi="Times New Roman" w:cs="Times New Roman"/>
          <w:sz w:val="28"/>
          <w:szCs w:val="28"/>
        </w:rPr>
        <w:t> - этот порт изначально разрабатывался как интерфейс для подключения принтера. Также может быть использован для подключения сканера или плоттера, имеющего соответствующий интерфейс. Скорость обмена не выше 150 Кбайт/с при значительной загрузке процессора. В 1994 г. был принят стандарт IEEE1284, определивший спецификацию портов SPP, ЕРР и ЕСР. Дополнительные режимы ЕРР (Enhanced Parallel Port - улучшенный параллельный порт) и ЕСР (Extended Capability Port - порт с расширенными возможностями) позволили ввести поддержку двунаправленного обмена с аппаратным сжатием данных (устанавливается программой Setup BIOS). В качестве разъемов спецификацией определены Тип A (DB-25), Тип В (Centronics) и тип С (компактный 36-контактный).</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Видеовыход</w:t>
      </w:r>
      <w:r w:rsidRPr="00AA197C">
        <w:rPr>
          <w:rFonts w:ascii="Times New Roman" w:hAnsi="Times New Roman" w:cs="Times New Roman"/>
          <w:sz w:val="28"/>
          <w:szCs w:val="28"/>
        </w:rPr>
        <w:t> (15-контактный разъем) - используется для подключения VGA/SVGA монитора к системному блоку, а именно, к видеоадаптеру. В случае интегрированного в системную плату видеоадаптера видеовыход размещается на стандартной панели, как показано на рис. 1.7.</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Разъем для подключения к локальной сети (RJ-45)</w:t>
      </w:r>
      <w:r w:rsidRPr="00AA197C">
        <w:rPr>
          <w:rFonts w:ascii="Times New Roman" w:hAnsi="Times New Roman" w:cs="Times New Roman"/>
          <w:sz w:val="28"/>
          <w:szCs w:val="28"/>
        </w:rPr>
        <w:t> - восьмиконтактный интерфейс для подключения компьютера к локальной сети. В случае интегрированного в системную плату сетевого адаптера интерфейс RJ-45 размещается на стандартной панели интерфейсов (как на рис. 1.7). Другой вариант -размещается на установленном сетевом адаптере.</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MIDI/GAME порт</w:t>
      </w:r>
      <w:r w:rsidRPr="00AA197C">
        <w:rPr>
          <w:rFonts w:ascii="Times New Roman" w:hAnsi="Times New Roman" w:cs="Times New Roman"/>
          <w:sz w:val="28"/>
          <w:szCs w:val="28"/>
        </w:rPr>
        <w:t> - используется для подключения мультимедийных игровых устройств, например, синтезатора и игрового манипулятора "джойстика".</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lastRenderedPageBreak/>
        <w:t>В архитектуре современных персональных компьютеров все большее значение приобретают внешние шины, служащие для подключения различных устройств, таких как внешние накопители flash-памяти и накопители на жестких магнитных дисках, CD/DVD-устройства, сканеры, принтеры, цифровые камеры и др. Основными требованиями к таким шинам и их интерфейсам заключаются в высоком быстродействии, компактности интерфейса и удобстве коммутации устройств пользователем.</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В современных ПК к таким внешним шинам и интерфейсам относятся: USB, FireWire, IrDA, Bluetooth. Последние два интерфейса относятся к классу беспроводных интерфейсов.</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Шина и интерфейс USB</w:t>
      </w:r>
      <w:r w:rsidRPr="00AA197C">
        <w:rPr>
          <w:rFonts w:ascii="Times New Roman" w:hAnsi="Times New Roman" w:cs="Times New Roman"/>
          <w:sz w:val="28"/>
          <w:szCs w:val="28"/>
        </w:rPr>
        <w:t>. Архитектура шины USB представляет собой классическую топологию "звезда" с последовательной передачей данных, в соответствии с которой в системе должен быть корневой (ведущий) концентратор USB, к которому подключаются перифер</w:t>
      </w:r>
      <w:r w:rsidR="00EE553A">
        <w:rPr>
          <w:rFonts w:ascii="Times New Roman" w:hAnsi="Times New Roman" w:cs="Times New Roman"/>
          <w:sz w:val="28"/>
          <w:szCs w:val="28"/>
        </w:rPr>
        <w:t xml:space="preserve">ийные концентраторы USB (рис. </w:t>
      </w:r>
      <w:r w:rsidRPr="00AA197C">
        <w:rPr>
          <w:rFonts w:ascii="Times New Roman" w:hAnsi="Times New Roman" w:cs="Times New Roman"/>
          <w:sz w:val="28"/>
          <w:szCs w:val="28"/>
        </w:rPr>
        <w:t>8, внешний концентратор на 4 порта USB), а непосредственно к ним подключаются периферийные устройства с интерфейсом USB. Периферийные концентраторы могут подключаться друг к другу, образуя каскады.</w:t>
      </w:r>
    </w:p>
    <w:p w:rsidR="00AA197C" w:rsidRPr="00EE553A" w:rsidRDefault="00AA197C"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noProof/>
          <w:sz w:val="28"/>
          <w:szCs w:val="28"/>
          <w:lang w:eastAsia="ru-RU"/>
        </w:rPr>
        <w:drawing>
          <wp:inline distT="0" distB="0" distL="0" distR="0">
            <wp:extent cx="1087821" cy="1087821"/>
            <wp:effectExtent l="0" t="0" r="0" b="0"/>
            <wp:docPr id="34" name="Рисунок 34" descr="https://studfiles.net/html/2706/460/html_Iv3m5REY8j.9aFP/img-o6DJ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s.net/html/2706/460/html_Iv3m5REY8j.9aFP/img-o6DJJ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1564" cy="1091564"/>
                    </a:xfrm>
                    <a:prstGeom prst="rect">
                      <a:avLst/>
                    </a:prstGeom>
                    <a:noFill/>
                    <a:ln>
                      <a:noFill/>
                    </a:ln>
                  </pic:spPr>
                </pic:pic>
              </a:graphicData>
            </a:graphic>
          </wp:inline>
        </w:drawing>
      </w:r>
    </w:p>
    <w:p w:rsidR="00AA197C" w:rsidRPr="00EE553A" w:rsidRDefault="00EE553A" w:rsidP="00B86078">
      <w:pPr>
        <w:spacing w:after="0" w:line="360" w:lineRule="auto"/>
        <w:jc w:val="both"/>
        <w:rPr>
          <w:rFonts w:ascii="Times New Roman" w:hAnsi="Times New Roman" w:cs="Times New Roman"/>
          <w:sz w:val="28"/>
          <w:szCs w:val="28"/>
        </w:rPr>
      </w:pPr>
      <w:r w:rsidRPr="00EE553A">
        <w:rPr>
          <w:rFonts w:ascii="Times New Roman" w:hAnsi="Times New Roman" w:cs="Times New Roman"/>
          <w:bCs/>
          <w:sz w:val="28"/>
          <w:szCs w:val="28"/>
        </w:rPr>
        <w:t>Рисунок 8 - внешний концентратор на 4 порта USB</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Корневой концентратор расположен в одной из микросхем системной логики (как правило, это южный мост чипсета). Всего через один корневой концентратор USB может быть подключено до 127 устройств (концентраторов и устройств USВ). Однако, учитывая относительно невысокую пропускную способность шины USВ версии 1.1 (до 12 Мбит/c), что с учетом служебных расходов составляет 1 Мбайт/c, оптимальным является подключение 4-5 низкоскоростных устройств (клавиатура, манипулятор, сканер).</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lastRenderedPageBreak/>
        <w:t>Проблема низкой пропускной способности частично решена версией интерфейса USB 2.0, в соответствии с которой пиковая пропускная способность увеличена до 480 Мбит/с (60 Мбайт/c). Этого вполне достаточно для работы типичных современных USB-устройств: принтеров, офисных сканеров, цифровых фотокамер, джойстиков и др. (более скоростные устройства должны подключаться ближе к корневому концентратору).</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Все устройства USB соединяются между собой</w:t>
      </w:r>
      <w:r w:rsidR="00EE553A">
        <w:rPr>
          <w:rFonts w:ascii="Times New Roman" w:hAnsi="Times New Roman" w:cs="Times New Roman"/>
          <w:sz w:val="28"/>
          <w:szCs w:val="28"/>
        </w:rPr>
        <w:t xml:space="preserve"> четырехжильным кабелем (рис. </w:t>
      </w:r>
      <w:r w:rsidRPr="00AA197C">
        <w:rPr>
          <w:rFonts w:ascii="Times New Roman" w:hAnsi="Times New Roman" w:cs="Times New Roman"/>
          <w:sz w:val="28"/>
          <w:szCs w:val="28"/>
        </w:rPr>
        <w:t>9).</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1997462" cy="1064173"/>
            <wp:effectExtent l="0" t="0" r="3175" b="3175"/>
            <wp:docPr id="33" name="Рисунок 33" descr="https://studfiles.net/html/2706/460/html_Iv3m5REY8j.9aFP/img-mCkj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s.net/html/2706/460/html_Iv3m5REY8j.9aFP/img-mCkj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4572" cy="1067961"/>
                    </a:xfrm>
                    <a:prstGeom prst="rect">
                      <a:avLst/>
                    </a:prstGeom>
                    <a:noFill/>
                    <a:ln>
                      <a:noFill/>
                    </a:ln>
                  </pic:spPr>
                </pic:pic>
              </a:graphicData>
            </a:graphic>
          </wp:inline>
        </w:drawing>
      </w:r>
    </w:p>
    <w:p w:rsidR="00AA197C" w:rsidRPr="00B44C27" w:rsidRDefault="00EE553A" w:rsidP="00B86078">
      <w:pPr>
        <w:spacing w:after="0" w:line="360" w:lineRule="auto"/>
        <w:jc w:val="both"/>
        <w:rPr>
          <w:rFonts w:ascii="Times New Roman" w:hAnsi="Times New Roman" w:cs="Times New Roman"/>
          <w:sz w:val="28"/>
          <w:szCs w:val="28"/>
        </w:rPr>
      </w:pPr>
      <w:r w:rsidRPr="00B44C27">
        <w:rPr>
          <w:rFonts w:ascii="Times New Roman" w:hAnsi="Times New Roman" w:cs="Times New Roman"/>
          <w:bCs/>
          <w:sz w:val="28"/>
          <w:szCs w:val="28"/>
        </w:rPr>
        <w:t>Рисунок 9 - четырехжильный кабель</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Разделение устройств на классы происходит не по их целевому назначению, а по единому способу взаимодействия с шиной USВ. Поэтому драйвер класса принтеров определяет не его разрешение или цветность, а способ передачи (односторонний или двунаправленный) данных, порядок инициализации при подключении. Также спецификация USВ предусматривает интерфейс mini-USB.</w:t>
      </w:r>
    </w:p>
    <w:p w:rsidR="0056309F" w:rsidRDefault="00AA197C" w:rsidP="0056309F">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В интерфейсе USB реализована процедура подключения периферии к шине "в горячем режиме", т.е. без отключения питания системного блока. Подключенное в свободный порт устройство вызывает перепад напряжения в цепи. Контроллер немедленно направляет запрос на этот порт. Присоединенное устройство принимает запрос и посылает пакет с данными о классе устройства, после чего устройству присваивается уникальный идентификационный номер. Далее происходит автоматическая загрузка и активация драйвера устройства, его конфигурирование и, тем самым, окончательное подключение устройства. Точно так же происходит инициализация уже подсоединенного и включаемого в сеть устройства (например, модема).</w:t>
      </w:r>
    </w:p>
    <w:p w:rsidR="00AA197C" w:rsidRPr="00AA197C" w:rsidRDefault="00AA197C" w:rsidP="0056309F">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lastRenderedPageBreak/>
        <w:t>Интерфейс IEEE1394 (FireWire)</w:t>
      </w:r>
      <w:r w:rsidRPr="00AA197C">
        <w:rPr>
          <w:rFonts w:ascii="Times New Roman" w:hAnsi="Times New Roman" w:cs="Times New Roman"/>
          <w:sz w:val="28"/>
          <w:szCs w:val="28"/>
        </w:rPr>
        <w:t>. Конкурентом интерфейса USB 2.0 на сегодняшний день является последовательный цифровой интерфейс FireWire, называемый также IEEE1394 (iLink - торговая марка Sony). Этот интерфейс, рассматривающийся по началу как скоростной вариант интерфейса SCSI, был предложен компанией Apple. В начале 90-х годов вышло техническое описание этого интерфейса в виде стандарта IEEE 1394 (Institute of Electrical and Electronic Engineers - института инженеров по электротехнике и электронике).</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Спецификация интерфейса IEEE1394 предусматривает последовательную передачу данных со скоростями 100, 200, 400, 800 Мбит/с (последнее значение не стандартизировано). Выбор последовательного интерфейса обусловлен необходимостью связать удаленные внешние устройства, работающие с различными скоростями. В этом случае обеспечивается их работа по одной линии, отсутствие громоздких кабелей и шлейфов, габаритных разъемов. Появление последовательных интерфейсов IEEE1394 и USB привело к вытеснению параллельных интерфейсов для подключения внешних устройств.</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Топология интерфейса IEEE1394 "древовидная", при этом система адресации обеспечивает подключение до 63 устройств в одной сети. Для связи между сетями существуют мосты, для объединения ветвей в один узел - концентраторы. Повторители служат для усиления сигналов при длине соединения более 4.5 метров. Всего может быть связано до 1024 сетей по 63 устройства в каждой. Все устройства IEEE1394 соединяются между собой шестижильным экранированным кабелем, имеющим две пары сигнальных и пару питающих проводников. Подключение осуществляется с помощью стандартной</w:t>
      </w:r>
      <w:r w:rsidR="00EE553A">
        <w:rPr>
          <w:rFonts w:ascii="Times New Roman" w:hAnsi="Times New Roman" w:cs="Times New Roman"/>
          <w:sz w:val="28"/>
          <w:szCs w:val="28"/>
        </w:rPr>
        <w:t xml:space="preserve"> пары "вилка - розетка" (рис. 10,</w:t>
      </w:r>
      <w:r w:rsidRPr="00AA197C">
        <w:rPr>
          <w:rFonts w:ascii="Times New Roman" w:hAnsi="Times New Roman" w:cs="Times New Roman"/>
          <w:sz w:val="28"/>
          <w:szCs w:val="28"/>
        </w:rPr>
        <w:t>). Корневое устройство интерфейса выполняет функции управления шиной. Первоначально такие устройства разрабатывались в виде плат расширения (рис. 1.11), в дальнейшем поддержка IEEE1394 стала реализовываться в наборе системной логики (чипсете) системной платы.</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lastRenderedPageBreak/>
        <w:drawing>
          <wp:inline distT="0" distB="0" distL="0" distR="0">
            <wp:extent cx="1675289" cy="1024758"/>
            <wp:effectExtent l="0" t="0" r="1270" b="4445"/>
            <wp:docPr id="27" name="Рисунок 27" descr="https://studfiles.net/html/2706/460/html_Iv3m5REY8j.9aFP/img-_UaG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s.net/html/2706/460/html_Iv3m5REY8j.9aFP/img-_UaGV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3874" cy="1030010"/>
                    </a:xfrm>
                    <a:prstGeom prst="rect">
                      <a:avLst/>
                    </a:prstGeom>
                    <a:noFill/>
                    <a:ln>
                      <a:noFill/>
                    </a:ln>
                  </pic:spPr>
                </pic:pic>
              </a:graphicData>
            </a:graphic>
          </wp:inline>
        </w:drawing>
      </w:r>
    </w:p>
    <w:p w:rsidR="00AA197C" w:rsidRPr="00B44C27" w:rsidRDefault="00EE553A" w:rsidP="00B86078">
      <w:pPr>
        <w:spacing w:after="0" w:line="360" w:lineRule="auto"/>
        <w:jc w:val="both"/>
        <w:rPr>
          <w:rFonts w:ascii="Times New Roman" w:hAnsi="Times New Roman" w:cs="Times New Roman"/>
          <w:sz w:val="28"/>
          <w:szCs w:val="28"/>
        </w:rPr>
      </w:pPr>
      <w:r w:rsidRPr="00B44C27">
        <w:rPr>
          <w:rFonts w:ascii="Times New Roman" w:hAnsi="Times New Roman" w:cs="Times New Roman"/>
          <w:bCs/>
          <w:sz w:val="28"/>
          <w:szCs w:val="28"/>
        </w:rPr>
        <w:t xml:space="preserve">Рисунок </w:t>
      </w:r>
      <w:r w:rsidR="00B44C27" w:rsidRPr="00B44C27">
        <w:rPr>
          <w:rFonts w:ascii="Times New Roman" w:hAnsi="Times New Roman" w:cs="Times New Roman"/>
          <w:bCs/>
          <w:sz w:val="28"/>
          <w:szCs w:val="28"/>
        </w:rPr>
        <w:t>10</w:t>
      </w:r>
      <w:r w:rsidRPr="00B44C27">
        <w:rPr>
          <w:rFonts w:ascii="Times New Roman" w:hAnsi="Times New Roman" w:cs="Times New Roman"/>
          <w:bCs/>
          <w:sz w:val="28"/>
          <w:szCs w:val="28"/>
        </w:rPr>
        <w:t xml:space="preserve"> - </w:t>
      </w:r>
      <w:r w:rsidR="00B44C27" w:rsidRPr="00B44C27">
        <w:rPr>
          <w:rFonts w:ascii="Times New Roman" w:hAnsi="Times New Roman" w:cs="Times New Roman"/>
          <w:bCs/>
          <w:sz w:val="28"/>
          <w:szCs w:val="28"/>
        </w:rPr>
        <w:t>вилка - розетка</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Автоматическая конфигурация интерфейса IEEE1394 происходит после включения питания, отсоединения или подключения устройства. При изменении конфигурации подается сигнал сброса и производится новая идентификация дерева.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Как и USB, шина IEEE 1394 обеспечивает возможность переконфигурации аппаратных средств компьютера без его выключения. В соответствии с принятым стандартом IEEE1394 существует два вари</w:t>
      </w:r>
      <w:r w:rsidR="00B44C27">
        <w:rPr>
          <w:rFonts w:ascii="Times New Roman" w:hAnsi="Times New Roman" w:cs="Times New Roman"/>
          <w:sz w:val="28"/>
          <w:szCs w:val="28"/>
        </w:rPr>
        <w:t xml:space="preserve">анта разъемов и кабелей (рис. </w:t>
      </w:r>
      <w:r w:rsidRPr="00AA197C">
        <w:rPr>
          <w:rFonts w:ascii="Times New Roman" w:hAnsi="Times New Roman" w:cs="Times New Roman"/>
          <w:sz w:val="28"/>
          <w:szCs w:val="28"/>
        </w:rPr>
        <w:t>12).</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1158765" cy="910085"/>
            <wp:effectExtent l="0" t="0" r="3810" b="4445"/>
            <wp:docPr id="26" name="Рисунок 26" descr="https://studfiles.net/html/2706/460/html_Iv3m5REY8j.9aFP/img-sgzk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s.net/html/2706/460/html_Iv3m5REY8j.9aFP/img-sgzkS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3270" cy="913623"/>
                    </a:xfrm>
                    <a:prstGeom prst="rect">
                      <a:avLst/>
                    </a:prstGeom>
                    <a:noFill/>
                    <a:ln>
                      <a:noFill/>
                    </a:ln>
                  </pic:spPr>
                </pic:pic>
              </a:graphicData>
            </a:graphic>
          </wp:inline>
        </w:drawing>
      </w:r>
    </w:p>
    <w:p w:rsidR="00AA197C" w:rsidRPr="00B44C27" w:rsidRDefault="00EE553A" w:rsidP="00B86078">
      <w:pPr>
        <w:spacing w:after="0" w:line="360" w:lineRule="auto"/>
        <w:jc w:val="both"/>
        <w:rPr>
          <w:rFonts w:ascii="Times New Roman" w:hAnsi="Times New Roman" w:cs="Times New Roman"/>
          <w:sz w:val="28"/>
          <w:szCs w:val="28"/>
        </w:rPr>
      </w:pPr>
      <w:r w:rsidRPr="00B44C27">
        <w:rPr>
          <w:rFonts w:ascii="Times New Roman" w:hAnsi="Times New Roman" w:cs="Times New Roman"/>
          <w:bCs/>
          <w:sz w:val="28"/>
          <w:szCs w:val="28"/>
        </w:rPr>
        <w:t xml:space="preserve">Рисунок </w:t>
      </w:r>
      <w:r w:rsidR="00AA197C" w:rsidRPr="00B44C27">
        <w:rPr>
          <w:rFonts w:ascii="Times New Roman" w:hAnsi="Times New Roman" w:cs="Times New Roman"/>
          <w:bCs/>
          <w:sz w:val="28"/>
          <w:szCs w:val="28"/>
        </w:rPr>
        <w:t>12.</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sz w:val="28"/>
          <w:szCs w:val="28"/>
        </w:rPr>
        <w:t>Первый вариант с 6-контактным разъемом IEEE1394 предусматривает не только передачу данных, но и подачу электропитания на подключенные к соответствующему контроллеру ПК устройства IEEE1394. При этом общий ток ограничен величиной 1.5 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Второй вариант с 4-контактным разъемом IEEE1394 рассчитан только на передачу данных. В этом случае подключаемые устройства должны иметь автономные источники питания. Интерфейс IEEE1394, используемый для подключения различного видео и аудио оборудования (телевизоры, видеомагнитофоны, видеокамеры и т.д.), осуществляющего передачу данных в цифровом коде, широко известен под названием iLink (торговая марка Sony).</w:t>
      </w:r>
    </w:p>
    <w:p w:rsidR="00AA197C" w:rsidRPr="00AA197C" w:rsidRDefault="00AA197C" w:rsidP="00B86078">
      <w:pPr>
        <w:spacing w:after="0" w:line="360" w:lineRule="auto"/>
        <w:ind w:firstLine="708"/>
        <w:jc w:val="both"/>
        <w:rPr>
          <w:rFonts w:ascii="Times New Roman" w:hAnsi="Times New Roman" w:cs="Times New Roman"/>
          <w:sz w:val="28"/>
          <w:szCs w:val="28"/>
        </w:rPr>
      </w:pPr>
      <w:r w:rsidRPr="00AA197C">
        <w:rPr>
          <w:rFonts w:ascii="Times New Roman" w:hAnsi="Times New Roman" w:cs="Times New Roman"/>
          <w:b/>
          <w:bCs/>
          <w:sz w:val="28"/>
          <w:szCs w:val="28"/>
        </w:rPr>
        <w:t>Инфракрасный</w:t>
      </w:r>
      <w:r w:rsidRPr="00AA197C">
        <w:rPr>
          <w:rFonts w:ascii="Times New Roman" w:hAnsi="Times New Roman" w:cs="Times New Roman"/>
          <w:b/>
          <w:bCs/>
          <w:sz w:val="28"/>
          <w:szCs w:val="28"/>
          <w:lang w:val="en-US"/>
        </w:rPr>
        <w:t> </w:t>
      </w:r>
      <w:r w:rsidRPr="00AA197C">
        <w:rPr>
          <w:rFonts w:ascii="Times New Roman" w:hAnsi="Times New Roman" w:cs="Times New Roman"/>
          <w:b/>
          <w:bCs/>
          <w:sz w:val="28"/>
          <w:szCs w:val="28"/>
        </w:rPr>
        <w:t>интерфейс</w:t>
      </w:r>
      <w:r w:rsidRPr="00AA197C">
        <w:rPr>
          <w:rFonts w:ascii="Times New Roman" w:hAnsi="Times New Roman" w:cs="Times New Roman"/>
          <w:b/>
          <w:bCs/>
          <w:sz w:val="28"/>
          <w:szCs w:val="28"/>
          <w:lang w:val="en-US"/>
        </w:rPr>
        <w:t> IrDA (Infrared Data Association)</w:t>
      </w:r>
      <w:r w:rsidRPr="00AA197C">
        <w:rPr>
          <w:rFonts w:ascii="Times New Roman" w:hAnsi="Times New Roman" w:cs="Times New Roman"/>
          <w:sz w:val="28"/>
          <w:szCs w:val="28"/>
          <w:lang w:val="en-US"/>
        </w:rPr>
        <w:t xml:space="preserve">. </w:t>
      </w:r>
      <w:r w:rsidRPr="00AA197C">
        <w:rPr>
          <w:rFonts w:ascii="Times New Roman" w:hAnsi="Times New Roman" w:cs="Times New Roman"/>
          <w:sz w:val="28"/>
          <w:szCs w:val="28"/>
        </w:rPr>
        <w:t xml:space="preserve">IrDA относится к категории беспроводных (wireless) внешних интерфейсов, однако, в отличие от радио-интерфейсов, канал передачи информации создается с </w:t>
      </w:r>
      <w:r w:rsidRPr="00AA197C">
        <w:rPr>
          <w:rFonts w:ascii="Times New Roman" w:hAnsi="Times New Roman" w:cs="Times New Roman"/>
          <w:sz w:val="28"/>
          <w:szCs w:val="28"/>
        </w:rPr>
        <w:lastRenderedPageBreak/>
        <w:t>помощью оптических устройств. Инфракрасный (ИК) открытый оптический канал является самым недорогим и удобным интерфейсом передачи данных на небольшие расстояния (до нескольких десятков метров) среди других беспроводных линий передачи информации.</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Технически интерфейс IrDA основан на архитектуре коммуникационного СОМ-порта ПК, который использует универсальный асинхронный приемопередатчик и работает со скоростью передачи данных 2400-115200 бит/с. В IrDA реализован полудуплексный режим передачи данных, т.е. прием и передача данных происходит по очереди.</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Первым вариантом интерфейса IrDA стал стандарт Serial Infrared standart (SIR). Этот стандарт обеспечивает передачу данных со скоростью 115.2 Кбит/с. В 1994 году IrDA была опубликована спецификация на общий стандарт, получивший название IrDA-standart, который включал в себя описание Serial Infrared Link (последовательная инфракрасная линия связи), Link Access Protocol (IrLAP) (протокол доступа) и Link Management Protocol (IrLMP) (протокол управления). С 1995 года компания Microsoft включила поддержку интерфейса IrDA-standart в стандартный пакет операционной системы Windows 95. В настоящее время IrDA-standart? самый распространенный стандарт для организации передачи информации по открытому инфракрасному каналу.</w:t>
      </w:r>
    </w:p>
    <w:p w:rsidR="00AA197C" w:rsidRPr="00AA197C" w:rsidRDefault="00B44C27" w:rsidP="00B860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рис. </w:t>
      </w:r>
      <w:r w:rsidR="00AA197C" w:rsidRPr="00AA197C">
        <w:rPr>
          <w:rFonts w:ascii="Times New Roman" w:hAnsi="Times New Roman" w:cs="Times New Roman"/>
          <w:sz w:val="28"/>
          <w:szCs w:val="28"/>
        </w:rPr>
        <w:t>13показан интерфейс IrDA, подключаемый к системному блоку через USB порт. В мобильных устройствах такой интерфейс встраивается, как правило, на лицевой стороне корпуса.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noProof/>
          <w:sz w:val="28"/>
          <w:szCs w:val="28"/>
          <w:lang w:eastAsia="ru-RU"/>
        </w:rPr>
        <w:drawing>
          <wp:inline distT="0" distB="0" distL="0" distR="0">
            <wp:extent cx="1466814" cy="788276"/>
            <wp:effectExtent l="0" t="0" r="635" b="0"/>
            <wp:docPr id="25" name="Рисунок 25" descr="https://studfiles.net/html/2706/460/html_Iv3m5REY8j.9aFP/img-n2bY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files.net/html/2706/460/html_Iv3m5REY8j.9aFP/img-n2bYv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1623" cy="790860"/>
                    </a:xfrm>
                    <a:prstGeom prst="rect">
                      <a:avLst/>
                    </a:prstGeom>
                    <a:noFill/>
                    <a:ln>
                      <a:noFill/>
                    </a:ln>
                  </pic:spPr>
                </pic:pic>
              </a:graphicData>
            </a:graphic>
          </wp:inline>
        </w:drawing>
      </w:r>
    </w:p>
    <w:p w:rsidR="00AA197C" w:rsidRPr="00B44C27" w:rsidRDefault="00B44C27" w:rsidP="00B86078">
      <w:pPr>
        <w:spacing w:after="0" w:line="360" w:lineRule="auto"/>
        <w:jc w:val="both"/>
        <w:rPr>
          <w:rFonts w:ascii="Times New Roman" w:hAnsi="Times New Roman" w:cs="Times New Roman"/>
          <w:sz w:val="28"/>
          <w:szCs w:val="28"/>
        </w:rPr>
      </w:pPr>
      <w:r w:rsidRPr="00B44C27">
        <w:rPr>
          <w:rFonts w:ascii="Times New Roman" w:hAnsi="Times New Roman" w:cs="Times New Roman"/>
          <w:bCs/>
          <w:sz w:val="28"/>
          <w:szCs w:val="28"/>
        </w:rPr>
        <w:t>Рисунок 13 - интерфейс IrDA</w:t>
      </w:r>
    </w:p>
    <w:p w:rsidR="00AA197C" w:rsidRPr="00ED592F" w:rsidRDefault="00AA197C" w:rsidP="00B86078">
      <w:pPr>
        <w:spacing w:after="0" w:line="360" w:lineRule="auto"/>
        <w:jc w:val="both"/>
        <w:rPr>
          <w:rFonts w:ascii="Times New Roman" w:hAnsi="Times New Roman" w:cs="Times New Roman"/>
          <w:sz w:val="28"/>
          <w:szCs w:val="28"/>
        </w:rPr>
      </w:pPr>
      <w:r w:rsidRPr="00ED592F">
        <w:rPr>
          <w:rFonts w:ascii="Times New Roman" w:hAnsi="Times New Roman" w:cs="Times New Roman"/>
          <w:b/>
          <w:bCs/>
          <w:iCs/>
          <w:sz w:val="28"/>
          <w:szCs w:val="28"/>
        </w:rPr>
        <w:t>Задания:</w:t>
      </w:r>
    </w:p>
    <w:p w:rsidR="00AA197C" w:rsidRPr="00AA197C" w:rsidRDefault="00AA197C" w:rsidP="00B86078">
      <w:pPr>
        <w:numPr>
          <w:ilvl w:val="0"/>
          <w:numId w:val="32"/>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Убедитесь в том, что компьютерная система обесточена (при необходимости, отключите систему от сети).</w:t>
      </w:r>
    </w:p>
    <w:p w:rsidR="00AA197C" w:rsidRPr="00AA197C" w:rsidRDefault="00AA197C" w:rsidP="00B86078">
      <w:pPr>
        <w:numPr>
          <w:ilvl w:val="0"/>
          <w:numId w:val="32"/>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lastRenderedPageBreak/>
        <w:t>Разверните системный блок задней стенкой к себе.</w:t>
      </w:r>
    </w:p>
    <w:p w:rsidR="00AA197C" w:rsidRPr="00AA197C" w:rsidRDefault="00AA197C" w:rsidP="00B86078">
      <w:pPr>
        <w:numPr>
          <w:ilvl w:val="0"/>
          <w:numId w:val="32"/>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По наличию или отсутствию разъемов USB установите форм-фактор материнской платы (при наличии разъемов USB - форм-фактор АТХ, при их отсутствии -AT).</w:t>
      </w:r>
    </w:p>
    <w:p w:rsidR="00AA197C" w:rsidRPr="00AA197C" w:rsidRDefault="00AA197C" w:rsidP="00B86078">
      <w:pPr>
        <w:numPr>
          <w:ilvl w:val="0"/>
          <w:numId w:val="32"/>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местоположение и снимите характеристики следующих разъемов:</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питания системного блока;</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питания монитора;</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сигнального кабеля монитора;</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клавиатуры;</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последовательных портов (два разъема);</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параллельного порта;</w:t>
      </w:r>
    </w:p>
    <w:p w:rsidR="00AA197C" w:rsidRPr="00AA197C" w:rsidRDefault="00AA197C" w:rsidP="00B86078">
      <w:pPr>
        <w:numPr>
          <w:ilvl w:val="0"/>
          <w:numId w:val="33"/>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других разъемов.</w:t>
      </w:r>
    </w:p>
    <w:p w:rsidR="00AA197C" w:rsidRPr="00AA197C" w:rsidRDefault="00AA197C" w:rsidP="00B86078">
      <w:pPr>
        <w:numPr>
          <w:ilvl w:val="0"/>
          <w:numId w:val="34"/>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Убедитесь в том, что все разъемы, выведенные на заднюю стенку системного блока, не взаимозаменяемы, то есть каждое базовое устройство подключается одним единственным способом.</w:t>
      </w:r>
    </w:p>
    <w:p w:rsidR="00AA197C" w:rsidRPr="00AA197C" w:rsidRDefault="00AA197C" w:rsidP="00B86078">
      <w:pPr>
        <w:numPr>
          <w:ilvl w:val="0"/>
          <w:numId w:val="34"/>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Изучите способ подключения мыши.</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Мышь может подключаться к разъему последовательного порта или к специальному порту PS/2, имеющему разъем круглой формы. Последний способ является более современным и удобным. В этом случае мышь имеет собственный выделенный порт, что исключает возможность ее конфликта с другими устройствами, подключаемыми к последовательным портам. Последние модели могут подключаться к клавиатуре через разъем интерфейса USB.</w:t>
      </w:r>
    </w:p>
    <w:p w:rsidR="00AA197C" w:rsidRPr="00AA197C" w:rsidRDefault="00AA197C" w:rsidP="00B86078">
      <w:pPr>
        <w:numPr>
          <w:ilvl w:val="0"/>
          <w:numId w:val="35"/>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Заполните таблицу:</w:t>
      </w:r>
    </w:p>
    <w:tbl>
      <w:tblPr>
        <w:tblW w:w="918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39"/>
        <w:gridCol w:w="1806"/>
        <w:gridCol w:w="1955"/>
        <w:gridCol w:w="3480"/>
      </w:tblGrid>
      <w:tr w:rsidR="00AA197C" w:rsidRPr="00AA197C" w:rsidTr="00AA197C">
        <w:tc>
          <w:tcPr>
            <w:tcW w:w="1755" w:type="dxa"/>
            <w:tcBorders>
              <w:top w:val="single" w:sz="6" w:space="0" w:color="000000"/>
              <w:left w:val="single" w:sz="6" w:space="0" w:color="000000"/>
              <w:bottom w:val="single" w:sz="6" w:space="0" w:color="000000"/>
              <w:right w:val="single" w:sz="6" w:space="0" w:color="000000"/>
            </w:tcBorders>
            <w:vAlign w:val="center"/>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Разъем</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Тип разъема</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Количество контактов</w:t>
            </w:r>
          </w:p>
        </w:tc>
        <w:tc>
          <w:tcPr>
            <w:tcW w:w="3150" w:type="dxa"/>
            <w:tcBorders>
              <w:top w:val="single" w:sz="6" w:space="0" w:color="000000"/>
              <w:left w:val="single" w:sz="6" w:space="0" w:color="000000"/>
              <w:bottom w:val="single" w:sz="6" w:space="0" w:color="000000"/>
              <w:right w:val="single" w:sz="6" w:space="0" w:color="000000"/>
            </w:tcBorders>
            <w:vAlign w:val="center"/>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Примечания</w:t>
            </w:r>
          </w:p>
        </w:tc>
      </w:tr>
      <w:tr w:rsidR="00AA197C" w:rsidRPr="00AA197C" w:rsidTr="00AA197C">
        <w:tc>
          <w:tcPr>
            <w:tcW w:w="175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163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3150"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r>
      <w:tr w:rsidR="00AA197C" w:rsidRPr="00AA197C" w:rsidTr="00AA197C">
        <w:tc>
          <w:tcPr>
            <w:tcW w:w="175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163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3150"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r>
    </w:tbl>
    <w:p w:rsidR="00AA197C" w:rsidRPr="00AA197C" w:rsidRDefault="00AA197C" w:rsidP="00B86078">
      <w:pPr>
        <w:numPr>
          <w:ilvl w:val="0"/>
          <w:numId w:val="36"/>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Определить наличие основных устройств персонального компьютера.</w:t>
      </w:r>
    </w:p>
    <w:p w:rsidR="00AA197C" w:rsidRPr="00AA197C" w:rsidRDefault="00AA197C" w:rsidP="00B86078">
      <w:pPr>
        <w:numPr>
          <w:ilvl w:val="0"/>
          <w:numId w:val="36"/>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местоположение блока питания, выясните мощность блока питания (указана на ярлыке).</w:t>
      </w:r>
    </w:p>
    <w:p w:rsidR="00AA197C" w:rsidRPr="00AA197C" w:rsidRDefault="00AA197C" w:rsidP="00B86078">
      <w:pPr>
        <w:numPr>
          <w:ilvl w:val="0"/>
          <w:numId w:val="36"/>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местоположение материнской платы.</w:t>
      </w:r>
    </w:p>
    <w:p w:rsidR="00AA197C" w:rsidRPr="00AA197C" w:rsidRDefault="00AA197C" w:rsidP="00B86078">
      <w:pPr>
        <w:numPr>
          <w:ilvl w:val="0"/>
          <w:numId w:val="36"/>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характер подключения материнской платы к блоку питания.</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Для материнских плат в форм-факторе AT подключение питания выполняется двумя разъемами. Обратите внимание на расположение проводников черного цвета - оно важно для правильной стыковки разъемов.</w:t>
      </w:r>
    </w:p>
    <w:p w:rsidR="00AA197C" w:rsidRPr="00AA197C" w:rsidRDefault="00AA197C" w:rsidP="00B86078">
      <w:pPr>
        <w:numPr>
          <w:ilvl w:val="0"/>
          <w:numId w:val="37"/>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местоположение жесткого диска.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местоположение его разъема питания. Проследите направление шлейфа проводников, связывающего жесткий диск с материнской платой. Обратите внимание на местоположение проводника, окрашенного в красный цвет (на жестком диске он должен быть расположен рядом с разъемом питания).</w:t>
      </w:r>
    </w:p>
    <w:p w:rsidR="00AA197C" w:rsidRPr="00AA197C" w:rsidRDefault="00AA197C" w:rsidP="00B86078">
      <w:pPr>
        <w:numPr>
          <w:ilvl w:val="0"/>
          <w:numId w:val="38"/>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местоположения дисководов гибких дисков и дисковода CD-ROM.</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Проследите направление их шлейфов проводников и обратите внимание на положение проводника, окрашенного в красный цвет, относительно разъема питания.</w:t>
      </w:r>
    </w:p>
    <w:p w:rsidR="00AA197C" w:rsidRPr="00AA197C" w:rsidRDefault="00AA197C" w:rsidP="00B86078">
      <w:pPr>
        <w:numPr>
          <w:ilvl w:val="0"/>
          <w:numId w:val="39"/>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Установите местоположение платы видеоадаптера.</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Определите тип интерфейса платы видеоадаптера.</w:t>
      </w:r>
    </w:p>
    <w:p w:rsidR="00AA197C" w:rsidRPr="00AA197C" w:rsidRDefault="00AA197C" w:rsidP="00B86078">
      <w:pPr>
        <w:numPr>
          <w:ilvl w:val="0"/>
          <w:numId w:val="40"/>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При наличии прочих дополнительных устройств выявите их назначение, опишите характерные особенности данных устройств (типы разъемов, тип интерфейса и др.).</w:t>
      </w:r>
    </w:p>
    <w:p w:rsidR="00AA197C" w:rsidRPr="00AA197C" w:rsidRDefault="00AA197C" w:rsidP="00B86078">
      <w:pPr>
        <w:numPr>
          <w:ilvl w:val="0"/>
          <w:numId w:val="40"/>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Заполните таблицу:</w:t>
      </w:r>
    </w:p>
    <w:tbl>
      <w:tblPr>
        <w:tblW w:w="918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472"/>
        <w:gridCol w:w="3362"/>
        <w:gridCol w:w="3346"/>
      </w:tblGrid>
      <w:tr w:rsidR="00AA197C" w:rsidRPr="00AA197C" w:rsidTr="00AA197C">
        <w:tc>
          <w:tcPr>
            <w:tcW w:w="229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Устройство</w:t>
            </w:r>
          </w:p>
        </w:tc>
        <w:tc>
          <w:tcPr>
            <w:tcW w:w="3120"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Характерные особенности</w:t>
            </w:r>
          </w:p>
        </w:tc>
        <w:tc>
          <w:tcPr>
            <w:tcW w:w="310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b/>
                <w:bCs/>
                <w:sz w:val="28"/>
                <w:szCs w:val="28"/>
              </w:rPr>
              <w:t>Куда и при помощи чего подключается</w:t>
            </w:r>
          </w:p>
        </w:tc>
      </w:tr>
      <w:tr w:rsidR="00AA197C" w:rsidRPr="00AA197C" w:rsidTr="00AA197C">
        <w:tc>
          <w:tcPr>
            <w:tcW w:w="229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3120"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c>
          <w:tcPr>
            <w:tcW w:w="3105" w:type="dxa"/>
            <w:tcBorders>
              <w:top w:val="single" w:sz="6" w:space="0" w:color="000000"/>
              <w:left w:val="single" w:sz="6" w:space="0" w:color="000000"/>
              <w:bottom w:val="single" w:sz="6" w:space="0" w:color="000000"/>
              <w:right w:val="single" w:sz="6" w:space="0" w:color="000000"/>
            </w:tcBorders>
            <w:hideMark/>
          </w:tcPr>
          <w:p w:rsidR="00AA197C" w:rsidRPr="00AA197C" w:rsidRDefault="00AA197C" w:rsidP="00B86078">
            <w:pPr>
              <w:spacing w:after="0" w:line="360" w:lineRule="auto"/>
              <w:jc w:val="both"/>
              <w:rPr>
                <w:rFonts w:ascii="Times New Roman" w:hAnsi="Times New Roman" w:cs="Times New Roman"/>
                <w:sz w:val="28"/>
                <w:szCs w:val="28"/>
              </w:rPr>
            </w:pPr>
          </w:p>
        </w:tc>
      </w:tr>
    </w:tbl>
    <w:p w:rsidR="00AA197C" w:rsidRPr="00ED592F" w:rsidRDefault="00AA197C" w:rsidP="00B86078">
      <w:pPr>
        <w:spacing w:after="0" w:line="360" w:lineRule="auto"/>
        <w:jc w:val="both"/>
        <w:rPr>
          <w:rFonts w:ascii="Times New Roman" w:hAnsi="Times New Roman" w:cs="Times New Roman"/>
          <w:sz w:val="28"/>
          <w:szCs w:val="28"/>
        </w:rPr>
      </w:pPr>
      <w:r w:rsidRPr="00ED592F">
        <w:rPr>
          <w:rFonts w:ascii="Times New Roman" w:hAnsi="Times New Roman" w:cs="Times New Roman"/>
          <w:b/>
          <w:bCs/>
          <w:iCs/>
          <w:sz w:val="28"/>
          <w:szCs w:val="28"/>
        </w:rPr>
        <w:t>Подготовьте отчет по лабораторной работе.</w:t>
      </w:r>
    </w:p>
    <w:p w:rsidR="00AA197C" w:rsidRPr="00AA197C" w:rsidRDefault="00AA197C" w:rsidP="00B86078">
      <w:p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Отчет должен содержать:</w:t>
      </w:r>
    </w:p>
    <w:p w:rsidR="00AA197C" w:rsidRPr="00AA197C" w:rsidRDefault="00AA197C" w:rsidP="00B86078">
      <w:pPr>
        <w:numPr>
          <w:ilvl w:val="0"/>
          <w:numId w:val="4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наименование работы;</w:t>
      </w:r>
    </w:p>
    <w:p w:rsidR="00AA197C" w:rsidRPr="00AA197C" w:rsidRDefault="00AA197C" w:rsidP="00B86078">
      <w:pPr>
        <w:numPr>
          <w:ilvl w:val="0"/>
          <w:numId w:val="4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цель работы;</w:t>
      </w:r>
    </w:p>
    <w:p w:rsidR="00AA197C" w:rsidRPr="00AA197C" w:rsidRDefault="00AA197C" w:rsidP="00B86078">
      <w:pPr>
        <w:numPr>
          <w:ilvl w:val="0"/>
          <w:numId w:val="4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задание;</w:t>
      </w:r>
    </w:p>
    <w:p w:rsidR="00AA197C" w:rsidRPr="00AA197C" w:rsidRDefault="00AA197C" w:rsidP="00B86078">
      <w:pPr>
        <w:numPr>
          <w:ilvl w:val="0"/>
          <w:numId w:val="4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последовательность выполнения работы;</w:t>
      </w:r>
    </w:p>
    <w:p w:rsidR="00AA197C" w:rsidRPr="00AA197C" w:rsidRDefault="00AA197C" w:rsidP="00B86078">
      <w:pPr>
        <w:numPr>
          <w:ilvl w:val="0"/>
          <w:numId w:val="4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письменные ответы на контрольные вопросы;</w:t>
      </w:r>
    </w:p>
    <w:p w:rsidR="00AA197C" w:rsidRPr="00AA197C" w:rsidRDefault="00AA197C" w:rsidP="00B86078">
      <w:pPr>
        <w:numPr>
          <w:ilvl w:val="0"/>
          <w:numId w:val="41"/>
        </w:numPr>
        <w:spacing w:after="0" w:line="360" w:lineRule="auto"/>
        <w:jc w:val="both"/>
        <w:rPr>
          <w:rFonts w:ascii="Times New Roman" w:hAnsi="Times New Roman" w:cs="Times New Roman"/>
          <w:sz w:val="28"/>
          <w:szCs w:val="28"/>
        </w:rPr>
      </w:pPr>
      <w:r w:rsidRPr="00AA197C">
        <w:rPr>
          <w:rFonts w:ascii="Times New Roman" w:hAnsi="Times New Roman" w:cs="Times New Roman"/>
          <w:sz w:val="28"/>
          <w:szCs w:val="28"/>
        </w:rPr>
        <w:t>вывод о проделанной работе.</w:t>
      </w:r>
    </w:p>
    <w:p w:rsidR="00422A16" w:rsidRPr="00CE30FC" w:rsidRDefault="00422A16" w:rsidP="00B86078">
      <w:pPr>
        <w:spacing w:after="0" w:line="360" w:lineRule="auto"/>
        <w:jc w:val="both"/>
        <w:rPr>
          <w:rFonts w:ascii="Times New Roman" w:hAnsi="Times New Roman" w:cs="Times New Roman"/>
          <w:sz w:val="28"/>
          <w:szCs w:val="28"/>
        </w:rPr>
      </w:pPr>
    </w:p>
    <w:p w:rsidR="001D764C" w:rsidRPr="00CE30FC" w:rsidRDefault="001D764C" w:rsidP="00B86078">
      <w:pPr>
        <w:spacing w:after="0" w:line="360" w:lineRule="auto"/>
        <w:jc w:val="both"/>
        <w:rPr>
          <w:rFonts w:ascii="Times New Roman" w:hAnsi="Times New Roman" w:cs="Times New Roman"/>
          <w:bCs/>
          <w:i/>
          <w:sz w:val="28"/>
          <w:szCs w:val="28"/>
        </w:rPr>
      </w:pPr>
      <w:r w:rsidRPr="00CE30FC">
        <w:rPr>
          <w:rFonts w:ascii="Times New Roman" w:hAnsi="Times New Roman" w:cs="Times New Roman"/>
          <w:bCs/>
          <w:i/>
          <w:sz w:val="28"/>
          <w:szCs w:val="28"/>
        </w:rPr>
        <w:t>Обходы и текущий инструктаж в ходе выполнения задания обучающихся:</w:t>
      </w:r>
    </w:p>
    <w:p w:rsidR="001D764C" w:rsidRPr="00CE30FC" w:rsidRDefault="001D764C" w:rsidP="00B86078">
      <w:pPr>
        <w:pStyle w:val="a4"/>
        <w:numPr>
          <w:ilvl w:val="0"/>
          <w:numId w:val="14"/>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Ко</w:t>
      </w:r>
      <w:r w:rsidR="00F8762A" w:rsidRPr="00CE30FC">
        <w:rPr>
          <w:rFonts w:ascii="Times New Roman" w:hAnsi="Times New Roman" w:cs="Times New Roman"/>
          <w:sz w:val="28"/>
          <w:szCs w:val="28"/>
        </w:rPr>
        <w:t>нтроль за соблюдением обучающимися</w:t>
      </w:r>
      <w:r w:rsidRPr="00CE30FC">
        <w:rPr>
          <w:rFonts w:ascii="Times New Roman" w:hAnsi="Times New Roman" w:cs="Times New Roman"/>
          <w:sz w:val="28"/>
          <w:szCs w:val="28"/>
        </w:rPr>
        <w:t xml:space="preserve"> учебной дисциплины на занятиях.</w:t>
      </w:r>
    </w:p>
    <w:p w:rsidR="001D764C" w:rsidRPr="00CE30FC" w:rsidRDefault="001D764C" w:rsidP="00B86078">
      <w:pPr>
        <w:pStyle w:val="a4"/>
        <w:numPr>
          <w:ilvl w:val="0"/>
          <w:numId w:val="14"/>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Рук</w:t>
      </w:r>
      <w:r w:rsidR="00F8762A" w:rsidRPr="00CE30FC">
        <w:rPr>
          <w:rFonts w:ascii="Times New Roman" w:hAnsi="Times New Roman" w:cs="Times New Roman"/>
          <w:sz w:val="28"/>
          <w:szCs w:val="28"/>
        </w:rPr>
        <w:t>оводство деятельностью обучающихся</w:t>
      </w:r>
      <w:r w:rsidRPr="00CE30FC">
        <w:rPr>
          <w:rFonts w:ascii="Times New Roman" w:hAnsi="Times New Roman" w:cs="Times New Roman"/>
          <w:sz w:val="28"/>
          <w:szCs w:val="28"/>
        </w:rPr>
        <w:t xml:space="preserve"> по применению знаний на практике, формирование умений и навыков по выполнению практических заданий</w:t>
      </w:r>
    </w:p>
    <w:p w:rsidR="001D764C" w:rsidRPr="00CE30FC" w:rsidRDefault="001D764C" w:rsidP="00B86078">
      <w:pPr>
        <w:pStyle w:val="a4"/>
        <w:numPr>
          <w:ilvl w:val="0"/>
          <w:numId w:val="14"/>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Инструктаж </w:t>
      </w:r>
      <w:r w:rsidR="00615CB4" w:rsidRPr="00CE30FC">
        <w:rPr>
          <w:rFonts w:ascii="Times New Roman" w:hAnsi="Times New Roman" w:cs="Times New Roman"/>
          <w:sz w:val="28"/>
          <w:szCs w:val="28"/>
        </w:rPr>
        <w:t>обучающихся</w:t>
      </w:r>
      <w:r w:rsidRPr="00CE30FC">
        <w:rPr>
          <w:rFonts w:ascii="Times New Roman" w:hAnsi="Times New Roman" w:cs="Times New Roman"/>
          <w:sz w:val="28"/>
          <w:szCs w:val="28"/>
        </w:rPr>
        <w:t xml:space="preserve"> по вопросам техники выполнения практических заданий.</w:t>
      </w:r>
    </w:p>
    <w:p w:rsidR="001D764C" w:rsidRPr="00CE30FC" w:rsidRDefault="001D764C" w:rsidP="00B86078">
      <w:pPr>
        <w:pStyle w:val="a4"/>
        <w:numPr>
          <w:ilvl w:val="0"/>
          <w:numId w:val="14"/>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Исправление неточностей или ошибок, соблюдение последовательности работы и правильности использования учебного времени.</w:t>
      </w:r>
    </w:p>
    <w:p w:rsidR="001D764C" w:rsidRPr="00CE30FC" w:rsidRDefault="001D764C" w:rsidP="00B86078">
      <w:pPr>
        <w:pStyle w:val="a4"/>
        <w:numPr>
          <w:ilvl w:val="0"/>
          <w:numId w:val="14"/>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Анализ со </w:t>
      </w:r>
      <w:r w:rsidR="00615CB4" w:rsidRPr="00CE30FC">
        <w:rPr>
          <w:rFonts w:ascii="Times New Roman" w:hAnsi="Times New Roman" w:cs="Times New Roman"/>
          <w:sz w:val="28"/>
          <w:szCs w:val="28"/>
        </w:rPr>
        <w:t>обучающимися</w:t>
      </w:r>
      <w:r w:rsidRPr="00CE30FC">
        <w:rPr>
          <w:rFonts w:ascii="Times New Roman" w:hAnsi="Times New Roman" w:cs="Times New Roman"/>
          <w:sz w:val="28"/>
          <w:szCs w:val="28"/>
        </w:rPr>
        <w:t xml:space="preserve"> причин возникновения у них ошибок и путей их предупреждения.</w:t>
      </w:r>
    </w:p>
    <w:p w:rsidR="001D764C" w:rsidRPr="00CE30FC" w:rsidRDefault="001D764C" w:rsidP="00B86078">
      <w:pPr>
        <w:spacing w:after="0" w:line="360" w:lineRule="auto"/>
        <w:jc w:val="both"/>
        <w:rPr>
          <w:rFonts w:ascii="Times New Roman" w:hAnsi="Times New Roman" w:cs="Times New Roman"/>
          <w:sz w:val="28"/>
          <w:szCs w:val="28"/>
        </w:rPr>
      </w:pPr>
    </w:p>
    <w:p w:rsidR="001D764C" w:rsidRPr="00CE30FC" w:rsidRDefault="001D764C" w:rsidP="00B86078">
      <w:pPr>
        <w:spacing w:after="0" w:line="360" w:lineRule="auto"/>
        <w:jc w:val="both"/>
        <w:rPr>
          <w:rFonts w:ascii="Times New Roman" w:hAnsi="Times New Roman" w:cs="Times New Roman"/>
          <w:b/>
          <w:bCs/>
          <w:sz w:val="28"/>
          <w:szCs w:val="28"/>
        </w:rPr>
      </w:pPr>
      <w:r w:rsidRPr="00CE30FC">
        <w:rPr>
          <w:rFonts w:ascii="Times New Roman" w:hAnsi="Times New Roman" w:cs="Times New Roman"/>
          <w:b/>
          <w:bCs/>
          <w:sz w:val="28"/>
          <w:szCs w:val="28"/>
        </w:rPr>
        <w:t>3. Заключительный инструктаж:</w:t>
      </w:r>
    </w:p>
    <w:p w:rsidR="001D764C" w:rsidRPr="00CE30FC" w:rsidRDefault="001D764C" w:rsidP="00B86078">
      <w:pPr>
        <w:pStyle w:val="a4"/>
        <w:numPr>
          <w:ilvl w:val="0"/>
          <w:numId w:val="13"/>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Контроль и оценка умений</w:t>
      </w:r>
      <w:r w:rsidR="008A1E19">
        <w:rPr>
          <w:rFonts w:ascii="Times New Roman" w:hAnsi="Times New Roman" w:cs="Times New Roman"/>
          <w:sz w:val="28"/>
          <w:szCs w:val="28"/>
        </w:rPr>
        <w:t xml:space="preserve"> у </w:t>
      </w:r>
      <w:r w:rsidR="00615CB4" w:rsidRPr="00CE30FC">
        <w:rPr>
          <w:rFonts w:ascii="Times New Roman" w:hAnsi="Times New Roman" w:cs="Times New Roman"/>
          <w:sz w:val="28"/>
          <w:szCs w:val="28"/>
        </w:rPr>
        <w:t>обучающихся</w:t>
      </w:r>
      <w:r w:rsidRPr="00CE30FC">
        <w:rPr>
          <w:rFonts w:ascii="Times New Roman" w:hAnsi="Times New Roman" w:cs="Times New Roman"/>
          <w:sz w:val="28"/>
          <w:szCs w:val="28"/>
        </w:rPr>
        <w:t xml:space="preserve"> правильно применять теоретические знания на практике.</w:t>
      </w:r>
    </w:p>
    <w:p w:rsidR="001D764C" w:rsidRPr="00CE30FC" w:rsidRDefault="001D764C" w:rsidP="00B86078">
      <w:pPr>
        <w:pStyle w:val="a4"/>
        <w:numPr>
          <w:ilvl w:val="0"/>
          <w:numId w:val="13"/>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Подведение итогов проведенного практического занятия.</w:t>
      </w:r>
    </w:p>
    <w:p w:rsidR="007F0454" w:rsidRPr="007F0454" w:rsidRDefault="007F0454" w:rsidP="00B86078">
      <w:pPr>
        <w:spacing w:after="0" w:line="360" w:lineRule="auto"/>
        <w:jc w:val="both"/>
        <w:rPr>
          <w:rFonts w:ascii="Times New Roman" w:hAnsi="Times New Roman" w:cs="Times New Roman"/>
          <w:b/>
          <w:sz w:val="28"/>
          <w:szCs w:val="28"/>
        </w:rPr>
      </w:pPr>
      <w:r w:rsidRPr="007F0454">
        <w:rPr>
          <w:rFonts w:ascii="Times New Roman" w:hAnsi="Times New Roman" w:cs="Times New Roman"/>
          <w:b/>
          <w:sz w:val="28"/>
          <w:szCs w:val="28"/>
        </w:rPr>
        <w:t>Перечень рекомендуемых учебных изданий, Интернет-ресурсов,</w:t>
      </w:r>
    </w:p>
    <w:p w:rsidR="007F0454" w:rsidRPr="007F0454" w:rsidRDefault="007F0454" w:rsidP="00B86078">
      <w:pPr>
        <w:spacing w:after="0" w:line="360" w:lineRule="auto"/>
        <w:jc w:val="both"/>
        <w:rPr>
          <w:rFonts w:ascii="Times New Roman" w:hAnsi="Times New Roman" w:cs="Times New Roman"/>
          <w:b/>
          <w:sz w:val="28"/>
          <w:szCs w:val="28"/>
        </w:rPr>
      </w:pPr>
      <w:r w:rsidRPr="007F0454">
        <w:rPr>
          <w:rFonts w:ascii="Times New Roman" w:hAnsi="Times New Roman" w:cs="Times New Roman"/>
          <w:b/>
          <w:sz w:val="28"/>
          <w:szCs w:val="28"/>
        </w:rPr>
        <w:t>дополнительной литературы</w:t>
      </w:r>
    </w:p>
    <w:p w:rsidR="007F0454" w:rsidRPr="007F0454" w:rsidRDefault="007F0454" w:rsidP="00B86078">
      <w:pPr>
        <w:spacing w:after="0" w:line="360" w:lineRule="auto"/>
        <w:jc w:val="both"/>
        <w:rPr>
          <w:rFonts w:ascii="Times New Roman" w:hAnsi="Times New Roman" w:cs="Times New Roman"/>
          <w:b/>
          <w:sz w:val="28"/>
          <w:szCs w:val="28"/>
        </w:rPr>
      </w:pPr>
      <w:r w:rsidRPr="007F0454">
        <w:rPr>
          <w:rFonts w:ascii="Times New Roman" w:hAnsi="Times New Roman" w:cs="Times New Roman"/>
          <w:b/>
          <w:sz w:val="28"/>
          <w:szCs w:val="28"/>
        </w:rPr>
        <w:lastRenderedPageBreak/>
        <w:t>Основная литература:</w:t>
      </w:r>
    </w:p>
    <w:p w:rsidR="007F0454" w:rsidRPr="007F0454" w:rsidRDefault="007F0454" w:rsidP="00B86078">
      <w:pPr>
        <w:pStyle w:val="a4"/>
        <w:numPr>
          <w:ilvl w:val="0"/>
          <w:numId w:val="15"/>
        </w:numPr>
        <w:spacing w:after="0" w:line="360" w:lineRule="auto"/>
        <w:ind w:left="0" w:firstLine="709"/>
        <w:jc w:val="both"/>
        <w:rPr>
          <w:rFonts w:ascii="Times New Roman" w:hAnsi="Times New Roman" w:cs="Times New Roman"/>
          <w:sz w:val="28"/>
          <w:szCs w:val="28"/>
        </w:rPr>
      </w:pPr>
      <w:r w:rsidRPr="007F0454">
        <w:rPr>
          <w:rFonts w:ascii="Times New Roman" w:hAnsi="Times New Roman" w:cs="Times New Roman"/>
          <w:sz w:val="28"/>
          <w:szCs w:val="28"/>
        </w:rPr>
        <w:t>Максимов Н. В. Технические средства информатизации: Учебник / Н.В. Максимов, Т.Л. Партыка, И.И. Попов. - 4-e изд., перераб</w:t>
      </w:r>
      <w:r w:rsidR="002E7731" w:rsidRPr="007F0454">
        <w:rPr>
          <w:rFonts w:ascii="Times New Roman" w:hAnsi="Times New Roman" w:cs="Times New Roman"/>
          <w:sz w:val="28"/>
          <w:szCs w:val="28"/>
        </w:rPr>
        <w:t>,</w:t>
      </w:r>
      <w:r w:rsidRPr="007F0454">
        <w:rPr>
          <w:rFonts w:ascii="Times New Roman" w:hAnsi="Times New Roman" w:cs="Times New Roman"/>
          <w:sz w:val="28"/>
          <w:szCs w:val="28"/>
        </w:rPr>
        <w:t xml:space="preserve"> и доп. - М.: Форум: НИЦ ИНФРА-М, 2013.</w:t>
      </w:r>
    </w:p>
    <w:p w:rsidR="007F0454" w:rsidRPr="007F0454" w:rsidRDefault="007F0454" w:rsidP="00B86078">
      <w:pPr>
        <w:spacing w:after="0" w:line="360" w:lineRule="auto"/>
        <w:jc w:val="both"/>
        <w:rPr>
          <w:rFonts w:ascii="Times New Roman" w:hAnsi="Times New Roman" w:cs="Times New Roman"/>
          <w:b/>
          <w:sz w:val="28"/>
          <w:szCs w:val="28"/>
        </w:rPr>
      </w:pPr>
      <w:r w:rsidRPr="007F0454">
        <w:rPr>
          <w:rFonts w:ascii="Times New Roman" w:hAnsi="Times New Roman" w:cs="Times New Roman"/>
          <w:b/>
          <w:sz w:val="28"/>
          <w:szCs w:val="28"/>
        </w:rPr>
        <w:t>Дополнительная литература:</w:t>
      </w:r>
    </w:p>
    <w:p w:rsidR="007F0454" w:rsidRPr="00DD08A0" w:rsidRDefault="007F0454" w:rsidP="00B86078">
      <w:pPr>
        <w:pStyle w:val="a4"/>
        <w:numPr>
          <w:ilvl w:val="0"/>
          <w:numId w:val="16"/>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Фролов В. А. Электронная техни</w:t>
      </w:r>
      <w:r w:rsidR="00DD08A0" w:rsidRPr="00DD08A0">
        <w:rPr>
          <w:rFonts w:ascii="Times New Roman" w:hAnsi="Times New Roman" w:cs="Times New Roman"/>
          <w:sz w:val="28"/>
          <w:szCs w:val="28"/>
        </w:rPr>
        <w:t xml:space="preserve">ка.Ч.2 Схемотехника электронных </w:t>
      </w:r>
      <w:r w:rsidRPr="00DD08A0">
        <w:rPr>
          <w:rFonts w:ascii="Times New Roman" w:hAnsi="Times New Roman" w:cs="Times New Roman"/>
          <w:sz w:val="28"/>
          <w:szCs w:val="28"/>
        </w:rPr>
        <w:t xml:space="preserve">схем: Учебник / Фролов В.А. </w:t>
      </w:r>
      <w:r w:rsidR="00DD08A0" w:rsidRPr="00DD08A0">
        <w:rPr>
          <w:rFonts w:ascii="Times New Roman" w:hAnsi="Times New Roman" w:cs="Times New Roman"/>
          <w:sz w:val="28"/>
          <w:szCs w:val="28"/>
        </w:rPr>
        <w:t xml:space="preserve">- </w:t>
      </w:r>
      <w:r w:rsidR="002E7731" w:rsidRPr="00DD08A0">
        <w:rPr>
          <w:rFonts w:ascii="Times New Roman" w:hAnsi="Times New Roman" w:cs="Times New Roman"/>
          <w:sz w:val="28"/>
          <w:szCs w:val="28"/>
        </w:rPr>
        <w:t>М.: ФГБУ</w:t>
      </w:r>
      <w:r w:rsidR="00DD08A0" w:rsidRPr="00DD08A0">
        <w:rPr>
          <w:rFonts w:ascii="Times New Roman" w:hAnsi="Times New Roman" w:cs="Times New Roman"/>
          <w:sz w:val="28"/>
          <w:szCs w:val="28"/>
        </w:rPr>
        <w:t xml:space="preserve"> ДПО "УМЦ ЖДТ", </w:t>
      </w:r>
      <w:r w:rsidR="002E7731" w:rsidRPr="00DD08A0">
        <w:rPr>
          <w:rFonts w:ascii="Times New Roman" w:hAnsi="Times New Roman" w:cs="Times New Roman"/>
          <w:sz w:val="28"/>
          <w:szCs w:val="28"/>
        </w:rPr>
        <w:t>2015. -</w:t>
      </w:r>
      <w:r w:rsidRPr="00DD08A0">
        <w:rPr>
          <w:rFonts w:ascii="Times New Roman" w:hAnsi="Times New Roman" w:cs="Times New Roman"/>
          <w:sz w:val="28"/>
          <w:szCs w:val="28"/>
        </w:rPr>
        <w:t>611 с.</w:t>
      </w:r>
    </w:p>
    <w:p w:rsidR="007F0454" w:rsidRPr="00DD08A0" w:rsidRDefault="007F0454" w:rsidP="00B86078">
      <w:pPr>
        <w:pStyle w:val="a4"/>
        <w:numPr>
          <w:ilvl w:val="0"/>
          <w:numId w:val="16"/>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Партыка Т. Л. Периферийные уст</w:t>
      </w:r>
      <w:r w:rsidR="00DD08A0" w:rsidRPr="00DD08A0">
        <w:rPr>
          <w:rFonts w:ascii="Times New Roman" w:hAnsi="Times New Roman" w:cs="Times New Roman"/>
          <w:sz w:val="28"/>
          <w:szCs w:val="28"/>
        </w:rPr>
        <w:t xml:space="preserve">ройства вычислительной техники: </w:t>
      </w:r>
      <w:r w:rsidRPr="00DD08A0">
        <w:rPr>
          <w:rFonts w:ascii="Times New Roman" w:hAnsi="Times New Roman" w:cs="Times New Roman"/>
          <w:sz w:val="28"/>
          <w:szCs w:val="28"/>
        </w:rPr>
        <w:t>Учебное пособие / Т.Л. Партыка, И.И. По</w:t>
      </w:r>
      <w:r w:rsidR="00DD08A0" w:rsidRPr="00DD08A0">
        <w:rPr>
          <w:rFonts w:ascii="Times New Roman" w:hAnsi="Times New Roman" w:cs="Times New Roman"/>
          <w:sz w:val="28"/>
          <w:szCs w:val="28"/>
        </w:rPr>
        <w:t>пов. - 3-e изд., испр</w:t>
      </w:r>
      <w:r w:rsidR="002E7731" w:rsidRPr="00DD08A0">
        <w:rPr>
          <w:rFonts w:ascii="Times New Roman" w:hAnsi="Times New Roman" w:cs="Times New Roman"/>
          <w:sz w:val="28"/>
          <w:szCs w:val="28"/>
        </w:rPr>
        <w:t>,</w:t>
      </w:r>
      <w:r w:rsidR="00DD08A0" w:rsidRPr="00DD08A0">
        <w:rPr>
          <w:rFonts w:ascii="Times New Roman" w:hAnsi="Times New Roman" w:cs="Times New Roman"/>
          <w:sz w:val="28"/>
          <w:szCs w:val="28"/>
        </w:rPr>
        <w:t xml:space="preserve"> и доп. - </w:t>
      </w:r>
      <w:r w:rsidRPr="00DD08A0">
        <w:rPr>
          <w:rFonts w:ascii="Times New Roman" w:hAnsi="Times New Roman" w:cs="Times New Roman"/>
          <w:sz w:val="28"/>
          <w:szCs w:val="28"/>
        </w:rPr>
        <w:t>М.: Форум: НИЦ Инфра-М, 432 с.: 2014</w:t>
      </w:r>
    </w:p>
    <w:p w:rsidR="007F0454" w:rsidRPr="00DD08A0" w:rsidRDefault="007F0454" w:rsidP="00B86078">
      <w:pPr>
        <w:spacing w:after="0" w:line="360" w:lineRule="auto"/>
        <w:jc w:val="both"/>
        <w:rPr>
          <w:rFonts w:ascii="Times New Roman" w:hAnsi="Times New Roman" w:cs="Times New Roman"/>
          <w:b/>
          <w:sz w:val="28"/>
          <w:szCs w:val="28"/>
        </w:rPr>
      </w:pPr>
      <w:r w:rsidRPr="00DD08A0">
        <w:rPr>
          <w:rFonts w:ascii="Times New Roman" w:hAnsi="Times New Roman" w:cs="Times New Roman"/>
          <w:b/>
          <w:sz w:val="28"/>
          <w:szCs w:val="28"/>
        </w:rPr>
        <w:t>Российские журналы:</w:t>
      </w:r>
    </w:p>
    <w:p w:rsidR="007F0454" w:rsidRPr="00DD08A0" w:rsidRDefault="007F0454" w:rsidP="00B86078">
      <w:pPr>
        <w:pStyle w:val="a4"/>
        <w:numPr>
          <w:ilvl w:val="0"/>
          <w:numId w:val="17"/>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Прикладная информатика: научно-практический журнал - ЭБС Лань</w:t>
      </w:r>
      <w:r w:rsidR="00DD08A0" w:rsidRPr="00DD08A0">
        <w:rPr>
          <w:rFonts w:ascii="Times New Roman" w:hAnsi="Times New Roman" w:cs="Times New Roman"/>
          <w:sz w:val="28"/>
          <w:szCs w:val="28"/>
        </w:rPr>
        <w:t xml:space="preserve"> </w:t>
      </w:r>
      <w:r w:rsidRPr="00DD08A0">
        <w:rPr>
          <w:rFonts w:ascii="Times New Roman" w:hAnsi="Times New Roman" w:cs="Times New Roman"/>
          <w:sz w:val="28"/>
          <w:szCs w:val="28"/>
        </w:rPr>
        <w:t>Договор № 46 от 25.05.2015 г</w:t>
      </w:r>
    </w:p>
    <w:p w:rsidR="007F0454" w:rsidRPr="00DD08A0" w:rsidRDefault="007F0454" w:rsidP="00B86078">
      <w:pPr>
        <w:pStyle w:val="a4"/>
        <w:numPr>
          <w:ilvl w:val="0"/>
          <w:numId w:val="17"/>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«Автометрия» - ЭБС Лань Договор № 46 от 25.05.2015 г</w:t>
      </w:r>
    </w:p>
    <w:p w:rsidR="00787ECB" w:rsidRPr="00DD08A0" w:rsidRDefault="007F0454" w:rsidP="00B86078">
      <w:pPr>
        <w:pStyle w:val="a4"/>
        <w:numPr>
          <w:ilvl w:val="0"/>
          <w:numId w:val="17"/>
        </w:numPr>
        <w:spacing w:after="0" w:line="360" w:lineRule="auto"/>
        <w:ind w:left="0" w:firstLine="709"/>
        <w:jc w:val="both"/>
        <w:rPr>
          <w:rFonts w:ascii="Times New Roman" w:hAnsi="Times New Roman" w:cs="Times New Roman"/>
          <w:sz w:val="28"/>
          <w:szCs w:val="28"/>
        </w:rPr>
      </w:pPr>
      <w:r w:rsidRPr="00DD08A0">
        <w:rPr>
          <w:rFonts w:ascii="Times New Roman" w:hAnsi="Times New Roman" w:cs="Times New Roman"/>
          <w:sz w:val="28"/>
          <w:szCs w:val="28"/>
        </w:rPr>
        <w:t>Программные продукты и систем</w:t>
      </w:r>
      <w:r w:rsidR="00AC0BDD">
        <w:rPr>
          <w:rFonts w:ascii="Times New Roman" w:hAnsi="Times New Roman" w:cs="Times New Roman"/>
          <w:sz w:val="28"/>
          <w:szCs w:val="28"/>
        </w:rPr>
        <w:t>ы - ЭБС Лань № 46 от 25.05.2015</w:t>
      </w:r>
      <w:r w:rsidRPr="00DD08A0">
        <w:rPr>
          <w:rFonts w:ascii="Times New Roman" w:hAnsi="Times New Roman" w:cs="Times New Roman"/>
          <w:sz w:val="28"/>
          <w:szCs w:val="28"/>
        </w:rPr>
        <w:t>г</w:t>
      </w:r>
    </w:p>
    <w:p w:rsidR="00DD08A0" w:rsidRDefault="00DD08A0" w:rsidP="00B86078">
      <w:pPr>
        <w:spacing w:after="0" w:line="360" w:lineRule="auto"/>
        <w:jc w:val="both"/>
        <w:rPr>
          <w:rFonts w:ascii="Times New Roman" w:hAnsi="Times New Roman" w:cs="Times New Roman"/>
          <w:sz w:val="28"/>
          <w:szCs w:val="28"/>
        </w:rPr>
      </w:pPr>
    </w:p>
    <w:p w:rsidR="00110CD9" w:rsidRDefault="00110CD9" w:rsidP="00B86078">
      <w:pPr>
        <w:spacing w:after="0" w:line="360" w:lineRule="auto"/>
        <w:jc w:val="both"/>
        <w:rPr>
          <w:rFonts w:ascii="Times New Roman" w:hAnsi="Times New Roman" w:cs="Times New Roman"/>
          <w:sz w:val="28"/>
          <w:szCs w:val="28"/>
        </w:rPr>
      </w:pPr>
    </w:p>
    <w:p w:rsidR="00110CD9" w:rsidRDefault="00110CD9" w:rsidP="00B86078">
      <w:pPr>
        <w:spacing w:after="0" w:line="360" w:lineRule="auto"/>
        <w:jc w:val="both"/>
        <w:rPr>
          <w:rFonts w:ascii="Times New Roman" w:hAnsi="Times New Roman" w:cs="Times New Roman"/>
          <w:sz w:val="28"/>
          <w:szCs w:val="28"/>
        </w:rPr>
      </w:pPr>
    </w:p>
    <w:p w:rsidR="00110CD9" w:rsidRDefault="00110CD9" w:rsidP="00B86078">
      <w:pPr>
        <w:spacing w:after="0" w:line="360" w:lineRule="auto"/>
        <w:jc w:val="both"/>
        <w:rPr>
          <w:rFonts w:ascii="Times New Roman" w:hAnsi="Times New Roman" w:cs="Times New Roman"/>
          <w:sz w:val="28"/>
          <w:szCs w:val="28"/>
        </w:rPr>
      </w:pPr>
    </w:p>
    <w:p w:rsidR="00110CD9" w:rsidRDefault="00110CD9" w:rsidP="00B86078">
      <w:pPr>
        <w:spacing w:after="0" w:line="360" w:lineRule="auto"/>
        <w:jc w:val="both"/>
        <w:rPr>
          <w:rFonts w:ascii="Times New Roman" w:hAnsi="Times New Roman" w:cs="Times New Roman"/>
          <w:sz w:val="28"/>
          <w:szCs w:val="28"/>
        </w:rPr>
      </w:pPr>
    </w:p>
    <w:p w:rsidR="00B44C27" w:rsidRDefault="00B44C27" w:rsidP="00B86078">
      <w:pPr>
        <w:spacing w:after="0" w:line="360" w:lineRule="auto"/>
        <w:jc w:val="both"/>
        <w:rPr>
          <w:rFonts w:ascii="Times New Roman" w:hAnsi="Times New Roman" w:cs="Times New Roman"/>
          <w:sz w:val="28"/>
          <w:szCs w:val="28"/>
        </w:rPr>
      </w:pPr>
    </w:p>
    <w:p w:rsidR="00B44C27" w:rsidRDefault="00B44C27" w:rsidP="00B86078">
      <w:pPr>
        <w:spacing w:after="0" w:line="360" w:lineRule="auto"/>
        <w:jc w:val="both"/>
        <w:rPr>
          <w:rFonts w:ascii="Times New Roman" w:hAnsi="Times New Roman" w:cs="Times New Roman"/>
          <w:sz w:val="28"/>
          <w:szCs w:val="28"/>
        </w:rPr>
      </w:pPr>
    </w:p>
    <w:p w:rsidR="004D66D2" w:rsidRDefault="004D66D2" w:rsidP="00B86078">
      <w:pPr>
        <w:spacing w:after="0" w:line="360" w:lineRule="auto"/>
        <w:jc w:val="both"/>
        <w:rPr>
          <w:rFonts w:ascii="Times New Roman" w:hAnsi="Times New Roman" w:cs="Times New Roman"/>
          <w:sz w:val="28"/>
          <w:szCs w:val="28"/>
        </w:rPr>
      </w:pPr>
    </w:p>
    <w:p w:rsidR="00CE0377" w:rsidRDefault="00CE0377" w:rsidP="00B86078">
      <w:pPr>
        <w:spacing w:after="0" w:line="360" w:lineRule="auto"/>
        <w:jc w:val="both"/>
        <w:rPr>
          <w:rFonts w:ascii="Times New Roman" w:hAnsi="Times New Roman" w:cs="Times New Roman"/>
          <w:sz w:val="28"/>
          <w:szCs w:val="28"/>
        </w:rPr>
      </w:pPr>
    </w:p>
    <w:p w:rsidR="004D66D2" w:rsidRDefault="004D66D2" w:rsidP="00B86078">
      <w:pPr>
        <w:spacing w:after="0" w:line="360" w:lineRule="auto"/>
        <w:jc w:val="both"/>
        <w:rPr>
          <w:rFonts w:ascii="Times New Roman" w:hAnsi="Times New Roman" w:cs="Times New Roman"/>
          <w:sz w:val="28"/>
          <w:szCs w:val="28"/>
        </w:rPr>
      </w:pPr>
    </w:p>
    <w:p w:rsidR="00ED592F" w:rsidRDefault="00ED592F" w:rsidP="00B86078">
      <w:pPr>
        <w:spacing w:after="0" w:line="360" w:lineRule="auto"/>
        <w:jc w:val="both"/>
        <w:rPr>
          <w:rFonts w:ascii="Times New Roman" w:hAnsi="Times New Roman" w:cs="Times New Roman"/>
          <w:sz w:val="28"/>
          <w:szCs w:val="28"/>
        </w:rPr>
      </w:pPr>
    </w:p>
    <w:p w:rsidR="009A61AF" w:rsidRDefault="00E262F7" w:rsidP="00B86078">
      <w:pPr>
        <w:spacing w:after="0" w:line="360" w:lineRule="auto"/>
        <w:jc w:val="center"/>
        <w:rPr>
          <w:rFonts w:ascii="Times New Roman" w:hAnsi="Times New Roman" w:cs="Times New Roman"/>
          <w:b/>
          <w:sz w:val="28"/>
          <w:szCs w:val="28"/>
        </w:rPr>
      </w:pPr>
      <w:r w:rsidRPr="00DD08A0">
        <w:rPr>
          <w:rFonts w:ascii="Times New Roman" w:hAnsi="Times New Roman" w:cs="Times New Roman"/>
          <w:b/>
          <w:sz w:val="28"/>
          <w:szCs w:val="28"/>
        </w:rPr>
        <w:t>ЗАКЛЮЧЕНИЕ</w:t>
      </w:r>
    </w:p>
    <w:p w:rsidR="00E262F7" w:rsidRDefault="00E262F7" w:rsidP="00B86078">
      <w:pPr>
        <w:spacing w:after="0" w:line="360" w:lineRule="auto"/>
        <w:jc w:val="both"/>
        <w:rPr>
          <w:rFonts w:ascii="Times New Roman" w:hAnsi="Times New Roman" w:cs="Times New Roman"/>
          <w:b/>
          <w:sz w:val="28"/>
          <w:szCs w:val="28"/>
        </w:rPr>
      </w:pPr>
    </w:p>
    <w:p w:rsidR="00DD08A0" w:rsidRPr="00DD08A0" w:rsidRDefault="00DD08A0"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lastRenderedPageBreak/>
        <w:t>Компьютер сегодня проникает во все сферы жизни, становится инструментом р</w:t>
      </w:r>
      <w:r>
        <w:rPr>
          <w:rFonts w:ascii="Times New Roman" w:hAnsi="Times New Roman" w:cs="Times New Roman"/>
          <w:sz w:val="28"/>
          <w:szCs w:val="28"/>
        </w:rPr>
        <w:t xml:space="preserve">ешения многих </w:t>
      </w:r>
      <w:r w:rsidRPr="00DD08A0">
        <w:rPr>
          <w:rFonts w:ascii="Times New Roman" w:hAnsi="Times New Roman" w:cs="Times New Roman"/>
          <w:sz w:val="28"/>
          <w:szCs w:val="28"/>
        </w:rPr>
        <w:t>проблем. На рынке труда пользуются спросом выпускни</w:t>
      </w:r>
      <w:r>
        <w:rPr>
          <w:rFonts w:ascii="Times New Roman" w:hAnsi="Times New Roman" w:cs="Times New Roman"/>
          <w:sz w:val="28"/>
          <w:szCs w:val="28"/>
        </w:rPr>
        <w:t xml:space="preserve">ки, способные принимать быстрые </w:t>
      </w:r>
      <w:r w:rsidRPr="00DD08A0">
        <w:rPr>
          <w:rFonts w:ascii="Times New Roman" w:hAnsi="Times New Roman" w:cs="Times New Roman"/>
          <w:sz w:val="28"/>
          <w:szCs w:val="28"/>
        </w:rPr>
        <w:t>нестандартные решения, умеющие творчески мыслить.</w:t>
      </w:r>
    </w:p>
    <w:p w:rsidR="00DD08A0" w:rsidRPr="00DD08A0" w:rsidRDefault="00DD08A0" w:rsidP="00B86078">
      <w:p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 xml:space="preserve">Поэтому </w:t>
      </w:r>
      <w:r w:rsidRPr="00AC0BDD">
        <w:rPr>
          <w:rFonts w:ascii="Times New Roman" w:hAnsi="Times New Roman" w:cs="Times New Roman"/>
          <w:sz w:val="28"/>
          <w:szCs w:val="28"/>
        </w:rPr>
        <w:t>информатика в учебном процессе занимает особое</w:t>
      </w:r>
      <w:r w:rsidR="00046C4D" w:rsidRPr="00AC0BDD">
        <w:rPr>
          <w:rFonts w:ascii="Times New Roman" w:hAnsi="Times New Roman" w:cs="Times New Roman"/>
          <w:sz w:val="28"/>
          <w:szCs w:val="28"/>
        </w:rPr>
        <w:t xml:space="preserve"> место. </w:t>
      </w:r>
      <w:r w:rsidR="00046C4D">
        <w:rPr>
          <w:rFonts w:ascii="Times New Roman" w:hAnsi="Times New Roman" w:cs="Times New Roman"/>
          <w:sz w:val="28"/>
          <w:szCs w:val="28"/>
        </w:rPr>
        <w:t>Главная задача обучения -</w:t>
      </w:r>
      <w:r w:rsidRPr="00DD08A0">
        <w:rPr>
          <w:rFonts w:ascii="Times New Roman" w:hAnsi="Times New Roman" w:cs="Times New Roman"/>
          <w:sz w:val="28"/>
          <w:szCs w:val="28"/>
        </w:rPr>
        <w:t xml:space="preserve"> способствовать получению необходимых знания, с</w:t>
      </w:r>
      <w:r w:rsidR="00046C4D">
        <w:rPr>
          <w:rFonts w:ascii="Times New Roman" w:hAnsi="Times New Roman" w:cs="Times New Roman"/>
          <w:sz w:val="28"/>
          <w:szCs w:val="28"/>
        </w:rPr>
        <w:t xml:space="preserve">формировать практические навыки </w:t>
      </w:r>
      <w:r w:rsidRPr="00DD08A0">
        <w:rPr>
          <w:rFonts w:ascii="Times New Roman" w:hAnsi="Times New Roman" w:cs="Times New Roman"/>
          <w:sz w:val="28"/>
          <w:szCs w:val="28"/>
        </w:rPr>
        <w:t>использования информационных технологий. Это достигае</w:t>
      </w:r>
      <w:r w:rsidR="00046C4D">
        <w:rPr>
          <w:rFonts w:ascii="Times New Roman" w:hAnsi="Times New Roman" w:cs="Times New Roman"/>
          <w:sz w:val="28"/>
          <w:szCs w:val="28"/>
        </w:rPr>
        <w:t xml:space="preserve">тся при выполнении </w:t>
      </w:r>
      <w:r w:rsidRPr="00DD08A0">
        <w:rPr>
          <w:rFonts w:ascii="Times New Roman" w:hAnsi="Times New Roman" w:cs="Times New Roman"/>
          <w:sz w:val="28"/>
          <w:szCs w:val="28"/>
        </w:rPr>
        <w:t>практических занятий.</w:t>
      </w:r>
    </w:p>
    <w:p w:rsidR="00DD08A0" w:rsidRPr="00DD08A0" w:rsidRDefault="00DD08A0"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 xml:space="preserve">Выполнение </w:t>
      </w:r>
      <w:r w:rsidR="00046C4D">
        <w:rPr>
          <w:rFonts w:ascii="Times New Roman" w:hAnsi="Times New Roman" w:cs="Times New Roman"/>
          <w:sz w:val="28"/>
          <w:szCs w:val="28"/>
        </w:rPr>
        <w:t>обучающимися</w:t>
      </w:r>
      <w:r w:rsidRPr="00DD08A0">
        <w:rPr>
          <w:rFonts w:ascii="Times New Roman" w:hAnsi="Times New Roman" w:cs="Times New Roman"/>
          <w:sz w:val="28"/>
          <w:szCs w:val="28"/>
        </w:rPr>
        <w:t xml:space="preserve"> </w:t>
      </w:r>
      <w:r w:rsidR="00046C4D">
        <w:rPr>
          <w:rFonts w:ascii="Times New Roman" w:hAnsi="Times New Roman" w:cs="Times New Roman"/>
          <w:sz w:val="28"/>
          <w:szCs w:val="28"/>
        </w:rPr>
        <w:t>практических</w:t>
      </w:r>
      <w:r w:rsidRPr="00DD08A0">
        <w:rPr>
          <w:rFonts w:ascii="Times New Roman" w:hAnsi="Times New Roman" w:cs="Times New Roman"/>
          <w:sz w:val="28"/>
          <w:szCs w:val="28"/>
        </w:rPr>
        <w:t xml:space="preserve"> работ направлено на:</w:t>
      </w:r>
    </w:p>
    <w:p w:rsidR="00DD08A0" w:rsidRPr="00046C4D" w:rsidRDefault="00DD08A0" w:rsidP="00B86078">
      <w:pPr>
        <w:pStyle w:val="a4"/>
        <w:numPr>
          <w:ilvl w:val="0"/>
          <w:numId w:val="19"/>
        </w:numPr>
        <w:spacing w:after="0" w:line="360" w:lineRule="auto"/>
        <w:ind w:left="0" w:firstLine="709"/>
        <w:jc w:val="both"/>
        <w:rPr>
          <w:rFonts w:ascii="Times New Roman" w:hAnsi="Times New Roman" w:cs="Times New Roman"/>
          <w:sz w:val="28"/>
          <w:szCs w:val="28"/>
        </w:rPr>
      </w:pPr>
      <w:r w:rsidRPr="00046C4D">
        <w:rPr>
          <w:rFonts w:ascii="Times New Roman" w:hAnsi="Times New Roman" w:cs="Times New Roman"/>
          <w:sz w:val="28"/>
          <w:szCs w:val="28"/>
        </w:rPr>
        <w:t>обобщение, систематизацию, углубление, закрепление полученных теоретических знаний по</w:t>
      </w:r>
      <w:r w:rsidR="00046C4D">
        <w:rPr>
          <w:rFonts w:ascii="Times New Roman" w:hAnsi="Times New Roman" w:cs="Times New Roman"/>
          <w:sz w:val="28"/>
          <w:szCs w:val="28"/>
        </w:rPr>
        <w:t xml:space="preserve"> </w:t>
      </w:r>
      <w:r w:rsidRPr="00046C4D">
        <w:rPr>
          <w:rFonts w:ascii="Times New Roman" w:hAnsi="Times New Roman" w:cs="Times New Roman"/>
          <w:sz w:val="28"/>
          <w:szCs w:val="28"/>
        </w:rPr>
        <w:t>конкретным темам математического и общего естественнонаучного, общепрофессионального</w:t>
      </w:r>
      <w:r w:rsidR="00046C4D" w:rsidRPr="00046C4D">
        <w:rPr>
          <w:rFonts w:ascii="Times New Roman" w:hAnsi="Times New Roman" w:cs="Times New Roman"/>
          <w:sz w:val="28"/>
          <w:szCs w:val="28"/>
        </w:rPr>
        <w:t xml:space="preserve"> </w:t>
      </w:r>
      <w:r w:rsidRPr="00046C4D">
        <w:rPr>
          <w:rFonts w:ascii="Times New Roman" w:hAnsi="Times New Roman" w:cs="Times New Roman"/>
          <w:sz w:val="28"/>
          <w:szCs w:val="28"/>
        </w:rPr>
        <w:t>и специального циклов;</w:t>
      </w:r>
    </w:p>
    <w:p w:rsidR="00DD08A0" w:rsidRPr="00046C4D" w:rsidRDefault="00DD08A0" w:rsidP="00B86078">
      <w:pPr>
        <w:pStyle w:val="a4"/>
        <w:numPr>
          <w:ilvl w:val="0"/>
          <w:numId w:val="19"/>
        </w:numPr>
        <w:spacing w:after="0" w:line="360" w:lineRule="auto"/>
        <w:ind w:left="0" w:firstLine="709"/>
        <w:jc w:val="both"/>
        <w:rPr>
          <w:rFonts w:ascii="Times New Roman" w:hAnsi="Times New Roman" w:cs="Times New Roman"/>
          <w:sz w:val="28"/>
          <w:szCs w:val="28"/>
        </w:rPr>
      </w:pPr>
      <w:r w:rsidRPr="00046C4D">
        <w:rPr>
          <w:rFonts w:ascii="Times New Roman" w:hAnsi="Times New Roman" w:cs="Times New Roman"/>
          <w:sz w:val="28"/>
          <w:szCs w:val="28"/>
        </w:rPr>
        <w:t>формирование умения применять</w:t>
      </w:r>
      <w:r w:rsidR="00046C4D">
        <w:rPr>
          <w:rFonts w:ascii="Times New Roman" w:hAnsi="Times New Roman" w:cs="Times New Roman"/>
          <w:sz w:val="28"/>
          <w:szCs w:val="28"/>
        </w:rPr>
        <w:t xml:space="preserve"> полученные знания на практике, </w:t>
      </w:r>
      <w:r w:rsidRPr="00046C4D">
        <w:rPr>
          <w:rFonts w:ascii="Times New Roman" w:hAnsi="Times New Roman" w:cs="Times New Roman"/>
          <w:sz w:val="28"/>
          <w:szCs w:val="28"/>
        </w:rPr>
        <w:t>реализацию единства</w:t>
      </w:r>
      <w:r w:rsidR="00046C4D">
        <w:rPr>
          <w:rFonts w:ascii="Times New Roman" w:hAnsi="Times New Roman" w:cs="Times New Roman"/>
          <w:sz w:val="28"/>
          <w:szCs w:val="28"/>
        </w:rPr>
        <w:t xml:space="preserve"> </w:t>
      </w:r>
      <w:r w:rsidRPr="00046C4D">
        <w:rPr>
          <w:rFonts w:ascii="Times New Roman" w:hAnsi="Times New Roman" w:cs="Times New Roman"/>
          <w:sz w:val="28"/>
          <w:szCs w:val="28"/>
        </w:rPr>
        <w:t>интеллектуальной и практической деятельности;</w:t>
      </w:r>
    </w:p>
    <w:p w:rsidR="00DD08A0" w:rsidRPr="00046C4D" w:rsidRDefault="00DD08A0" w:rsidP="00B86078">
      <w:pPr>
        <w:pStyle w:val="a4"/>
        <w:numPr>
          <w:ilvl w:val="0"/>
          <w:numId w:val="19"/>
        </w:numPr>
        <w:spacing w:after="0" w:line="360" w:lineRule="auto"/>
        <w:ind w:left="0" w:firstLine="709"/>
        <w:jc w:val="both"/>
        <w:rPr>
          <w:rFonts w:ascii="Times New Roman" w:hAnsi="Times New Roman" w:cs="Times New Roman"/>
          <w:sz w:val="28"/>
          <w:szCs w:val="28"/>
        </w:rPr>
      </w:pPr>
      <w:r w:rsidRPr="00046C4D">
        <w:rPr>
          <w:rFonts w:ascii="Times New Roman" w:hAnsi="Times New Roman" w:cs="Times New Roman"/>
          <w:sz w:val="28"/>
          <w:szCs w:val="28"/>
        </w:rPr>
        <w:t>развитие интеллектуальных умений у будущих специалистов: аналитических,</w:t>
      </w:r>
      <w:r w:rsidR="00046C4D">
        <w:rPr>
          <w:rFonts w:ascii="Times New Roman" w:hAnsi="Times New Roman" w:cs="Times New Roman"/>
          <w:sz w:val="28"/>
          <w:szCs w:val="28"/>
        </w:rPr>
        <w:t xml:space="preserve"> </w:t>
      </w:r>
      <w:r w:rsidRPr="00046C4D">
        <w:rPr>
          <w:rFonts w:ascii="Times New Roman" w:hAnsi="Times New Roman" w:cs="Times New Roman"/>
          <w:sz w:val="28"/>
          <w:szCs w:val="28"/>
        </w:rPr>
        <w:t>проектировочных, конструктивных и др.;</w:t>
      </w:r>
    </w:p>
    <w:p w:rsidR="00DD08A0" w:rsidRPr="00046C4D" w:rsidRDefault="00DD08A0" w:rsidP="00B86078">
      <w:pPr>
        <w:pStyle w:val="a4"/>
        <w:numPr>
          <w:ilvl w:val="0"/>
          <w:numId w:val="19"/>
        </w:numPr>
        <w:spacing w:after="0" w:line="360" w:lineRule="auto"/>
        <w:ind w:left="0" w:firstLine="709"/>
        <w:jc w:val="both"/>
        <w:rPr>
          <w:rFonts w:ascii="Times New Roman" w:hAnsi="Times New Roman" w:cs="Times New Roman"/>
          <w:sz w:val="28"/>
          <w:szCs w:val="28"/>
        </w:rPr>
      </w:pPr>
      <w:r w:rsidRPr="00046C4D">
        <w:rPr>
          <w:rFonts w:ascii="Times New Roman" w:hAnsi="Times New Roman" w:cs="Times New Roman"/>
          <w:sz w:val="28"/>
          <w:szCs w:val="28"/>
        </w:rPr>
        <w:t>выработку при решении поставленных задач таких профессионально значимых качеств, как</w:t>
      </w:r>
      <w:r w:rsidR="00046C4D">
        <w:rPr>
          <w:rFonts w:ascii="Times New Roman" w:hAnsi="Times New Roman" w:cs="Times New Roman"/>
          <w:sz w:val="28"/>
          <w:szCs w:val="28"/>
        </w:rPr>
        <w:t xml:space="preserve"> </w:t>
      </w:r>
      <w:r w:rsidRPr="00046C4D">
        <w:rPr>
          <w:rFonts w:ascii="Times New Roman" w:hAnsi="Times New Roman" w:cs="Times New Roman"/>
          <w:sz w:val="28"/>
          <w:szCs w:val="28"/>
        </w:rPr>
        <w:t>самостоятельность, ответственность, организованность, творческая инициатива.</w:t>
      </w:r>
    </w:p>
    <w:p w:rsidR="00DD08A0" w:rsidRPr="00DD08A0" w:rsidRDefault="00DD08A0" w:rsidP="00B86078">
      <w:pPr>
        <w:spacing w:after="0" w:line="360" w:lineRule="auto"/>
        <w:ind w:firstLine="708"/>
        <w:jc w:val="both"/>
        <w:rPr>
          <w:rFonts w:ascii="Times New Roman" w:hAnsi="Times New Roman" w:cs="Times New Roman"/>
          <w:sz w:val="28"/>
          <w:szCs w:val="28"/>
        </w:rPr>
      </w:pPr>
      <w:r w:rsidRPr="00DD08A0">
        <w:rPr>
          <w:rFonts w:ascii="Times New Roman" w:hAnsi="Times New Roman" w:cs="Times New Roman"/>
          <w:sz w:val="28"/>
          <w:szCs w:val="28"/>
        </w:rPr>
        <w:t>Применение практических работ позволяет о</w:t>
      </w:r>
      <w:r w:rsidR="00046C4D">
        <w:rPr>
          <w:rFonts w:ascii="Times New Roman" w:hAnsi="Times New Roman" w:cs="Times New Roman"/>
          <w:sz w:val="28"/>
          <w:szCs w:val="28"/>
        </w:rPr>
        <w:t xml:space="preserve">бучающимся полноценно закрепить </w:t>
      </w:r>
      <w:r w:rsidRPr="00DD08A0">
        <w:rPr>
          <w:rFonts w:ascii="Times New Roman" w:hAnsi="Times New Roman" w:cs="Times New Roman"/>
          <w:sz w:val="28"/>
          <w:szCs w:val="28"/>
        </w:rPr>
        <w:t xml:space="preserve">теоретический материал, формирует самостоятельность </w:t>
      </w:r>
      <w:r w:rsidR="00046C4D">
        <w:rPr>
          <w:rFonts w:ascii="Times New Roman" w:hAnsi="Times New Roman" w:cs="Times New Roman"/>
          <w:sz w:val="28"/>
          <w:szCs w:val="28"/>
        </w:rPr>
        <w:t xml:space="preserve">и инициативность. Это позволяет </w:t>
      </w:r>
      <w:r w:rsidRPr="00DD08A0">
        <w:rPr>
          <w:rFonts w:ascii="Times New Roman" w:hAnsi="Times New Roman" w:cs="Times New Roman"/>
          <w:sz w:val="28"/>
          <w:szCs w:val="28"/>
        </w:rPr>
        <w:t>выпускнику быть конкурентоспособным, умеющим адаптир</w:t>
      </w:r>
      <w:r w:rsidR="00046C4D">
        <w:rPr>
          <w:rFonts w:ascii="Times New Roman" w:hAnsi="Times New Roman" w:cs="Times New Roman"/>
          <w:sz w:val="28"/>
          <w:szCs w:val="28"/>
        </w:rPr>
        <w:t xml:space="preserve">оваться к изменяющимся условиям </w:t>
      </w:r>
      <w:r w:rsidRPr="00DD08A0">
        <w:rPr>
          <w:rFonts w:ascii="Times New Roman" w:hAnsi="Times New Roman" w:cs="Times New Roman"/>
          <w:sz w:val="28"/>
          <w:szCs w:val="28"/>
        </w:rPr>
        <w:t>труда, комфортно чувствовать себя в коллективе.</w:t>
      </w:r>
    </w:p>
    <w:p w:rsidR="004D66D2" w:rsidRDefault="004D66D2" w:rsidP="00B86078">
      <w:pPr>
        <w:spacing w:after="0" w:line="360" w:lineRule="auto"/>
        <w:jc w:val="both"/>
        <w:rPr>
          <w:rFonts w:ascii="Times New Roman" w:hAnsi="Times New Roman" w:cs="Times New Roman"/>
          <w:i/>
          <w:sz w:val="28"/>
          <w:szCs w:val="28"/>
          <w:highlight w:val="yellow"/>
        </w:rPr>
      </w:pPr>
    </w:p>
    <w:p w:rsidR="00CE0377" w:rsidRDefault="00CE0377" w:rsidP="00B86078">
      <w:pPr>
        <w:spacing w:after="0" w:line="360" w:lineRule="auto"/>
        <w:jc w:val="both"/>
        <w:rPr>
          <w:rFonts w:ascii="Times New Roman" w:hAnsi="Times New Roman" w:cs="Times New Roman"/>
          <w:i/>
          <w:sz w:val="28"/>
          <w:szCs w:val="28"/>
          <w:highlight w:val="yellow"/>
        </w:rPr>
      </w:pPr>
    </w:p>
    <w:p w:rsidR="00AC0BDD" w:rsidRDefault="00AC0BDD" w:rsidP="00B86078">
      <w:pPr>
        <w:spacing w:after="0" w:line="360" w:lineRule="auto"/>
        <w:jc w:val="both"/>
        <w:rPr>
          <w:rFonts w:ascii="Times New Roman" w:hAnsi="Times New Roman" w:cs="Times New Roman"/>
          <w:i/>
          <w:sz w:val="28"/>
          <w:szCs w:val="28"/>
          <w:highlight w:val="yellow"/>
        </w:rPr>
      </w:pPr>
    </w:p>
    <w:p w:rsidR="009A61AF" w:rsidRDefault="009A61AF" w:rsidP="00B86078">
      <w:pPr>
        <w:spacing w:after="0" w:line="360" w:lineRule="auto"/>
        <w:jc w:val="center"/>
        <w:rPr>
          <w:rFonts w:ascii="Times New Roman" w:hAnsi="Times New Roman" w:cs="Times New Roman"/>
          <w:b/>
          <w:sz w:val="28"/>
          <w:szCs w:val="28"/>
        </w:rPr>
      </w:pPr>
      <w:r w:rsidRPr="00B86078">
        <w:rPr>
          <w:rFonts w:ascii="Times New Roman" w:hAnsi="Times New Roman" w:cs="Times New Roman"/>
          <w:b/>
          <w:sz w:val="28"/>
          <w:szCs w:val="28"/>
        </w:rPr>
        <w:t>СПИСОК ИСПОЛЬЗОВАННЫХ ИСТОЧНИКОВ</w:t>
      </w:r>
    </w:p>
    <w:p w:rsidR="00B86078" w:rsidRDefault="00B86078" w:rsidP="00B86078">
      <w:pPr>
        <w:spacing w:after="0" w:line="360" w:lineRule="auto"/>
        <w:jc w:val="both"/>
        <w:rPr>
          <w:rFonts w:ascii="Times New Roman" w:hAnsi="Times New Roman" w:cs="Times New Roman"/>
          <w:b/>
          <w:sz w:val="28"/>
          <w:szCs w:val="28"/>
        </w:rPr>
      </w:pPr>
    </w:p>
    <w:p w:rsidR="00B86078" w:rsidRPr="00B86078" w:rsidRDefault="00B86078" w:rsidP="00B86078">
      <w:pPr>
        <w:pStyle w:val="a4"/>
        <w:numPr>
          <w:ilvl w:val="0"/>
          <w:numId w:val="43"/>
        </w:numPr>
        <w:spacing w:after="0" w:line="360" w:lineRule="auto"/>
        <w:jc w:val="both"/>
        <w:rPr>
          <w:rFonts w:ascii="Times New Roman" w:hAnsi="Times New Roman" w:cs="Times New Roman"/>
          <w:b/>
          <w:sz w:val="28"/>
          <w:szCs w:val="28"/>
        </w:rPr>
      </w:pPr>
      <w:r w:rsidRPr="00B86078">
        <w:rPr>
          <w:rFonts w:ascii="Times New Roman" w:hAnsi="Times New Roman" w:cs="Times New Roman"/>
          <w:sz w:val="28"/>
          <w:szCs w:val="28"/>
        </w:rPr>
        <w:lastRenderedPageBreak/>
        <w:t>Федеральный государственный образовательный стандарт </w:t>
      </w:r>
      <w:r w:rsidRPr="00B86078">
        <w:rPr>
          <w:rFonts w:ascii="Times New Roman" w:hAnsi="Times New Roman" w:cs="Times New Roman"/>
          <w:sz w:val="28"/>
          <w:szCs w:val="28"/>
        </w:rPr>
        <w:br/>
        <w:t>среднего профессионального образования по профессии 230103.02 Мастер по обработке цифровой информации (утв. приказом Министерства образования и науки РФ от 2 августа 2013 г. N 854)</w:t>
      </w:r>
      <w:r>
        <w:rPr>
          <w:rFonts w:ascii="Times New Roman" w:hAnsi="Times New Roman" w:cs="Times New Roman"/>
          <w:sz w:val="28"/>
          <w:szCs w:val="28"/>
        </w:rPr>
        <w:t xml:space="preserve"> </w:t>
      </w:r>
    </w:p>
    <w:p w:rsidR="009A61AF" w:rsidRPr="00B86078" w:rsidRDefault="009A61AF" w:rsidP="00B86078">
      <w:pPr>
        <w:pStyle w:val="a4"/>
        <w:numPr>
          <w:ilvl w:val="0"/>
          <w:numId w:val="43"/>
        </w:numPr>
        <w:spacing w:after="0" w:line="360" w:lineRule="auto"/>
        <w:jc w:val="both"/>
        <w:rPr>
          <w:rFonts w:ascii="Times New Roman" w:hAnsi="Times New Roman" w:cs="Times New Roman"/>
          <w:sz w:val="28"/>
          <w:szCs w:val="28"/>
        </w:rPr>
      </w:pPr>
      <w:r w:rsidRPr="00B86078">
        <w:rPr>
          <w:rFonts w:ascii="Times New Roman" w:hAnsi="Times New Roman" w:cs="Times New Roman"/>
          <w:sz w:val="28"/>
          <w:szCs w:val="28"/>
        </w:rPr>
        <w:t xml:space="preserve">Карпов В.А. Основы проектирования БД </w:t>
      </w:r>
      <w:r w:rsidR="002E7731" w:rsidRPr="00B86078">
        <w:rPr>
          <w:rFonts w:ascii="Times New Roman" w:hAnsi="Times New Roman" w:cs="Times New Roman"/>
          <w:sz w:val="28"/>
          <w:szCs w:val="28"/>
        </w:rPr>
        <w:t>для</w:t>
      </w:r>
      <w:r w:rsidRPr="00B86078">
        <w:rPr>
          <w:rFonts w:ascii="Times New Roman" w:hAnsi="Times New Roman" w:cs="Times New Roman"/>
          <w:sz w:val="28"/>
          <w:szCs w:val="28"/>
        </w:rPr>
        <w:t xml:space="preserve"> информационных систем. </w:t>
      </w:r>
    </w:p>
    <w:p w:rsidR="00DD08A0" w:rsidRPr="00DD08A0" w:rsidRDefault="00DD08A0"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Максимов Н. В. Технические средства информатизации: Учебник / Н.В. Максимов, Т.Л. Партыка, И.И. Попов. - 4-e изд., перераб</w:t>
      </w:r>
      <w:r w:rsidR="002E7731" w:rsidRPr="00DD08A0">
        <w:rPr>
          <w:rFonts w:ascii="Times New Roman" w:hAnsi="Times New Roman" w:cs="Times New Roman"/>
          <w:sz w:val="28"/>
          <w:szCs w:val="28"/>
        </w:rPr>
        <w:t>,</w:t>
      </w:r>
      <w:r w:rsidRPr="00DD08A0">
        <w:rPr>
          <w:rFonts w:ascii="Times New Roman" w:hAnsi="Times New Roman" w:cs="Times New Roman"/>
          <w:sz w:val="28"/>
          <w:szCs w:val="28"/>
        </w:rPr>
        <w:t xml:space="preserve"> и доп. - М.: Форум: НИЦ ИНФРА-М, 2013.</w:t>
      </w:r>
    </w:p>
    <w:p w:rsidR="009A61AF" w:rsidRPr="00DD08A0" w:rsidRDefault="009A61AF" w:rsidP="00B86078">
      <w:pPr>
        <w:pStyle w:val="a4"/>
        <w:numPr>
          <w:ilvl w:val="0"/>
          <w:numId w:val="43"/>
        </w:numPr>
        <w:spacing w:after="0" w:line="360" w:lineRule="auto"/>
        <w:jc w:val="both"/>
        <w:rPr>
          <w:rFonts w:ascii="Times New Roman" w:hAnsi="Times New Roman" w:cs="Times New Roman"/>
          <w:sz w:val="28"/>
          <w:szCs w:val="28"/>
          <w:lang w:val="en-US"/>
        </w:rPr>
      </w:pPr>
      <w:r w:rsidRPr="00DD08A0">
        <w:rPr>
          <w:rFonts w:ascii="Times New Roman" w:hAnsi="Times New Roman" w:cs="Times New Roman"/>
          <w:sz w:val="28"/>
          <w:szCs w:val="28"/>
        </w:rPr>
        <w:t>Фуллер</w:t>
      </w:r>
      <w:r w:rsidRPr="00DD08A0">
        <w:rPr>
          <w:rFonts w:ascii="Times New Roman" w:hAnsi="Times New Roman" w:cs="Times New Roman"/>
          <w:sz w:val="28"/>
          <w:szCs w:val="28"/>
          <w:lang w:val="en-US"/>
        </w:rPr>
        <w:t xml:space="preserve"> </w:t>
      </w:r>
      <w:r w:rsidRPr="00DD08A0">
        <w:rPr>
          <w:rFonts w:ascii="Times New Roman" w:hAnsi="Times New Roman" w:cs="Times New Roman"/>
          <w:sz w:val="28"/>
          <w:szCs w:val="28"/>
        </w:rPr>
        <w:t>Л</w:t>
      </w:r>
      <w:r w:rsidRPr="00DD08A0">
        <w:rPr>
          <w:rFonts w:ascii="Times New Roman" w:hAnsi="Times New Roman" w:cs="Times New Roman"/>
          <w:sz w:val="28"/>
          <w:szCs w:val="28"/>
          <w:lang w:val="en-US"/>
        </w:rPr>
        <w:t>.</w:t>
      </w:r>
      <w:r w:rsidRPr="00DD08A0">
        <w:rPr>
          <w:rFonts w:ascii="Times New Roman" w:hAnsi="Times New Roman" w:cs="Times New Roman"/>
          <w:sz w:val="28"/>
          <w:szCs w:val="28"/>
        </w:rPr>
        <w:t>У</w:t>
      </w:r>
      <w:r w:rsidRPr="00DD08A0">
        <w:rPr>
          <w:rFonts w:ascii="Times New Roman" w:hAnsi="Times New Roman" w:cs="Times New Roman"/>
          <w:sz w:val="28"/>
          <w:szCs w:val="28"/>
          <w:lang w:val="en-US"/>
        </w:rPr>
        <w:t xml:space="preserve">. Microsoft Office Access 2004 </w:t>
      </w:r>
      <w:r w:rsidRPr="00DD08A0">
        <w:rPr>
          <w:rFonts w:ascii="Times New Roman" w:hAnsi="Times New Roman" w:cs="Times New Roman"/>
          <w:sz w:val="28"/>
          <w:szCs w:val="28"/>
        </w:rPr>
        <w:t>для</w:t>
      </w:r>
      <w:r w:rsidRPr="00DD08A0">
        <w:rPr>
          <w:rFonts w:ascii="Times New Roman" w:hAnsi="Times New Roman" w:cs="Times New Roman"/>
          <w:sz w:val="28"/>
          <w:szCs w:val="28"/>
          <w:lang w:val="en-US"/>
        </w:rPr>
        <w:t xml:space="preserve"> "</w:t>
      </w:r>
      <w:r w:rsidRPr="00DD08A0">
        <w:rPr>
          <w:rFonts w:ascii="Times New Roman" w:hAnsi="Times New Roman" w:cs="Times New Roman"/>
          <w:sz w:val="28"/>
          <w:szCs w:val="28"/>
        </w:rPr>
        <w:t>чайников</w:t>
      </w:r>
      <w:r w:rsidRPr="00DD08A0">
        <w:rPr>
          <w:rFonts w:ascii="Times New Roman" w:hAnsi="Times New Roman" w:cs="Times New Roman"/>
          <w:sz w:val="28"/>
          <w:szCs w:val="28"/>
          <w:lang w:val="en-US"/>
        </w:rPr>
        <w:t xml:space="preserve">". </w:t>
      </w:r>
    </w:p>
    <w:p w:rsidR="009A61AF" w:rsidRDefault="009A61AF"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Кошелев В.Е. Access 2015: эффективное использование.</w:t>
      </w:r>
    </w:p>
    <w:p w:rsidR="00DD08A0" w:rsidRPr="00DD08A0" w:rsidRDefault="00DD08A0"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 xml:space="preserve">Фролов В. А. Электронная техника.Ч.2 Схемотехника электронных схем: Учебник / Фролов В.А. - </w:t>
      </w:r>
      <w:r w:rsidR="002E7731" w:rsidRPr="00DD08A0">
        <w:rPr>
          <w:rFonts w:ascii="Times New Roman" w:hAnsi="Times New Roman" w:cs="Times New Roman"/>
          <w:sz w:val="28"/>
          <w:szCs w:val="28"/>
        </w:rPr>
        <w:t>М.: ФГБУ</w:t>
      </w:r>
      <w:r w:rsidRPr="00DD08A0">
        <w:rPr>
          <w:rFonts w:ascii="Times New Roman" w:hAnsi="Times New Roman" w:cs="Times New Roman"/>
          <w:sz w:val="28"/>
          <w:szCs w:val="28"/>
        </w:rPr>
        <w:t xml:space="preserve"> ДПО "УМЦ ЖДТ", </w:t>
      </w:r>
      <w:r w:rsidR="002E7731" w:rsidRPr="00DD08A0">
        <w:rPr>
          <w:rFonts w:ascii="Times New Roman" w:hAnsi="Times New Roman" w:cs="Times New Roman"/>
          <w:sz w:val="28"/>
          <w:szCs w:val="28"/>
        </w:rPr>
        <w:t>2015. -</w:t>
      </w:r>
      <w:r>
        <w:rPr>
          <w:rFonts w:ascii="Times New Roman" w:hAnsi="Times New Roman" w:cs="Times New Roman"/>
          <w:sz w:val="28"/>
          <w:szCs w:val="28"/>
        </w:rPr>
        <w:t>611</w:t>
      </w:r>
      <w:r w:rsidRPr="00DD08A0">
        <w:rPr>
          <w:rFonts w:ascii="Times New Roman" w:hAnsi="Times New Roman" w:cs="Times New Roman"/>
          <w:sz w:val="28"/>
          <w:szCs w:val="28"/>
        </w:rPr>
        <w:t>с.</w:t>
      </w:r>
    </w:p>
    <w:p w:rsidR="00DD08A0" w:rsidRDefault="00DD08A0"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Партыка Т. Л. Периферийные устройства вычислительной техники: Учебное пособие / Т.Л. Партыка, И.И. Попов. - 3-e изд., испр</w:t>
      </w:r>
      <w:r w:rsidR="002E7731" w:rsidRPr="00DD08A0">
        <w:rPr>
          <w:rFonts w:ascii="Times New Roman" w:hAnsi="Times New Roman" w:cs="Times New Roman"/>
          <w:sz w:val="28"/>
          <w:szCs w:val="28"/>
        </w:rPr>
        <w:t>,</w:t>
      </w:r>
      <w:r w:rsidRPr="00DD08A0">
        <w:rPr>
          <w:rFonts w:ascii="Times New Roman" w:hAnsi="Times New Roman" w:cs="Times New Roman"/>
          <w:sz w:val="28"/>
          <w:szCs w:val="28"/>
        </w:rPr>
        <w:t xml:space="preserve"> и доп. - М.: Форум: НИЦ Инфра-М, 432 с.: 2014</w:t>
      </w:r>
    </w:p>
    <w:p w:rsidR="00DD08A0" w:rsidRPr="00DD08A0" w:rsidRDefault="00DD08A0"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Прикладная информатика: научно-практический журнал - ЭБС Лань Договор № 46 от 25.05.2015 г</w:t>
      </w:r>
    </w:p>
    <w:p w:rsidR="00DD08A0" w:rsidRPr="00DD08A0" w:rsidRDefault="00DD08A0"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«Автометрия» - ЭБС Лань Договор № 46 от 25.05.2015 г</w:t>
      </w:r>
    </w:p>
    <w:p w:rsidR="00DD08A0" w:rsidRPr="00DD08A0" w:rsidRDefault="00DD08A0" w:rsidP="00B86078">
      <w:pPr>
        <w:pStyle w:val="a4"/>
        <w:numPr>
          <w:ilvl w:val="0"/>
          <w:numId w:val="43"/>
        </w:numPr>
        <w:spacing w:after="0" w:line="360" w:lineRule="auto"/>
        <w:jc w:val="both"/>
        <w:rPr>
          <w:rFonts w:ascii="Times New Roman" w:hAnsi="Times New Roman" w:cs="Times New Roman"/>
          <w:sz w:val="28"/>
          <w:szCs w:val="28"/>
        </w:rPr>
      </w:pPr>
      <w:r w:rsidRPr="00DD08A0">
        <w:rPr>
          <w:rFonts w:ascii="Times New Roman" w:hAnsi="Times New Roman" w:cs="Times New Roman"/>
          <w:sz w:val="28"/>
          <w:szCs w:val="28"/>
        </w:rPr>
        <w:t>Программные продукты и систем</w:t>
      </w:r>
      <w:r w:rsidR="00110CD9">
        <w:rPr>
          <w:rFonts w:ascii="Times New Roman" w:hAnsi="Times New Roman" w:cs="Times New Roman"/>
          <w:sz w:val="28"/>
          <w:szCs w:val="28"/>
        </w:rPr>
        <w:t>ы - ЭБС Лань № 46 от 25.05.2015</w:t>
      </w:r>
      <w:r w:rsidRPr="00DD08A0">
        <w:rPr>
          <w:rFonts w:ascii="Times New Roman" w:hAnsi="Times New Roman" w:cs="Times New Roman"/>
          <w:sz w:val="28"/>
          <w:szCs w:val="28"/>
        </w:rPr>
        <w:t>г</w:t>
      </w:r>
    </w:p>
    <w:p w:rsidR="009A61AF" w:rsidRPr="00CE30FC" w:rsidRDefault="009A61AF" w:rsidP="00B86078">
      <w:pPr>
        <w:spacing w:after="0" w:line="360" w:lineRule="auto"/>
        <w:jc w:val="both"/>
        <w:rPr>
          <w:rFonts w:ascii="Times New Roman" w:hAnsi="Times New Roman" w:cs="Times New Roman"/>
          <w:sz w:val="28"/>
          <w:szCs w:val="28"/>
        </w:rPr>
      </w:pPr>
    </w:p>
    <w:p w:rsidR="00B44C27" w:rsidRPr="00B44C27" w:rsidRDefault="000E1E5F" w:rsidP="00B86078">
      <w:pPr>
        <w:pStyle w:val="a4"/>
        <w:numPr>
          <w:ilvl w:val="0"/>
          <w:numId w:val="43"/>
        </w:numPr>
        <w:spacing w:after="0" w:line="360" w:lineRule="auto"/>
        <w:jc w:val="both"/>
        <w:rPr>
          <w:rFonts w:ascii="Times New Roman" w:hAnsi="Times New Roman" w:cs="Times New Roman"/>
          <w:i/>
          <w:sz w:val="28"/>
          <w:szCs w:val="28"/>
        </w:rPr>
      </w:pPr>
      <w:hyperlink r:id="rId20" w:history="1">
        <w:r w:rsidR="00B44C27" w:rsidRPr="00B44C27">
          <w:rPr>
            <w:rStyle w:val="a9"/>
            <w:rFonts w:ascii="Times New Roman" w:hAnsi="Times New Roman" w:cs="Times New Roman"/>
            <w:i/>
            <w:sz w:val="28"/>
            <w:szCs w:val="28"/>
          </w:rPr>
          <w:t>http://disclosure.ggpi.org/sveden/files/Metodicheskie_rekomendacii.pdf</w:t>
        </w:r>
      </w:hyperlink>
    </w:p>
    <w:p w:rsidR="00B44C27" w:rsidRPr="00B44C27" w:rsidRDefault="000E1E5F" w:rsidP="00B86078">
      <w:pPr>
        <w:pStyle w:val="a4"/>
        <w:numPr>
          <w:ilvl w:val="0"/>
          <w:numId w:val="43"/>
        </w:numPr>
        <w:spacing w:after="0" w:line="360" w:lineRule="auto"/>
        <w:jc w:val="both"/>
        <w:rPr>
          <w:rFonts w:ascii="Times New Roman" w:hAnsi="Times New Roman" w:cs="Times New Roman"/>
          <w:i/>
          <w:sz w:val="28"/>
          <w:szCs w:val="28"/>
        </w:rPr>
      </w:pPr>
      <w:hyperlink r:id="rId21" w:history="1">
        <w:r w:rsidR="00B44C27" w:rsidRPr="00B44C27">
          <w:rPr>
            <w:rStyle w:val="a9"/>
            <w:rFonts w:ascii="Times New Roman" w:hAnsi="Times New Roman" w:cs="Times New Roman"/>
            <w:i/>
            <w:sz w:val="28"/>
            <w:szCs w:val="28"/>
          </w:rPr>
          <w:t>http://www.soltk.ru/college/nmd/met-rek/stppz.pdf</w:t>
        </w:r>
      </w:hyperlink>
    </w:p>
    <w:p w:rsidR="00B44C27" w:rsidRPr="00B44C27" w:rsidRDefault="000E1E5F" w:rsidP="00B86078">
      <w:pPr>
        <w:pStyle w:val="a4"/>
        <w:numPr>
          <w:ilvl w:val="0"/>
          <w:numId w:val="43"/>
        </w:numPr>
        <w:spacing w:after="0" w:line="360" w:lineRule="auto"/>
        <w:jc w:val="both"/>
        <w:rPr>
          <w:rFonts w:ascii="Times New Roman" w:hAnsi="Times New Roman" w:cs="Times New Roman"/>
          <w:i/>
          <w:sz w:val="28"/>
          <w:szCs w:val="28"/>
          <w:u w:val="single"/>
        </w:rPr>
      </w:pPr>
      <w:hyperlink r:id="rId22" w:history="1">
        <w:r w:rsidR="00B44C27" w:rsidRPr="00B44C27">
          <w:rPr>
            <w:rStyle w:val="a9"/>
            <w:rFonts w:ascii="Times New Roman" w:hAnsi="Times New Roman" w:cs="Times New Roman"/>
            <w:i/>
            <w:sz w:val="28"/>
            <w:szCs w:val="28"/>
          </w:rPr>
          <w:t>http://portal.tpu.ru:7777/SHARED/a/ARISTOVAEV/Student/Tab8/Lab6_EconInf_Access_1.pdf</w:t>
        </w:r>
      </w:hyperlink>
    </w:p>
    <w:p w:rsidR="00B44C27" w:rsidRPr="00B44C27" w:rsidRDefault="00B44C27" w:rsidP="00B86078">
      <w:pPr>
        <w:pStyle w:val="a4"/>
        <w:numPr>
          <w:ilvl w:val="0"/>
          <w:numId w:val="43"/>
        </w:numPr>
        <w:spacing w:after="0" w:line="360" w:lineRule="auto"/>
        <w:jc w:val="both"/>
        <w:rPr>
          <w:rFonts w:ascii="Times New Roman" w:hAnsi="Times New Roman" w:cs="Times New Roman"/>
          <w:i/>
          <w:sz w:val="28"/>
          <w:szCs w:val="28"/>
        </w:rPr>
      </w:pPr>
      <w:r w:rsidRPr="00B44C27">
        <w:rPr>
          <w:rFonts w:ascii="Times New Roman" w:hAnsi="Times New Roman" w:cs="Times New Roman"/>
          <w:i/>
          <w:sz w:val="28"/>
          <w:szCs w:val="28"/>
        </w:rPr>
        <w:t>https://otherreferats.allbest.ru/pedagogics/00128850_0.html</w:t>
      </w:r>
    </w:p>
    <w:p w:rsidR="00B44C27" w:rsidRDefault="00B44C27" w:rsidP="00B86078">
      <w:pPr>
        <w:spacing w:after="0" w:line="360" w:lineRule="auto"/>
        <w:jc w:val="both"/>
        <w:rPr>
          <w:rFonts w:ascii="Times New Roman" w:hAnsi="Times New Roman" w:cs="Times New Roman"/>
          <w:i/>
          <w:sz w:val="28"/>
          <w:szCs w:val="28"/>
          <w:highlight w:val="yellow"/>
        </w:rPr>
      </w:pPr>
    </w:p>
    <w:p w:rsidR="00CE0377" w:rsidRDefault="00CE0377" w:rsidP="00B86078">
      <w:pPr>
        <w:spacing w:after="0" w:line="360" w:lineRule="auto"/>
        <w:jc w:val="both"/>
        <w:rPr>
          <w:rFonts w:ascii="Times New Roman" w:hAnsi="Times New Roman" w:cs="Times New Roman"/>
          <w:i/>
          <w:sz w:val="28"/>
          <w:szCs w:val="28"/>
        </w:rPr>
      </w:pPr>
    </w:p>
    <w:p w:rsidR="0056309F" w:rsidRDefault="0056309F" w:rsidP="00B86078">
      <w:pPr>
        <w:spacing w:after="0" w:line="360" w:lineRule="auto"/>
        <w:jc w:val="both"/>
        <w:rPr>
          <w:rFonts w:ascii="Times New Roman" w:hAnsi="Times New Roman" w:cs="Times New Roman"/>
          <w:i/>
          <w:sz w:val="28"/>
          <w:szCs w:val="28"/>
        </w:rPr>
      </w:pPr>
    </w:p>
    <w:p w:rsidR="0056309F" w:rsidRDefault="0056309F" w:rsidP="00B86078">
      <w:pPr>
        <w:spacing w:after="0" w:line="360" w:lineRule="auto"/>
        <w:jc w:val="both"/>
        <w:rPr>
          <w:rFonts w:ascii="Times New Roman" w:hAnsi="Times New Roman" w:cs="Times New Roman"/>
          <w:i/>
          <w:sz w:val="28"/>
          <w:szCs w:val="28"/>
        </w:rPr>
      </w:pPr>
    </w:p>
    <w:p w:rsidR="0056309F" w:rsidRDefault="0056309F" w:rsidP="00B86078">
      <w:pPr>
        <w:spacing w:after="0" w:line="360" w:lineRule="auto"/>
        <w:jc w:val="both"/>
        <w:rPr>
          <w:rFonts w:ascii="Times New Roman" w:hAnsi="Times New Roman" w:cs="Times New Roman"/>
          <w:i/>
          <w:sz w:val="28"/>
          <w:szCs w:val="28"/>
        </w:rPr>
      </w:pPr>
    </w:p>
    <w:p w:rsidR="0056309F" w:rsidRDefault="0056309F" w:rsidP="00B86078">
      <w:pPr>
        <w:spacing w:after="0" w:line="360" w:lineRule="auto"/>
        <w:jc w:val="both"/>
        <w:rPr>
          <w:rFonts w:ascii="Times New Roman" w:hAnsi="Times New Roman" w:cs="Times New Roman"/>
          <w:i/>
          <w:sz w:val="28"/>
          <w:szCs w:val="28"/>
        </w:rPr>
      </w:pPr>
    </w:p>
    <w:p w:rsidR="00F61748" w:rsidRPr="004D66D2" w:rsidRDefault="004D66D2" w:rsidP="00B86078">
      <w:pPr>
        <w:spacing w:after="0" w:line="360" w:lineRule="auto"/>
        <w:jc w:val="center"/>
        <w:rPr>
          <w:rFonts w:ascii="Times New Roman" w:hAnsi="Times New Roman" w:cs="Times New Roman"/>
          <w:sz w:val="28"/>
          <w:szCs w:val="28"/>
          <w:highlight w:val="green"/>
        </w:rPr>
      </w:pPr>
      <w:r w:rsidRPr="004D66D2">
        <w:rPr>
          <w:rFonts w:ascii="Times New Roman" w:hAnsi="Times New Roman" w:cs="Times New Roman"/>
          <w:sz w:val="28"/>
          <w:szCs w:val="28"/>
        </w:rPr>
        <w:t>ПРИЛОЖЕНИЕ</w:t>
      </w:r>
      <w:r>
        <w:rPr>
          <w:rFonts w:ascii="Times New Roman" w:hAnsi="Times New Roman" w:cs="Times New Roman"/>
          <w:sz w:val="28"/>
          <w:szCs w:val="28"/>
        </w:rPr>
        <w:t xml:space="preserve"> А</w:t>
      </w:r>
    </w:p>
    <w:p w:rsidR="004B79EB" w:rsidRPr="0056309F" w:rsidRDefault="004B79EB" w:rsidP="00B86078">
      <w:pPr>
        <w:spacing w:after="0" w:line="360" w:lineRule="auto"/>
        <w:jc w:val="center"/>
        <w:rPr>
          <w:rFonts w:ascii="Times New Roman" w:hAnsi="Times New Roman" w:cs="Times New Roman"/>
          <w:b/>
          <w:sz w:val="28"/>
          <w:szCs w:val="28"/>
        </w:rPr>
      </w:pPr>
      <w:r w:rsidRPr="0056309F">
        <w:rPr>
          <w:rFonts w:ascii="Times New Roman" w:hAnsi="Times New Roman" w:cs="Times New Roman"/>
          <w:b/>
          <w:sz w:val="28"/>
          <w:szCs w:val="28"/>
        </w:rPr>
        <w:t xml:space="preserve">Рекомендации для </w:t>
      </w:r>
      <w:r w:rsidR="00F8762A" w:rsidRPr="0056309F">
        <w:rPr>
          <w:rFonts w:ascii="Times New Roman" w:hAnsi="Times New Roman" w:cs="Times New Roman"/>
          <w:b/>
          <w:sz w:val="28"/>
          <w:szCs w:val="28"/>
        </w:rPr>
        <w:t>мастера производственного обучения.</w:t>
      </w:r>
    </w:p>
    <w:p w:rsidR="007F0454" w:rsidRDefault="004B79EB" w:rsidP="00B86078">
      <w:pPr>
        <w:spacing w:after="0" w:line="360" w:lineRule="auto"/>
        <w:ind w:firstLine="708"/>
        <w:jc w:val="both"/>
        <w:rPr>
          <w:rFonts w:ascii="Times New Roman" w:hAnsi="Times New Roman" w:cs="Times New Roman"/>
          <w:sz w:val="28"/>
          <w:szCs w:val="28"/>
        </w:rPr>
      </w:pPr>
      <w:r w:rsidRPr="00F61748">
        <w:rPr>
          <w:rFonts w:ascii="Times New Roman" w:hAnsi="Times New Roman" w:cs="Times New Roman"/>
          <w:sz w:val="28"/>
          <w:szCs w:val="28"/>
        </w:rPr>
        <w:t xml:space="preserve">Практическое занятие − целенаправленная форма организации педагогического процесса, направленная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t xml:space="preserve">Практические занятия предназначены для углубленного изучения учебных дисциплин и играют важную роль в выработке у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умений и навыков применения полученных знаний для решения практических задач совместно с педагогом. Кроме того, они развивают научное мышление и речь, позволяют проверить знания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и выступают как средства оп</w:t>
      </w:r>
      <w:r w:rsidR="004F397A" w:rsidRPr="00F61748">
        <w:rPr>
          <w:rFonts w:ascii="Times New Roman" w:hAnsi="Times New Roman" w:cs="Times New Roman"/>
          <w:sz w:val="28"/>
          <w:szCs w:val="28"/>
        </w:rPr>
        <w:t xml:space="preserve">еративной обратной связи. </w:t>
      </w:r>
      <w:r w:rsidR="004F397A" w:rsidRPr="00F61748">
        <w:rPr>
          <w:rFonts w:ascii="Times New Roman" w:hAnsi="Times New Roman" w:cs="Times New Roman"/>
          <w:sz w:val="28"/>
          <w:szCs w:val="28"/>
        </w:rPr>
        <w:tab/>
      </w:r>
      <w:r w:rsidRPr="00F61748">
        <w:rPr>
          <w:rFonts w:ascii="Times New Roman" w:hAnsi="Times New Roman" w:cs="Times New Roman"/>
          <w:sz w:val="28"/>
          <w:szCs w:val="28"/>
        </w:rPr>
        <w:t xml:space="preserve">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 Она должна быть ясна не только педагогу, но и </w:t>
      </w:r>
      <w:r w:rsidR="00615CB4" w:rsidRPr="00F61748">
        <w:rPr>
          <w:rFonts w:ascii="Times New Roman" w:hAnsi="Times New Roman" w:cs="Times New Roman"/>
          <w:sz w:val="28"/>
          <w:szCs w:val="28"/>
        </w:rPr>
        <w:t>обучающимся</w:t>
      </w:r>
      <w:r w:rsidR="0076799D" w:rsidRPr="00F61748">
        <w:rPr>
          <w:rFonts w:ascii="Times New Roman" w:hAnsi="Times New Roman" w:cs="Times New Roman"/>
          <w:sz w:val="28"/>
          <w:szCs w:val="28"/>
        </w:rPr>
        <w:t xml:space="preserve">.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 и специальным дисциплинам.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Правильно организованные практические занятия ориентированы на решен</w:t>
      </w:r>
      <w:r w:rsidR="0076799D" w:rsidRPr="00F61748">
        <w:rPr>
          <w:rFonts w:ascii="Times New Roman" w:hAnsi="Times New Roman" w:cs="Times New Roman"/>
          <w:sz w:val="28"/>
          <w:szCs w:val="28"/>
        </w:rPr>
        <w:t>ие следующих задач:</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обобщение, систематизация, углубление, закрепление полученных на лекциях и в процессе самостоятельной работы теоретических знаний по дисциплине (предмету);</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формирование практических умений и навыков, необходимых в </w:t>
      </w:r>
      <w:r w:rsidRPr="00F61748">
        <w:rPr>
          <w:rFonts w:ascii="Times New Roman" w:hAnsi="Times New Roman" w:cs="Times New Roman"/>
          <w:sz w:val="28"/>
          <w:szCs w:val="28"/>
        </w:rPr>
        <w:lastRenderedPageBreak/>
        <w:t xml:space="preserve">будущей профессиональной деятельности, реализация единства интеллектуальной и практической деятельности;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t>− развитие умений наблюдать и об</w:t>
      </w:r>
      <w:r w:rsidR="0076799D" w:rsidRPr="00F61748">
        <w:rPr>
          <w:rFonts w:ascii="Times New Roman" w:hAnsi="Times New Roman" w:cs="Times New Roman"/>
          <w:sz w:val="28"/>
          <w:szCs w:val="28"/>
        </w:rPr>
        <w:t xml:space="preserve">ъяснять изучаемые явления;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w:t>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Состав и содержание практических занятий направлено на реализацию требований Государственных образовательных стандартов.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учебной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При разработке содержания практических занятий учитывается, чтобы в совокупности по учебной дисциплине они охватывали весь круг профессиональных умений, на подготовку к которым ориентирована данная дисциплина, а в совокупности по всем учебным дисциплинам охватывали всю профессиональную деятельность, к которой </w:t>
      </w:r>
      <w:r w:rsidR="0076799D" w:rsidRPr="00F61748">
        <w:rPr>
          <w:rFonts w:ascii="Times New Roman" w:hAnsi="Times New Roman" w:cs="Times New Roman"/>
          <w:sz w:val="28"/>
          <w:szCs w:val="28"/>
        </w:rPr>
        <w:t xml:space="preserve">готовится специалист.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На практических занятиях </w:t>
      </w:r>
      <w:r w:rsidR="00F44068" w:rsidRPr="00F61748">
        <w:rPr>
          <w:rFonts w:ascii="Times New Roman" w:hAnsi="Times New Roman" w:cs="Times New Roman"/>
          <w:sz w:val="28"/>
          <w:szCs w:val="28"/>
        </w:rPr>
        <w:t>обучающиеся</w:t>
      </w:r>
      <w:r w:rsidRPr="00F61748">
        <w:rPr>
          <w:rFonts w:ascii="Times New Roman" w:hAnsi="Times New Roman" w:cs="Times New Roman"/>
          <w:sz w:val="28"/>
          <w:szCs w:val="28"/>
        </w:rPr>
        <w:t xml:space="preserve"> овладевают первоначальными профессиональными умениями и навыками, которые 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педагога. Между лекцией и практическим занятием планируется самостоятельная работа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предполагающая изучение конспекта лекций или другой литературы и подготовку к пр</w:t>
      </w:r>
      <w:r w:rsidR="0076799D" w:rsidRPr="00F61748">
        <w:rPr>
          <w:rFonts w:ascii="Times New Roman" w:hAnsi="Times New Roman" w:cs="Times New Roman"/>
          <w:sz w:val="28"/>
          <w:szCs w:val="28"/>
        </w:rPr>
        <w:t>актическому занятию.</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Структура практического занятия включает следующие компоненты: вступлен</w:t>
      </w:r>
      <w:r w:rsidR="00615CB4" w:rsidRPr="00F61748">
        <w:rPr>
          <w:rFonts w:ascii="Times New Roman" w:hAnsi="Times New Roman" w:cs="Times New Roman"/>
          <w:sz w:val="28"/>
          <w:szCs w:val="28"/>
        </w:rPr>
        <w:t xml:space="preserve">ие педагога; ответы на вопросы </w:t>
      </w:r>
      <w:r w:rsidR="00110CD9" w:rsidRPr="00F61748">
        <w:rPr>
          <w:rFonts w:ascii="Times New Roman" w:hAnsi="Times New Roman" w:cs="Times New Roman"/>
          <w:sz w:val="28"/>
          <w:szCs w:val="28"/>
        </w:rPr>
        <w:t>обучающихся по</w:t>
      </w:r>
      <w:r w:rsidRPr="00F61748">
        <w:rPr>
          <w:rFonts w:ascii="Times New Roman" w:hAnsi="Times New Roman" w:cs="Times New Roman"/>
          <w:sz w:val="28"/>
          <w:szCs w:val="28"/>
        </w:rPr>
        <w:t xml:space="preserve"> неясному учебному материалу; практическая часть как плановая; заключительное слово педагога. Во вступительной части педагог объявляет тему практического занятия, </w:t>
      </w:r>
      <w:r w:rsidRPr="00F61748">
        <w:rPr>
          <w:rFonts w:ascii="Times New Roman" w:hAnsi="Times New Roman" w:cs="Times New Roman"/>
          <w:sz w:val="28"/>
          <w:szCs w:val="28"/>
        </w:rPr>
        <w:lastRenderedPageBreak/>
        <w:t xml:space="preserve">ставит цели и его задачи, проверяет исходный уровень готовности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к практическому занятию (выполнение тестов, контрольные вопросы и т.п.).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Вопросы</w:t>
      </w:r>
      <w:r w:rsidR="00615CB4" w:rsidRPr="00F61748">
        <w:rPr>
          <w:rFonts w:ascii="Times New Roman" w:hAnsi="Times New Roman" w:cs="Times New Roman"/>
          <w:sz w:val="28"/>
          <w:szCs w:val="28"/>
        </w:rPr>
        <w:t xml:space="preserve"> обучающихся </w:t>
      </w:r>
      <w:r w:rsidRPr="00F61748">
        <w:rPr>
          <w:rFonts w:ascii="Times New Roman" w:hAnsi="Times New Roman" w:cs="Times New Roman"/>
          <w:sz w:val="28"/>
          <w:szCs w:val="28"/>
        </w:rPr>
        <w:t xml:space="preserve">по неясному учебному материалу могут возникнуть в процессе их подготовки к занятию. Педагог должен ответить на вопросы и </w:t>
      </w:r>
      <w:r w:rsidR="00110CD9" w:rsidRPr="00F61748">
        <w:rPr>
          <w:rFonts w:ascii="Times New Roman" w:hAnsi="Times New Roman" w:cs="Times New Roman"/>
          <w:sz w:val="28"/>
          <w:szCs w:val="28"/>
        </w:rPr>
        <w:t>дать дополнительные</w:t>
      </w:r>
      <w:r w:rsidRPr="00F61748">
        <w:rPr>
          <w:rFonts w:ascii="Times New Roman" w:hAnsi="Times New Roman" w:cs="Times New Roman"/>
          <w:sz w:val="28"/>
          <w:szCs w:val="28"/>
        </w:rPr>
        <w:t xml:space="preserve"> объяснения по проблемам, возникшим у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назвать источники информации.</w:t>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Одной из важных целей практических занятий является обучение рациональной организации работы обучаемых над теоретическим курсом по учебникам и учебным пособиям. Практическая часть может включать обсуждение рефератов, дискуссии, решение задач, доклады, тренировочные упражнения, наблюдения, эксперименты.</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Для стимулирования самостоятельного мышления используются различные активные методики обучения: проблемные ситуации, задания «закончить предложение», тесты, интерактивный опрос, деловая игра. Ряд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может получить задание: подготовить рефераты и выступить с тезисами, а затем </w:t>
      </w:r>
      <w:r w:rsidR="00F8762A" w:rsidRPr="00F61748">
        <w:rPr>
          <w:rFonts w:ascii="Times New Roman" w:hAnsi="Times New Roman" w:cs="Times New Roman"/>
          <w:sz w:val="28"/>
          <w:szCs w:val="28"/>
        </w:rPr>
        <w:t>мастера производственного обучения. Определяет</w:t>
      </w:r>
      <w:r w:rsidRPr="00F61748">
        <w:rPr>
          <w:rFonts w:ascii="Times New Roman" w:hAnsi="Times New Roman" w:cs="Times New Roman"/>
          <w:sz w:val="28"/>
          <w:szCs w:val="28"/>
        </w:rPr>
        <w:t xml:space="preserve"> вопросы для пос</w:t>
      </w:r>
      <w:r w:rsidR="004F397A" w:rsidRPr="00F61748">
        <w:rPr>
          <w:rFonts w:ascii="Times New Roman" w:hAnsi="Times New Roman" w:cs="Times New Roman"/>
          <w:sz w:val="28"/>
          <w:szCs w:val="28"/>
        </w:rPr>
        <w:t xml:space="preserve">тановки перед группой. </w:t>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Для эффективной самостоятельной работы важно использовать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ТСО повышает мотивацию</w:t>
      </w:r>
      <w:r w:rsidR="00615CB4" w:rsidRPr="00F61748">
        <w:rPr>
          <w:rFonts w:ascii="Times New Roman" w:hAnsi="Times New Roman" w:cs="Times New Roman"/>
          <w:sz w:val="28"/>
          <w:szCs w:val="28"/>
        </w:rPr>
        <w:t xml:space="preserve"> обучающихся</w:t>
      </w:r>
      <w:r w:rsidRPr="00F61748">
        <w:rPr>
          <w:rFonts w:ascii="Times New Roman" w:hAnsi="Times New Roman" w:cs="Times New Roman"/>
          <w:sz w:val="28"/>
          <w:szCs w:val="28"/>
        </w:rPr>
        <w:t xml:space="preserve">, активизирует их потенциальные интеллектуальные возможности.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Состав заданий для практического занятия должен быть спланирован с расчетом, чтобы за отведенное время они могли быть качественно выполнены боль</w:t>
      </w:r>
      <w:r w:rsidR="0076799D" w:rsidRPr="00F61748">
        <w:rPr>
          <w:rFonts w:ascii="Times New Roman" w:hAnsi="Times New Roman" w:cs="Times New Roman"/>
          <w:sz w:val="28"/>
          <w:szCs w:val="28"/>
        </w:rPr>
        <w:t>шинством учащихся.</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Выполняемые задания могут подраз</w:t>
      </w:r>
      <w:r w:rsidR="0076799D" w:rsidRPr="00F61748">
        <w:rPr>
          <w:rFonts w:ascii="Times New Roman" w:hAnsi="Times New Roman" w:cs="Times New Roman"/>
          <w:sz w:val="28"/>
          <w:szCs w:val="28"/>
        </w:rPr>
        <w:t xml:space="preserve">деляться на несколько групп: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1) задания на иллюстрацию теоретического материала носят воспроизводящий характер. Они выявляют качество понимания </w:t>
      </w:r>
      <w:r w:rsidR="00615CB4" w:rsidRPr="00F61748">
        <w:rPr>
          <w:rFonts w:ascii="Times New Roman" w:hAnsi="Times New Roman" w:cs="Times New Roman"/>
          <w:sz w:val="28"/>
          <w:szCs w:val="28"/>
        </w:rPr>
        <w:lastRenderedPageBreak/>
        <w:t>обучающимися</w:t>
      </w:r>
      <w:r w:rsidRPr="00F61748">
        <w:rPr>
          <w:rFonts w:ascii="Times New Roman" w:hAnsi="Times New Roman" w:cs="Times New Roman"/>
          <w:sz w:val="28"/>
          <w:szCs w:val="28"/>
        </w:rPr>
        <w:t xml:space="preserve"> теории;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2) образцы задач и примеров, разобранных в аудитории. Для самостоятельного выполнения требуется, чтобы </w:t>
      </w:r>
      <w:r w:rsidR="00615CB4" w:rsidRPr="00F61748">
        <w:rPr>
          <w:rFonts w:ascii="Times New Roman" w:hAnsi="Times New Roman" w:cs="Times New Roman"/>
          <w:sz w:val="28"/>
          <w:szCs w:val="28"/>
        </w:rPr>
        <w:t>обучающийся</w:t>
      </w:r>
      <w:r w:rsidRPr="00F61748">
        <w:rPr>
          <w:rFonts w:ascii="Times New Roman" w:hAnsi="Times New Roman" w:cs="Times New Roman"/>
          <w:sz w:val="28"/>
          <w:szCs w:val="28"/>
        </w:rPr>
        <w:t xml:space="preserve"> овладел показанными методами решения; </w:t>
      </w:r>
      <w:r w:rsidRPr="00F61748">
        <w:rPr>
          <w:rFonts w:ascii="Times New Roman" w:hAnsi="Times New Roman" w:cs="Times New Roman"/>
          <w:sz w:val="28"/>
          <w:szCs w:val="28"/>
        </w:rPr>
        <w:tab/>
      </w:r>
      <w:r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3) вид заданий, содержащий эле</w:t>
      </w:r>
      <w:r w:rsidR="002C14D1" w:rsidRPr="00F61748">
        <w:rPr>
          <w:rFonts w:ascii="Times New Roman" w:hAnsi="Times New Roman" w:cs="Times New Roman"/>
          <w:sz w:val="28"/>
          <w:szCs w:val="28"/>
        </w:rPr>
        <w:t xml:space="preserve">менты творчества. Одни из </w:t>
      </w:r>
      <w:r w:rsidR="00110CD9" w:rsidRPr="00F61748">
        <w:rPr>
          <w:rFonts w:ascii="Times New Roman" w:hAnsi="Times New Roman" w:cs="Times New Roman"/>
          <w:sz w:val="28"/>
          <w:szCs w:val="28"/>
        </w:rPr>
        <w:t>них требуют</w:t>
      </w:r>
      <w:r w:rsidRPr="00F61748">
        <w:rPr>
          <w:rFonts w:ascii="Times New Roman" w:hAnsi="Times New Roman" w:cs="Times New Roman"/>
          <w:sz w:val="28"/>
          <w:szCs w:val="28"/>
        </w:rPr>
        <w:t xml:space="preserve"> от </w:t>
      </w:r>
      <w:r w:rsidR="00615CB4" w:rsidRPr="00F61748">
        <w:rPr>
          <w:rFonts w:ascii="Times New Roman" w:hAnsi="Times New Roman" w:cs="Times New Roman"/>
          <w:sz w:val="28"/>
          <w:szCs w:val="28"/>
        </w:rPr>
        <w:t>обучающегося</w:t>
      </w:r>
      <w:r w:rsidRPr="00F61748">
        <w:rPr>
          <w:rFonts w:ascii="Times New Roman" w:hAnsi="Times New Roman" w:cs="Times New Roman"/>
          <w:sz w:val="28"/>
          <w:szCs w:val="28"/>
        </w:rPr>
        <w:t xml:space="preserve"> преобразований, реконструкций, обобщений. Для их выполнения необходимо привлекать ранее приобретенный опыт, устанавливать внутри предметные и межпредметные связи. Решение других требует дополнительных знаний, которые </w:t>
      </w:r>
      <w:r w:rsidR="00615CB4" w:rsidRPr="00F61748">
        <w:rPr>
          <w:rFonts w:ascii="Times New Roman" w:hAnsi="Times New Roman" w:cs="Times New Roman"/>
          <w:sz w:val="28"/>
          <w:szCs w:val="28"/>
        </w:rPr>
        <w:t>обучающийся</w:t>
      </w:r>
      <w:r w:rsidRPr="00F61748">
        <w:rPr>
          <w:rFonts w:ascii="Times New Roman" w:hAnsi="Times New Roman" w:cs="Times New Roman"/>
          <w:sz w:val="28"/>
          <w:szCs w:val="28"/>
        </w:rPr>
        <w:t xml:space="preserve"> должен приобрести самостоятельно. Третьи предполагают наличие у </w:t>
      </w:r>
      <w:r w:rsidR="00615CB4" w:rsidRPr="00F61748">
        <w:rPr>
          <w:rFonts w:ascii="Times New Roman" w:hAnsi="Times New Roman" w:cs="Times New Roman"/>
          <w:sz w:val="28"/>
          <w:szCs w:val="28"/>
        </w:rPr>
        <w:t>обучающегося</w:t>
      </w:r>
      <w:r w:rsidRPr="00F61748">
        <w:rPr>
          <w:rFonts w:ascii="Times New Roman" w:hAnsi="Times New Roman" w:cs="Times New Roman"/>
          <w:sz w:val="28"/>
          <w:szCs w:val="28"/>
        </w:rPr>
        <w:t xml:space="preserve"> некоторых исследовательских умений; </w:t>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4) может применяться выдача индивидуальных или опережающих заданий на различный срок, определяемый </w:t>
      </w:r>
      <w:r w:rsidR="00F8762A" w:rsidRPr="00F61748">
        <w:rPr>
          <w:rFonts w:ascii="Times New Roman" w:hAnsi="Times New Roman" w:cs="Times New Roman"/>
          <w:sz w:val="28"/>
          <w:szCs w:val="28"/>
        </w:rPr>
        <w:t>мастером производственного обучения</w:t>
      </w:r>
      <w:r w:rsidRPr="00F61748">
        <w:rPr>
          <w:rFonts w:ascii="Times New Roman" w:hAnsi="Times New Roman" w:cs="Times New Roman"/>
          <w:sz w:val="28"/>
          <w:szCs w:val="28"/>
        </w:rPr>
        <w:t xml:space="preserve">, с последующим представлением их для проверки в указанный срок. </w:t>
      </w:r>
      <w:r w:rsidR="00B86078">
        <w:rPr>
          <w:rFonts w:ascii="Times New Roman" w:hAnsi="Times New Roman" w:cs="Times New Roman"/>
          <w:sz w:val="28"/>
          <w:szCs w:val="28"/>
        </w:rPr>
        <w:tab/>
      </w:r>
      <w:r w:rsidRPr="00F61748">
        <w:rPr>
          <w:rFonts w:ascii="Times New Roman" w:hAnsi="Times New Roman" w:cs="Times New Roman"/>
          <w:sz w:val="28"/>
          <w:szCs w:val="28"/>
        </w:rPr>
        <w:t xml:space="preserve">На практических занятиях </w:t>
      </w:r>
      <w:r w:rsidR="00615CB4" w:rsidRPr="00F61748">
        <w:rPr>
          <w:rFonts w:ascii="Times New Roman" w:hAnsi="Times New Roman" w:cs="Times New Roman"/>
          <w:sz w:val="28"/>
          <w:szCs w:val="28"/>
        </w:rPr>
        <w:t>обучающиеся</w:t>
      </w:r>
      <w:r w:rsidRPr="00F61748">
        <w:rPr>
          <w:rFonts w:ascii="Times New Roman" w:hAnsi="Times New Roman" w:cs="Times New Roman"/>
          <w:sz w:val="28"/>
          <w:szCs w:val="28"/>
        </w:rPr>
        <w:t xml:space="preserve">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r w:rsidR="004F397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Практические занятия должны так быть организованы, чтобы </w:t>
      </w:r>
      <w:r w:rsidR="00615CB4" w:rsidRPr="00F61748">
        <w:rPr>
          <w:rFonts w:ascii="Times New Roman" w:hAnsi="Times New Roman" w:cs="Times New Roman"/>
          <w:sz w:val="28"/>
          <w:szCs w:val="28"/>
        </w:rPr>
        <w:t>обучающиеся</w:t>
      </w:r>
      <w:r w:rsidRPr="00F61748">
        <w:rPr>
          <w:rFonts w:ascii="Times New Roman" w:hAnsi="Times New Roman" w:cs="Times New Roman"/>
          <w:sz w:val="28"/>
          <w:szCs w:val="28"/>
        </w:rPr>
        <w:t xml:space="preserve">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w:t>
      </w:r>
      <w:r w:rsidRPr="00F61748">
        <w:rPr>
          <w:rFonts w:ascii="Times New Roman" w:hAnsi="Times New Roman" w:cs="Times New Roman"/>
          <w:sz w:val="28"/>
          <w:szCs w:val="28"/>
        </w:rPr>
        <w:lastRenderedPageBreak/>
        <w:t xml:space="preserve">и плана занятий педагог должен учитывать уровень подготовленности и интересы каждого </w:t>
      </w:r>
      <w:r w:rsidR="00615CB4" w:rsidRPr="00F61748">
        <w:rPr>
          <w:rFonts w:ascii="Times New Roman" w:hAnsi="Times New Roman" w:cs="Times New Roman"/>
          <w:sz w:val="28"/>
          <w:szCs w:val="28"/>
        </w:rPr>
        <w:t>обучающегося</w:t>
      </w:r>
      <w:r w:rsidRPr="00F61748">
        <w:rPr>
          <w:rFonts w:ascii="Times New Roman" w:hAnsi="Times New Roman" w:cs="Times New Roman"/>
          <w:sz w:val="28"/>
          <w:szCs w:val="28"/>
        </w:rPr>
        <w:t xml:space="preserve"> группы, выступая в роли консультанта и координатора, не подавляя его самостоятельности и инициативы. </w:t>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21 знаний следует проводить вариантно, под новым углом зрения, что далеко не всегда учитывается в практике обучения. </w:t>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В заключительной части педагог должен подвести итоги занятия, отметив положительные и отрицательные стороны,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достигших высоких результатов в процессе занятия и ориентировать </w:t>
      </w:r>
      <w:r w:rsidR="00615CB4" w:rsidRPr="00F61748">
        <w:rPr>
          <w:rFonts w:ascii="Times New Roman" w:hAnsi="Times New Roman" w:cs="Times New Roman"/>
          <w:sz w:val="28"/>
          <w:szCs w:val="28"/>
        </w:rPr>
        <w:t xml:space="preserve">обучающихся </w:t>
      </w:r>
      <w:r w:rsidRPr="00F61748">
        <w:rPr>
          <w:rFonts w:ascii="Times New Roman" w:hAnsi="Times New Roman" w:cs="Times New Roman"/>
          <w:sz w:val="28"/>
          <w:szCs w:val="28"/>
        </w:rPr>
        <w:t xml:space="preserve">на </w:t>
      </w:r>
      <w:r w:rsidR="002C14D1" w:rsidRPr="00F61748">
        <w:rPr>
          <w:rFonts w:ascii="Times New Roman" w:hAnsi="Times New Roman" w:cs="Times New Roman"/>
          <w:sz w:val="28"/>
          <w:szCs w:val="28"/>
        </w:rPr>
        <w:t>следующее практическое занятие.</w:t>
      </w:r>
      <w:r w:rsidR="002C14D1"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Практические занятия могут носить репродуктивный, частично-поисковый и поисковый характер. Работы, носящие репродуктивный характер, отличаются тем, что при их проведении </w:t>
      </w:r>
      <w:r w:rsidR="00615CB4" w:rsidRPr="00F61748">
        <w:rPr>
          <w:rFonts w:ascii="Times New Roman" w:hAnsi="Times New Roman" w:cs="Times New Roman"/>
          <w:sz w:val="28"/>
          <w:szCs w:val="28"/>
        </w:rPr>
        <w:t>обучающиеся</w:t>
      </w:r>
      <w:r w:rsidRPr="00F61748">
        <w:rPr>
          <w:rFonts w:ascii="Times New Roman" w:hAnsi="Times New Roman" w:cs="Times New Roman"/>
          <w:sz w:val="28"/>
          <w:szCs w:val="28"/>
        </w:rPr>
        <w:t xml:space="preserve"> пользуются подробными инструкциями, в которых указаны: цель работы, пояснения (теория, основные характеристики), материалы и их характеристики, порядок выполнения работы, таблицы, выводы (без формулировки), контрольные вопросы, учебная и специальная литература.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Работы, носящие частично-поисковый характер, отличаются тем, что при их проведении </w:t>
      </w:r>
      <w:r w:rsidR="00615CB4" w:rsidRPr="00F61748">
        <w:rPr>
          <w:rFonts w:ascii="Times New Roman" w:hAnsi="Times New Roman" w:cs="Times New Roman"/>
          <w:sz w:val="28"/>
          <w:szCs w:val="28"/>
        </w:rPr>
        <w:t>обучающиеся</w:t>
      </w:r>
      <w:r w:rsidRPr="00F61748">
        <w:rPr>
          <w:rFonts w:ascii="Times New Roman" w:hAnsi="Times New Roman" w:cs="Times New Roman"/>
          <w:sz w:val="28"/>
          <w:szCs w:val="28"/>
        </w:rPr>
        <w:t xml:space="preserve"> не пользуются подробными инструкциями, им не дан порядок выполнения необходимых действий, и требуют от </w:t>
      </w:r>
      <w:r w:rsidR="00615CB4"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выбора способов выполнения работы в инструктивной и справочной литературе и др.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Работы, носящие поисковый характер, характеризуются тем, что </w:t>
      </w:r>
      <w:r w:rsidR="00615CB4" w:rsidRPr="00F61748">
        <w:rPr>
          <w:rFonts w:ascii="Times New Roman" w:hAnsi="Times New Roman" w:cs="Times New Roman"/>
          <w:sz w:val="28"/>
          <w:szCs w:val="28"/>
        </w:rPr>
        <w:t xml:space="preserve">обучающиеся </w:t>
      </w:r>
      <w:r w:rsidRPr="00F61748">
        <w:rPr>
          <w:rFonts w:ascii="Times New Roman" w:hAnsi="Times New Roman" w:cs="Times New Roman"/>
          <w:sz w:val="28"/>
          <w:szCs w:val="28"/>
        </w:rPr>
        <w:t>должны решить новую для них проблему, опираясь на имеющи</w:t>
      </w:r>
      <w:r w:rsidR="002C14D1" w:rsidRPr="00F61748">
        <w:rPr>
          <w:rFonts w:ascii="Times New Roman" w:hAnsi="Times New Roman" w:cs="Times New Roman"/>
          <w:sz w:val="28"/>
          <w:szCs w:val="28"/>
        </w:rPr>
        <w:t>еся у них теоретические знания.</w:t>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При планировании практических занятий необходимо находить оптимальное соотношение репродуктивных, частично-поисковых и поисковых работ, чтобы обеспечить высокий уровень интеллектуальной деятельности. Основными формами контроля знаний на практических занятиях являются: проверка домашнего задания; краткий опрос теории; </w:t>
      </w:r>
      <w:r w:rsidRPr="00F61748">
        <w:rPr>
          <w:rFonts w:ascii="Times New Roman" w:hAnsi="Times New Roman" w:cs="Times New Roman"/>
          <w:sz w:val="28"/>
          <w:szCs w:val="28"/>
        </w:rPr>
        <w:lastRenderedPageBreak/>
        <w:t xml:space="preserve">выполнение контрольных заданий. </w:t>
      </w:r>
      <w:r w:rsidR="00F8762A" w:rsidRPr="00F61748">
        <w:rPr>
          <w:rFonts w:ascii="Times New Roman" w:hAnsi="Times New Roman" w:cs="Times New Roman"/>
          <w:sz w:val="28"/>
          <w:szCs w:val="28"/>
        </w:rPr>
        <w:t>Мастер производственного обучения. На</w:t>
      </w:r>
      <w:r w:rsidRPr="00F61748">
        <w:rPr>
          <w:rFonts w:ascii="Times New Roman" w:hAnsi="Times New Roman" w:cs="Times New Roman"/>
          <w:sz w:val="28"/>
          <w:szCs w:val="28"/>
        </w:rPr>
        <w:t xml:space="preserve">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w:t>
      </w:r>
      <w:r w:rsidR="002C14D1" w:rsidRPr="00F61748">
        <w:rPr>
          <w:rFonts w:ascii="Times New Roman" w:hAnsi="Times New Roman" w:cs="Times New Roman"/>
          <w:sz w:val="28"/>
          <w:szCs w:val="28"/>
        </w:rPr>
        <w:t xml:space="preserve">тся </w:t>
      </w:r>
      <w:r w:rsidR="0011458E" w:rsidRPr="00F61748">
        <w:rPr>
          <w:rFonts w:ascii="Times New Roman" w:hAnsi="Times New Roman" w:cs="Times New Roman"/>
          <w:sz w:val="28"/>
          <w:szCs w:val="28"/>
        </w:rPr>
        <w:t>мастером производственного обучения</w:t>
      </w:r>
      <w:r w:rsidR="004F397A" w:rsidRPr="00F61748">
        <w:rPr>
          <w:rFonts w:ascii="Times New Roman" w:hAnsi="Times New Roman" w:cs="Times New Roman"/>
          <w:sz w:val="28"/>
          <w:szCs w:val="28"/>
        </w:rPr>
        <w:t xml:space="preserve"> в журнале. </w:t>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Pr="00F61748">
        <w:rPr>
          <w:rFonts w:ascii="Times New Roman" w:hAnsi="Times New Roman" w:cs="Times New Roman"/>
          <w:sz w:val="28"/>
          <w:szCs w:val="28"/>
        </w:rPr>
        <w:t>Оценки за работу на практических занятиях могут выставляться по балльной системе или в форме зачета и учитываться как показател</w:t>
      </w:r>
      <w:r w:rsidR="00F27422" w:rsidRPr="00F61748">
        <w:rPr>
          <w:rFonts w:ascii="Times New Roman" w:hAnsi="Times New Roman" w:cs="Times New Roman"/>
          <w:sz w:val="28"/>
          <w:szCs w:val="28"/>
        </w:rPr>
        <w:t>и текущей успеваемости обучающихся</w:t>
      </w:r>
      <w:r w:rsidRPr="00F61748">
        <w:rPr>
          <w:rFonts w:ascii="Times New Roman" w:hAnsi="Times New Roman" w:cs="Times New Roman"/>
          <w:sz w:val="28"/>
          <w:szCs w:val="28"/>
        </w:rPr>
        <w:t>. При проведении промежуточной и итоговой аттестации</w:t>
      </w:r>
      <w:r w:rsidR="00F27422" w:rsidRPr="00F61748">
        <w:rPr>
          <w:rFonts w:ascii="Times New Roman" w:hAnsi="Times New Roman" w:cs="Times New Roman"/>
          <w:sz w:val="28"/>
          <w:szCs w:val="28"/>
        </w:rPr>
        <w:t xml:space="preserve"> обучающихся </w:t>
      </w:r>
      <w:r w:rsidRPr="00F61748">
        <w:rPr>
          <w:rFonts w:ascii="Times New Roman" w:hAnsi="Times New Roman" w:cs="Times New Roman"/>
          <w:sz w:val="28"/>
          <w:szCs w:val="28"/>
        </w:rPr>
        <w:t>важно всегда помнить, что систематичность, объективность, аргументированность − главные принципы, на которых основаны ко</w:t>
      </w:r>
      <w:r w:rsidR="00F27422" w:rsidRPr="00F61748">
        <w:rPr>
          <w:rFonts w:ascii="Times New Roman" w:hAnsi="Times New Roman" w:cs="Times New Roman"/>
          <w:sz w:val="28"/>
          <w:szCs w:val="28"/>
        </w:rPr>
        <w:t>нтроль и оценка знаний обучающихся</w:t>
      </w:r>
      <w:r w:rsidRPr="00F61748">
        <w:rPr>
          <w:rFonts w:ascii="Times New Roman" w:hAnsi="Times New Roman" w:cs="Times New Roman"/>
          <w:sz w:val="28"/>
          <w:szCs w:val="28"/>
        </w:rPr>
        <w:t>. Проверка, к</w:t>
      </w:r>
      <w:r w:rsidR="00F27422" w:rsidRPr="00F61748">
        <w:rPr>
          <w:rFonts w:ascii="Times New Roman" w:hAnsi="Times New Roman" w:cs="Times New Roman"/>
          <w:sz w:val="28"/>
          <w:szCs w:val="28"/>
        </w:rPr>
        <w:t>онтроль и оценка знаний обучающихся</w:t>
      </w:r>
      <w:r w:rsidRPr="00F61748">
        <w:rPr>
          <w:rFonts w:ascii="Times New Roman" w:hAnsi="Times New Roman" w:cs="Times New Roman"/>
          <w:sz w:val="28"/>
          <w:szCs w:val="28"/>
        </w:rPr>
        <w:t xml:space="preserve">, требуют учета его индивидуального стиля в осуществлении учебной деятельности. Знание критериев оценки знаний обязательно для </w:t>
      </w:r>
      <w:r w:rsidR="00F8762A" w:rsidRPr="00F61748">
        <w:rPr>
          <w:rFonts w:ascii="Times New Roman" w:hAnsi="Times New Roman" w:cs="Times New Roman"/>
          <w:sz w:val="28"/>
          <w:szCs w:val="28"/>
        </w:rPr>
        <w:t xml:space="preserve">мастера производственного обучения </w:t>
      </w:r>
      <w:r w:rsidR="00F27422" w:rsidRPr="00F61748">
        <w:rPr>
          <w:rFonts w:ascii="Times New Roman" w:hAnsi="Times New Roman" w:cs="Times New Roman"/>
          <w:sz w:val="28"/>
          <w:szCs w:val="28"/>
        </w:rPr>
        <w:t>и обучающихся</w:t>
      </w:r>
      <w:r w:rsidRPr="00F61748">
        <w:rPr>
          <w:rFonts w:ascii="Times New Roman" w:hAnsi="Times New Roman" w:cs="Times New Roman"/>
          <w:sz w:val="28"/>
          <w:szCs w:val="28"/>
        </w:rPr>
        <w:t xml:space="preserve">. </w:t>
      </w:r>
      <w:r w:rsidR="00F27422" w:rsidRPr="00F61748">
        <w:rPr>
          <w:rFonts w:ascii="Times New Roman" w:hAnsi="Times New Roman" w:cs="Times New Roman"/>
          <w:sz w:val="28"/>
          <w:szCs w:val="28"/>
        </w:rPr>
        <w:tab/>
      </w:r>
      <w:r w:rsidR="00F27422" w:rsidRPr="00F61748">
        <w:rPr>
          <w:rFonts w:ascii="Times New Roman" w:hAnsi="Times New Roman" w:cs="Times New Roman"/>
          <w:sz w:val="28"/>
          <w:szCs w:val="28"/>
        </w:rPr>
        <w:tab/>
      </w:r>
      <w:r w:rsidRPr="00F61748">
        <w:rPr>
          <w:rFonts w:ascii="Times New Roman" w:hAnsi="Times New Roman" w:cs="Times New Roman"/>
          <w:sz w:val="28"/>
          <w:szCs w:val="28"/>
        </w:rPr>
        <w:t xml:space="preserve">Для повышения эффективности проведения практических занятий рекомендуется: </w:t>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разработка сборников задач, заданий и упражнений, сопровождающихся методическими указаниями;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разработка заданий для автоматизированного тестового контроля за подготовленностью </w:t>
      </w:r>
      <w:r w:rsidR="0011458E"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к практическим занятиям;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подчинение методики проведения практических занятий ведущим дидактическим целям с соответствующими установками для </w:t>
      </w:r>
      <w:r w:rsidR="0011458E"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w:t>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использование в практике преподавания поисковых практических работ, построенных на проблемной основе;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применение коллективных и групповых форм работы, максимальное использование индивидуальных форм с целью повышения ответственности каждого </w:t>
      </w:r>
      <w:r w:rsidR="0011458E" w:rsidRPr="00F61748">
        <w:rPr>
          <w:rFonts w:ascii="Times New Roman" w:hAnsi="Times New Roman" w:cs="Times New Roman"/>
          <w:sz w:val="28"/>
          <w:szCs w:val="28"/>
        </w:rPr>
        <w:t>обучающего</w:t>
      </w:r>
      <w:r w:rsidRPr="00F61748">
        <w:rPr>
          <w:rFonts w:ascii="Times New Roman" w:hAnsi="Times New Roman" w:cs="Times New Roman"/>
          <w:sz w:val="28"/>
          <w:szCs w:val="28"/>
        </w:rPr>
        <w:t xml:space="preserve"> за самостоятельное выполнение полного объема работ;</w:t>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проведение практических занятий на повышенном уровне трудности с включением в них заданий, связанных с выбором </w:t>
      </w:r>
      <w:r w:rsidR="0011458E" w:rsidRPr="00F61748">
        <w:rPr>
          <w:rFonts w:ascii="Times New Roman" w:hAnsi="Times New Roman" w:cs="Times New Roman"/>
          <w:sz w:val="28"/>
          <w:szCs w:val="28"/>
        </w:rPr>
        <w:t>обучающимися</w:t>
      </w:r>
      <w:r w:rsidRPr="00F61748">
        <w:rPr>
          <w:rFonts w:ascii="Times New Roman" w:hAnsi="Times New Roman" w:cs="Times New Roman"/>
          <w:sz w:val="28"/>
          <w:szCs w:val="28"/>
        </w:rPr>
        <w:t xml:space="preserve"> условий </w:t>
      </w:r>
      <w:r w:rsidRPr="00F61748">
        <w:rPr>
          <w:rFonts w:ascii="Times New Roman" w:hAnsi="Times New Roman" w:cs="Times New Roman"/>
          <w:sz w:val="28"/>
          <w:szCs w:val="28"/>
        </w:rPr>
        <w:lastRenderedPageBreak/>
        <w:t xml:space="preserve">выполнения работы, конкретизацией целей, самостоятельным отбором необходимого оборудования;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подбор дополнительн</w:t>
      </w:r>
      <w:r w:rsidR="00F27422" w:rsidRPr="00F61748">
        <w:rPr>
          <w:rFonts w:ascii="Times New Roman" w:hAnsi="Times New Roman" w:cs="Times New Roman"/>
          <w:sz w:val="28"/>
          <w:szCs w:val="28"/>
        </w:rPr>
        <w:t>ых задач и заданий для обучающихся</w:t>
      </w:r>
      <w:r w:rsidRPr="00F61748">
        <w:rPr>
          <w:rFonts w:ascii="Times New Roman" w:hAnsi="Times New Roman" w:cs="Times New Roman"/>
          <w:sz w:val="28"/>
          <w:szCs w:val="28"/>
        </w:rPr>
        <w:t>, работающих в более быстром темпе, для эффективного использования времени, отводи</w:t>
      </w:r>
      <w:r w:rsidR="002C14D1" w:rsidRPr="00F61748">
        <w:rPr>
          <w:rFonts w:ascii="Times New Roman" w:hAnsi="Times New Roman" w:cs="Times New Roman"/>
          <w:sz w:val="28"/>
          <w:szCs w:val="28"/>
        </w:rPr>
        <w:t xml:space="preserve">мого на практические занятия. </w:t>
      </w:r>
      <w:r w:rsidRPr="00F61748">
        <w:rPr>
          <w:rFonts w:ascii="Times New Roman" w:hAnsi="Times New Roman" w:cs="Times New Roman"/>
          <w:sz w:val="28"/>
          <w:szCs w:val="28"/>
        </w:rPr>
        <w:t xml:space="preserve">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F27422" w:rsidRPr="00F61748">
        <w:rPr>
          <w:rFonts w:ascii="Times New Roman" w:hAnsi="Times New Roman" w:cs="Times New Roman"/>
          <w:sz w:val="28"/>
          <w:szCs w:val="28"/>
        </w:rPr>
        <w:tab/>
      </w:r>
      <w:r w:rsidRPr="00F61748">
        <w:rPr>
          <w:rFonts w:ascii="Times New Roman" w:hAnsi="Times New Roman" w:cs="Times New Roman"/>
          <w:sz w:val="28"/>
          <w:szCs w:val="28"/>
        </w:rPr>
        <w:t xml:space="preserve">План занятия разрабатывается на основе ранее составленного перспективно- тематического плана. В широком смысле – нужно готовиться не к конкретному занятию, а к системе занятий. Успех дела решает не эпизодическая подготовка к тому или иному занятию, а система работы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xml:space="preserve">, которая включает: </w:t>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регулярные занятия по преподаваемой дисциплине;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систематическое изучение актуальных вопросов педагогики, психологии, частной методики;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углубленное изучение путей тесной связи теории и практики;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ознакомление с важнейшими достижениями науки и техники;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самовоспитание. </w:t>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F8762A" w:rsidRPr="00F61748">
        <w:rPr>
          <w:rFonts w:ascii="Times New Roman" w:hAnsi="Times New Roman" w:cs="Times New Roman"/>
          <w:sz w:val="28"/>
          <w:szCs w:val="28"/>
        </w:rPr>
        <w:t>Мастер производственного обучения.</w:t>
      </w:r>
      <w:r w:rsidRPr="00F61748">
        <w:rPr>
          <w:rFonts w:ascii="Times New Roman" w:hAnsi="Times New Roman" w:cs="Times New Roman"/>
          <w:sz w:val="28"/>
          <w:szCs w:val="28"/>
        </w:rPr>
        <w:t xml:space="preserve"> должен выработать для себя систему работы, т.е. комплексное решение любого вопроса, которое осуществляется с учетом современных достижений науки и практики. Опыт передать нельзя. Его нужно изучать. Его невозможно внедрить. Его нужно спроектировать в конкретную педагогическую среду. Он создается в процессе творческого труда. </w:t>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Pr="00F61748">
        <w:rPr>
          <w:rFonts w:ascii="Times New Roman" w:hAnsi="Times New Roman" w:cs="Times New Roman"/>
          <w:sz w:val="28"/>
          <w:szCs w:val="28"/>
        </w:rPr>
        <w:t xml:space="preserve">Изученный «чужой» опыт можно использовать в качестве «строительного материала» в процессе создания своей системы работы, своего опыта.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Процесс разработки конкретного занятия представляет собой создание модели предстоящей учебно-познавательной деятельности обучающихся по овладению профессиональными знаниями и дидактической деятельности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xml:space="preserve"> по управлению этим сложным процессом. Продумывая конструкцию занятия, </w:t>
      </w:r>
      <w:r w:rsidR="00F8762A" w:rsidRPr="00F61748">
        <w:rPr>
          <w:rFonts w:ascii="Times New Roman" w:hAnsi="Times New Roman" w:cs="Times New Roman"/>
          <w:sz w:val="28"/>
          <w:szCs w:val="28"/>
        </w:rPr>
        <w:t xml:space="preserve">мастер производственного </w:t>
      </w:r>
      <w:r w:rsidR="00F8762A" w:rsidRPr="00F61748">
        <w:rPr>
          <w:rFonts w:ascii="Times New Roman" w:hAnsi="Times New Roman" w:cs="Times New Roman"/>
          <w:sz w:val="28"/>
          <w:szCs w:val="28"/>
        </w:rPr>
        <w:lastRenderedPageBreak/>
        <w:t>обучения</w:t>
      </w:r>
      <w:r w:rsidRPr="00F61748">
        <w:rPr>
          <w:rFonts w:ascii="Times New Roman" w:hAnsi="Times New Roman" w:cs="Times New Roman"/>
          <w:sz w:val="28"/>
          <w:szCs w:val="28"/>
        </w:rPr>
        <w:t xml:space="preserve">, безусловно, ориентируется на свой опыт преподавания, на собственное творческое видение будущего занятия, учитывает собственные педагогические возможности. Однако, такой подход к работе, не всегда приводит к устойчивым положительным результатам, т.к. не учитывается опыт коллег, науки, педагогической практики. Поэтому </w:t>
      </w:r>
      <w:r w:rsidR="00F8762A" w:rsidRPr="00F61748">
        <w:rPr>
          <w:rFonts w:ascii="Times New Roman" w:hAnsi="Times New Roman" w:cs="Times New Roman"/>
          <w:sz w:val="28"/>
          <w:szCs w:val="28"/>
        </w:rPr>
        <w:t>мастеру производственного обучения</w:t>
      </w:r>
      <w:r w:rsidRPr="00F61748">
        <w:rPr>
          <w:rFonts w:ascii="Times New Roman" w:hAnsi="Times New Roman" w:cs="Times New Roman"/>
          <w:sz w:val="28"/>
          <w:szCs w:val="28"/>
        </w:rPr>
        <w:t xml:space="preserve"> необходимо при разработке занятия пользоваться существующими методическими рекомендациями по проведению занятия по дисциплине.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Обязательно нужно учитывать подготовленность обучающихся, наличие и состояние учебной, материальной и методической </w:t>
      </w:r>
      <w:r w:rsidR="002C14D1" w:rsidRPr="00F61748">
        <w:rPr>
          <w:rFonts w:ascii="Times New Roman" w:hAnsi="Times New Roman" w:cs="Times New Roman"/>
          <w:sz w:val="28"/>
          <w:szCs w:val="28"/>
        </w:rPr>
        <w:t xml:space="preserve">баз кабинета или лаборатории. </w:t>
      </w:r>
      <w:r w:rsidRPr="00F61748">
        <w:rPr>
          <w:rFonts w:ascii="Times New Roman" w:hAnsi="Times New Roman" w:cs="Times New Roman"/>
          <w:sz w:val="28"/>
          <w:szCs w:val="28"/>
        </w:rPr>
        <w:t xml:space="preserve"> Современное занятие состоится только тогда, когда оно заключает в себе элементы науки, передового педагогического опыта, с одной стороны, а с другой - элементы творческой, поисковой деятельности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xml:space="preserve">. Хорошее занятие - результат многолетней творческой работы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xml:space="preserve"> по постоянному совершенствованию его структурных компонентов, содержания, организационных форм и</w:t>
      </w:r>
      <w:r w:rsidR="002C14D1" w:rsidRPr="00F61748">
        <w:rPr>
          <w:rFonts w:ascii="Times New Roman" w:hAnsi="Times New Roman" w:cs="Times New Roman"/>
          <w:sz w:val="28"/>
          <w:szCs w:val="28"/>
        </w:rPr>
        <w:t xml:space="preserve"> методов развивающего обучения.</w:t>
      </w:r>
      <w:r w:rsidR="002C14D1"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Процесс подготовки к занятиям можно условно разбить на два этапа: перспективный, включающий подготовку к учебному году, и текущий - подготовка к изучению определенной темы учебной программы и очередному уроку.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 xml:space="preserve">Подготовка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xml:space="preserve"> к новому учебному году включает подготовку учебного кабинета и разработку планирующей документации. Как правило, учебный кабинет подготавливают к новому учебному году по окончании предыдущего. Перед началом занятий проводят рабочее испытание всех технических средств обучения и контроля для определения их пригодности к эксплуатации, а также для восстановления умений и навыков их эксплуатации. При проведении практических работ важным является привлечение возможно большего числа органов чувств учащихся: слуха, зрения, осязания, обоняния. Многоканальность поступления информации обеспечивает лучшую активность мозга, более прочное </w:t>
      </w:r>
      <w:r w:rsidRPr="00F61748">
        <w:rPr>
          <w:rFonts w:ascii="Times New Roman" w:hAnsi="Times New Roman" w:cs="Times New Roman"/>
          <w:sz w:val="28"/>
          <w:szCs w:val="28"/>
        </w:rPr>
        <w:lastRenderedPageBreak/>
        <w:t xml:space="preserve">запоминание. Необходимо также учитывать, что обучающиеся имеют свои индивидуальные доминирующие каналы восприятия: чаще информация усваивается через орган зрения (визуальный канал), реже у подростков в восприятии доминирует слух (аудиальный канал), у некоторых преобладает кинестетический канал восприятия (через осязание, манипулирование с предметами). Именно поэтому новые термины нужно не только внятно произносить, но и записывать в тетради.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F44068" w:rsidRPr="00F6174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Не следует забывать о психологической атмосфере практического занятия: необходимости поддержания позитивной психологической атмосферы урока, выбора демократического стиля педагогического взаимодействия.</w:t>
      </w:r>
      <w:r w:rsidR="002C14D1" w:rsidRPr="00F61748">
        <w:rPr>
          <w:rFonts w:ascii="Times New Roman" w:hAnsi="Times New Roman" w:cs="Times New Roman"/>
          <w:sz w:val="28"/>
          <w:szCs w:val="28"/>
        </w:rPr>
        <w:t xml:space="preserve">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F44068" w:rsidRPr="00F61748">
        <w:rPr>
          <w:rFonts w:ascii="Times New Roman" w:hAnsi="Times New Roman" w:cs="Times New Roman"/>
          <w:sz w:val="28"/>
          <w:szCs w:val="28"/>
        </w:rPr>
        <w:tab/>
      </w:r>
      <w:r w:rsidR="00F44068" w:rsidRPr="00F61748">
        <w:rPr>
          <w:rFonts w:ascii="Times New Roman" w:hAnsi="Times New Roman" w:cs="Times New Roman"/>
          <w:sz w:val="28"/>
          <w:szCs w:val="28"/>
        </w:rPr>
        <w:tab/>
      </w:r>
      <w:r w:rsidR="00F44068" w:rsidRPr="00F61748">
        <w:rPr>
          <w:rFonts w:ascii="Times New Roman" w:hAnsi="Times New Roman" w:cs="Times New Roman"/>
          <w:sz w:val="28"/>
          <w:szCs w:val="28"/>
        </w:rPr>
        <w:tab/>
      </w:r>
      <w:r w:rsidRPr="00F61748">
        <w:rPr>
          <w:rFonts w:ascii="Times New Roman" w:hAnsi="Times New Roman" w:cs="Times New Roman"/>
          <w:sz w:val="28"/>
          <w:szCs w:val="28"/>
        </w:rPr>
        <w:t>Для оценки качества практического занятия можно использовать следующие критерии: целенаправленность, планирование, организация практического занятия, обеспеченность практического занятия, стиль его проведения, отношения «</w:t>
      </w:r>
      <w:r w:rsidR="0011458E" w:rsidRPr="00F61748">
        <w:rPr>
          <w:rFonts w:ascii="Times New Roman" w:hAnsi="Times New Roman" w:cs="Times New Roman"/>
          <w:sz w:val="28"/>
          <w:szCs w:val="28"/>
        </w:rPr>
        <w:t>мастер производственного обучения-обучающийся</w:t>
      </w:r>
      <w:r w:rsidRPr="00F61748">
        <w:rPr>
          <w:rFonts w:ascii="Times New Roman" w:hAnsi="Times New Roman" w:cs="Times New Roman"/>
          <w:sz w:val="28"/>
          <w:szCs w:val="28"/>
        </w:rPr>
        <w:t xml:space="preserve">», управление группой, активность </w:t>
      </w:r>
      <w:r w:rsidR="0011458E"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на занятии, замечания педагога.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4F397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 xml:space="preserve">В современной дидактике организационные формы обучения, включая обязательные и факультативные, классные и домашние занятия, подразделяются на фронтальные, групповые и индивидуальные.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При фронтальном обучении </w:t>
      </w:r>
      <w:r w:rsidR="00F8762A" w:rsidRPr="00F61748">
        <w:rPr>
          <w:rFonts w:ascii="Times New Roman" w:hAnsi="Times New Roman" w:cs="Times New Roman"/>
          <w:sz w:val="28"/>
          <w:szCs w:val="28"/>
        </w:rPr>
        <w:t xml:space="preserve">мастер производственного обучения </w:t>
      </w:r>
      <w:r w:rsidRPr="00F61748">
        <w:rPr>
          <w:rFonts w:ascii="Times New Roman" w:hAnsi="Times New Roman" w:cs="Times New Roman"/>
          <w:sz w:val="28"/>
          <w:szCs w:val="28"/>
        </w:rPr>
        <w:t xml:space="preserve">управляет учебно- познавательной деятельностью всей группы (подгруппы), работающего над единой задачей. Данную форму можно использовать, когда количество элементов темы в лаборатории достаточно, чтобы оснастить ими каждого. </w:t>
      </w:r>
      <w:r w:rsidR="00F8762A" w:rsidRPr="00F61748">
        <w:rPr>
          <w:rFonts w:ascii="Times New Roman" w:hAnsi="Times New Roman" w:cs="Times New Roman"/>
          <w:sz w:val="28"/>
          <w:szCs w:val="28"/>
        </w:rPr>
        <w:t xml:space="preserve">Мастера производственного обучения </w:t>
      </w:r>
      <w:r w:rsidRPr="00F61748">
        <w:rPr>
          <w:rFonts w:ascii="Times New Roman" w:hAnsi="Times New Roman" w:cs="Times New Roman"/>
          <w:sz w:val="28"/>
          <w:szCs w:val="28"/>
        </w:rPr>
        <w:t xml:space="preserve">организует сотрудничество учащихся и определяет единый для всех темп работы. Результативность занятия повышается, если </w:t>
      </w:r>
      <w:r w:rsidR="00F8762A" w:rsidRPr="00F61748">
        <w:rPr>
          <w:rFonts w:ascii="Times New Roman" w:hAnsi="Times New Roman" w:cs="Times New Roman"/>
          <w:sz w:val="28"/>
          <w:szCs w:val="28"/>
        </w:rPr>
        <w:t>мастеру производственного обучения</w:t>
      </w:r>
      <w:r w:rsidRPr="00F61748">
        <w:rPr>
          <w:rFonts w:ascii="Times New Roman" w:hAnsi="Times New Roman" w:cs="Times New Roman"/>
          <w:sz w:val="28"/>
          <w:szCs w:val="28"/>
        </w:rPr>
        <w:t xml:space="preserve"> удается создать атмосферу творческой коллективной работы, поддерживать внимание и активность </w:t>
      </w:r>
      <w:r w:rsidR="0011458E" w:rsidRPr="00F61748">
        <w:rPr>
          <w:rFonts w:ascii="Times New Roman" w:hAnsi="Times New Roman" w:cs="Times New Roman"/>
          <w:sz w:val="28"/>
          <w:szCs w:val="28"/>
        </w:rPr>
        <w:t>обучающихся</w:t>
      </w:r>
      <w:r w:rsidRPr="00F61748">
        <w:rPr>
          <w:rFonts w:ascii="Times New Roman" w:hAnsi="Times New Roman" w:cs="Times New Roman"/>
          <w:sz w:val="28"/>
          <w:szCs w:val="28"/>
        </w:rPr>
        <w:t xml:space="preserve">. Однако фронтальная работа не учитывает их индивидуальных различий, она ориентирована на среднего ученика. Поэтому </w:t>
      </w:r>
      <w:r w:rsidRPr="00F61748">
        <w:rPr>
          <w:rFonts w:ascii="Times New Roman" w:hAnsi="Times New Roman" w:cs="Times New Roman"/>
          <w:sz w:val="28"/>
          <w:szCs w:val="28"/>
        </w:rPr>
        <w:lastRenderedPageBreak/>
        <w:t xml:space="preserve">одни </w:t>
      </w:r>
      <w:r w:rsidR="00F44068" w:rsidRPr="00F61748">
        <w:rPr>
          <w:rFonts w:ascii="Times New Roman" w:hAnsi="Times New Roman" w:cs="Times New Roman"/>
          <w:sz w:val="28"/>
          <w:szCs w:val="28"/>
        </w:rPr>
        <w:t>обучающиеся</w:t>
      </w:r>
      <w:r w:rsidRPr="00F61748">
        <w:rPr>
          <w:rFonts w:ascii="Times New Roman" w:hAnsi="Times New Roman" w:cs="Times New Roman"/>
          <w:sz w:val="28"/>
          <w:szCs w:val="28"/>
        </w:rPr>
        <w:t xml:space="preserve"> отстают от заданного темпа рабо</w:t>
      </w:r>
      <w:r w:rsidR="00F44068" w:rsidRPr="00F61748">
        <w:rPr>
          <w:rFonts w:ascii="Times New Roman" w:hAnsi="Times New Roman" w:cs="Times New Roman"/>
          <w:sz w:val="28"/>
          <w:szCs w:val="28"/>
        </w:rPr>
        <w:t xml:space="preserve">ты, а другие изнывают от скуки. </w:t>
      </w:r>
      <w:r w:rsidRPr="00F61748">
        <w:rPr>
          <w:rFonts w:ascii="Times New Roman" w:hAnsi="Times New Roman" w:cs="Times New Roman"/>
          <w:sz w:val="28"/>
          <w:szCs w:val="28"/>
        </w:rPr>
        <w:t xml:space="preserve">При групповых формах обучения </w:t>
      </w:r>
      <w:r w:rsidR="00F8762A" w:rsidRPr="00F61748">
        <w:rPr>
          <w:rFonts w:ascii="Times New Roman" w:hAnsi="Times New Roman" w:cs="Times New Roman"/>
          <w:sz w:val="28"/>
          <w:szCs w:val="28"/>
        </w:rPr>
        <w:t>мастер производственного обучения</w:t>
      </w:r>
      <w:r w:rsidRPr="00F61748">
        <w:rPr>
          <w:rFonts w:ascii="Times New Roman" w:hAnsi="Times New Roman" w:cs="Times New Roman"/>
          <w:sz w:val="28"/>
          <w:szCs w:val="28"/>
        </w:rPr>
        <w:t xml:space="preserve"> управляет учебно- познавательной деятельностью групп учащихся. Их можно подразделить на звеньевые, бригадные, кооперированно-групповые и дифференцированно- групповые.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Звеньевые формы обучения предполагают организацию учебной деятельности постоянных групп учащихся. При бригадной форме организуется деятельность специально сформированных для выполнения определенных заданий временных групп обучающихся. Кооперировано - групповая форма предполагает деление на группы, каждая из которых выполняет лишь часть общего, как правило, объемного задания. Дифференцированно - групповая форма обучения имеет ту особенность, что как постоянные, так и временные группы 26 объединяют обучающихся с одинаковыми учебными возможностями и одним уровнем сформированности учебных умений и навыков. </w:t>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 xml:space="preserve">К групповым формам относят также парную работу обучающихся. Деятельностью учебных групп </w:t>
      </w:r>
      <w:r w:rsidR="00F8762A" w:rsidRPr="00F61748">
        <w:rPr>
          <w:rFonts w:ascii="Times New Roman" w:hAnsi="Times New Roman" w:cs="Times New Roman"/>
          <w:sz w:val="28"/>
          <w:szCs w:val="28"/>
        </w:rPr>
        <w:t>мастер производственного обучения</w:t>
      </w:r>
      <w:r w:rsidRPr="00F61748">
        <w:rPr>
          <w:rFonts w:ascii="Times New Roman" w:hAnsi="Times New Roman" w:cs="Times New Roman"/>
          <w:sz w:val="28"/>
          <w:szCs w:val="28"/>
        </w:rPr>
        <w:t xml:space="preserve"> руководит как непосредственно, так и опосредованно, через своих помощников - звеньевых и бригадиров, которых он назначает с учетом мнения учащихся. Бригадная форма позволяет внедрить принцип всестороннего обучения, когда обучающийся может изучать тему не только по учебнику и словам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а и по опыту других обучающихся, с которыми он работает в бригаде.</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F61748">
        <w:rPr>
          <w:rFonts w:ascii="Times New Roman" w:hAnsi="Times New Roman" w:cs="Times New Roman"/>
          <w:sz w:val="28"/>
          <w:szCs w:val="28"/>
        </w:rPr>
        <w:t xml:space="preserve"> Индивидуальное обучение учащихся не предполагает их непосредственного контакта с другими обучающимися. По своей сущности оно есть не что иное, как самостоятельное выполнение одинаковых для всей группы заданий. Однако если ученик выполняет самостоятельное задание, данное </w:t>
      </w:r>
      <w:r w:rsidR="00F8762A" w:rsidRPr="00F61748">
        <w:rPr>
          <w:rFonts w:ascii="Times New Roman" w:hAnsi="Times New Roman" w:cs="Times New Roman"/>
          <w:sz w:val="28"/>
          <w:szCs w:val="28"/>
        </w:rPr>
        <w:t>мастером производственного обучения</w:t>
      </w:r>
      <w:r w:rsidRPr="00F61748">
        <w:rPr>
          <w:rFonts w:ascii="Times New Roman" w:hAnsi="Times New Roman" w:cs="Times New Roman"/>
          <w:sz w:val="28"/>
          <w:szCs w:val="28"/>
        </w:rPr>
        <w:t xml:space="preserve"> с учетом учебных возможностей, то такую организационную форму обучения называют индивидуализированной. С этой целью могут применяться специально разработанные карточки. Если </w:t>
      </w:r>
      <w:r w:rsidR="00F8762A" w:rsidRPr="00F61748">
        <w:rPr>
          <w:rFonts w:ascii="Times New Roman" w:hAnsi="Times New Roman" w:cs="Times New Roman"/>
          <w:sz w:val="28"/>
          <w:szCs w:val="28"/>
        </w:rPr>
        <w:t>мастер производственного обучения</w:t>
      </w:r>
      <w:r w:rsidRPr="00F61748">
        <w:rPr>
          <w:rFonts w:ascii="Times New Roman" w:hAnsi="Times New Roman" w:cs="Times New Roman"/>
          <w:sz w:val="28"/>
          <w:szCs w:val="28"/>
        </w:rPr>
        <w:t xml:space="preserve"> уделяет </w:t>
      </w:r>
      <w:r w:rsidRPr="00F61748">
        <w:rPr>
          <w:rFonts w:ascii="Times New Roman" w:hAnsi="Times New Roman" w:cs="Times New Roman"/>
          <w:sz w:val="28"/>
          <w:szCs w:val="28"/>
        </w:rPr>
        <w:lastRenderedPageBreak/>
        <w:t xml:space="preserve">внимание нескольким обучающимся на уроке </w:t>
      </w:r>
      <w:r w:rsidR="002E7731" w:rsidRPr="00F61748">
        <w:rPr>
          <w:rFonts w:ascii="Times New Roman" w:hAnsi="Times New Roman" w:cs="Times New Roman"/>
          <w:sz w:val="28"/>
          <w:szCs w:val="28"/>
        </w:rPr>
        <w:t>в,</w:t>
      </w:r>
      <w:r w:rsidRPr="00F61748">
        <w:rPr>
          <w:rFonts w:ascii="Times New Roman" w:hAnsi="Times New Roman" w:cs="Times New Roman"/>
          <w:sz w:val="28"/>
          <w:szCs w:val="28"/>
        </w:rPr>
        <w:t xml:space="preserve"> то время, когда другие работают самостоятельно, такую форму обучения называют индивидуально-групповой. Рассмотренные организационные формы обучения являются общими: они применяются как </w:t>
      </w:r>
      <w:r w:rsidR="00B43DAF" w:rsidRPr="00F61748">
        <w:rPr>
          <w:rFonts w:ascii="Times New Roman" w:hAnsi="Times New Roman" w:cs="Times New Roman"/>
          <w:sz w:val="28"/>
          <w:szCs w:val="28"/>
        </w:rPr>
        <w:t xml:space="preserve">самостоятельные и как элемент </w:t>
      </w:r>
      <w:r w:rsidRPr="00F61748">
        <w:rPr>
          <w:rFonts w:ascii="Times New Roman" w:hAnsi="Times New Roman" w:cs="Times New Roman"/>
          <w:sz w:val="28"/>
          <w:szCs w:val="28"/>
        </w:rPr>
        <w:t xml:space="preserve">практических, семинара и других занятий.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p>
    <w:p w:rsidR="002C14D1" w:rsidRPr="00F61748" w:rsidRDefault="004B79EB" w:rsidP="00B86078">
      <w:pPr>
        <w:spacing w:after="0" w:line="360" w:lineRule="auto"/>
        <w:ind w:firstLine="708"/>
        <w:jc w:val="both"/>
        <w:rPr>
          <w:rFonts w:ascii="Times New Roman" w:hAnsi="Times New Roman" w:cs="Times New Roman"/>
          <w:sz w:val="28"/>
          <w:szCs w:val="28"/>
        </w:rPr>
      </w:pPr>
      <w:r w:rsidRPr="00F61748">
        <w:rPr>
          <w:rFonts w:ascii="Times New Roman" w:hAnsi="Times New Roman" w:cs="Times New Roman"/>
          <w:sz w:val="28"/>
          <w:szCs w:val="28"/>
        </w:rPr>
        <w:t xml:space="preserve">Коллективная работа, возникает только на базе дифференцированной групповой работы. При этом она приобретает следующие признаки: </w:t>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класс осознает коллективную ответственность за данное </w:t>
      </w:r>
      <w:r w:rsidR="00F8762A" w:rsidRPr="00F61748">
        <w:rPr>
          <w:rFonts w:ascii="Times New Roman" w:hAnsi="Times New Roman" w:cs="Times New Roman"/>
          <w:sz w:val="28"/>
          <w:szCs w:val="28"/>
        </w:rPr>
        <w:t xml:space="preserve">мастером производственного обучения </w:t>
      </w:r>
      <w:r w:rsidRPr="00F61748">
        <w:rPr>
          <w:rFonts w:ascii="Times New Roman" w:hAnsi="Times New Roman" w:cs="Times New Roman"/>
          <w:sz w:val="28"/>
          <w:szCs w:val="28"/>
        </w:rPr>
        <w:t>задание и получает за его выполнение соответствующую социальную оценку,</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организация выполнения задания осуществляется классом и отдельными группами под руководством </w:t>
      </w:r>
      <w:r w:rsidR="00F8762A" w:rsidRPr="00F61748">
        <w:rPr>
          <w:rFonts w:ascii="Times New Roman" w:hAnsi="Times New Roman" w:cs="Times New Roman"/>
          <w:sz w:val="28"/>
          <w:szCs w:val="28"/>
        </w:rPr>
        <w:t>мастера производственного обучения</w:t>
      </w:r>
      <w:r w:rsidRPr="00F61748">
        <w:rPr>
          <w:rFonts w:ascii="Times New Roman" w:hAnsi="Times New Roman" w:cs="Times New Roman"/>
          <w:sz w:val="28"/>
          <w:szCs w:val="28"/>
        </w:rPr>
        <w:t xml:space="preserve">, </w:t>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F8762A"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действует такое разделение труда, которое учитывает интересы и способности каждого ученика и позволяет каждому лучше прояв</w:t>
      </w:r>
      <w:r w:rsidR="002C14D1" w:rsidRPr="00F61748">
        <w:rPr>
          <w:rFonts w:ascii="Times New Roman" w:hAnsi="Times New Roman" w:cs="Times New Roman"/>
          <w:sz w:val="28"/>
          <w:szCs w:val="28"/>
        </w:rPr>
        <w:t xml:space="preserve">ить себя в общей деятельности, </w:t>
      </w:r>
      <w:r w:rsidR="002C14D1" w:rsidRPr="00F61748">
        <w:rPr>
          <w:rFonts w:ascii="Times New Roman" w:hAnsi="Times New Roman" w:cs="Times New Roman"/>
          <w:sz w:val="28"/>
          <w:szCs w:val="28"/>
        </w:rPr>
        <w:tab/>
      </w:r>
      <w:r w:rsidR="002C14D1"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0076799D" w:rsidRPr="00F61748">
        <w:rPr>
          <w:rFonts w:ascii="Times New Roman" w:hAnsi="Times New Roman" w:cs="Times New Roman"/>
          <w:sz w:val="28"/>
          <w:szCs w:val="28"/>
        </w:rPr>
        <w:tab/>
      </w:r>
      <w:r w:rsidRPr="00F61748">
        <w:rPr>
          <w:rFonts w:ascii="Times New Roman" w:hAnsi="Times New Roman" w:cs="Times New Roman"/>
          <w:sz w:val="28"/>
          <w:szCs w:val="28"/>
        </w:rPr>
        <w:t xml:space="preserve">– есть взаимный контроль и ответственность каждого перед классом и группой. </w:t>
      </w:r>
    </w:p>
    <w:p w:rsidR="002C14D1" w:rsidRDefault="002C14D1" w:rsidP="00B86078">
      <w:pPr>
        <w:spacing w:after="0" w:line="360" w:lineRule="auto"/>
        <w:ind w:firstLine="708"/>
        <w:jc w:val="both"/>
        <w:rPr>
          <w:rFonts w:ascii="Times New Roman" w:hAnsi="Times New Roman" w:cs="Times New Roman"/>
          <w:sz w:val="28"/>
          <w:szCs w:val="28"/>
          <w:highlight w:val="yellow"/>
        </w:rPr>
      </w:pPr>
    </w:p>
    <w:p w:rsidR="009A61AF" w:rsidRPr="008678FF" w:rsidRDefault="008678FF" w:rsidP="00B86078">
      <w:pPr>
        <w:spacing w:after="0" w:line="360" w:lineRule="auto"/>
        <w:jc w:val="center"/>
        <w:rPr>
          <w:rFonts w:ascii="Times New Roman" w:hAnsi="Times New Roman" w:cs="Times New Roman"/>
          <w:sz w:val="28"/>
          <w:szCs w:val="28"/>
          <w:highlight w:val="yellow"/>
        </w:rPr>
      </w:pPr>
      <w:r w:rsidRPr="008678FF">
        <w:rPr>
          <w:rFonts w:ascii="Times New Roman" w:hAnsi="Times New Roman" w:cs="Times New Roman"/>
          <w:sz w:val="28"/>
          <w:szCs w:val="28"/>
        </w:rPr>
        <w:t>ПРИЛОЖЕНИЕ</w:t>
      </w:r>
      <w:r w:rsidR="004D66D2">
        <w:rPr>
          <w:rFonts w:ascii="Times New Roman" w:hAnsi="Times New Roman" w:cs="Times New Roman"/>
          <w:sz w:val="28"/>
          <w:szCs w:val="28"/>
        </w:rPr>
        <w:t xml:space="preserve"> Б</w:t>
      </w:r>
    </w:p>
    <w:p w:rsidR="002C14D1" w:rsidRPr="0056309F" w:rsidRDefault="004B79EB" w:rsidP="00B86078">
      <w:pPr>
        <w:spacing w:after="0" w:line="360" w:lineRule="auto"/>
        <w:jc w:val="center"/>
        <w:rPr>
          <w:rFonts w:ascii="Times New Roman" w:hAnsi="Times New Roman" w:cs="Times New Roman"/>
          <w:b/>
          <w:sz w:val="28"/>
          <w:szCs w:val="28"/>
        </w:rPr>
      </w:pPr>
      <w:r w:rsidRPr="0056309F">
        <w:rPr>
          <w:rFonts w:ascii="Times New Roman" w:hAnsi="Times New Roman" w:cs="Times New Roman"/>
          <w:b/>
          <w:sz w:val="28"/>
          <w:szCs w:val="28"/>
        </w:rPr>
        <w:t xml:space="preserve">Рекомендации для </w:t>
      </w:r>
      <w:r w:rsidR="0011458E" w:rsidRPr="0056309F">
        <w:rPr>
          <w:rFonts w:ascii="Times New Roman" w:hAnsi="Times New Roman" w:cs="Times New Roman"/>
          <w:b/>
          <w:sz w:val="28"/>
          <w:szCs w:val="28"/>
        </w:rPr>
        <w:t>обучающихся.</w:t>
      </w:r>
    </w:p>
    <w:p w:rsidR="004F397A" w:rsidRPr="007F0454" w:rsidRDefault="004B79EB" w:rsidP="00B86078">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sz w:val="28"/>
          <w:szCs w:val="28"/>
        </w:rP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Приступая к подготовке темы практического занятия, необходимо, прежде всего, внимательно ознакомиться с его планом. Затем необходимо </w:t>
      </w:r>
      <w:r w:rsidRPr="007F0454">
        <w:rPr>
          <w:rFonts w:ascii="Times New Roman" w:hAnsi="Times New Roman" w:cs="Times New Roman"/>
          <w:sz w:val="28"/>
          <w:szCs w:val="28"/>
        </w:rPr>
        <w:lastRenderedPageBreak/>
        <w:t xml:space="preserve">изучить соответствующие конспекты лекций, главы учебников и методических пособий, разобрать примеры, ознакомиться с дополнительной литературой (справочниками, энциклопедиями, словарями). Предлагается к 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понятиям, знать основные положения теории, правила и формулы, предложенные для запоминания к каждой теме.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w:t>
      </w:r>
      <w:r w:rsidR="0011458E" w:rsidRPr="007F0454">
        <w:rPr>
          <w:rFonts w:ascii="Times New Roman" w:hAnsi="Times New Roman" w:cs="Times New Roman"/>
          <w:sz w:val="28"/>
          <w:szCs w:val="28"/>
        </w:rPr>
        <w:t>обучающего</w:t>
      </w:r>
      <w:r w:rsidRPr="007F0454">
        <w:rPr>
          <w:rFonts w:ascii="Times New Roman" w:hAnsi="Times New Roman" w:cs="Times New Roman"/>
          <w:sz w:val="28"/>
          <w:szCs w:val="28"/>
        </w:rPr>
        <w:t>,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w:t>
      </w:r>
      <w:r w:rsidR="002C14D1" w:rsidRPr="007F0454">
        <w:rPr>
          <w:rFonts w:ascii="Times New Roman" w:hAnsi="Times New Roman" w:cs="Times New Roman"/>
          <w:sz w:val="28"/>
          <w:szCs w:val="28"/>
        </w:rPr>
        <w:t>е пр</w:t>
      </w:r>
      <w:r w:rsidR="0076799D" w:rsidRPr="007F0454">
        <w:rPr>
          <w:rFonts w:ascii="Times New Roman" w:hAnsi="Times New Roman" w:cs="Times New Roman"/>
          <w:sz w:val="28"/>
          <w:szCs w:val="28"/>
        </w:rPr>
        <w:t xml:space="preserve">и самостоятельной работе.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Очевидны три структурные части практического занятия: предваряющая (подготовка к занятию), непосредственно само практического занятия (обсуждение вопросов темы в группе, решение задач по теме) и завершающая часть (последующая работа </w:t>
      </w:r>
      <w:r w:rsidR="00F27422"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xml:space="preserve"> по устранению обнаружившихся пробелов в знаниях, самостоятельное решение задач и выполнение заданий по рассмотренной теме). </w:t>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5B0B10">
        <w:rPr>
          <w:rFonts w:ascii="Times New Roman" w:hAnsi="Times New Roman" w:cs="Times New Roman"/>
          <w:sz w:val="28"/>
          <w:szCs w:val="28"/>
        </w:rPr>
        <w:tab/>
      </w:r>
      <w:r w:rsidR="005B0B10">
        <w:rPr>
          <w:rFonts w:ascii="Times New Roman" w:hAnsi="Times New Roman" w:cs="Times New Roman"/>
          <w:sz w:val="28"/>
          <w:szCs w:val="28"/>
        </w:rPr>
        <w:tab/>
      </w:r>
      <w:r w:rsidR="005B0B10">
        <w:rPr>
          <w:rFonts w:ascii="Times New Roman" w:hAnsi="Times New Roman" w:cs="Times New Roman"/>
          <w:sz w:val="28"/>
          <w:szCs w:val="28"/>
        </w:rPr>
        <w:tab/>
      </w:r>
      <w:r w:rsidR="005B0B10">
        <w:rPr>
          <w:rFonts w:ascii="Times New Roman" w:hAnsi="Times New Roman" w:cs="Times New Roman"/>
          <w:sz w:val="28"/>
          <w:szCs w:val="28"/>
        </w:rPr>
        <w:tab/>
      </w:r>
      <w:r w:rsidRPr="007F0454">
        <w:rPr>
          <w:rFonts w:ascii="Times New Roman" w:hAnsi="Times New Roman" w:cs="Times New Roman"/>
          <w:sz w:val="28"/>
          <w:szCs w:val="28"/>
        </w:rPr>
        <w:t xml:space="preserve">Не только само практическое занятие, но и предваряющая, и заключающая части его являются необходимыми звеньями целостной системы усвоения вынесенной на обсуждение темы.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Перед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w:t>
      </w:r>
      <w:r w:rsidRPr="007F0454">
        <w:rPr>
          <w:rFonts w:ascii="Times New Roman" w:hAnsi="Times New Roman" w:cs="Times New Roman"/>
          <w:sz w:val="28"/>
          <w:szCs w:val="28"/>
        </w:rPr>
        <w:lastRenderedPageBreak/>
        <w:t xml:space="preserve">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В начале занятия следует задать </w:t>
      </w:r>
      <w:r w:rsidR="00F8762A" w:rsidRPr="007F0454">
        <w:rPr>
          <w:rFonts w:ascii="Times New Roman" w:hAnsi="Times New Roman" w:cs="Times New Roman"/>
          <w:sz w:val="28"/>
          <w:szCs w:val="28"/>
        </w:rPr>
        <w:t>мастеру производственного обучения</w:t>
      </w:r>
      <w:r w:rsidRPr="007F0454">
        <w:rPr>
          <w:rFonts w:ascii="Times New Roman" w:hAnsi="Times New Roman" w:cs="Times New Roman"/>
          <w:sz w:val="28"/>
          <w:szCs w:val="28"/>
        </w:rPr>
        <w:t xml:space="preserve"> вопросы по материалу, вызвавшему затруднения в его понимании и освоении. </w:t>
      </w:r>
      <w:r w:rsidR="005B0B10">
        <w:rPr>
          <w:rFonts w:ascii="Times New Roman" w:hAnsi="Times New Roman" w:cs="Times New Roman"/>
          <w:sz w:val="28"/>
          <w:szCs w:val="28"/>
        </w:rPr>
        <w:tab/>
      </w:r>
      <w:r w:rsidRPr="007F0454">
        <w:rPr>
          <w:rFonts w:ascii="Times New Roman" w:hAnsi="Times New Roman" w:cs="Times New Roman"/>
          <w:sz w:val="28"/>
          <w:szCs w:val="28"/>
        </w:rPr>
        <w:t xml:space="preserve">В ходе практического занятия каждому </w:t>
      </w:r>
      <w:r w:rsidR="0011458E" w:rsidRPr="007F0454">
        <w:rPr>
          <w:rFonts w:ascii="Times New Roman" w:hAnsi="Times New Roman" w:cs="Times New Roman"/>
          <w:sz w:val="28"/>
          <w:szCs w:val="28"/>
        </w:rPr>
        <w:t>обучающему</w:t>
      </w:r>
      <w:r w:rsidRPr="007F0454">
        <w:rPr>
          <w:rFonts w:ascii="Times New Roman" w:hAnsi="Times New Roman" w:cs="Times New Roman"/>
          <w:sz w:val="28"/>
          <w:szCs w:val="28"/>
        </w:rPr>
        <w:t xml:space="preserve">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w:t>
      </w:r>
      <w:r w:rsidR="00F8762A" w:rsidRPr="007F0454">
        <w:rPr>
          <w:rFonts w:ascii="Times New Roman" w:hAnsi="Times New Roman" w:cs="Times New Roman"/>
          <w:sz w:val="28"/>
          <w:szCs w:val="28"/>
        </w:rPr>
        <w:t>мастеру производственного обучения</w:t>
      </w:r>
      <w:r w:rsidRPr="007F0454">
        <w:rPr>
          <w:rFonts w:ascii="Times New Roman" w:hAnsi="Times New Roman" w:cs="Times New Roman"/>
          <w:sz w:val="28"/>
          <w:szCs w:val="28"/>
        </w:rPr>
        <w:t xml:space="preserve">. </w:t>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5B0B10">
        <w:rPr>
          <w:rFonts w:ascii="Times New Roman" w:hAnsi="Times New Roman" w:cs="Times New Roman"/>
          <w:sz w:val="28"/>
          <w:szCs w:val="28"/>
        </w:rPr>
        <w:tab/>
      </w:r>
      <w:r w:rsidR="005B0B10">
        <w:rPr>
          <w:rFonts w:ascii="Times New Roman" w:hAnsi="Times New Roman" w:cs="Times New Roman"/>
          <w:sz w:val="28"/>
          <w:szCs w:val="28"/>
        </w:rPr>
        <w:tab/>
      </w:r>
      <w:r w:rsidRPr="007F0454">
        <w:rPr>
          <w:rFonts w:ascii="Times New Roman" w:hAnsi="Times New Roman" w:cs="Times New Roman"/>
          <w:sz w:val="28"/>
          <w:szCs w:val="28"/>
        </w:rPr>
        <w:t>В ходе практического занятия каждый должен опираться на свои конспекты, сделанные на лекции, собственные выписки из учебников по данной теме. Самое главное на практическом занятии – уметь изложить свои мысли окружающим, поэтому необходимо обратит</w:t>
      </w:r>
      <w:r w:rsidR="002C14D1" w:rsidRPr="007F0454">
        <w:rPr>
          <w:rFonts w:ascii="Times New Roman" w:hAnsi="Times New Roman" w:cs="Times New Roman"/>
          <w:sz w:val="28"/>
          <w:szCs w:val="28"/>
        </w:rPr>
        <w:t xml:space="preserve">ь внимание на полезные советы: </w:t>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1. Если </w:t>
      </w:r>
      <w:r w:rsidR="0011458E"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чувствует, что не владеет навыком устного изложения, необходимо составить подробный план материала, который он будет излагать. Но только план, а не подробный ответ, чтобы избежать зачитывания. </w:t>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2. </w:t>
      </w:r>
      <w:r w:rsidR="0011458E" w:rsidRPr="007F0454">
        <w:rPr>
          <w:rFonts w:ascii="Times New Roman" w:hAnsi="Times New Roman" w:cs="Times New Roman"/>
          <w:sz w:val="28"/>
          <w:szCs w:val="28"/>
        </w:rPr>
        <w:t>Обучающему</w:t>
      </w:r>
      <w:r w:rsidRPr="007F0454">
        <w:rPr>
          <w:rFonts w:ascii="Times New Roman" w:hAnsi="Times New Roman" w:cs="Times New Roman"/>
          <w:sz w:val="28"/>
          <w:szCs w:val="28"/>
        </w:rPr>
        <w:t xml:space="preserve"> необходимо стараться отвечать, придерживаясь пунктов плана. </w:t>
      </w:r>
      <w:r w:rsidR="002C14D1" w:rsidRPr="007F0454">
        <w:rPr>
          <w:rFonts w:ascii="Times New Roman" w:hAnsi="Times New Roman" w:cs="Times New Roman"/>
          <w:sz w:val="28"/>
          <w:szCs w:val="28"/>
        </w:rPr>
        <w:tab/>
      </w:r>
      <w:r w:rsidR="002C14D1"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5B0B10">
        <w:rPr>
          <w:rFonts w:ascii="Times New Roman" w:hAnsi="Times New Roman" w:cs="Times New Roman"/>
          <w:sz w:val="28"/>
          <w:szCs w:val="28"/>
        </w:rPr>
        <w:tab/>
      </w:r>
      <w:r w:rsidRPr="007F0454">
        <w:rPr>
          <w:rFonts w:ascii="Times New Roman" w:hAnsi="Times New Roman" w:cs="Times New Roman"/>
          <w:sz w:val="28"/>
          <w:szCs w:val="28"/>
        </w:rPr>
        <w:t xml:space="preserve">3. При устном ответе не волноваться, так как вокруг друзья, а они очень благожелательны к присутствующим.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4. Следует говорить внятно при ответе, не употреблять слова-паразиты. </w:t>
      </w:r>
      <w:r w:rsidR="0076799D" w:rsidRPr="007F0454">
        <w:rPr>
          <w:rFonts w:ascii="Times New Roman" w:hAnsi="Times New Roman" w:cs="Times New Roman"/>
          <w:sz w:val="28"/>
          <w:szCs w:val="28"/>
        </w:rPr>
        <w:tab/>
      </w:r>
      <w:r w:rsidRPr="007F0454">
        <w:rPr>
          <w:rFonts w:ascii="Times New Roman" w:hAnsi="Times New Roman" w:cs="Times New Roman"/>
          <w:sz w:val="28"/>
          <w:szCs w:val="28"/>
        </w:rPr>
        <w:t>5. Полезно изложить свои мысли по тому или и</w:t>
      </w:r>
      <w:r w:rsidR="002C14D1" w:rsidRPr="007F0454">
        <w:rPr>
          <w:rFonts w:ascii="Times New Roman" w:hAnsi="Times New Roman" w:cs="Times New Roman"/>
          <w:sz w:val="28"/>
          <w:szCs w:val="28"/>
        </w:rPr>
        <w:t>ному вопросу дома, в общежитии.</w:t>
      </w:r>
      <w:r w:rsidR="002C14D1" w:rsidRPr="007F0454">
        <w:rPr>
          <w:rFonts w:ascii="Times New Roman" w:hAnsi="Times New Roman" w:cs="Times New Roman"/>
          <w:sz w:val="28"/>
          <w:szCs w:val="28"/>
        </w:rPr>
        <w:tab/>
      </w:r>
      <w:r w:rsidRPr="007F0454">
        <w:rPr>
          <w:rFonts w:ascii="Times New Roman" w:hAnsi="Times New Roman" w:cs="Times New Roman"/>
          <w:sz w:val="28"/>
          <w:szCs w:val="28"/>
        </w:rPr>
        <w:t xml:space="preserve">При необходимости следует обращаться за консультацией к </w:t>
      </w:r>
      <w:r w:rsidR="00F8762A" w:rsidRPr="007F0454">
        <w:rPr>
          <w:rFonts w:ascii="Times New Roman" w:hAnsi="Times New Roman" w:cs="Times New Roman"/>
          <w:sz w:val="28"/>
          <w:szCs w:val="28"/>
        </w:rPr>
        <w:t>мастеру производственного обучения</w:t>
      </w:r>
      <w:r w:rsidRPr="007F0454">
        <w:rPr>
          <w:rFonts w:ascii="Times New Roman" w:hAnsi="Times New Roman" w:cs="Times New Roman"/>
          <w:sz w:val="28"/>
          <w:szCs w:val="28"/>
        </w:rPr>
        <w:t xml:space="preserve">. Идя на консультацию, необходимо </w:t>
      </w:r>
      <w:r w:rsidRPr="007F0454">
        <w:rPr>
          <w:rFonts w:ascii="Times New Roman" w:hAnsi="Times New Roman" w:cs="Times New Roman"/>
          <w:sz w:val="28"/>
          <w:szCs w:val="28"/>
        </w:rPr>
        <w:lastRenderedPageBreak/>
        <w:t xml:space="preserve">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Важной составной частью учебного процесса в вузе являются семинарские и практические занятия. Семинарские занятия проводятся главным образом по общественным наукам и другим дисциплинам, требующим научно- теоретического обобщения литературных источников, и помогают </w:t>
      </w:r>
      <w:r w:rsidR="0011458E" w:rsidRPr="007F0454">
        <w:rPr>
          <w:rFonts w:ascii="Times New Roman" w:hAnsi="Times New Roman" w:cs="Times New Roman"/>
          <w:sz w:val="28"/>
          <w:szCs w:val="28"/>
        </w:rPr>
        <w:t>обучающимся</w:t>
      </w:r>
      <w:r w:rsidRPr="007F0454">
        <w:rPr>
          <w:rFonts w:ascii="Times New Roman" w:hAnsi="Times New Roman" w:cs="Times New Roman"/>
          <w:sz w:val="28"/>
          <w:szCs w:val="28"/>
        </w:rPr>
        <w:t xml:space="preserve"> глубже усвоить учебный материал, приобрести навыки творческой работы над </w:t>
      </w:r>
      <w:r w:rsidR="00DD76C3" w:rsidRPr="007F0454">
        <w:rPr>
          <w:rFonts w:ascii="Times New Roman" w:hAnsi="Times New Roman" w:cs="Times New Roman"/>
          <w:sz w:val="28"/>
          <w:szCs w:val="28"/>
        </w:rPr>
        <w:t>документами и первоисточниками.</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Pr="007F0454">
        <w:rPr>
          <w:rFonts w:ascii="Times New Roman" w:hAnsi="Times New Roman" w:cs="Times New Roman"/>
          <w:sz w:val="28"/>
          <w:szCs w:val="28"/>
        </w:rPr>
        <w:t xml:space="preserve">Планы семинарских занятий, их тематика, рекомендуемая литература, цель и задачи ее изучения сообщаются </w:t>
      </w:r>
      <w:r w:rsidR="00F8762A" w:rsidRPr="007F0454">
        <w:rPr>
          <w:rFonts w:ascii="Times New Roman" w:hAnsi="Times New Roman" w:cs="Times New Roman"/>
          <w:sz w:val="28"/>
          <w:szCs w:val="28"/>
        </w:rPr>
        <w:t>мастером производственного обучения</w:t>
      </w:r>
      <w:r w:rsidRPr="007F0454">
        <w:rPr>
          <w:rFonts w:ascii="Times New Roman" w:hAnsi="Times New Roman" w:cs="Times New Roman"/>
          <w:sz w:val="28"/>
          <w:szCs w:val="28"/>
        </w:rPr>
        <w:t xml:space="preserve"> на вводных занятиях или в методических указаниях по данной дисциплине. </w:t>
      </w:r>
      <w:r w:rsidR="00B86078">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Прежде чем приступить к изучению темы, необходимо прокомментировать основные вопросы плана семинара. Такой подход </w:t>
      </w:r>
      <w:r w:rsidR="00F8762A" w:rsidRPr="007F0454">
        <w:rPr>
          <w:rFonts w:ascii="Times New Roman" w:hAnsi="Times New Roman" w:cs="Times New Roman"/>
          <w:sz w:val="28"/>
          <w:szCs w:val="28"/>
        </w:rPr>
        <w:t>мастера производственного обучения</w:t>
      </w:r>
      <w:r w:rsidR="0011458E" w:rsidRPr="007F0454">
        <w:rPr>
          <w:rFonts w:ascii="Times New Roman" w:hAnsi="Times New Roman" w:cs="Times New Roman"/>
          <w:sz w:val="28"/>
          <w:szCs w:val="28"/>
        </w:rPr>
        <w:t xml:space="preserve"> помогает обучающимся</w:t>
      </w:r>
      <w:r w:rsidRPr="007F0454">
        <w:rPr>
          <w:rFonts w:ascii="Times New Roman" w:hAnsi="Times New Roman" w:cs="Times New Roman"/>
          <w:sz w:val="28"/>
          <w:szCs w:val="28"/>
        </w:rPr>
        <w:t xml:space="preserve"> быстро находить нужный материал к каждому из вопросов, не задерживаясь на второстепенном. </w:t>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Начиная подготовку к семинарскому занятию, необходимо, прежде всего, указать </w:t>
      </w:r>
      <w:r w:rsidR="0011458E" w:rsidRPr="007F0454">
        <w:rPr>
          <w:rFonts w:ascii="Times New Roman" w:hAnsi="Times New Roman" w:cs="Times New Roman"/>
          <w:sz w:val="28"/>
          <w:szCs w:val="28"/>
        </w:rPr>
        <w:t>обучающимся</w:t>
      </w:r>
      <w:r w:rsidRPr="007F0454">
        <w:rPr>
          <w:rFonts w:ascii="Times New Roman" w:hAnsi="Times New Roman" w:cs="Times New Roman"/>
          <w:sz w:val="28"/>
          <w:szCs w:val="28"/>
        </w:rPr>
        <w:t xml:space="preserve"> страницы в конспекте лекций, разделы учебников и учебных пособий, чтобы они получили общее представление о месте и значении темы в 30 изучаемом курсе. Затем следует рекомендовать им поработать с дополнительной литературой, сделать записи по рекомендованным источникам.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Pr="007F0454">
        <w:rPr>
          <w:rFonts w:ascii="Times New Roman" w:hAnsi="Times New Roman" w:cs="Times New Roman"/>
          <w:sz w:val="28"/>
          <w:szCs w:val="28"/>
        </w:rPr>
        <w:t xml:space="preserve">Подготовка к семинарскому занятию включает 2 этапа: организационный; закрепление и углубление теоретических знаний.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На первом этапе </w:t>
      </w:r>
      <w:r w:rsidR="0011458E"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планирует свою самостоятельную работу, которая включает: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 уяснение задания на самостоятельную работу;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 подбор рекомендованной литературы;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 составление плана работы, в котором определяются основные пункты предстоящей подготовки.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lastRenderedPageBreak/>
        <w:tab/>
      </w:r>
      <w:r w:rsidRPr="007F0454">
        <w:rPr>
          <w:rFonts w:ascii="Times New Roman" w:hAnsi="Times New Roman" w:cs="Times New Roman"/>
          <w:sz w:val="28"/>
          <w:szCs w:val="28"/>
        </w:rPr>
        <w:t>Составление плана дисциплинирует и повы</w:t>
      </w:r>
      <w:r w:rsidR="00DD76C3" w:rsidRPr="007F0454">
        <w:rPr>
          <w:rFonts w:ascii="Times New Roman" w:hAnsi="Times New Roman" w:cs="Times New Roman"/>
          <w:sz w:val="28"/>
          <w:szCs w:val="28"/>
        </w:rPr>
        <w:t>шает организованность в работе.</w:t>
      </w:r>
      <w:r w:rsidR="00DD76C3"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Второй этап включает непосредственную подготовку </w:t>
      </w:r>
      <w:r w:rsidR="0011458E" w:rsidRPr="007F0454">
        <w:rPr>
          <w:rFonts w:ascii="Times New Roman" w:hAnsi="Times New Roman" w:cs="Times New Roman"/>
          <w:sz w:val="28"/>
          <w:szCs w:val="28"/>
        </w:rPr>
        <w:t>обучающегося</w:t>
      </w:r>
      <w:r w:rsidRPr="007F0454">
        <w:rPr>
          <w:rFonts w:ascii="Times New Roman" w:hAnsi="Times New Roman" w:cs="Times New Roman"/>
          <w:sz w:val="28"/>
          <w:szCs w:val="28"/>
        </w:rPr>
        <w:t xml:space="preserve">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w:t>
      </w:r>
      <w:r w:rsidR="0011458E"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w:t>
      </w:r>
      <w:r w:rsidR="00DD76C3" w:rsidRPr="007F0454">
        <w:rPr>
          <w:rFonts w:ascii="Times New Roman" w:hAnsi="Times New Roman" w:cs="Times New Roman"/>
          <w:sz w:val="28"/>
          <w:szCs w:val="28"/>
        </w:rPr>
        <w:t xml:space="preserve">ных знаний, развивается речь. </w:t>
      </w:r>
      <w:r w:rsidRPr="007F0454">
        <w:rPr>
          <w:rFonts w:ascii="Times New Roman" w:hAnsi="Times New Roman" w:cs="Times New Roman"/>
          <w:sz w:val="28"/>
          <w:szCs w:val="28"/>
        </w:rPr>
        <w:t xml:space="preserve"> </w:t>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При необходимости следует обращаться за консультацией к </w:t>
      </w:r>
      <w:r w:rsidR="00F8762A" w:rsidRPr="007F0454">
        <w:rPr>
          <w:rFonts w:ascii="Times New Roman" w:hAnsi="Times New Roman" w:cs="Times New Roman"/>
          <w:sz w:val="28"/>
          <w:szCs w:val="28"/>
        </w:rPr>
        <w:t>мастеру производственного обучения</w:t>
      </w:r>
      <w:r w:rsidRPr="007F0454">
        <w:rPr>
          <w:rFonts w:ascii="Times New Roman" w:hAnsi="Times New Roman" w:cs="Times New Roman"/>
          <w:sz w:val="28"/>
          <w:szCs w:val="28"/>
        </w:rPr>
        <w:t xml:space="preserve">. Идя на консультацию, необходимо хорошо продумать вопросы, которые требуют разъяснения. </w:t>
      </w:r>
      <w:r w:rsidR="00DD76C3" w:rsidRPr="007F0454">
        <w:rPr>
          <w:rFonts w:ascii="Times New Roman" w:hAnsi="Times New Roman" w:cs="Times New Roman"/>
          <w:sz w:val="28"/>
          <w:szCs w:val="28"/>
        </w:rPr>
        <w:tab/>
      </w:r>
      <w:r w:rsidRPr="007F0454">
        <w:rPr>
          <w:rFonts w:ascii="Times New Roman" w:hAnsi="Times New Roman" w:cs="Times New Roman"/>
          <w:sz w:val="28"/>
          <w:szCs w:val="28"/>
        </w:rPr>
        <w:t xml:space="preserve">В начале занятия </w:t>
      </w:r>
      <w:r w:rsidR="0011458E" w:rsidRPr="007F0454">
        <w:rPr>
          <w:rFonts w:ascii="Times New Roman" w:hAnsi="Times New Roman" w:cs="Times New Roman"/>
          <w:sz w:val="28"/>
          <w:szCs w:val="28"/>
        </w:rPr>
        <w:t>обучающиеся</w:t>
      </w:r>
      <w:r w:rsidRPr="007F0454">
        <w:rPr>
          <w:rFonts w:ascii="Times New Roman" w:hAnsi="Times New Roman" w:cs="Times New Roman"/>
          <w:sz w:val="28"/>
          <w:szCs w:val="28"/>
        </w:rPr>
        <w:t xml:space="preserve"> под руководством </w:t>
      </w:r>
      <w:r w:rsidR="00F8762A" w:rsidRPr="007F0454">
        <w:rPr>
          <w:rFonts w:ascii="Times New Roman" w:hAnsi="Times New Roman" w:cs="Times New Roman"/>
          <w:sz w:val="28"/>
          <w:szCs w:val="28"/>
        </w:rPr>
        <w:t>мастера производственного обучения</w:t>
      </w:r>
      <w:r w:rsidRPr="007F0454">
        <w:rPr>
          <w:rFonts w:ascii="Times New Roman" w:hAnsi="Times New Roman" w:cs="Times New Roman"/>
          <w:sz w:val="28"/>
          <w:szCs w:val="28"/>
        </w:rPr>
        <w:t xml:space="preserve">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Записи имеют первостепенное значение для самостоятельной работы </w:t>
      </w:r>
      <w:r w:rsidR="0011458E"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xml:space="preserve">. Они помогают понять построение изучаемого материала, </w:t>
      </w:r>
      <w:r w:rsidRPr="007F0454">
        <w:rPr>
          <w:rFonts w:ascii="Times New Roman" w:hAnsi="Times New Roman" w:cs="Times New Roman"/>
          <w:sz w:val="28"/>
          <w:szCs w:val="28"/>
        </w:rPr>
        <w:lastRenderedPageBreak/>
        <w:t>выделить основные положения, проследить их логику и тем самым проникнуть в творческую лаборат</w:t>
      </w:r>
      <w:r w:rsidR="00DD76C3" w:rsidRPr="007F0454">
        <w:rPr>
          <w:rFonts w:ascii="Times New Roman" w:hAnsi="Times New Roman" w:cs="Times New Roman"/>
          <w:sz w:val="28"/>
          <w:szCs w:val="28"/>
        </w:rPr>
        <w:t>орию автора.</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Ведение записей способствует превращению чтения в активный процесс, мобилизует, наряду со зрительной, и моторную память. Следует помнить: у </w:t>
      </w:r>
      <w:r w:rsidR="0011458E" w:rsidRPr="007F0454">
        <w:rPr>
          <w:rFonts w:ascii="Times New Roman" w:hAnsi="Times New Roman" w:cs="Times New Roman"/>
          <w:sz w:val="28"/>
          <w:szCs w:val="28"/>
        </w:rPr>
        <w:t>обучающегося</w:t>
      </w:r>
      <w:r w:rsidRPr="007F0454">
        <w:rPr>
          <w:rFonts w:ascii="Times New Roman" w:hAnsi="Times New Roman" w:cs="Times New Roman"/>
          <w:sz w:val="28"/>
          <w:szCs w:val="28"/>
        </w:rPr>
        <w:t>,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p>
    <w:p w:rsidR="00327CFD" w:rsidRPr="007F0454" w:rsidRDefault="004B79EB" w:rsidP="00B86078">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sz w:val="28"/>
          <w:szCs w:val="28"/>
        </w:rPr>
        <w:t xml:space="preserve"> Важно развивать у </w:t>
      </w:r>
      <w:r w:rsidR="0011458E"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xml:space="preserve"> умение сопоставлять источники, продумывать изучаемый материал. Большое значение имеет совершенствование навыков конспектирования у </w:t>
      </w:r>
      <w:r w:rsidR="0011458E"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xml:space="preserve">. </w:t>
      </w:r>
      <w:r w:rsidR="0011458E" w:rsidRPr="007F0454">
        <w:rPr>
          <w:rFonts w:ascii="Times New Roman" w:hAnsi="Times New Roman" w:cs="Times New Roman"/>
          <w:sz w:val="28"/>
          <w:szCs w:val="28"/>
        </w:rPr>
        <w:t>М</w:t>
      </w:r>
      <w:r w:rsidR="00F8762A" w:rsidRPr="007F0454">
        <w:rPr>
          <w:rFonts w:ascii="Times New Roman" w:hAnsi="Times New Roman" w:cs="Times New Roman"/>
          <w:sz w:val="28"/>
          <w:szCs w:val="28"/>
        </w:rPr>
        <w:t>астер производственного обучения</w:t>
      </w:r>
      <w:r w:rsidRPr="007F0454">
        <w:rPr>
          <w:rFonts w:ascii="Times New Roman" w:hAnsi="Times New Roman" w:cs="Times New Roman"/>
          <w:sz w:val="28"/>
          <w:szCs w:val="28"/>
        </w:rPr>
        <w:t xml:space="preserve"> может рекомендовать </w:t>
      </w:r>
      <w:r w:rsidR="0011458E" w:rsidRPr="007F0454">
        <w:rPr>
          <w:rFonts w:ascii="Times New Roman" w:hAnsi="Times New Roman" w:cs="Times New Roman"/>
          <w:sz w:val="28"/>
          <w:szCs w:val="28"/>
        </w:rPr>
        <w:t>обучающимся</w:t>
      </w:r>
      <w:r w:rsidRPr="007F0454">
        <w:rPr>
          <w:rFonts w:ascii="Times New Roman" w:hAnsi="Times New Roman" w:cs="Times New Roman"/>
          <w:sz w:val="28"/>
          <w:szCs w:val="28"/>
        </w:rPr>
        <w:t xml:space="preserve"> следующие основные формы записи: план (простой и развернутый), выписки, тезисы. </w:t>
      </w:r>
      <w:r w:rsidR="00DD76C3" w:rsidRPr="007F0454">
        <w:rPr>
          <w:rFonts w:ascii="Times New Roman" w:hAnsi="Times New Roman" w:cs="Times New Roman"/>
          <w:sz w:val="28"/>
          <w:szCs w:val="28"/>
        </w:rPr>
        <w:tab/>
      </w:r>
      <w:r w:rsidRPr="007F0454">
        <w:rPr>
          <w:rFonts w:ascii="Times New Roman" w:hAnsi="Times New Roman" w:cs="Times New Roman"/>
          <w:sz w:val="28"/>
          <w:szCs w:val="28"/>
        </w:rPr>
        <w:t>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w:t>
      </w:r>
      <w:r w:rsidR="00F8762A" w:rsidRPr="007F0454">
        <w:rPr>
          <w:rFonts w:ascii="Times New Roman" w:hAnsi="Times New Roman" w:cs="Times New Roman"/>
          <w:sz w:val="28"/>
          <w:szCs w:val="28"/>
        </w:rPr>
        <w:t xml:space="preserve">  Мастер производственного обучения </w:t>
      </w:r>
      <w:r w:rsidRPr="007F0454">
        <w:rPr>
          <w:rFonts w:ascii="Times New Roman" w:hAnsi="Times New Roman" w:cs="Times New Roman"/>
          <w:sz w:val="28"/>
          <w:szCs w:val="28"/>
        </w:rPr>
        <w:t>следит, чтобы выступление не сводилось к репродуктивному уровню (простому воспроизведению текста), не допускается и простое чтение конспекта. Необходим</w:t>
      </w:r>
      <w:r w:rsidR="00DD76C3" w:rsidRPr="007F0454">
        <w:rPr>
          <w:rFonts w:ascii="Times New Roman" w:hAnsi="Times New Roman" w:cs="Times New Roman"/>
          <w:sz w:val="28"/>
          <w:szCs w:val="28"/>
        </w:rPr>
        <w:t xml:space="preserve">о, чтобы выступающий </w:t>
      </w:r>
      <w:r w:rsidR="002E7731" w:rsidRPr="007F0454">
        <w:rPr>
          <w:rFonts w:ascii="Times New Roman" w:hAnsi="Times New Roman" w:cs="Times New Roman"/>
          <w:sz w:val="28"/>
          <w:szCs w:val="28"/>
        </w:rPr>
        <w:t>проявлял собственное</w:t>
      </w:r>
      <w:r w:rsidRPr="007F0454">
        <w:rPr>
          <w:rFonts w:ascii="Times New Roman" w:hAnsi="Times New Roman" w:cs="Times New Roman"/>
          <w:sz w:val="28"/>
          <w:szCs w:val="28"/>
        </w:rPr>
        <w:t xml:space="preserve"> отношение к тому, о чем он говорит, высказывал свое личное мнение, понимание, обосновывал его и мог сделать правильные выводы из сказанного. При этом </w:t>
      </w:r>
      <w:r w:rsidR="0011458E"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w:t>
      </w:r>
      <w:r w:rsidR="00DD76C3" w:rsidRPr="007F0454">
        <w:rPr>
          <w:rFonts w:ascii="Times New Roman" w:hAnsi="Times New Roman" w:cs="Times New Roman"/>
          <w:sz w:val="28"/>
          <w:szCs w:val="28"/>
        </w:rPr>
        <w:t>дения современной жизни и т. д.</w:t>
      </w:r>
      <w:r w:rsidR="00DD76C3" w:rsidRPr="007F0454">
        <w:rPr>
          <w:rFonts w:ascii="Times New Roman" w:hAnsi="Times New Roman" w:cs="Times New Roman"/>
          <w:sz w:val="28"/>
          <w:szCs w:val="28"/>
        </w:rPr>
        <w:tab/>
      </w:r>
      <w:r w:rsidRPr="007F0454">
        <w:rPr>
          <w:rFonts w:ascii="Times New Roman" w:hAnsi="Times New Roman" w:cs="Times New Roman"/>
          <w:sz w:val="28"/>
          <w:szCs w:val="28"/>
        </w:rPr>
        <w:t xml:space="preserve">Вокруг такого выступления могут разгореться споры, дискуссии, к участию в которых должен стремиться каждый. </w:t>
      </w:r>
      <w:r w:rsidR="00F8762A" w:rsidRPr="007F0454">
        <w:rPr>
          <w:rFonts w:ascii="Times New Roman" w:hAnsi="Times New Roman" w:cs="Times New Roman"/>
          <w:sz w:val="28"/>
          <w:szCs w:val="28"/>
        </w:rPr>
        <w:t>Мастеру производственного обучения</w:t>
      </w:r>
      <w:r w:rsidRPr="007F0454">
        <w:rPr>
          <w:rFonts w:ascii="Times New Roman" w:hAnsi="Times New Roman" w:cs="Times New Roman"/>
          <w:sz w:val="28"/>
          <w:szCs w:val="28"/>
        </w:rPr>
        <w:t xml:space="preserve"> необходимо внимательно и критически слушать, подмечать особенное в суждениях </w:t>
      </w:r>
      <w:r w:rsidR="0011458E" w:rsidRPr="007F0454">
        <w:rPr>
          <w:rFonts w:ascii="Times New Roman" w:hAnsi="Times New Roman" w:cs="Times New Roman"/>
          <w:sz w:val="28"/>
          <w:szCs w:val="28"/>
        </w:rPr>
        <w:t>обучающимся</w:t>
      </w:r>
      <w:r w:rsidRPr="007F0454">
        <w:rPr>
          <w:rFonts w:ascii="Times New Roman" w:hAnsi="Times New Roman" w:cs="Times New Roman"/>
          <w:sz w:val="28"/>
          <w:szCs w:val="28"/>
        </w:rPr>
        <w:t xml:space="preserve">, улавливать недостатки и ошибки, корректировать </w:t>
      </w:r>
      <w:r w:rsidRPr="007F0454">
        <w:rPr>
          <w:rFonts w:ascii="Times New Roman" w:hAnsi="Times New Roman" w:cs="Times New Roman"/>
          <w:sz w:val="28"/>
          <w:szCs w:val="28"/>
        </w:rPr>
        <w:lastRenderedPageBreak/>
        <w:t xml:space="preserve">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w:t>
      </w:r>
      <w:r w:rsidR="0011458E" w:rsidRPr="007F0454">
        <w:rPr>
          <w:rFonts w:ascii="Times New Roman" w:hAnsi="Times New Roman" w:cs="Times New Roman"/>
          <w:sz w:val="28"/>
          <w:szCs w:val="28"/>
        </w:rPr>
        <w:t>обучающимся</w:t>
      </w:r>
      <w:r w:rsidRPr="007F0454">
        <w:rPr>
          <w:rFonts w:ascii="Times New Roman" w:hAnsi="Times New Roman" w:cs="Times New Roman"/>
          <w:sz w:val="28"/>
          <w:szCs w:val="28"/>
        </w:rPr>
        <w:t xml:space="preserve">. </w:t>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 xml:space="preserve">- цель проведения занятия;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 теоретические вопросы, необходимые для усвоения темы;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 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решения и т.д.);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список литературы по теме для подгот</w:t>
      </w:r>
      <w:r w:rsidR="00DD76C3" w:rsidRPr="007F0454">
        <w:rPr>
          <w:rFonts w:ascii="Times New Roman" w:hAnsi="Times New Roman" w:cs="Times New Roman"/>
          <w:sz w:val="28"/>
          <w:szCs w:val="28"/>
        </w:rPr>
        <w:t xml:space="preserve">овки к практическому занятию. </w:t>
      </w:r>
      <w:r w:rsidRPr="007F0454">
        <w:rPr>
          <w:rFonts w:ascii="Times New Roman" w:hAnsi="Times New Roman" w:cs="Times New Roman"/>
          <w:sz w:val="28"/>
          <w:szCs w:val="28"/>
        </w:rPr>
        <w:t xml:space="preserve"> </w:t>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Темы </w:t>
      </w:r>
      <w:r w:rsidR="0011458E" w:rsidRPr="007F0454">
        <w:rPr>
          <w:rFonts w:ascii="Times New Roman" w:hAnsi="Times New Roman" w:cs="Times New Roman"/>
          <w:sz w:val="28"/>
          <w:szCs w:val="28"/>
        </w:rPr>
        <w:t>докладов могут быть предложены обучающимися</w:t>
      </w:r>
      <w:r w:rsidRPr="007F0454">
        <w:rPr>
          <w:rFonts w:ascii="Times New Roman" w:hAnsi="Times New Roman" w:cs="Times New Roman"/>
          <w:sz w:val="28"/>
          <w:szCs w:val="28"/>
        </w:rPr>
        <w:t xml:space="preserve"> в рамках учебной программы курса самостоятельно. При этом формулировка и содержание сообщений должны согласовываться с </w:t>
      </w:r>
      <w:r w:rsidR="00F8762A" w:rsidRPr="007F0454">
        <w:rPr>
          <w:rFonts w:ascii="Times New Roman" w:hAnsi="Times New Roman" w:cs="Times New Roman"/>
          <w:sz w:val="28"/>
          <w:szCs w:val="28"/>
        </w:rPr>
        <w:t>мастером производственного обучения</w:t>
      </w:r>
      <w:r w:rsidRPr="007F0454">
        <w:rPr>
          <w:rFonts w:ascii="Times New Roman" w:hAnsi="Times New Roman" w:cs="Times New Roman"/>
          <w:sz w:val="28"/>
          <w:szCs w:val="28"/>
        </w:rPr>
        <w:t xml:space="preserve">. </w:t>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p>
    <w:p w:rsidR="008D655C" w:rsidRPr="007F0454" w:rsidRDefault="004B79EB" w:rsidP="00B86078">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sz w:val="28"/>
          <w:szCs w:val="28"/>
        </w:rP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учебной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w:t>
      </w:r>
      <w:r w:rsidRPr="007F0454">
        <w:rPr>
          <w:rFonts w:ascii="Times New Roman" w:hAnsi="Times New Roman" w:cs="Times New Roman"/>
          <w:sz w:val="28"/>
          <w:szCs w:val="28"/>
        </w:rPr>
        <w:lastRenderedPageBreak/>
        <w:t>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инновационного менеджмента, предложенным для запоминания к каждой теме практических занятий. 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мобилизует, наряду со зрительной, и моторную память. Следует помнить:</w:t>
      </w:r>
      <w:r w:rsidR="0011458E" w:rsidRPr="007F0454">
        <w:rPr>
          <w:rFonts w:ascii="Times New Roman" w:hAnsi="Times New Roman" w:cs="Times New Roman"/>
          <w:sz w:val="28"/>
          <w:szCs w:val="28"/>
        </w:rPr>
        <w:t xml:space="preserve"> у обучающегося</w:t>
      </w:r>
      <w:r w:rsidRPr="007F0454">
        <w:rPr>
          <w:rFonts w:ascii="Times New Roman" w:hAnsi="Times New Roman" w:cs="Times New Roman"/>
          <w:sz w:val="28"/>
          <w:szCs w:val="28"/>
        </w:rPr>
        <w:t>,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w:t>
      </w:r>
      <w:r w:rsidR="00DD76C3" w:rsidRPr="007F0454">
        <w:rPr>
          <w:rFonts w:ascii="Times New Roman" w:hAnsi="Times New Roman" w:cs="Times New Roman"/>
          <w:sz w:val="28"/>
          <w:szCs w:val="28"/>
        </w:rPr>
        <w:t xml:space="preserve">атегориями данной дисциплины.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w:t>
      </w:r>
      <w:r w:rsidR="0011458E" w:rsidRPr="007F0454">
        <w:rPr>
          <w:rFonts w:ascii="Times New Roman" w:hAnsi="Times New Roman" w:cs="Times New Roman"/>
          <w:sz w:val="28"/>
          <w:szCs w:val="28"/>
        </w:rPr>
        <w:t>обучающегося</w:t>
      </w:r>
      <w:r w:rsidRPr="007F0454">
        <w:rPr>
          <w:rFonts w:ascii="Times New Roman" w:hAnsi="Times New Roman" w:cs="Times New Roman"/>
          <w:sz w:val="28"/>
          <w:szCs w:val="28"/>
        </w:rPr>
        <w:t xml:space="preserve">. Важно развивать умение сопоставлять источники, продумывать изучаемый материал.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11458E"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11458E" w:rsidRPr="007F0454">
        <w:rPr>
          <w:rFonts w:ascii="Times New Roman" w:hAnsi="Times New Roman" w:cs="Times New Roman"/>
          <w:sz w:val="28"/>
          <w:szCs w:val="28"/>
        </w:rPr>
        <w:t>М</w:t>
      </w:r>
      <w:r w:rsidR="00F8762A" w:rsidRPr="007F0454">
        <w:rPr>
          <w:rFonts w:ascii="Times New Roman" w:hAnsi="Times New Roman" w:cs="Times New Roman"/>
          <w:sz w:val="28"/>
          <w:szCs w:val="28"/>
        </w:rPr>
        <w:t xml:space="preserve">астер производственного обучения </w:t>
      </w:r>
      <w:r w:rsidRPr="007F0454">
        <w:rPr>
          <w:rFonts w:ascii="Times New Roman" w:hAnsi="Times New Roman" w:cs="Times New Roman"/>
          <w:sz w:val="28"/>
          <w:szCs w:val="28"/>
        </w:rPr>
        <w:t xml:space="preserve">может рекомендовать следующие основные формы записи: план (простой и развернутый), выписки, тезисы.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lastRenderedPageBreak/>
        <w:tab/>
      </w:r>
      <w:r w:rsidRPr="007F0454">
        <w:rPr>
          <w:rFonts w:ascii="Times New Roman" w:hAnsi="Times New Roman" w:cs="Times New Roman"/>
          <w:sz w:val="28"/>
          <w:szCs w:val="28"/>
        </w:rPr>
        <w:t>Ввиду трудоемкости подготовки к практическому занятию 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w:t>
      </w:r>
      <w:r w:rsidR="00DD76C3" w:rsidRPr="007F0454">
        <w:rPr>
          <w:rFonts w:ascii="Times New Roman" w:hAnsi="Times New Roman" w:cs="Times New Roman"/>
          <w:sz w:val="28"/>
          <w:szCs w:val="28"/>
        </w:rPr>
        <w:t>ое устное выступление.</w:t>
      </w:r>
      <w:r w:rsidR="00DD76C3" w:rsidRPr="007F0454">
        <w:rPr>
          <w:rFonts w:ascii="Times New Roman" w:hAnsi="Times New Roman" w:cs="Times New Roman"/>
          <w:sz w:val="28"/>
          <w:szCs w:val="28"/>
        </w:rPr>
        <w:tab/>
      </w:r>
      <w:r w:rsidRPr="007F0454">
        <w:rPr>
          <w:rFonts w:ascii="Times New Roman" w:hAnsi="Times New Roman" w:cs="Times New Roman"/>
          <w:sz w:val="28"/>
          <w:szCs w:val="28"/>
        </w:rP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w:t>
      </w:r>
      <w:r w:rsidR="0011458E" w:rsidRPr="007F0454">
        <w:rPr>
          <w:rFonts w:ascii="Times New Roman" w:hAnsi="Times New Roman" w:cs="Times New Roman"/>
          <w:sz w:val="28"/>
          <w:szCs w:val="28"/>
        </w:rPr>
        <w:t>Мастер производственного обучения</w:t>
      </w:r>
      <w:r w:rsidRPr="007F0454">
        <w:rPr>
          <w:rFonts w:ascii="Times New Roman" w:hAnsi="Times New Roman" w:cs="Times New Roman"/>
          <w:sz w:val="28"/>
          <w:szCs w:val="28"/>
        </w:rPr>
        <w:t xml:space="preserve"> следит, чтобы выступление не сводилось к репродуктивному уровню (простому воспроизведению текста), не допускается и простое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можно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B86078">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 xml:space="preserve">Очевидны три структурные части практического занятия: предваряющая (подготовка к занятию), непосредственно само практического занятия (обсуждение вопросов темы в группе) и завершающая часть (последующая работа </w:t>
      </w:r>
      <w:r w:rsidR="0011458E"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xml:space="preserve"> по устранению обнаружившихся пробелов в знаниях). </w:t>
      </w:r>
      <w:r w:rsidR="00DD76C3" w:rsidRPr="007F0454">
        <w:rPr>
          <w:rFonts w:ascii="Times New Roman" w:hAnsi="Times New Roman" w:cs="Times New Roman"/>
          <w:sz w:val="28"/>
          <w:szCs w:val="28"/>
        </w:rPr>
        <w:tab/>
      </w:r>
      <w:r w:rsidR="00DD76C3" w:rsidRPr="007F0454">
        <w:rPr>
          <w:rFonts w:ascii="Times New Roman" w:hAnsi="Times New Roman" w:cs="Times New Roman"/>
          <w:sz w:val="28"/>
          <w:szCs w:val="28"/>
        </w:rPr>
        <w:tab/>
      </w:r>
      <w:r w:rsidR="00B86078">
        <w:rPr>
          <w:rFonts w:ascii="Times New Roman" w:hAnsi="Times New Roman" w:cs="Times New Roman"/>
          <w:sz w:val="28"/>
          <w:szCs w:val="28"/>
        </w:rPr>
        <w:tab/>
      </w:r>
      <w:r w:rsidRPr="007F0454">
        <w:rPr>
          <w:rFonts w:ascii="Times New Roman" w:hAnsi="Times New Roman" w:cs="Times New Roman"/>
          <w:sz w:val="28"/>
          <w:szCs w:val="28"/>
        </w:rPr>
        <w:t>Не только само практическое занятие, но и предваряющая, и заключающая части его являются необходимыми звеньями целостной системы усвоения в</w:t>
      </w:r>
      <w:r w:rsidR="00DD76C3" w:rsidRPr="007F0454">
        <w:rPr>
          <w:rFonts w:ascii="Times New Roman" w:hAnsi="Times New Roman" w:cs="Times New Roman"/>
          <w:sz w:val="28"/>
          <w:szCs w:val="28"/>
        </w:rPr>
        <w:t xml:space="preserve">ынесенной на обсуждение темы. </w:t>
      </w:r>
      <w:r w:rsidRPr="007F0454">
        <w:rPr>
          <w:rFonts w:ascii="Times New Roman" w:hAnsi="Times New Roman" w:cs="Times New Roman"/>
          <w:sz w:val="28"/>
          <w:szCs w:val="28"/>
        </w:rPr>
        <w:t xml:space="preserve">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Прежде всего, следует уяснить предложенный план занятия, осмыслить вынесенные для обсуждения вопросы, место каждого из вопросов в раскрытии темы практического занятия. И в этом большая роль принадлежит </w:t>
      </w:r>
      <w:r w:rsidR="0011458E" w:rsidRPr="007F0454">
        <w:rPr>
          <w:rFonts w:ascii="Times New Roman" w:hAnsi="Times New Roman" w:cs="Times New Roman"/>
          <w:sz w:val="28"/>
          <w:szCs w:val="28"/>
        </w:rPr>
        <w:t>мастеру производственного обучения</w:t>
      </w:r>
      <w:r w:rsidRPr="007F0454">
        <w:rPr>
          <w:rFonts w:ascii="Times New Roman" w:hAnsi="Times New Roman" w:cs="Times New Roman"/>
          <w:sz w:val="28"/>
          <w:szCs w:val="28"/>
        </w:rPr>
        <w:t>.</w:t>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Подготовка к практическому занятию активизирует работу с книгой, требует обращения к литературе, учит рассуждать. В процессе подготовки к </w:t>
      </w:r>
      <w:r w:rsidRPr="007F0454">
        <w:rPr>
          <w:rFonts w:ascii="Times New Roman" w:hAnsi="Times New Roman" w:cs="Times New Roman"/>
          <w:sz w:val="28"/>
          <w:szCs w:val="28"/>
        </w:rPr>
        <w:lastRenderedPageBreak/>
        <w:t xml:space="preserve">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w:t>
      </w:r>
      <w:r w:rsidR="0011458E" w:rsidRPr="007F0454">
        <w:rPr>
          <w:rFonts w:ascii="Times New Roman" w:hAnsi="Times New Roman" w:cs="Times New Roman"/>
          <w:sz w:val="28"/>
          <w:szCs w:val="28"/>
        </w:rPr>
        <w:t>обучающиеся</w:t>
      </w:r>
      <w:r w:rsidRPr="007F0454">
        <w:rPr>
          <w:rFonts w:ascii="Times New Roman" w:hAnsi="Times New Roman" w:cs="Times New Roman"/>
          <w:sz w:val="28"/>
          <w:szCs w:val="28"/>
        </w:rPr>
        <w:t xml:space="preserve"> находят ответы самостоятельно или фиксируют свои вопросы для постановки и уяснения их на самом практическом занятии. </w:t>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11458E" w:rsidRPr="007F0454">
        <w:rPr>
          <w:rFonts w:ascii="Times New Roman" w:hAnsi="Times New Roman" w:cs="Times New Roman"/>
          <w:sz w:val="28"/>
          <w:szCs w:val="28"/>
        </w:rPr>
        <w:t>Мастер производственного обучения</w:t>
      </w:r>
      <w:r w:rsidRPr="007F0454">
        <w:rPr>
          <w:rFonts w:ascii="Times New Roman" w:hAnsi="Times New Roman" w:cs="Times New Roman"/>
          <w:sz w:val="28"/>
          <w:szCs w:val="28"/>
        </w:rPr>
        <w:t xml:space="preserve">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w:t>
      </w:r>
      <w:r w:rsidR="0011458E" w:rsidRPr="007F0454">
        <w:rPr>
          <w:rFonts w:ascii="Times New Roman" w:hAnsi="Times New Roman" w:cs="Times New Roman"/>
          <w:sz w:val="28"/>
          <w:szCs w:val="28"/>
        </w:rPr>
        <w:t>мастера производственного обучения</w:t>
      </w:r>
      <w:r w:rsidRPr="007F0454">
        <w:rPr>
          <w:rFonts w:ascii="Times New Roman" w:hAnsi="Times New Roman" w:cs="Times New Roman"/>
          <w:sz w:val="28"/>
          <w:szCs w:val="28"/>
        </w:rPr>
        <w:t xml:space="preserve"> должны быть заготовлены вопросы для создания проблемных ситуаций, если они не будут созданы выступлениями </w:t>
      </w:r>
      <w:r w:rsidR="0011458E"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xml:space="preserve">, самой логикой развития практического занятия. </w:t>
      </w:r>
      <w:r w:rsidR="004F397A" w:rsidRPr="007F0454">
        <w:rPr>
          <w:rFonts w:ascii="Times New Roman" w:hAnsi="Times New Roman" w:cs="Times New Roman"/>
          <w:sz w:val="28"/>
          <w:szCs w:val="28"/>
        </w:rPr>
        <w:tab/>
      </w:r>
      <w:r w:rsidR="004F397A"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5B0B10">
        <w:rPr>
          <w:rFonts w:ascii="Times New Roman" w:hAnsi="Times New Roman" w:cs="Times New Roman"/>
          <w:sz w:val="28"/>
          <w:szCs w:val="28"/>
        </w:rPr>
        <w:tab/>
      </w:r>
      <w:r w:rsidR="005B0B10">
        <w:rPr>
          <w:rFonts w:ascii="Times New Roman" w:hAnsi="Times New Roman" w:cs="Times New Roman"/>
          <w:sz w:val="28"/>
          <w:szCs w:val="28"/>
        </w:rPr>
        <w:tab/>
      </w:r>
      <w:r w:rsidR="005B0B10">
        <w:rPr>
          <w:rFonts w:ascii="Times New Roman" w:hAnsi="Times New Roman" w:cs="Times New Roman"/>
          <w:sz w:val="28"/>
          <w:szCs w:val="28"/>
        </w:rPr>
        <w:tab/>
      </w:r>
      <w:r w:rsidRPr="007F0454">
        <w:rPr>
          <w:rFonts w:ascii="Times New Roman" w:hAnsi="Times New Roman" w:cs="Times New Roman"/>
          <w:sz w:val="28"/>
          <w:szCs w:val="28"/>
        </w:rPr>
        <w:t xml:space="preserve">В процессе подготовки, прорабатывая предложенные вопросы, следует определить для себя один-два из них (можно, конечно и больше), в которых </w:t>
      </w:r>
      <w:r w:rsidR="0011458E"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чувствует себя наиболее уверенно и в качестве консультанта или оппонента намерен задать тон на практическом занятии. </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На втором этапе практического занятия </w:t>
      </w:r>
      <w:r w:rsidR="00110CD9" w:rsidRPr="007F0454">
        <w:rPr>
          <w:rFonts w:ascii="Times New Roman" w:hAnsi="Times New Roman" w:cs="Times New Roman"/>
          <w:sz w:val="28"/>
          <w:szCs w:val="28"/>
        </w:rPr>
        <w:t>обучающимися осуществляется</w:t>
      </w:r>
      <w:r w:rsidRPr="007F0454">
        <w:rPr>
          <w:rFonts w:ascii="Times New Roman" w:hAnsi="Times New Roman" w:cs="Times New Roman"/>
          <w:sz w:val="28"/>
          <w:szCs w:val="28"/>
        </w:rPr>
        <w:t xml:space="preserve"> весьма объемная работа по углубленному проникновению в суть вынесенной для обсуждения проблемы. В ходе практического занятия </w:t>
      </w:r>
      <w:r w:rsidR="00615CB4"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w:t>
      </w:r>
      <w:r w:rsidR="0076799D" w:rsidRPr="007F0454">
        <w:rPr>
          <w:rFonts w:ascii="Times New Roman" w:hAnsi="Times New Roman" w:cs="Times New Roman"/>
          <w:sz w:val="28"/>
          <w:szCs w:val="28"/>
        </w:rPr>
        <w:tab/>
      </w:r>
      <w:r w:rsidR="00110CD9">
        <w:rPr>
          <w:rFonts w:ascii="Times New Roman" w:hAnsi="Times New Roman" w:cs="Times New Roman"/>
          <w:sz w:val="28"/>
          <w:szCs w:val="28"/>
        </w:rPr>
        <w:tab/>
      </w:r>
      <w:r w:rsidR="00110CD9">
        <w:rPr>
          <w:rFonts w:ascii="Times New Roman" w:hAnsi="Times New Roman" w:cs="Times New Roman"/>
          <w:sz w:val="28"/>
          <w:szCs w:val="28"/>
        </w:rPr>
        <w:tab/>
      </w:r>
      <w:r w:rsidRPr="007F0454">
        <w:rPr>
          <w:rFonts w:ascii="Times New Roman" w:hAnsi="Times New Roman" w:cs="Times New Roman"/>
          <w:sz w:val="28"/>
          <w:szCs w:val="28"/>
        </w:rPr>
        <w:t xml:space="preserve">На практическом занятии каждый имеет возможность критически оценить 36 свои знания, сравнить со знаниями и умениями их излагать других </w:t>
      </w:r>
      <w:r w:rsidR="00615CB4" w:rsidRPr="007F0454">
        <w:rPr>
          <w:rFonts w:ascii="Times New Roman" w:hAnsi="Times New Roman" w:cs="Times New Roman"/>
          <w:sz w:val="28"/>
          <w:szCs w:val="28"/>
        </w:rPr>
        <w:t>обучающихся</w:t>
      </w:r>
      <w:r w:rsidRPr="007F0454">
        <w:rPr>
          <w:rFonts w:ascii="Times New Roman" w:hAnsi="Times New Roman" w:cs="Times New Roman"/>
          <w:sz w:val="28"/>
          <w:szCs w:val="28"/>
        </w:rPr>
        <w:t>, сделать выводы о необходимости более углубленной и ответственной работы над обсуждаемыми проблемами.</w:t>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В ходе практического занятия каждый должен опираться на свои </w:t>
      </w:r>
      <w:r w:rsidRPr="007F0454">
        <w:rPr>
          <w:rFonts w:ascii="Times New Roman" w:hAnsi="Times New Roman" w:cs="Times New Roman"/>
          <w:sz w:val="28"/>
          <w:szCs w:val="28"/>
        </w:rPr>
        <w:lastRenderedPageBreak/>
        <w:t xml:space="preserve">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w:t>
      </w:r>
      <w:r w:rsidR="00615CB4" w:rsidRPr="007F0454">
        <w:rPr>
          <w:rFonts w:ascii="Times New Roman" w:hAnsi="Times New Roman" w:cs="Times New Roman"/>
          <w:sz w:val="28"/>
          <w:szCs w:val="28"/>
        </w:rPr>
        <w:t>обучающийся</w:t>
      </w:r>
      <w:r w:rsidRPr="007F0454">
        <w:rPr>
          <w:rFonts w:ascii="Times New Roman" w:hAnsi="Times New Roman" w:cs="Times New Roman"/>
          <w:sz w:val="28"/>
          <w:szCs w:val="28"/>
        </w:rPr>
        <w:t xml:space="preserve"> поднимается на более высокую ступеньку собственной зрелости, своего мнения более эффективно работать над проблемами, непосредственно относящимися к его будущей профессии. </w:t>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На практическом занятии и на следующем за ним этапе «включается» психологический фактор мотивация готовности к обучению. </w:t>
      </w:r>
      <w:r w:rsidR="008D655C" w:rsidRPr="007F0454">
        <w:rPr>
          <w:rFonts w:ascii="Times New Roman" w:hAnsi="Times New Roman" w:cs="Times New Roman"/>
          <w:sz w:val="28"/>
          <w:szCs w:val="28"/>
        </w:rPr>
        <w:tab/>
      </w:r>
    </w:p>
    <w:p w:rsidR="00110CD9" w:rsidRDefault="00110CD9" w:rsidP="00B86078">
      <w:pPr>
        <w:spacing w:after="0" w:line="360" w:lineRule="auto"/>
        <w:ind w:firstLine="708"/>
        <w:jc w:val="both"/>
        <w:rPr>
          <w:rFonts w:ascii="Times New Roman" w:hAnsi="Times New Roman" w:cs="Times New Roman"/>
          <w:i/>
          <w:sz w:val="28"/>
          <w:szCs w:val="28"/>
        </w:rPr>
      </w:pPr>
    </w:p>
    <w:p w:rsidR="008D655C" w:rsidRPr="007F0454" w:rsidRDefault="004B79EB" w:rsidP="00B86078">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i/>
          <w:sz w:val="28"/>
          <w:szCs w:val="28"/>
        </w:rPr>
        <w:t xml:space="preserve">Ликвидация академической задолженности по практически </w:t>
      </w:r>
      <w:r w:rsidR="008D655C" w:rsidRPr="007F0454">
        <w:rPr>
          <w:rFonts w:ascii="Times New Roman" w:hAnsi="Times New Roman" w:cs="Times New Roman"/>
          <w:i/>
          <w:sz w:val="28"/>
          <w:szCs w:val="28"/>
        </w:rPr>
        <w:t>занятиям</w:t>
      </w:r>
      <w:r w:rsidR="008D655C" w:rsidRPr="007F0454">
        <w:rPr>
          <w:rFonts w:ascii="Times New Roman" w:hAnsi="Times New Roman" w:cs="Times New Roman"/>
          <w:sz w:val="28"/>
          <w:szCs w:val="28"/>
        </w:rPr>
        <w:tab/>
      </w:r>
    </w:p>
    <w:p w:rsidR="008D655C" w:rsidRPr="007F0454" w:rsidRDefault="004B79EB" w:rsidP="00B86078">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sz w:val="28"/>
          <w:szCs w:val="28"/>
        </w:rPr>
        <w:t>При возникновен</w:t>
      </w:r>
      <w:r w:rsidR="00615CB4" w:rsidRPr="007F0454">
        <w:rPr>
          <w:rFonts w:ascii="Times New Roman" w:hAnsi="Times New Roman" w:cs="Times New Roman"/>
          <w:sz w:val="28"/>
          <w:szCs w:val="28"/>
        </w:rPr>
        <w:t xml:space="preserve">ии академической </w:t>
      </w:r>
      <w:r w:rsidR="007F0454" w:rsidRPr="007F0454">
        <w:rPr>
          <w:rFonts w:ascii="Times New Roman" w:hAnsi="Times New Roman" w:cs="Times New Roman"/>
          <w:sz w:val="28"/>
          <w:szCs w:val="28"/>
        </w:rPr>
        <w:t>задолженности обучающему</w:t>
      </w:r>
      <w:r w:rsidR="00615CB4" w:rsidRPr="007F0454">
        <w:rPr>
          <w:rFonts w:ascii="Times New Roman" w:hAnsi="Times New Roman" w:cs="Times New Roman"/>
          <w:sz w:val="28"/>
          <w:szCs w:val="28"/>
        </w:rPr>
        <w:t xml:space="preserve"> </w:t>
      </w:r>
      <w:r w:rsidRPr="007F0454">
        <w:rPr>
          <w:rFonts w:ascii="Times New Roman" w:hAnsi="Times New Roman" w:cs="Times New Roman"/>
          <w:sz w:val="28"/>
          <w:szCs w:val="28"/>
        </w:rPr>
        <w:t xml:space="preserve">следует согласовать с </w:t>
      </w:r>
      <w:r w:rsidR="0011458E" w:rsidRPr="007F0454">
        <w:rPr>
          <w:rFonts w:ascii="Times New Roman" w:hAnsi="Times New Roman" w:cs="Times New Roman"/>
          <w:sz w:val="28"/>
          <w:szCs w:val="28"/>
        </w:rPr>
        <w:t>мастером производственного обучения</w:t>
      </w:r>
      <w:r w:rsidRPr="007F0454">
        <w:rPr>
          <w:rFonts w:ascii="Times New Roman" w:hAnsi="Times New Roman" w:cs="Times New Roman"/>
          <w:sz w:val="28"/>
          <w:szCs w:val="28"/>
        </w:rPr>
        <w:t xml:space="preserve"> сроки и график отработки занятий. С</w:t>
      </w:r>
      <w:r w:rsidR="008D655C" w:rsidRPr="007F0454">
        <w:rPr>
          <w:rFonts w:ascii="Times New Roman" w:hAnsi="Times New Roman" w:cs="Times New Roman"/>
          <w:sz w:val="28"/>
          <w:szCs w:val="28"/>
        </w:rPr>
        <w:t xml:space="preserve"> этой целью </w:t>
      </w:r>
      <w:r w:rsidR="0011458E" w:rsidRPr="007F0454">
        <w:rPr>
          <w:rFonts w:ascii="Times New Roman" w:hAnsi="Times New Roman" w:cs="Times New Roman"/>
          <w:sz w:val="28"/>
          <w:szCs w:val="28"/>
        </w:rPr>
        <w:t>мастер производственного обучения</w:t>
      </w:r>
      <w:r w:rsidR="008D655C" w:rsidRPr="007F0454">
        <w:rPr>
          <w:rFonts w:ascii="Times New Roman" w:hAnsi="Times New Roman" w:cs="Times New Roman"/>
          <w:sz w:val="28"/>
          <w:szCs w:val="28"/>
        </w:rPr>
        <w:t xml:space="preserve"> может </w:t>
      </w:r>
      <w:r w:rsidRPr="007F0454">
        <w:rPr>
          <w:rFonts w:ascii="Times New Roman" w:hAnsi="Times New Roman" w:cs="Times New Roman"/>
          <w:sz w:val="28"/>
          <w:szCs w:val="28"/>
        </w:rPr>
        <w:t xml:space="preserve">предложить </w:t>
      </w:r>
      <w:r w:rsidR="00615CB4" w:rsidRPr="007F0454">
        <w:rPr>
          <w:rFonts w:ascii="Times New Roman" w:hAnsi="Times New Roman" w:cs="Times New Roman"/>
          <w:sz w:val="28"/>
          <w:szCs w:val="28"/>
        </w:rPr>
        <w:t>обучающему</w:t>
      </w:r>
      <w:r w:rsidRPr="007F0454">
        <w:rPr>
          <w:rFonts w:ascii="Times New Roman" w:hAnsi="Times New Roman" w:cs="Times New Roman"/>
          <w:sz w:val="28"/>
          <w:szCs w:val="28"/>
        </w:rPr>
        <w:t xml:space="preserve"> выполнить внеаудиторную самостоятельную работу. </w:t>
      </w:r>
    </w:p>
    <w:p w:rsidR="008D655C" w:rsidRPr="007F0454" w:rsidRDefault="004B79EB" w:rsidP="00B86078">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i/>
          <w:sz w:val="28"/>
          <w:szCs w:val="28"/>
        </w:rPr>
        <w:t>Критерии оценки резул</w:t>
      </w:r>
      <w:r w:rsidR="008D655C" w:rsidRPr="007F0454">
        <w:rPr>
          <w:rFonts w:ascii="Times New Roman" w:hAnsi="Times New Roman" w:cs="Times New Roman"/>
          <w:i/>
          <w:sz w:val="28"/>
          <w:szCs w:val="28"/>
        </w:rPr>
        <w:t>ьтатов выполнения практического</w:t>
      </w:r>
      <w:r w:rsidRPr="007F0454">
        <w:rPr>
          <w:rFonts w:ascii="Times New Roman" w:hAnsi="Times New Roman" w:cs="Times New Roman"/>
          <w:i/>
          <w:sz w:val="28"/>
          <w:szCs w:val="28"/>
        </w:rPr>
        <w:t xml:space="preserve"> задания</w:t>
      </w:r>
      <w:r w:rsidRPr="007F0454">
        <w:rPr>
          <w:rFonts w:ascii="Times New Roman" w:hAnsi="Times New Roman" w:cs="Times New Roman"/>
          <w:sz w:val="28"/>
          <w:szCs w:val="28"/>
        </w:rPr>
        <w:t xml:space="preserve"> </w:t>
      </w:r>
      <w:r w:rsidR="008D655C" w:rsidRPr="007F0454">
        <w:rPr>
          <w:rFonts w:ascii="Times New Roman" w:hAnsi="Times New Roman" w:cs="Times New Roman"/>
          <w:sz w:val="28"/>
          <w:szCs w:val="28"/>
        </w:rPr>
        <w:tab/>
      </w:r>
    </w:p>
    <w:p w:rsidR="00B86078" w:rsidRDefault="004B79EB" w:rsidP="005B0B10">
      <w:pPr>
        <w:spacing w:after="0" w:line="360" w:lineRule="auto"/>
        <w:ind w:firstLine="708"/>
        <w:jc w:val="both"/>
        <w:rPr>
          <w:rFonts w:ascii="Times New Roman" w:hAnsi="Times New Roman" w:cs="Times New Roman"/>
          <w:sz w:val="28"/>
          <w:szCs w:val="28"/>
        </w:rPr>
      </w:pPr>
      <w:r w:rsidRPr="007F0454">
        <w:rPr>
          <w:rFonts w:ascii="Times New Roman" w:hAnsi="Times New Roman" w:cs="Times New Roman"/>
          <w:sz w:val="28"/>
          <w:szCs w:val="28"/>
        </w:rPr>
        <w:t>Оценка «отлично» − точное, правильное вып</w:t>
      </w:r>
      <w:r w:rsidR="008D655C" w:rsidRPr="007F0454">
        <w:rPr>
          <w:rFonts w:ascii="Times New Roman" w:hAnsi="Times New Roman" w:cs="Times New Roman"/>
          <w:sz w:val="28"/>
          <w:szCs w:val="28"/>
        </w:rPr>
        <w:t>олнение задания, поиск решения.</w:t>
      </w:r>
      <w:r w:rsidR="008D655C" w:rsidRPr="007F0454">
        <w:rPr>
          <w:rFonts w:ascii="Times New Roman" w:hAnsi="Times New Roman" w:cs="Times New Roman"/>
          <w:sz w:val="28"/>
          <w:szCs w:val="28"/>
        </w:rPr>
        <w:tab/>
      </w:r>
      <w:r w:rsidRPr="007F0454">
        <w:rPr>
          <w:rFonts w:ascii="Times New Roman" w:hAnsi="Times New Roman" w:cs="Times New Roman"/>
          <w:sz w:val="28"/>
          <w:szCs w:val="28"/>
        </w:rPr>
        <w:t xml:space="preserve">Оценка «хорошо» − правильное выполнение задания, поиск решения, есть небольшие неточности в полученном результате или оформлении. </w:t>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 xml:space="preserve">Оценка «удовлетворительно» − много неточностей в порядке выполнения задания, ошибки оформления, затруднения по выполнению аналогичных действий. </w:t>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8D655C"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0076799D" w:rsidRPr="007F0454">
        <w:rPr>
          <w:rFonts w:ascii="Times New Roman" w:hAnsi="Times New Roman" w:cs="Times New Roman"/>
          <w:sz w:val="28"/>
          <w:szCs w:val="28"/>
        </w:rPr>
        <w:tab/>
      </w:r>
      <w:r w:rsidRPr="007F0454">
        <w:rPr>
          <w:rFonts w:ascii="Times New Roman" w:hAnsi="Times New Roman" w:cs="Times New Roman"/>
          <w:sz w:val="28"/>
          <w:szCs w:val="28"/>
        </w:rPr>
        <w:t>Оценка «неудовлетворительно» - отсутствие необходимых знаний по изученному материалу, отсутствие представлений о реализуемой технологии, ошибк</w:t>
      </w:r>
      <w:r w:rsidR="005B0B10">
        <w:rPr>
          <w:rFonts w:ascii="Times New Roman" w:hAnsi="Times New Roman" w:cs="Times New Roman"/>
          <w:sz w:val="28"/>
          <w:szCs w:val="28"/>
        </w:rPr>
        <w:t>и в процессе выполнения задания.</w:t>
      </w:r>
    </w:p>
    <w:p w:rsidR="00B86078" w:rsidRDefault="00B86078" w:rsidP="00B86078">
      <w:pPr>
        <w:spacing w:after="0" w:line="360" w:lineRule="auto"/>
        <w:ind w:firstLine="708"/>
        <w:jc w:val="both"/>
        <w:rPr>
          <w:rFonts w:ascii="Times New Roman" w:hAnsi="Times New Roman" w:cs="Times New Roman"/>
          <w:sz w:val="28"/>
          <w:szCs w:val="28"/>
        </w:rPr>
      </w:pPr>
    </w:p>
    <w:p w:rsidR="007F0454" w:rsidRDefault="007F0454" w:rsidP="00B86078">
      <w:pPr>
        <w:spacing w:after="0" w:line="360" w:lineRule="auto"/>
        <w:ind w:firstLine="708"/>
        <w:jc w:val="both"/>
        <w:rPr>
          <w:rFonts w:ascii="Times New Roman" w:hAnsi="Times New Roman" w:cs="Times New Roman"/>
          <w:sz w:val="28"/>
          <w:szCs w:val="28"/>
        </w:rPr>
      </w:pPr>
    </w:p>
    <w:p w:rsidR="007F0454" w:rsidRDefault="007F0454" w:rsidP="00B86078">
      <w:pPr>
        <w:spacing w:after="0" w:line="360" w:lineRule="auto"/>
        <w:ind w:firstLine="708"/>
        <w:jc w:val="both"/>
        <w:rPr>
          <w:rFonts w:ascii="Times New Roman" w:hAnsi="Times New Roman" w:cs="Times New Roman"/>
          <w:sz w:val="28"/>
          <w:szCs w:val="28"/>
        </w:rPr>
      </w:pPr>
    </w:p>
    <w:p w:rsidR="00CE0377" w:rsidRDefault="00CE0377" w:rsidP="00B86078">
      <w:pPr>
        <w:spacing w:after="0" w:line="360" w:lineRule="auto"/>
        <w:jc w:val="both"/>
        <w:rPr>
          <w:rFonts w:ascii="Times New Roman" w:hAnsi="Times New Roman" w:cs="Times New Roman"/>
          <w:sz w:val="28"/>
          <w:szCs w:val="28"/>
        </w:rPr>
      </w:pPr>
    </w:p>
    <w:p w:rsidR="007F0454" w:rsidRPr="007F0454" w:rsidRDefault="004D66D2" w:rsidP="00B8607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ПРИЛОЖЕНИЕ В</w:t>
      </w:r>
    </w:p>
    <w:p w:rsidR="00F61748" w:rsidRPr="0056309F" w:rsidRDefault="00263258" w:rsidP="00B86078">
      <w:pPr>
        <w:spacing w:after="0" w:line="360" w:lineRule="auto"/>
        <w:ind w:firstLine="708"/>
        <w:jc w:val="both"/>
        <w:rPr>
          <w:rFonts w:ascii="Times New Roman" w:hAnsi="Times New Roman" w:cs="Times New Roman"/>
          <w:b/>
          <w:sz w:val="28"/>
          <w:szCs w:val="28"/>
        </w:rPr>
      </w:pPr>
      <w:r w:rsidRPr="0056309F">
        <w:rPr>
          <w:rFonts w:ascii="Times New Roman" w:hAnsi="Times New Roman" w:cs="Times New Roman"/>
          <w:b/>
          <w:sz w:val="28"/>
          <w:szCs w:val="28"/>
        </w:rPr>
        <w:t xml:space="preserve">Методические рекомендации по проведению практических занятий рассматриваются цикловыми комиссиями. </w:t>
      </w:r>
    </w:p>
    <w:p w:rsidR="00263258" w:rsidRPr="00B44C27" w:rsidRDefault="00263258" w:rsidP="00B86078">
      <w:pPr>
        <w:spacing w:after="0" w:line="360" w:lineRule="auto"/>
        <w:ind w:firstLine="708"/>
        <w:jc w:val="both"/>
        <w:rPr>
          <w:rFonts w:ascii="Times New Roman" w:hAnsi="Times New Roman" w:cs="Times New Roman"/>
          <w:sz w:val="28"/>
          <w:szCs w:val="28"/>
        </w:rPr>
      </w:pPr>
      <w:r w:rsidRPr="00B44C27">
        <w:rPr>
          <w:rFonts w:ascii="Times New Roman" w:hAnsi="Times New Roman" w:cs="Times New Roman"/>
          <w:sz w:val="28"/>
          <w:szCs w:val="28"/>
        </w:rPr>
        <w:t>В них должны быть раскрыты основные требования, определяющие:</w:t>
      </w:r>
    </w:p>
    <w:p w:rsidR="00263258" w:rsidRPr="00CE30FC" w:rsidRDefault="00263258" w:rsidP="00B86078">
      <w:pPr>
        <w:pStyle w:val="a4"/>
        <w:numPr>
          <w:ilvl w:val="0"/>
          <w:numId w:val="4"/>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условия проведения практических занятий;</w:t>
      </w:r>
    </w:p>
    <w:p w:rsidR="00263258" w:rsidRPr="00CE30FC" w:rsidRDefault="00263258" w:rsidP="00B86078">
      <w:pPr>
        <w:pStyle w:val="a4"/>
        <w:numPr>
          <w:ilvl w:val="0"/>
          <w:numId w:val="4"/>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состав и содержание материалов, необходимых мастера производственного обучения для проведения практических занятий;</w:t>
      </w:r>
    </w:p>
    <w:p w:rsidR="00263258" w:rsidRPr="00CE30FC" w:rsidRDefault="00263258" w:rsidP="00B86078">
      <w:pPr>
        <w:pStyle w:val="a4"/>
        <w:numPr>
          <w:ilvl w:val="0"/>
          <w:numId w:val="4"/>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основные этапы практических занятий;</w:t>
      </w:r>
    </w:p>
    <w:p w:rsidR="00263258" w:rsidRPr="00CE30FC" w:rsidRDefault="00263258" w:rsidP="00B86078">
      <w:pPr>
        <w:pStyle w:val="a4"/>
        <w:numPr>
          <w:ilvl w:val="0"/>
          <w:numId w:val="4"/>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структуру оформления практических занятий;</w:t>
      </w:r>
    </w:p>
    <w:p w:rsidR="00263258" w:rsidRPr="00CE30FC" w:rsidRDefault="00263258" w:rsidP="00B86078">
      <w:pPr>
        <w:pStyle w:val="a4"/>
        <w:numPr>
          <w:ilvl w:val="0"/>
          <w:numId w:val="4"/>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оценку за выполнение заданий (пятибалльная система или зачет);</w:t>
      </w:r>
    </w:p>
    <w:p w:rsidR="00263258" w:rsidRPr="00CE30FC" w:rsidRDefault="00263258" w:rsidP="00B86078">
      <w:pPr>
        <w:pStyle w:val="a4"/>
        <w:numPr>
          <w:ilvl w:val="0"/>
          <w:numId w:val="4"/>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формы отчетности.</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Методические рекомендации по проведению практических занятий должны содержать:</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1.</w:t>
      </w:r>
      <w:r w:rsidRPr="00CE30FC">
        <w:rPr>
          <w:rFonts w:ascii="Times New Roman" w:hAnsi="Times New Roman" w:cs="Times New Roman"/>
          <w:sz w:val="28"/>
          <w:szCs w:val="28"/>
        </w:rPr>
        <w:tab/>
        <w:t xml:space="preserve">Инструкцию к выполнению </w:t>
      </w:r>
      <w:r>
        <w:rPr>
          <w:rFonts w:ascii="Times New Roman" w:hAnsi="Times New Roman" w:cs="Times New Roman"/>
          <w:sz w:val="28"/>
          <w:szCs w:val="28"/>
        </w:rPr>
        <w:t>обучающих</w:t>
      </w:r>
      <w:r w:rsidRPr="00CE30FC">
        <w:rPr>
          <w:rFonts w:ascii="Times New Roman" w:hAnsi="Times New Roman" w:cs="Times New Roman"/>
          <w:sz w:val="28"/>
          <w:szCs w:val="28"/>
        </w:rPr>
        <w:t>ся задач, заданий, практических работ, включающую:</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цель работы;</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пояснения (теория, основные факторы, их характеристики, формулы и т.п.);</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оборудование (аппаратура, инструменты, приборы, материалы, документы, их характеристика);</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порядок выполнения заданий;</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таблицы, выводы (без формулировок);</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контрольные вопросы;</w:t>
      </w:r>
    </w:p>
    <w:p w:rsidR="00263258" w:rsidRPr="00CE30FC" w:rsidRDefault="00263258" w:rsidP="00B86078">
      <w:pPr>
        <w:pStyle w:val="a4"/>
        <w:numPr>
          <w:ilvl w:val="0"/>
          <w:numId w:val="5"/>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учебную, нормативную и специальную литературу.</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2.Памятку для проведения анализа и оценки выполненных работ и степени овладения обучающимися запланированных умений.</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lastRenderedPageBreak/>
        <w:t>3.Текстовые задания для входного контроля (в том числе, автоматизированного), определяющего теоретическую готовность обучающихся к выполнению практической работы, заданий, решению задач</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4.Сборники упражнений, задач, заданий, практических работ, сопровождающихся методическими рекомендациями, применительно к конкретным специальностям включая подбор дополнительных упражнений, задач, заданий для обучающихся, работающих в быстром темпе.</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Разработанные методические рекомендации по проведению практических занятий должны реценз</w:t>
      </w:r>
      <w:r>
        <w:rPr>
          <w:rFonts w:ascii="Times New Roman" w:hAnsi="Times New Roman" w:cs="Times New Roman"/>
          <w:sz w:val="28"/>
          <w:szCs w:val="28"/>
        </w:rPr>
        <w:t xml:space="preserve">ироваться и утверждаться.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E30FC">
        <w:rPr>
          <w:rFonts w:ascii="Times New Roman" w:hAnsi="Times New Roman" w:cs="Times New Roman"/>
          <w:sz w:val="28"/>
          <w:szCs w:val="28"/>
        </w:rPr>
        <w:t xml:space="preserve">Основными этапами практического занятия являются: </w:t>
      </w:r>
    </w:p>
    <w:p w:rsidR="00263258" w:rsidRPr="00CE30FC" w:rsidRDefault="00263258" w:rsidP="00B86078">
      <w:pPr>
        <w:pStyle w:val="a4"/>
        <w:numPr>
          <w:ilvl w:val="0"/>
          <w:numId w:val="6"/>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проверка знаний</w:t>
      </w:r>
      <w:r>
        <w:rPr>
          <w:rFonts w:ascii="Times New Roman" w:hAnsi="Times New Roman" w:cs="Times New Roman"/>
          <w:sz w:val="28"/>
          <w:szCs w:val="28"/>
        </w:rPr>
        <w:t xml:space="preserve"> у</w:t>
      </w:r>
      <w:r w:rsidRPr="00CE30FC">
        <w:rPr>
          <w:rFonts w:ascii="Times New Roman" w:hAnsi="Times New Roman" w:cs="Times New Roman"/>
          <w:sz w:val="28"/>
          <w:szCs w:val="28"/>
        </w:rPr>
        <w:t xml:space="preserve"> обучающихся – их теоретической подготовленности к занятию;</w:t>
      </w:r>
    </w:p>
    <w:p w:rsidR="00263258" w:rsidRPr="00CE30FC" w:rsidRDefault="00263258" w:rsidP="00B86078">
      <w:pPr>
        <w:pStyle w:val="a4"/>
        <w:numPr>
          <w:ilvl w:val="0"/>
          <w:numId w:val="6"/>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инструктаж, проводимый мастером производственного обучения;</w:t>
      </w:r>
    </w:p>
    <w:p w:rsidR="00263258" w:rsidRPr="00CE30FC" w:rsidRDefault="00263258" w:rsidP="00B86078">
      <w:pPr>
        <w:pStyle w:val="a4"/>
        <w:numPr>
          <w:ilvl w:val="0"/>
          <w:numId w:val="6"/>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выполнение заданий, работ, упражнений, решение задач;</w:t>
      </w:r>
    </w:p>
    <w:p w:rsidR="00263258" w:rsidRPr="00CE30FC" w:rsidRDefault="00263258" w:rsidP="00B86078">
      <w:pPr>
        <w:pStyle w:val="a4"/>
        <w:numPr>
          <w:ilvl w:val="0"/>
          <w:numId w:val="6"/>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последующий анализ и оценка выполненных работ и степени овладения обучающимися запланированными умениями.</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Для оформления и выставления оценок знаний и умений</w:t>
      </w:r>
      <w:r>
        <w:rPr>
          <w:rFonts w:ascii="Times New Roman" w:hAnsi="Times New Roman" w:cs="Times New Roman"/>
          <w:sz w:val="28"/>
          <w:szCs w:val="28"/>
        </w:rPr>
        <w:t xml:space="preserve"> у</w:t>
      </w:r>
      <w:r w:rsidRPr="00CE30FC">
        <w:rPr>
          <w:rFonts w:ascii="Times New Roman" w:hAnsi="Times New Roman" w:cs="Times New Roman"/>
          <w:sz w:val="28"/>
          <w:szCs w:val="28"/>
        </w:rPr>
        <w:t xml:space="preserve"> обучающихся следует руководствоваться «Методическими рекомендациями» к организации, проведению практических занятий, разработанными и утвержденными предметно-цикловыми комиссиями образовательного учреждения.</w:t>
      </w:r>
    </w:p>
    <w:p w:rsidR="00263258" w:rsidRPr="00CE30FC" w:rsidRDefault="00263258" w:rsidP="00B86078">
      <w:pPr>
        <w:spacing w:after="0" w:line="360" w:lineRule="auto"/>
        <w:ind w:firstLine="360"/>
        <w:jc w:val="both"/>
        <w:rPr>
          <w:rFonts w:ascii="Times New Roman" w:hAnsi="Times New Roman" w:cs="Times New Roman"/>
          <w:b/>
          <w:sz w:val="28"/>
          <w:szCs w:val="28"/>
        </w:rPr>
      </w:pPr>
      <w:r w:rsidRPr="00CE30FC">
        <w:rPr>
          <w:rFonts w:ascii="Times New Roman" w:hAnsi="Times New Roman" w:cs="Times New Roman"/>
          <w:b/>
          <w:sz w:val="28"/>
          <w:szCs w:val="28"/>
        </w:rPr>
        <w:t>Примерное содержание практических работ:</w:t>
      </w:r>
    </w:p>
    <w:p w:rsidR="00263258" w:rsidRPr="00CE30FC"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изучение нормативных документов и справочных материалов, анализ производственной документации, выполнение заданий с их использованием;</w:t>
      </w:r>
    </w:p>
    <w:p w:rsidR="00263258" w:rsidRPr="00CE30FC"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анализ производственных ситуаций, решение конкретных производственных, экономических, педагогических и других заданий, принятие управленческих решений;</w:t>
      </w:r>
    </w:p>
    <w:p w:rsidR="00263258" w:rsidRPr="00CE30FC"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изучение устройств машин, приборов, инструментов, аппаратов, измерительных механизмов, функциональных схем;</w:t>
      </w:r>
    </w:p>
    <w:p w:rsidR="00263258" w:rsidRPr="00CE30FC"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lastRenderedPageBreak/>
        <w:t>ознакомление с технологическим процессом, разработка технологической документации;</w:t>
      </w:r>
    </w:p>
    <w:p w:rsidR="00263258" w:rsidRPr="00CE30FC"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работа на различных машинах, аппаратах, приспособлениях, с измерительными приборами; подготовка их к работе, обслуживание;</w:t>
      </w:r>
    </w:p>
    <w:p w:rsidR="00263258" w:rsidRPr="00CE30FC"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конструирование по заданной схеме; сборка и демонтаж механизмов, изготовление моделей заготовок;</w:t>
      </w:r>
    </w:p>
    <w:p w:rsidR="00263258" w:rsidRPr="00CE4348" w:rsidRDefault="00263258" w:rsidP="00B86078">
      <w:pPr>
        <w:pStyle w:val="a4"/>
        <w:numPr>
          <w:ilvl w:val="0"/>
          <w:numId w:val="7"/>
        </w:numPr>
        <w:spacing w:after="0" w:line="360" w:lineRule="auto"/>
        <w:ind w:left="0" w:firstLine="709"/>
        <w:jc w:val="both"/>
        <w:rPr>
          <w:rFonts w:ascii="Times New Roman" w:hAnsi="Times New Roman" w:cs="Times New Roman"/>
          <w:sz w:val="28"/>
          <w:szCs w:val="28"/>
        </w:rPr>
      </w:pPr>
      <w:r w:rsidRPr="00CE30FC">
        <w:rPr>
          <w:rFonts w:ascii="Times New Roman" w:hAnsi="Times New Roman" w:cs="Times New Roman"/>
          <w:sz w:val="28"/>
          <w:szCs w:val="28"/>
        </w:rPr>
        <w:t>диагностика качества различных изделий, веществ.</w:t>
      </w:r>
      <w:r w:rsidRPr="00CE30FC">
        <w:rPr>
          <w:rFonts w:ascii="Times New Roman" w:hAnsi="Times New Roman" w:cs="Times New Roman"/>
          <w:sz w:val="28"/>
          <w:szCs w:val="28"/>
        </w:rPr>
        <w:cr/>
      </w:r>
      <w:r w:rsidRPr="00CE4348">
        <w:rPr>
          <w:rFonts w:ascii="Times New Roman" w:hAnsi="Times New Roman" w:cs="Times New Roman"/>
          <w:sz w:val="28"/>
          <w:szCs w:val="28"/>
        </w:rPr>
        <w:t xml:space="preserve">В зависимости от организации проведения практические работы могут проводиться </w:t>
      </w:r>
      <w:r w:rsidRPr="00CE4348">
        <w:rPr>
          <w:rFonts w:ascii="Times New Roman" w:hAnsi="Times New Roman" w:cs="Times New Roman"/>
          <w:b/>
          <w:sz w:val="28"/>
          <w:szCs w:val="28"/>
        </w:rPr>
        <w:t>фронтально или не фронтально</w:t>
      </w:r>
      <w:r w:rsidRPr="00CE4348">
        <w:rPr>
          <w:rFonts w:ascii="Times New Roman" w:hAnsi="Times New Roman" w:cs="Times New Roman"/>
          <w:sz w:val="28"/>
          <w:szCs w:val="28"/>
        </w:rPr>
        <w:t xml:space="preserve"> (звеньями, бригадами).</w:t>
      </w:r>
    </w:p>
    <w:p w:rsidR="00263258" w:rsidRPr="00CE30FC" w:rsidRDefault="00263258" w:rsidP="00B86078">
      <w:pPr>
        <w:spacing w:after="0" w:line="360" w:lineRule="auto"/>
        <w:ind w:firstLine="360"/>
        <w:jc w:val="both"/>
        <w:rPr>
          <w:rFonts w:ascii="Times New Roman" w:hAnsi="Times New Roman" w:cs="Times New Roman"/>
          <w:sz w:val="28"/>
          <w:szCs w:val="28"/>
        </w:rPr>
      </w:pPr>
      <w:r w:rsidRPr="00CE30FC">
        <w:rPr>
          <w:rFonts w:ascii="Times New Roman" w:hAnsi="Times New Roman" w:cs="Times New Roman"/>
          <w:sz w:val="28"/>
          <w:szCs w:val="28"/>
        </w:rPr>
        <w:t>Способ проведения работ определяется нали</w:t>
      </w:r>
      <w:r>
        <w:rPr>
          <w:rFonts w:ascii="Times New Roman" w:hAnsi="Times New Roman" w:cs="Times New Roman"/>
          <w:sz w:val="28"/>
          <w:szCs w:val="28"/>
        </w:rPr>
        <w:t>чием необходимого оборудования.</w:t>
      </w:r>
    </w:p>
    <w:p w:rsidR="00263258" w:rsidRPr="00CE30FC" w:rsidRDefault="00263258" w:rsidP="00B86078">
      <w:pPr>
        <w:spacing w:after="0" w:line="360" w:lineRule="auto"/>
        <w:ind w:firstLine="708"/>
        <w:jc w:val="both"/>
        <w:rPr>
          <w:rFonts w:ascii="Times New Roman" w:hAnsi="Times New Roman" w:cs="Times New Roman"/>
          <w:sz w:val="28"/>
          <w:szCs w:val="28"/>
        </w:rPr>
      </w:pPr>
      <w:r w:rsidRPr="00CE30FC">
        <w:rPr>
          <w:rFonts w:ascii="Times New Roman" w:hAnsi="Times New Roman" w:cs="Times New Roman"/>
          <w:sz w:val="28"/>
          <w:szCs w:val="28"/>
        </w:rPr>
        <w:t>При фронтальном проведении вводного инструктажа мастер подробно инструктирует группу преимущественно в устной форме.  При проведении не фронтальных работ целесообразно применять документы письменного инструктирования.</w:t>
      </w:r>
    </w:p>
    <w:p w:rsidR="00263258" w:rsidRPr="00CE30FC" w:rsidRDefault="00263258" w:rsidP="00B86078">
      <w:pPr>
        <w:spacing w:after="0" w:line="360" w:lineRule="auto"/>
        <w:jc w:val="both"/>
        <w:rPr>
          <w:rFonts w:ascii="Times New Roman" w:hAnsi="Times New Roman" w:cs="Times New Roman"/>
          <w:b/>
          <w:sz w:val="28"/>
          <w:szCs w:val="28"/>
        </w:rPr>
      </w:pPr>
      <w:r w:rsidRPr="00CE30FC">
        <w:rPr>
          <w:rFonts w:ascii="Times New Roman" w:hAnsi="Times New Roman" w:cs="Times New Roman"/>
          <w:b/>
          <w:sz w:val="28"/>
          <w:szCs w:val="28"/>
        </w:rPr>
        <w:t>Задание-инструкция:</w:t>
      </w:r>
    </w:p>
    <w:p w:rsidR="00263258" w:rsidRPr="00CE30FC" w:rsidRDefault="00263258" w:rsidP="00B86078">
      <w:pPr>
        <w:pStyle w:val="a4"/>
        <w:numPr>
          <w:ilvl w:val="0"/>
          <w:numId w:val="8"/>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тема и цель</w:t>
      </w:r>
      <w:r w:rsidRPr="009A61AF">
        <w:rPr>
          <w:rFonts w:ascii="Times New Roman" w:hAnsi="Times New Roman" w:cs="Times New Roman"/>
          <w:sz w:val="28"/>
          <w:szCs w:val="28"/>
        </w:rPr>
        <w:t xml:space="preserve"> практической </w:t>
      </w:r>
      <w:r w:rsidRPr="00CE30FC">
        <w:rPr>
          <w:rFonts w:ascii="Times New Roman" w:hAnsi="Times New Roman" w:cs="Times New Roman"/>
          <w:sz w:val="28"/>
          <w:szCs w:val="28"/>
        </w:rPr>
        <w:t>работы;</w:t>
      </w:r>
    </w:p>
    <w:p w:rsidR="00263258" w:rsidRPr="00CE30FC" w:rsidRDefault="00263258" w:rsidP="00B86078">
      <w:pPr>
        <w:pStyle w:val="a4"/>
        <w:numPr>
          <w:ilvl w:val="0"/>
          <w:numId w:val="8"/>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кратко теоретические сведения, связанные с работой;</w:t>
      </w:r>
    </w:p>
    <w:p w:rsidR="00263258" w:rsidRPr="00CE30FC" w:rsidRDefault="00263258" w:rsidP="00B86078">
      <w:pPr>
        <w:pStyle w:val="a4"/>
        <w:numPr>
          <w:ilvl w:val="0"/>
          <w:numId w:val="8"/>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перечень оборудования для ее выполнения;</w:t>
      </w:r>
    </w:p>
    <w:p w:rsidR="00263258" w:rsidRPr="00CE30FC" w:rsidRDefault="00263258" w:rsidP="00B86078">
      <w:pPr>
        <w:pStyle w:val="a4"/>
        <w:numPr>
          <w:ilvl w:val="0"/>
          <w:numId w:val="8"/>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ход работы и меры предосторожности, которые нужно соблюдать;</w:t>
      </w:r>
    </w:p>
    <w:p w:rsidR="00263258" w:rsidRPr="00CE30FC" w:rsidRDefault="00263258" w:rsidP="00B86078">
      <w:pPr>
        <w:pStyle w:val="a4"/>
        <w:numPr>
          <w:ilvl w:val="0"/>
          <w:numId w:val="8"/>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указания по оформлению результатов работы.</w:t>
      </w:r>
    </w:p>
    <w:p w:rsidR="00263258" w:rsidRPr="00CE30FC" w:rsidRDefault="00263258" w:rsidP="00B86078">
      <w:pPr>
        <w:spacing w:after="0" w:line="360" w:lineRule="auto"/>
        <w:jc w:val="both"/>
        <w:rPr>
          <w:rFonts w:ascii="Times New Roman" w:hAnsi="Times New Roman" w:cs="Times New Roman"/>
          <w:sz w:val="28"/>
          <w:szCs w:val="28"/>
        </w:rPr>
      </w:pPr>
      <w:r w:rsidRPr="00CE30FC">
        <w:rPr>
          <w:rFonts w:ascii="Times New Roman" w:hAnsi="Times New Roman" w:cs="Times New Roman"/>
          <w:b/>
          <w:sz w:val="28"/>
          <w:szCs w:val="28"/>
        </w:rPr>
        <w:t>Структура инструкционная карта для проведения практической работы:</w:t>
      </w:r>
      <w:r w:rsidRPr="00CE30FC">
        <w:rPr>
          <w:rFonts w:ascii="Times New Roman" w:hAnsi="Times New Roman" w:cs="Times New Roman"/>
          <w:sz w:val="28"/>
          <w:szCs w:val="28"/>
        </w:rPr>
        <w:t xml:space="preserve"> </w:t>
      </w:r>
    </w:p>
    <w:p w:rsidR="00263258" w:rsidRPr="00CE30FC" w:rsidRDefault="00263258" w:rsidP="00B86078">
      <w:pPr>
        <w:pStyle w:val="a4"/>
        <w:numPr>
          <w:ilvl w:val="0"/>
          <w:numId w:val="9"/>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тема; </w:t>
      </w:r>
    </w:p>
    <w:p w:rsidR="00263258" w:rsidRPr="00CE30FC" w:rsidRDefault="00263258" w:rsidP="00B86078">
      <w:pPr>
        <w:pStyle w:val="a4"/>
        <w:numPr>
          <w:ilvl w:val="0"/>
          <w:numId w:val="9"/>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цель работы; </w:t>
      </w:r>
    </w:p>
    <w:p w:rsidR="00263258" w:rsidRPr="00CE30FC" w:rsidRDefault="00263258" w:rsidP="00B86078">
      <w:pPr>
        <w:pStyle w:val="a4"/>
        <w:numPr>
          <w:ilvl w:val="0"/>
          <w:numId w:val="9"/>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оборудование; </w:t>
      </w:r>
    </w:p>
    <w:p w:rsidR="00263258" w:rsidRPr="00CE30FC" w:rsidRDefault="00263258" w:rsidP="00B86078">
      <w:pPr>
        <w:pStyle w:val="a4"/>
        <w:numPr>
          <w:ilvl w:val="0"/>
          <w:numId w:val="9"/>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 xml:space="preserve">вопросы для повторения; </w:t>
      </w:r>
    </w:p>
    <w:p w:rsidR="00263258" w:rsidRPr="00CE30FC" w:rsidRDefault="00263258" w:rsidP="00B86078">
      <w:pPr>
        <w:pStyle w:val="a4"/>
        <w:numPr>
          <w:ilvl w:val="0"/>
          <w:numId w:val="9"/>
        </w:numPr>
        <w:spacing w:after="0" w:line="360" w:lineRule="auto"/>
        <w:jc w:val="both"/>
        <w:rPr>
          <w:rFonts w:ascii="Times New Roman" w:hAnsi="Times New Roman" w:cs="Times New Roman"/>
          <w:sz w:val="28"/>
          <w:szCs w:val="28"/>
        </w:rPr>
      </w:pPr>
      <w:r w:rsidRPr="00CE30FC">
        <w:rPr>
          <w:rFonts w:ascii="Times New Roman" w:hAnsi="Times New Roman" w:cs="Times New Roman"/>
          <w:sz w:val="28"/>
          <w:szCs w:val="28"/>
        </w:rPr>
        <w:t>ход работы.</w:t>
      </w:r>
    </w:p>
    <w:p w:rsidR="00263258" w:rsidRPr="00CE30FC" w:rsidRDefault="00263258" w:rsidP="00B86078">
      <w:pPr>
        <w:spacing w:after="0" w:line="360" w:lineRule="auto"/>
        <w:ind w:firstLine="708"/>
        <w:jc w:val="both"/>
        <w:rPr>
          <w:rFonts w:ascii="Times New Roman" w:hAnsi="Times New Roman" w:cs="Times New Roman"/>
          <w:sz w:val="28"/>
          <w:szCs w:val="28"/>
        </w:rPr>
      </w:pPr>
    </w:p>
    <w:sectPr w:rsidR="00263258" w:rsidRPr="00CE30FC" w:rsidSect="00A234FC">
      <w:foot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E5F" w:rsidRDefault="000E1E5F" w:rsidP="002E6687">
      <w:pPr>
        <w:spacing w:after="0" w:line="240" w:lineRule="auto"/>
      </w:pPr>
      <w:r>
        <w:separator/>
      </w:r>
    </w:p>
  </w:endnote>
  <w:endnote w:type="continuationSeparator" w:id="0">
    <w:p w:rsidR="000E1E5F" w:rsidRDefault="000E1E5F" w:rsidP="002E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0278899"/>
      <w:docPartObj>
        <w:docPartGallery w:val="Page Numbers (Bottom of Page)"/>
        <w:docPartUnique/>
      </w:docPartObj>
    </w:sdtPr>
    <w:sdtEndPr/>
    <w:sdtContent>
      <w:p w:rsidR="008678FF" w:rsidRPr="0056309F" w:rsidRDefault="008678FF">
        <w:pPr>
          <w:pStyle w:val="a7"/>
          <w:jc w:val="center"/>
          <w:rPr>
            <w:rFonts w:ascii="Times New Roman" w:hAnsi="Times New Roman" w:cs="Times New Roman"/>
          </w:rPr>
        </w:pPr>
        <w:r w:rsidRPr="0056309F">
          <w:rPr>
            <w:rFonts w:ascii="Times New Roman" w:hAnsi="Times New Roman" w:cs="Times New Roman"/>
          </w:rPr>
          <w:fldChar w:fldCharType="begin"/>
        </w:r>
        <w:r w:rsidRPr="0056309F">
          <w:rPr>
            <w:rFonts w:ascii="Times New Roman" w:hAnsi="Times New Roman" w:cs="Times New Roman"/>
          </w:rPr>
          <w:instrText>PAGE   \* MERGEFORMAT</w:instrText>
        </w:r>
        <w:r w:rsidRPr="0056309F">
          <w:rPr>
            <w:rFonts w:ascii="Times New Roman" w:hAnsi="Times New Roman" w:cs="Times New Roman"/>
          </w:rPr>
          <w:fldChar w:fldCharType="separate"/>
        </w:r>
        <w:r w:rsidR="00277A79">
          <w:rPr>
            <w:rFonts w:ascii="Times New Roman" w:hAnsi="Times New Roman" w:cs="Times New Roman"/>
            <w:noProof/>
          </w:rPr>
          <w:t>21</w:t>
        </w:r>
        <w:r w:rsidRPr="0056309F">
          <w:rPr>
            <w:rFonts w:ascii="Times New Roman" w:hAnsi="Times New Roman" w:cs="Times New Roman"/>
          </w:rPr>
          <w:fldChar w:fldCharType="end"/>
        </w:r>
      </w:p>
    </w:sdtContent>
  </w:sdt>
  <w:p w:rsidR="008678FF" w:rsidRDefault="008678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E5F" w:rsidRDefault="000E1E5F" w:rsidP="002E6687">
      <w:pPr>
        <w:spacing w:after="0" w:line="240" w:lineRule="auto"/>
      </w:pPr>
      <w:r>
        <w:separator/>
      </w:r>
    </w:p>
  </w:footnote>
  <w:footnote w:type="continuationSeparator" w:id="0">
    <w:p w:rsidR="000E1E5F" w:rsidRDefault="000E1E5F" w:rsidP="002E6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2965"/>
    <w:multiLevelType w:val="multilevel"/>
    <w:tmpl w:val="7EB6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310A9"/>
    <w:multiLevelType w:val="hybridMultilevel"/>
    <w:tmpl w:val="A26A4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A550F"/>
    <w:multiLevelType w:val="multilevel"/>
    <w:tmpl w:val="D5D8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C929DB"/>
    <w:multiLevelType w:val="multilevel"/>
    <w:tmpl w:val="D9844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10EF0"/>
    <w:multiLevelType w:val="multilevel"/>
    <w:tmpl w:val="76E0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37B55"/>
    <w:multiLevelType w:val="multilevel"/>
    <w:tmpl w:val="963CE626"/>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6E92D73"/>
    <w:multiLevelType w:val="multilevel"/>
    <w:tmpl w:val="A3AE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50A7E"/>
    <w:multiLevelType w:val="hybridMultilevel"/>
    <w:tmpl w:val="358A424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0773F24"/>
    <w:multiLevelType w:val="multilevel"/>
    <w:tmpl w:val="279AA5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5C76F2"/>
    <w:multiLevelType w:val="multilevel"/>
    <w:tmpl w:val="E9DC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4839E7"/>
    <w:multiLevelType w:val="hybridMultilevel"/>
    <w:tmpl w:val="1EBC6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81298B"/>
    <w:multiLevelType w:val="multilevel"/>
    <w:tmpl w:val="CD84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E14686"/>
    <w:multiLevelType w:val="hybridMultilevel"/>
    <w:tmpl w:val="A378A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156781"/>
    <w:multiLevelType w:val="multilevel"/>
    <w:tmpl w:val="FC7E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CC47D1"/>
    <w:multiLevelType w:val="multilevel"/>
    <w:tmpl w:val="D9DA33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EF639A"/>
    <w:multiLevelType w:val="hybridMultilevel"/>
    <w:tmpl w:val="A26A4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7F6314"/>
    <w:multiLevelType w:val="hybridMultilevel"/>
    <w:tmpl w:val="7CF08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BA3D68"/>
    <w:multiLevelType w:val="hybridMultilevel"/>
    <w:tmpl w:val="ECCC16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EAA4B97"/>
    <w:multiLevelType w:val="hybridMultilevel"/>
    <w:tmpl w:val="4F04CF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F9915BA"/>
    <w:multiLevelType w:val="multilevel"/>
    <w:tmpl w:val="857C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DA6065"/>
    <w:multiLevelType w:val="multilevel"/>
    <w:tmpl w:val="A34627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A16B45"/>
    <w:multiLevelType w:val="multilevel"/>
    <w:tmpl w:val="1AEE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4211FB"/>
    <w:multiLevelType w:val="hybridMultilevel"/>
    <w:tmpl w:val="D6C4C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FE6FD2"/>
    <w:multiLevelType w:val="hybridMultilevel"/>
    <w:tmpl w:val="C6E282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D4639FF"/>
    <w:multiLevelType w:val="multilevel"/>
    <w:tmpl w:val="613E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BB241A"/>
    <w:multiLevelType w:val="hybridMultilevel"/>
    <w:tmpl w:val="78BEA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214FD"/>
    <w:multiLevelType w:val="multilevel"/>
    <w:tmpl w:val="B61033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917E48"/>
    <w:multiLevelType w:val="hybridMultilevel"/>
    <w:tmpl w:val="A59E0DC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557416A"/>
    <w:multiLevelType w:val="hybridMultilevel"/>
    <w:tmpl w:val="92625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570CF0"/>
    <w:multiLevelType w:val="multilevel"/>
    <w:tmpl w:val="1FBE1C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857FF9"/>
    <w:multiLevelType w:val="hybridMultilevel"/>
    <w:tmpl w:val="730ADE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6DF6626"/>
    <w:multiLevelType w:val="multilevel"/>
    <w:tmpl w:val="002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B40687"/>
    <w:multiLevelType w:val="multilevel"/>
    <w:tmpl w:val="2DD4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D414FE"/>
    <w:multiLevelType w:val="hybridMultilevel"/>
    <w:tmpl w:val="E578E8CA"/>
    <w:lvl w:ilvl="0" w:tplc="4A6212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5447EE"/>
    <w:multiLevelType w:val="hybridMultilevel"/>
    <w:tmpl w:val="53F2F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564402"/>
    <w:multiLevelType w:val="hybridMultilevel"/>
    <w:tmpl w:val="92AA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9A54BF"/>
    <w:multiLevelType w:val="hybridMultilevel"/>
    <w:tmpl w:val="EE28F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C405DF"/>
    <w:multiLevelType w:val="hybridMultilevel"/>
    <w:tmpl w:val="D48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815519"/>
    <w:multiLevelType w:val="hybridMultilevel"/>
    <w:tmpl w:val="EF24C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1D066D"/>
    <w:multiLevelType w:val="multilevel"/>
    <w:tmpl w:val="857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8178CA"/>
    <w:multiLevelType w:val="multilevel"/>
    <w:tmpl w:val="65F024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3A5E8B"/>
    <w:multiLevelType w:val="hybridMultilevel"/>
    <w:tmpl w:val="83B8A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BD21DB"/>
    <w:multiLevelType w:val="multilevel"/>
    <w:tmpl w:val="F0F697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8"/>
  </w:num>
  <w:num w:numId="3">
    <w:abstractNumId w:val="23"/>
  </w:num>
  <w:num w:numId="4">
    <w:abstractNumId w:val="16"/>
  </w:num>
  <w:num w:numId="5">
    <w:abstractNumId w:val="10"/>
  </w:num>
  <w:num w:numId="6">
    <w:abstractNumId w:val="41"/>
  </w:num>
  <w:num w:numId="7">
    <w:abstractNumId w:val="34"/>
  </w:num>
  <w:num w:numId="8">
    <w:abstractNumId w:val="37"/>
  </w:num>
  <w:num w:numId="9">
    <w:abstractNumId w:val="22"/>
  </w:num>
  <w:num w:numId="10">
    <w:abstractNumId w:val="25"/>
  </w:num>
  <w:num w:numId="11">
    <w:abstractNumId w:val="27"/>
  </w:num>
  <w:num w:numId="12">
    <w:abstractNumId w:val="35"/>
  </w:num>
  <w:num w:numId="13">
    <w:abstractNumId w:val="38"/>
  </w:num>
  <w:num w:numId="14">
    <w:abstractNumId w:val="28"/>
  </w:num>
  <w:num w:numId="15">
    <w:abstractNumId w:val="7"/>
  </w:num>
  <w:num w:numId="16">
    <w:abstractNumId w:val="17"/>
  </w:num>
  <w:num w:numId="17">
    <w:abstractNumId w:val="12"/>
  </w:num>
  <w:num w:numId="18">
    <w:abstractNumId w:val="15"/>
  </w:num>
  <w:num w:numId="19">
    <w:abstractNumId w:val="36"/>
  </w:num>
  <w:num w:numId="20">
    <w:abstractNumId w:val="5"/>
  </w:num>
  <w:num w:numId="21">
    <w:abstractNumId w:val="13"/>
  </w:num>
  <w:num w:numId="22">
    <w:abstractNumId w:val="19"/>
  </w:num>
  <w:num w:numId="23">
    <w:abstractNumId w:val="32"/>
  </w:num>
  <w:num w:numId="24">
    <w:abstractNumId w:val="24"/>
  </w:num>
  <w:num w:numId="25">
    <w:abstractNumId w:val="6"/>
  </w:num>
  <w:num w:numId="26">
    <w:abstractNumId w:val="0"/>
  </w:num>
  <w:num w:numId="27">
    <w:abstractNumId w:val="2"/>
  </w:num>
  <w:num w:numId="28">
    <w:abstractNumId w:val="3"/>
  </w:num>
  <w:num w:numId="29">
    <w:abstractNumId w:val="21"/>
  </w:num>
  <w:num w:numId="30">
    <w:abstractNumId w:val="11"/>
  </w:num>
  <w:num w:numId="31">
    <w:abstractNumId w:val="31"/>
  </w:num>
  <w:num w:numId="32">
    <w:abstractNumId w:val="9"/>
  </w:num>
  <w:num w:numId="33">
    <w:abstractNumId w:val="4"/>
  </w:num>
  <w:num w:numId="34">
    <w:abstractNumId w:val="40"/>
  </w:num>
  <w:num w:numId="35">
    <w:abstractNumId w:val="8"/>
  </w:num>
  <w:num w:numId="36">
    <w:abstractNumId w:val="42"/>
  </w:num>
  <w:num w:numId="37">
    <w:abstractNumId w:val="20"/>
  </w:num>
  <w:num w:numId="38">
    <w:abstractNumId w:val="26"/>
  </w:num>
  <w:num w:numId="39">
    <w:abstractNumId w:val="14"/>
  </w:num>
  <w:num w:numId="40">
    <w:abstractNumId w:val="29"/>
  </w:num>
  <w:num w:numId="41">
    <w:abstractNumId w:val="39"/>
  </w:num>
  <w:num w:numId="42">
    <w:abstractNumId w:val="1"/>
  </w:num>
  <w:num w:numId="43">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35"/>
    <w:rsid w:val="00020F80"/>
    <w:rsid w:val="00046C4D"/>
    <w:rsid w:val="00066F04"/>
    <w:rsid w:val="00080044"/>
    <w:rsid w:val="000A65CB"/>
    <w:rsid w:val="000E1E5F"/>
    <w:rsid w:val="000F5081"/>
    <w:rsid w:val="00110CD9"/>
    <w:rsid w:val="0011458E"/>
    <w:rsid w:val="001145A3"/>
    <w:rsid w:val="0012699A"/>
    <w:rsid w:val="0014113E"/>
    <w:rsid w:val="0014327A"/>
    <w:rsid w:val="00173941"/>
    <w:rsid w:val="001979CB"/>
    <w:rsid w:val="001A27FF"/>
    <w:rsid w:val="001D764C"/>
    <w:rsid w:val="001E46C7"/>
    <w:rsid w:val="00250835"/>
    <w:rsid w:val="00251B0F"/>
    <w:rsid w:val="00263258"/>
    <w:rsid w:val="00277A79"/>
    <w:rsid w:val="002A4A81"/>
    <w:rsid w:val="002C14D1"/>
    <w:rsid w:val="002C47F0"/>
    <w:rsid w:val="002E6687"/>
    <w:rsid w:val="002E7731"/>
    <w:rsid w:val="003159E0"/>
    <w:rsid w:val="003275D5"/>
    <w:rsid w:val="00327CFD"/>
    <w:rsid w:val="00347551"/>
    <w:rsid w:val="00356F5D"/>
    <w:rsid w:val="00357722"/>
    <w:rsid w:val="00364CF2"/>
    <w:rsid w:val="00395674"/>
    <w:rsid w:val="003B18D4"/>
    <w:rsid w:val="003D64A4"/>
    <w:rsid w:val="0042186B"/>
    <w:rsid w:val="00422A16"/>
    <w:rsid w:val="004240D5"/>
    <w:rsid w:val="00462E14"/>
    <w:rsid w:val="004924F0"/>
    <w:rsid w:val="004B18D5"/>
    <w:rsid w:val="004B3638"/>
    <w:rsid w:val="004B5694"/>
    <w:rsid w:val="004B6AB9"/>
    <w:rsid w:val="004B79EB"/>
    <w:rsid w:val="004D2B6B"/>
    <w:rsid w:val="004D66D2"/>
    <w:rsid w:val="004F397A"/>
    <w:rsid w:val="004F4CF4"/>
    <w:rsid w:val="00540138"/>
    <w:rsid w:val="0056309F"/>
    <w:rsid w:val="005B0B10"/>
    <w:rsid w:val="005B2081"/>
    <w:rsid w:val="005C2098"/>
    <w:rsid w:val="00606A86"/>
    <w:rsid w:val="00615CB4"/>
    <w:rsid w:val="00624870"/>
    <w:rsid w:val="006257F0"/>
    <w:rsid w:val="00633DB0"/>
    <w:rsid w:val="00660B61"/>
    <w:rsid w:val="00690B91"/>
    <w:rsid w:val="006A73D4"/>
    <w:rsid w:val="006F64BA"/>
    <w:rsid w:val="00703DA3"/>
    <w:rsid w:val="0076799D"/>
    <w:rsid w:val="00787ECB"/>
    <w:rsid w:val="00792E06"/>
    <w:rsid w:val="007F0454"/>
    <w:rsid w:val="007F3F6A"/>
    <w:rsid w:val="00815E9C"/>
    <w:rsid w:val="0082044A"/>
    <w:rsid w:val="008678FF"/>
    <w:rsid w:val="008A1E19"/>
    <w:rsid w:val="008A7D0F"/>
    <w:rsid w:val="008D655C"/>
    <w:rsid w:val="008E396C"/>
    <w:rsid w:val="009461A9"/>
    <w:rsid w:val="009A61AF"/>
    <w:rsid w:val="009D3C78"/>
    <w:rsid w:val="00A06018"/>
    <w:rsid w:val="00A11CF7"/>
    <w:rsid w:val="00A170A9"/>
    <w:rsid w:val="00A234FC"/>
    <w:rsid w:val="00AA197C"/>
    <w:rsid w:val="00AA2D7B"/>
    <w:rsid w:val="00AA4884"/>
    <w:rsid w:val="00AB493B"/>
    <w:rsid w:val="00AC0BDD"/>
    <w:rsid w:val="00AD7B02"/>
    <w:rsid w:val="00B43DAF"/>
    <w:rsid w:val="00B44C27"/>
    <w:rsid w:val="00B57AF5"/>
    <w:rsid w:val="00B61573"/>
    <w:rsid w:val="00B86078"/>
    <w:rsid w:val="00BB67C8"/>
    <w:rsid w:val="00BC05F1"/>
    <w:rsid w:val="00CE0377"/>
    <w:rsid w:val="00CE30FC"/>
    <w:rsid w:val="00CE4348"/>
    <w:rsid w:val="00CF0852"/>
    <w:rsid w:val="00D3462B"/>
    <w:rsid w:val="00D55380"/>
    <w:rsid w:val="00D93E4F"/>
    <w:rsid w:val="00DD07FF"/>
    <w:rsid w:val="00DD08A0"/>
    <w:rsid w:val="00DD76C3"/>
    <w:rsid w:val="00DF4464"/>
    <w:rsid w:val="00E15DFD"/>
    <w:rsid w:val="00E167B6"/>
    <w:rsid w:val="00E25F33"/>
    <w:rsid w:val="00E262F7"/>
    <w:rsid w:val="00E47EEC"/>
    <w:rsid w:val="00E559E9"/>
    <w:rsid w:val="00E71124"/>
    <w:rsid w:val="00E9088D"/>
    <w:rsid w:val="00E909CC"/>
    <w:rsid w:val="00E97389"/>
    <w:rsid w:val="00EA55A9"/>
    <w:rsid w:val="00EC63CE"/>
    <w:rsid w:val="00ED592F"/>
    <w:rsid w:val="00ED6C51"/>
    <w:rsid w:val="00EE2C2D"/>
    <w:rsid w:val="00EE553A"/>
    <w:rsid w:val="00F04A80"/>
    <w:rsid w:val="00F0569F"/>
    <w:rsid w:val="00F27422"/>
    <w:rsid w:val="00F3033C"/>
    <w:rsid w:val="00F3572B"/>
    <w:rsid w:val="00F44068"/>
    <w:rsid w:val="00F61748"/>
    <w:rsid w:val="00F8762A"/>
    <w:rsid w:val="00FA279D"/>
    <w:rsid w:val="00FC1643"/>
    <w:rsid w:val="00FC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053D8-957A-4A08-8E2E-9F9E3A71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1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257F0"/>
    <w:pPr>
      <w:ind w:left="720"/>
      <w:contextualSpacing/>
    </w:pPr>
  </w:style>
  <w:style w:type="paragraph" w:styleId="a5">
    <w:name w:val="header"/>
    <w:basedOn w:val="a"/>
    <w:link w:val="a6"/>
    <w:uiPriority w:val="99"/>
    <w:unhideWhenUsed/>
    <w:rsid w:val="002E66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6687"/>
  </w:style>
  <w:style w:type="paragraph" w:styleId="a7">
    <w:name w:val="footer"/>
    <w:basedOn w:val="a"/>
    <w:link w:val="a8"/>
    <w:uiPriority w:val="99"/>
    <w:unhideWhenUsed/>
    <w:rsid w:val="002E66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6687"/>
  </w:style>
  <w:style w:type="character" w:styleId="a9">
    <w:name w:val="Hyperlink"/>
    <w:basedOn w:val="a0"/>
    <w:uiPriority w:val="99"/>
    <w:unhideWhenUsed/>
    <w:rsid w:val="00E909CC"/>
    <w:rPr>
      <w:color w:val="0000FF" w:themeColor="hyperlink"/>
      <w:u w:val="single"/>
    </w:rPr>
  </w:style>
  <w:style w:type="paragraph" w:styleId="aa">
    <w:name w:val="Balloon Text"/>
    <w:basedOn w:val="a"/>
    <w:link w:val="ab"/>
    <w:uiPriority w:val="99"/>
    <w:semiHidden/>
    <w:unhideWhenUsed/>
    <w:rsid w:val="00422A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2A16"/>
    <w:rPr>
      <w:rFonts w:ascii="Tahoma" w:hAnsi="Tahoma" w:cs="Tahoma"/>
      <w:sz w:val="16"/>
      <w:szCs w:val="16"/>
    </w:rPr>
  </w:style>
  <w:style w:type="character" w:customStyle="1" w:styleId="2">
    <w:name w:val="Основной текст (2)_"/>
    <w:basedOn w:val="a0"/>
    <w:link w:val="20"/>
    <w:rsid w:val="0017394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73941"/>
    <w:pPr>
      <w:shd w:val="clear" w:color="auto" w:fill="FFFFFF"/>
      <w:spacing w:before="2640" w:after="360" w:line="0" w:lineRule="atLeast"/>
      <w:ind w:left="567"/>
      <w:jc w:val="right"/>
    </w:pPr>
    <w:rPr>
      <w:rFonts w:ascii="Times New Roman" w:eastAsia="Times New Roman" w:hAnsi="Times New Roman" w:cs="Times New Roman"/>
      <w:sz w:val="28"/>
      <w:szCs w:val="28"/>
    </w:rPr>
  </w:style>
  <w:style w:type="character" w:styleId="ac">
    <w:name w:val="FollowedHyperlink"/>
    <w:basedOn w:val="a0"/>
    <w:uiPriority w:val="99"/>
    <w:semiHidden/>
    <w:unhideWhenUsed/>
    <w:rsid w:val="00B43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070">
      <w:bodyDiv w:val="1"/>
      <w:marLeft w:val="0"/>
      <w:marRight w:val="0"/>
      <w:marTop w:val="0"/>
      <w:marBottom w:val="0"/>
      <w:divBdr>
        <w:top w:val="none" w:sz="0" w:space="0" w:color="auto"/>
        <w:left w:val="none" w:sz="0" w:space="0" w:color="auto"/>
        <w:bottom w:val="none" w:sz="0" w:space="0" w:color="auto"/>
        <w:right w:val="none" w:sz="0" w:space="0" w:color="auto"/>
      </w:divBdr>
    </w:div>
    <w:div w:id="109518459">
      <w:bodyDiv w:val="1"/>
      <w:marLeft w:val="0"/>
      <w:marRight w:val="0"/>
      <w:marTop w:val="0"/>
      <w:marBottom w:val="0"/>
      <w:divBdr>
        <w:top w:val="none" w:sz="0" w:space="0" w:color="auto"/>
        <w:left w:val="none" w:sz="0" w:space="0" w:color="auto"/>
        <w:bottom w:val="none" w:sz="0" w:space="0" w:color="auto"/>
        <w:right w:val="none" w:sz="0" w:space="0" w:color="auto"/>
      </w:divBdr>
    </w:div>
    <w:div w:id="760103210">
      <w:bodyDiv w:val="1"/>
      <w:marLeft w:val="0"/>
      <w:marRight w:val="0"/>
      <w:marTop w:val="0"/>
      <w:marBottom w:val="0"/>
      <w:divBdr>
        <w:top w:val="none" w:sz="0" w:space="0" w:color="auto"/>
        <w:left w:val="none" w:sz="0" w:space="0" w:color="auto"/>
        <w:bottom w:val="none" w:sz="0" w:space="0" w:color="auto"/>
        <w:right w:val="none" w:sz="0" w:space="0" w:color="auto"/>
      </w:divBdr>
    </w:div>
    <w:div w:id="1555040756">
      <w:bodyDiv w:val="1"/>
      <w:marLeft w:val="0"/>
      <w:marRight w:val="0"/>
      <w:marTop w:val="0"/>
      <w:marBottom w:val="0"/>
      <w:divBdr>
        <w:top w:val="none" w:sz="0" w:space="0" w:color="auto"/>
        <w:left w:val="none" w:sz="0" w:space="0" w:color="auto"/>
        <w:bottom w:val="none" w:sz="0" w:space="0" w:color="auto"/>
        <w:right w:val="none" w:sz="0" w:space="0" w:color="auto"/>
      </w:divBdr>
    </w:div>
    <w:div w:id="1659191880">
      <w:bodyDiv w:val="1"/>
      <w:marLeft w:val="0"/>
      <w:marRight w:val="0"/>
      <w:marTop w:val="0"/>
      <w:marBottom w:val="0"/>
      <w:divBdr>
        <w:top w:val="none" w:sz="0" w:space="0" w:color="auto"/>
        <w:left w:val="none" w:sz="0" w:space="0" w:color="auto"/>
        <w:bottom w:val="none" w:sz="0" w:space="0" w:color="auto"/>
        <w:right w:val="none" w:sz="0" w:space="0" w:color="auto"/>
      </w:divBdr>
    </w:div>
    <w:div w:id="18421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soltk.ru/college/nmd/met-rek/stppz.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disclosure.ggpi.org/sveden/files/Metodicheskie_rekomendaci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portal.tpu.ru:7777/SHARED/a/ARISTOVAEV/Student/Tab8/Lab6_EconInf_Access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4B52-DBA1-47BC-988D-BEF38CB1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12902</Words>
  <Characters>73544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583_kde</dc:creator>
  <cp:lastModifiedBy>stolpovskih</cp:lastModifiedBy>
  <cp:revision>2</cp:revision>
  <cp:lastPrinted>2018-03-06T06:51:00Z</cp:lastPrinted>
  <dcterms:created xsi:type="dcterms:W3CDTF">2018-04-10T07:50:00Z</dcterms:created>
  <dcterms:modified xsi:type="dcterms:W3CDTF">2018-04-10T07:50:00Z</dcterms:modified>
</cp:coreProperties>
</file>